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B8" w:rsidRDefault="00CC2BF1">
      <w:pPr>
        <w:pStyle w:val="Textbody"/>
        <w:spacing w:line="360" w:lineRule="exact"/>
        <w:jc w:val="center"/>
      </w:pPr>
      <w:bookmarkStart w:id="0" w:name="_GoBack"/>
      <w:bookmarkEnd w:id="0"/>
      <w:r>
        <w:rPr>
          <w:rFonts w:ascii="新細明體" w:hAnsi="新細明體"/>
          <w:sz w:val="28"/>
          <w:szCs w:val="28"/>
        </w:rPr>
        <w:t>臺南市</w:t>
      </w:r>
      <w:r>
        <w:rPr>
          <w:rFonts w:ascii="新細明體" w:hAnsi="新細明體"/>
          <w:sz w:val="28"/>
          <w:szCs w:val="28"/>
        </w:rPr>
        <w:t>112</w:t>
      </w:r>
      <w:r>
        <w:rPr>
          <w:rFonts w:ascii="新細明體" w:hAnsi="新細明體"/>
          <w:sz w:val="28"/>
          <w:szCs w:val="28"/>
        </w:rPr>
        <w:t>年度</w:t>
      </w:r>
      <w:r>
        <w:rPr>
          <w:rFonts w:ascii="新細明體" w:hAnsi="新細明體"/>
          <w:sz w:val="28"/>
          <w:szCs w:val="28"/>
        </w:rPr>
        <w:t>PBL</w:t>
      </w:r>
      <w:r>
        <w:rPr>
          <w:rFonts w:ascii="新細明體" w:hAnsi="新細明體" w:cs="標楷體"/>
        </w:rPr>
        <w:t xml:space="preserve"> </w:t>
      </w:r>
      <w:r>
        <w:rPr>
          <w:rFonts w:ascii="新細明體" w:hAnsi="新細明體" w:cs="標楷體"/>
          <w:sz w:val="28"/>
          <w:szCs w:val="28"/>
        </w:rPr>
        <w:t>(</w:t>
      </w:r>
      <w:r>
        <w:rPr>
          <w:rFonts w:ascii="新細明體" w:hAnsi="新細明體" w:cs="標楷體"/>
          <w:sz w:val="28"/>
          <w:szCs w:val="28"/>
        </w:rPr>
        <w:t>專題式學習</w:t>
      </w:r>
      <w:r>
        <w:rPr>
          <w:rFonts w:ascii="新細明體" w:hAnsi="新細明體" w:cs="標楷體"/>
          <w:sz w:val="28"/>
          <w:szCs w:val="28"/>
        </w:rPr>
        <w:t>)</w:t>
      </w:r>
      <w:r>
        <w:rPr>
          <w:rFonts w:ascii="新細明體" w:hAnsi="新細明體"/>
          <w:sz w:val="28"/>
          <w:szCs w:val="28"/>
        </w:rPr>
        <w:t>課程暨統整性探究課程優良設計方案徵選計畫</w:t>
      </w:r>
    </w:p>
    <w:p w:rsidR="00B801B8" w:rsidRDefault="00B801B8">
      <w:pPr>
        <w:pStyle w:val="Textbody"/>
        <w:spacing w:line="360" w:lineRule="exact"/>
        <w:jc w:val="center"/>
        <w:rPr>
          <w:rFonts w:ascii="新細明體" w:hAnsi="新細明體"/>
          <w:sz w:val="28"/>
          <w:szCs w:val="28"/>
        </w:rPr>
      </w:pPr>
    </w:p>
    <w:p w:rsidR="00B801B8" w:rsidRDefault="00CC2BF1">
      <w:pPr>
        <w:pStyle w:val="Textbody"/>
        <w:spacing w:line="400" w:lineRule="exact"/>
        <w:rPr>
          <w:rFonts w:ascii="新細明體" w:hAnsi="新細明體"/>
        </w:rPr>
      </w:pPr>
      <w:r>
        <w:rPr>
          <w:rFonts w:ascii="新細明體" w:hAnsi="新細明體"/>
        </w:rPr>
        <w:t>一、依據：</w:t>
      </w:r>
    </w:p>
    <w:p w:rsidR="00B801B8" w:rsidRDefault="00CC2BF1">
      <w:pPr>
        <w:pStyle w:val="Textbody"/>
        <w:spacing w:line="400" w:lineRule="exact"/>
        <w:ind w:left="480"/>
        <w:rPr>
          <w:rFonts w:ascii="新細明體" w:hAnsi="新細明體"/>
        </w:rPr>
      </w:pPr>
      <w:r>
        <w:rPr>
          <w:rFonts w:ascii="新細明體" w:hAnsi="新細明體"/>
        </w:rPr>
        <w:t>(</w:t>
      </w:r>
      <w:r>
        <w:rPr>
          <w:rFonts w:ascii="新細明體" w:hAnsi="新細明體"/>
        </w:rPr>
        <w:t>一</w:t>
      </w:r>
      <w:r>
        <w:rPr>
          <w:rFonts w:ascii="新細明體" w:hAnsi="新細明體"/>
        </w:rPr>
        <w:t>)</w:t>
      </w:r>
      <w:r>
        <w:rPr>
          <w:rFonts w:ascii="新細明體" w:hAnsi="新細明體"/>
        </w:rPr>
        <w:t>十二年國民基本教育課程綱要</w:t>
      </w:r>
      <w:r>
        <w:rPr>
          <w:rFonts w:ascii="新細明體" w:hAnsi="新細明體"/>
        </w:rPr>
        <w:t>-</w:t>
      </w:r>
      <w:r>
        <w:rPr>
          <w:rFonts w:ascii="新細明體" w:hAnsi="新細明體"/>
        </w:rPr>
        <w:t>總綱。</w:t>
      </w:r>
    </w:p>
    <w:p w:rsidR="00B801B8" w:rsidRDefault="00CC2BF1">
      <w:pPr>
        <w:pStyle w:val="Textbody"/>
        <w:spacing w:line="400" w:lineRule="exact"/>
        <w:ind w:left="480"/>
        <w:rPr>
          <w:rFonts w:ascii="新細明體" w:hAnsi="新細明體"/>
        </w:rPr>
      </w:pPr>
      <w:r>
        <w:rPr>
          <w:rFonts w:ascii="新細明體" w:hAnsi="新細明體"/>
        </w:rPr>
        <w:t>(</w:t>
      </w:r>
      <w:r>
        <w:rPr>
          <w:rFonts w:ascii="新細明體" w:hAnsi="新細明體"/>
        </w:rPr>
        <w:t>二</w:t>
      </w:r>
      <w:r>
        <w:rPr>
          <w:rFonts w:ascii="新細明體" w:hAnsi="新細明體"/>
        </w:rPr>
        <w:t>)</w:t>
      </w:r>
      <w:r>
        <w:rPr>
          <w:rFonts w:ascii="新細明體" w:hAnsi="新細明體"/>
        </w:rPr>
        <w:t>臺南市</w:t>
      </w:r>
      <w:r>
        <w:rPr>
          <w:rFonts w:ascii="新細明體" w:hAnsi="新細明體"/>
        </w:rPr>
        <w:t>111</w:t>
      </w:r>
      <w:r>
        <w:rPr>
          <w:rFonts w:ascii="新細明體" w:hAnsi="新細明體"/>
        </w:rPr>
        <w:t>學年度精進國民中小學教師教學專業與課程品質整體推動計畫。</w:t>
      </w:r>
    </w:p>
    <w:p w:rsidR="00B801B8" w:rsidRDefault="00B801B8">
      <w:pPr>
        <w:pStyle w:val="Textbody"/>
        <w:spacing w:line="400" w:lineRule="exact"/>
        <w:ind w:left="480"/>
        <w:rPr>
          <w:rFonts w:ascii="新細明體" w:hAnsi="新細明體"/>
        </w:rPr>
      </w:pPr>
    </w:p>
    <w:p w:rsidR="00B801B8" w:rsidRDefault="00CC2BF1">
      <w:pPr>
        <w:pStyle w:val="Textbody"/>
        <w:spacing w:line="400" w:lineRule="exact"/>
        <w:rPr>
          <w:rFonts w:ascii="新細明體" w:hAnsi="新細明體"/>
        </w:rPr>
      </w:pPr>
      <w:r>
        <w:rPr>
          <w:rFonts w:ascii="新細明體" w:hAnsi="新細明體"/>
        </w:rPr>
        <w:t>二、目的：</w:t>
      </w:r>
    </w:p>
    <w:p w:rsidR="00B801B8" w:rsidRDefault="00CC2BF1">
      <w:pPr>
        <w:pStyle w:val="a3"/>
        <w:numPr>
          <w:ilvl w:val="0"/>
          <w:numId w:val="1"/>
        </w:numPr>
        <w:spacing w:line="400" w:lineRule="exact"/>
        <w:ind w:left="810" w:hanging="540"/>
        <w:rPr>
          <w:rFonts w:ascii="新細明體" w:hAnsi="新細明體" w:cs="標楷體"/>
        </w:rPr>
      </w:pPr>
      <w:r>
        <w:rPr>
          <w:rFonts w:ascii="新細明體" w:hAnsi="新細明體" w:cs="標楷體"/>
        </w:rPr>
        <w:t>新課綱推動邁入第五年，因應十二年國民基本綱要總綱，國民中小學校訂課程第一類為統整性主題</w:t>
      </w:r>
      <w:r>
        <w:rPr>
          <w:rFonts w:ascii="新細明體" w:hAnsi="新細明體" w:cs="標楷體"/>
        </w:rPr>
        <w:t>/</w:t>
      </w:r>
      <w:r>
        <w:rPr>
          <w:rFonts w:ascii="新細明體" w:hAnsi="新細明體" w:cs="標楷體"/>
        </w:rPr>
        <w:t>專題</w:t>
      </w:r>
      <w:r>
        <w:rPr>
          <w:rFonts w:ascii="新細明體" w:hAnsi="新細明體" w:cs="標楷體"/>
        </w:rPr>
        <w:t>/</w:t>
      </w:r>
      <w:r>
        <w:rPr>
          <w:rFonts w:ascii="新細明體" w:hAnsi="新細明體" w:cs="標楷體"/>
        </w:rPr>
        <w:t>議題探究課程，各校課程均已發展、規畫與實施相關課程，期能透過本計畫，逐年收集、建置本市探究課程優良教案，以供各校分享與精進。</w:t>
      </w:r>
    </w:p>
    <w:p w:rsidR="00B801B8" w:rsidRDefault="00CC2BF1">
      <w:pPr>
        <w:pStyle w:val="a3"/>
        <w:numPr>
          <w:ilvl w:val="0"/>
          <w:numId w:val="1"/>
        </w:numPr>
        <w:spacing w:line="400" w:lineRule="exact"/>
        <w:ind w:left="851" w:firstLine="0"/>
        <w:rPr>
          <w:rFonts w:ascii="新細明體" w:hAnsi="新細明體" w:cs="標楷體"/>
        </w:rPr>
      </w:pPr>
      <w:r>
        <w:rPr>
          <w:rFonts w:ascii="新細明體" w:hAnsi="新細明體" w:cs="標楷體"/>
        </w:rPr>
        <w:t>因應統整性探究課程為十二年國民基本教育貫穿之核心素養，期能發展以學生學習為主體之探究課程</w:t>
      </w:r>
      <w:r>
        <w:rPr>
          <w:rFonts w:ascii="新細明體" w:hAnsi="新細明體" w:cs="標楷體"/>
        </w:rPr>
        <w:t>、學習活動、總結性表現任務與評量，以利精進教學品質，提升學生學習成效。</w:t>
      </w:r>
    </w:p>
    <w:p w:rsidR="00B801B8" w:rsidRDefault="00CC2BF1">
      <w:pPr>
        <w:pStyle w:val="a3"/>
        <w:numPr>
          <w:ilvl w:val="0"/>
          <w:numId w:val="1"/>
        </w:numPr>
        <w:spacing w:line="400" w:lineRule="exact"/>
        <w:ind w:left="851" w:firstLine="0"/>
        <w:rPr>
          <w:rFonts w:ascii="新細明體" w:hAnsi="新細明體" w:cs="標楷體"/>
        </w:rPr>
      </w:pPr>
      <w:r>
        <w:rPr>
          <w:rFonts w:ascii="新細明體" w:hAnsi="新細明體" w:cs="標楷體"/>
        </w:rPr>
        <w:t>鼓勵本市公私立中小學校分享</w:t>
      </w:r>
      <w:r>
        <w:rPr>
          <w:rFonts w:ascii="新細明體" w:hAnsi="新細明體" w:cs="標楷體"/>
        </w:rPr>
        <w:t>PBL (</w:t>
      </w:r>
      <w:r>
        <w:rPr>
          <w:rFonts w:ascii="新細明體" w:hAnsi="新細明體" w:cs="標楷體"/>
        </w:rPr>
        <w:t>專題式學習</w:t>
      </w:r>
      <w:r>
        <w:rPr>
          <w:rFonts w:ascii="新細明體" w:hAnsi="新細明體" w:cs="標楷體"/>
        </w:rPr>
        <w:t xml:space="preserve">) </w:t>
      </w:r>
      <w:r>
        <w:rPr>
          <w:rFonts w:ascii="新細明體" w:hAnsi="新細明體" w:cs="標楷體"/>
        </w:rPr>
        <w:t>暨統整性探究課程優良教案，以利促進教師進行個人自我省思與社群專業對話之有意義的課程評鑑，分享課程發展歷程、教學實踐與學生學習成長經驗。</w:t>
      </w:r>
    </w:p>
    <w:p w:rsidR="00B801B8" w:rsidRDefault="00B801B8">
      <w:pPr>
        <w:pStyle w:val="a3"/>
        <w:spacing w:line="400" w:lineRule="exact"/>
        <w:ind w:left="851"/>
        <w:rPr>
          <w:rFonts w:ascii="新細明體" w:hAnsi="新細明體" w:cs="標楷體"/>
        </w:rPr>
      </w:pPr>
    </w:p>
    <w:p w:rsidR="00B801B8" w:rsidRDefault="00CC2BF1">
      <w:pPr>
        <w:pStyle w:val="Textbody"/>
        <w:spacing w:line="400" w:lineRule="exact"/>
        <w:rPr>
          <w:rFonts w:ascii="新細明體" w:hAnsi="新細明體"/>
        </w:rPr>
      </w:pPr>
      <w:r>
        <w:rPr>
          <w:rFonts w:ascii="新細明體" w:hAnsi="新細明體"/>
        </w:rPr>
        <w:t>三、辦理單位：</w:t>
      </w:r>
    </w:p>
    <w:p w:rsidR="00B801B8" w:rsidRDefault="00CC2BF1">
      <w:pPr>
        <w:pStyle w:val="Textbody"/>
        <w:spacing w:line="400" w:lineRule="exact"/>
        <w:ind w:left="480"/>
      </w:pPr>
      <w:r>
        <w:rPr>
          <w:rFonts w:ascii="新細明體" w:hAnsi="新細明體"/>
        </w:rPr>
        <w:t>(</w:t>
      </w:r>
      <w:r>
        <w:rPr>
          <w:rFonts w:ascii="新細明體" w:hAnsi="新細明體"/>
        </w:rPr>
        <w:t>一</w:t>
      </w:r>
      <w:r>
        <w:rPr>
          <w:rFonts w:ascii="新細明體" w:hAnsi="新細明體"/>
        </w:rPr>
        <w:t>)</w:t>
      </w:r>
      <w:r>
        <w:t xml:space="preserve"> </w:t>
      </w:r>
      <w:r>
        <w:rPr>
          <w:rFonts w:ascii="新細明體" w:hAnsi="新細明體"/>
        </w:rPr>
        <w:t>指導單位：教育部國民及學前教育署</w:t>
      </w:r>
    </w:p>
    <w:p w:rsidR="00B801B8" w:rsidRDefault="00CC2BF1">
      <w:pPr>
        <w:pStyle w:val="Textbody"/>
        <w:spacing w:line="400" w:lineRule="exact"/>
        <w:ind w:left="480"/>
      </w:pPr>
      <w:r>
        <w:rPr>
          <w:rFonts w:ascii="新細明體" w:hAnsi="新細明體"/>
        </w:rPr>
        <w:t>(</w:t>
      </w:r>
      <w:r>
        <w:rPr>
          <w:rFonts w:ascii="新細明體" w:hAnsi="新細明體"/>
        </w:rPr>
        <w:t>二</w:t>
      </w:r>
      <w:r>
        <w:rPr>
          <w:rFonts w:ascii="新細明體" w:hAnsi="新細明體"/>
        </w:rPr>
        <w:t xml:space="preserve">) </w:t>
      </w:r>
      <w:r>
        <w:rPr>
          <w:rFonts w:ascii="新細明體" w:hAnsi="新細明體"/>
        </w:rPr>
        <w:t>主辦單位：</w:t>
      </w:r>
      <w:r>
        <w:rPr>
          <w:rFonts w:ascii="新細明體" w:hAnsi="新細明體" w:cs="標楷體"/>
        </w:rPr>
        <w:t>臺南市政府教育局</w:t>
      </w:r>
    </w:p>
    <w:p w:rsidR="00B801B8" w:rsidRDefault="00CC2BF1">
      <w:pPr>
        <w:pStyle w:val="Textbody"/>
        <w:spacing w:line="400" w:lineRule="exact"/>
        <w:ind w:left="480"/>
        <w:rPr>
          <w:rFonts w:ascii="新細明體" w:hAnsi="新細明體"/>
        </w:rPr>
      </w:pPr>
      <w:r>
        <w:rPr>
          <w:rFonts w:ascii="新細明體" w:hAnsi="新細明體"/>
        </w:rPr>
        <w:t>(</w:t>
      </w:r>
      <w:r>
        <w:rPr>
          <w:rFonts w:ascii="新細明體" w:hAnsi="新細明體"/>
        </w:rPr>
        <w:t>三</w:t>
      </w:r>
      <w:r>
        <w:rPr>
          <w:rFonts w:ascii="新細明體" w:hAnsi="新細明體"/>
        </w:rPr>
        <w:t xml:space="preserve">) </w:t>
      </w:r>
      <w:r>
        <w:rPr>
          <w:rFonts w:ascii="新細明體" w:hAnsi="新細明體"/>
        </w:rPr>
        <w:t>承辦單位：臺南市新化區大新國民小學</w:t>
      </w:r>
    </w:p>
    <w:p w:rsidR="00B801B8" w:rsidRDefault="00B801B8">
      <w:pPr>
        <w:pStyle w:val="Textbody"/>
        <w:spacing w:line="400" w:lineRule="exact"/>
        <w:ind w:left="480"/>
        <w:rPr>
          <w:rFonts w:ascii="新細明體" w:hAnsi="新細明體"/>
        </w:rPr>
      </w:pPr>
    </w:p>
    <w:p w:rsidR="00B801B8" w:rsidRDefault="00CC2BF1">
      <w:pPr>
        <w:pStyle w:val="Textbody"/>
        <w:spacing w:line="400" w:lineRule="exact"/>
        <w:rPr>
          <w:rFonts w:ascii="新細明體" w:hAnsi="新細明體"/>
        </w:rPr>
      </w:pPr>
      <w:r>
        <w:rPr>
          <w:rFonts w:ascii="新細明體" w:hAnsi="新細明體"/>
        </w:rPr>
        <w:t>四、參加對象：</w:t>
      </w:r>
    </w:p>
    <w:p w:rsidR="00B801B8" w:rsidRDefault="00CC2BF1">
      <w:pPr>
        <w:pStyle w:val="a3"/>
        <w:numPr>
          <w:ilvl w:val="0"/>
          <w:numId w:val="2"/>
        </w:numPr>
        <w:spacing w:line="400" w:lineRule="exact"/>
        <w:ind w:left="851" w:firstLine="0"/>
        <w:rPr>
          <w:rFonts w:ascii="新細明體" w:hAnsi="新細明體" w:cs="標楷體"/>
        </w:rPr>
      </w:pPr>
      <w:r>
        <w:rPr>
          <w:rFonts w:ascii="新細明體" w:hAnsi="新細明體" w:cs="標楷體"/>
        </w:rPr>
        <w:t>本市公私立高中、國中、國小，請由學校</w:t>
      </w:r>
      <w:r>
        <w:rPr>
          <w:rFonts w:ascii="新細明體" w:hAnsi="新細明體" w:cs="標楷體"/>
        </w:rPr>
        <w:t>111</w:t>
      </w:r>
      <w:r>
        <w:rPr>
          <w:rFonts w:ascii="新細明體" w:hAnsi="新細明體" w:cs="標楷體"/>
        </w:rPr>
        <w:t>學年度校訂課程計畫中擇至少報名一件作品參賽。</w:t>
      </w:r>
    </w:p>
    <w:p w:rsidR="00B801B8" w:rsidRDefault="00CC2BF1">
      <w:pPr>
        <w:pStyle w:val="a3"/>
        <w:numPr>
          <w:ilvl w:val="0"/>
          <w:numId w:val="2"/>
        </w:numPr>
        <w:spacing w:line="400" w:lineRule="exact"/>
        <w:ind w:left="851" w:firstLine="0"/>
        <w:rPr>
          <w:rFonts w:ascii="新細明體" w:hAnsi="新細明體" w:cs="標楷體"/>
        </w:rPr>
      </w:pPr>
      <w:r>
        <w:rPr>
          <w:rFonts w:ascii="新細明體" w:hAnsi="新細明體" w:cs="標楷體"/>
        </w:rPr>
        <w:t>如學校為整體規劃學生學習之表現任務，可整合主題軸為一個教案參加。</w:t>
      </w:r>
    </w:p>
    <w:p w:rsidR="00B801B8" w:rsidRDefault="00B801B8">
      <w:pPr>
        <w:pStyle w:val="a3"/>
        <w:spacing w:line="400" w:lineRule="exact"/>
        <w:ind w:left="851"/>
        <w:rPr>
          <w:rFonts w:ascii="新細明體" w:hAnsi="新細明體" w:cs="標楷體"/>
        </w:rPr>
      </w:pPr>
    </w:p>
    <w:p w:rsidR="00B801B8" w:rsidRDefault="00CC2BF1">
      <w:pPr>
        <w:pStyle w:val="Textbody"/>
        <w:spacing w:line="400" w:lineRule="exact"/>
        <w:rPr>
          <w:rFonts w:ascii="新細明體" w:hAnsi="新細明體"/>
        </w:rPr>
      </w:pPr>
      <w:r>
        <w:rPr>
          <w:rFonts w:ascii="新細明體" w:hAnsi="新細明體"/>
        </w:rPr>
        <w:t>五、辦理方式：</w:t>
      </w:r>
    </w:p>
    <w:p w:rsidR="00B801B8" w:rsidRDefault="00CC2BF1">
      <w:pPr>
        <w:pStyle w:val="Textbody"/>
        <w:spacing w:line="400" w:lineRule="exact"/>
        <w:ind w:left="960" w:hanging="533"/>
        <w:rPr>
          <w:rFonts w:ascii="新細明體" w:hAnsi="新細明體" w:cs="標楷體"/>
        </w:rPr>
      </w:pPr>
      <w:r>
        <w:rPr>
          <w:rFonts w:ascii="新細明體" w:hAnsi="新細明體" w:cs="標楷體"/>
        </w:rPr>
        <w:t>(</w:t>
      </w:r>
      <w:r>
        <w:rPr>
          <w:rFonts w:ascii="新細明體" w:hAnsi="新細明體" w:cs="標楷體"/>
        </w:rPr>
        <w:t>一</w:t>
      </w:r>
      <w:r>
        <w:rPr>
          <w:rFonts w:ascii="新細明體" w:hAnsi="新細明體" w:cs="標楷體"/>
        </w:rPr>
        <w:t>)</w:t>
      </w:r>
      <w:r>
        <w:rPr>
          <w:rFonts w:ascii="新細明體" w:hAnsi="新細明體" w:cs="標楷體"/>
        </w:rPr>
        <w:t>請各校於</w:t>
      </w:r>
      <w:r>
        <w:rPr>
          <w:rFonts w:ascii="新細明體" w:hAnsi="新細明體" w:cs="標楷體"/>
        </w:rPr>
        <w:t>111</w:t>
      </w:r>
      <w:r>
        <w:rPr>
          <w:rFonts w:ascii="新細明體" w:hAnsi="新細明體" w:cs="標楷體"/>
        </w:rPr>
        <w:t>學年度課程計畫中擇至少一件進行投稿，參與類別以</w:t>
      </w:r>
      <w:r>
        <w:rPr>
          <w:rFonts w:ascii="新細明體" w:hAnsi="新細明體" w:cs="標楷體"/>
        </w:rPr>
        <w:t>PBL</w:t>
      </w:r>
      <w:r>
        <w:rPr>
          <w:rFonts w:ascii="新細明體" w:hAnsi="新細明體" w:cs="標楷體"/>
        </w:rPr>
        <w:t>課程為優先。</w:t>
      </w:r>
    </w:p>
    <w:p w:rsidR="00B801B8" w:rsidRDefault="00CC2BF1">
      <w:pPr>
        <w:pStyle w:val="Textbody"/>
        <w:spacing w:line="400" w:lineRule="exact"/>
        <w:ind w:left="960" w:hanging="533"/>
        <w:rPr>
          <w:rFonts w:ascii="新細明體" w:hAnsi="新細明體" w:cs="標楷體"/>
        </w:rPr>
      </w:pPr>
      <w:r>
        <w:rPr>
          <w:rFonts w:ascii="新細明體" w:hAnsi="新細明體" w:cs="標楷體"/>
        </w:rPr>
        <w:t>(</w:t>
      </w:r>
      <w:r>
        <w:rPr>
          <w:rFonts w:ascii="新細明體" w:hAnsi="新細明體" w:cs="標楷體"/>
        </w:rPr>
        <w:t>二</w:t>
      </w:r>
      <w:r>
        <w:rPr>
          <w:rFonts w:ascii="新細明體" w:hAnsi="新細明體" w:cs="標楷體"/>
        </w:rPr>
        <w:t>)</w:t>
      </w:r>
      <w:r>
        <w:rPr>
          <w:rFonts w:ascii="新細明體" w:hAnsi="新細明體" w:cs="標楷體"/>
        </w:rPr>
        <w:t>參賽類別：</w:t>
      </w:r>
    </w:p>
    <w:p w:rsidR="00B801B8" w:rsidRDefault="00CC2BF1">
      <w:pPr>
        <w:pStyle w:val="Textbody"/>
        <w:spacing w:line="400" w:lineRule="exact"/>
        <w:ind w:left="1699" w:hanging="816"/>
      </w:pPr>
      <w:r>
        <w:rPr>
          <w:rFonts w:ascii="新細明體" w:hAnsi="新細明體"/>
        </w:rPr>
        <w:t>1.PBL</w:t>
      </w:r>
      <w:r>
        <w:rPr>
          <w:rFonts w:ascii="新細明體" w:hAnsi="新細明體"/>
        </w:rPr>
        <w:t>：</w:t>
      </w:r>
      <w:r>
        <w:rPr>
          <w:rFonts w:ascii="新細明體" w:hAnsi="新細明體"/>
          <w:b/>
          <w:bCs/>
          <w:u w:val="single"/>
        </w:rPr>
        <w:t>培養學生能以問題意識為起源</w:t>
      </w:r>
      <w:r>
        <w:rPr>
          <w:rFonts w:ascii="新細明體" w:hAnsi="新細明體"/>
        </w:rPr>
        <w:t>，以真實情境、真實生活中問題，引發學生探究動機，掌握問題的核心，透過小組合作探究、團隊合作學習、溝通協調、提出解決該問題的可行方案，透過方案構想、分享與發表，進而實踐、省思或修改，精緻化問題解決的方案。期待學生能在新的情境脈絡中活用所學、實踐力行，達到學習遷移。</w:t>
      </w:r>
    </w:p>
    <w:p w:rsidR="00B801B8" w:rsidRDefault="00CC2BF1">
      <w:pPr>
        <w:pStyle w:val="Textbody"/>
        <w:spacing w:line="400" w:lineRule="exact"/>
        <w:ind w:left="1699" w:hanging="816"/>
      </w:pPr>
      <w:r>
        <w:rPr>
          <w:rFonts w:ascii="新細明體" w:hAnsi="新細明體"/>
        </w:rPr>
        <w:t>2.</w:t>
      </w:r>
      <w:r>
        <w:rPr>
          <w:rFonts w:ascii="新細明體" w:hAnsi="新細明體"/>
        </w:rPr>
        <w:t>統整性探究課程：跨</w:t>
      </w:r>
      <w:r>
        <w:rPr>
          <w:rFonts w:ascii="新細明體" w:hAnsi="新細明體"/>
        </w:rPr>
        <w:t>領域探究，</w:t>
      </w:r>
      <w:r>
        <w:rPr>
          <w:rFonts w:ascii="新細明體" w:hAnsi="新細明體" w:cs="Arial"/>
          <w:shd w:val="clear" w:color="auto" w:fill="FFFFFF"/>
        </w:rPr>
        <w:t>整合知識、能力與態度，重視學習的歷程、方法與</w:t>
      </w:r>
      <w:r>
        <w:rPr>
          <w:rFonts w:ascii="新細明體" w:hAnsi="新細明體"/>
        </w:rPr>
        <w:lastRenderedPageBreak/>
        <w:t>策略，透過問題、任務或現象等，引導學生進行探究及表現，促進學生學習遷移與生活運用。</w:t>
      </w:r>
    </w:p>
    <w:p w:rsidR="00B801B8" w:rsidRDefault="00CC2BF1">
      <w:pPr>
        <w:pStyle w:val="Textbody"/>
        <w:spacing w:line="400" w:lineRule="exact"/>
        <w:ind w:left="960" w:hanging="533"/>
        <w:rPr>
          <w:rFonts w:ascii="新細明體" w:hAnsi="新細明體" w:cs="標楷體"/>
        </w:rPr>
      </w:pPr>
      <w:r>
        <w:rPr>
          <w:rFonts w:ascii="新細明體" w:hAnsi="新細明體" w:cs="標楷體"/>
        </w:rPr>
        <w:t xml:space="preserve"> (</w:t>
      </w:r>
      <w:r>
        <w:rPr>
          <w:rFonts w:ascii="新細明體" w:hAnsi="新細明體" w:cs="標楷體"/>
        </w:rPr>
        <w:t>二</w:t>
      </w:r>
      <w:r>
        <w:rPr>
          <w:rFonts w:ascii="新細明體" w:hAnsi="新細明體" w:cs="標楷體"/>
        </w:rPr>
        <w:t>)</w:t>
      </w:r>
      <w:r>
        <w:rPr>
          <w:rFonts w:ascii="新細明體" w:hAnsi="新細明體" w:cs="標楷體"/>
        </w:rPr>
        <w:t>請各校於</w:t>
      </w:r>
      <w:r>
        <w:rPr>
          <w:rFonts w:ascii="新細明體" w:hAnsi="新細明體" w:cs="標楷體"/>
        </w:rPr>
        <w:t>8</w:t>
      </w:r>
      <w:r>
        <w:rPr>
          <w:rFonts w:ascii="新細明體" w:hAnsi="新細明體" w:cs="標楷體"/>
        </w:rPr>
        <w:t>月</w:t>
      </w:r>
      <w:r>
        <w:rPr>
          <w:rFonts w:ascii="新細明體" w:hAnsi="新細明體" w:cs="標楷體"/>
        </w:rPr>
        <w:t>25</w:t>
      </w:r>
      <w:r>
        <w:rPr>
          <w:rFonts w:ascii="新細明體" w:hAnsi="新細明體" w:cs="標楷體"/>
        </w:rPr>
        <w:t>日</w:t>
      </w:r>
      <w:r>
        <w:rPr>
          <w:rFonts w:ascii="新細明體" w:hAnsi="新細明體" w:cs="標楷體"/>
        </w:rPr>
        <w:t>(</w:t>
      </w:r>
      <w:r>
        <w:rPr>
          <w:rFonts w:ascii="新細明體" w:hAnsi="新細明體" w:cs="標楷體"/>
        </w:rPr>
        <w:t>五</w:t>
      </w:r>
      <w:r>
        <w:rPr>
          <w:rFonts w:ascii="新細明體" w:hAnsi="新細明體" w:cs="標楷體"/>
        </w:rPr>
        <w:t>)</w:t>
      </w:r>
      <w:r>
        <w:rPr>
          <w:rFonts w:ascii="新細明體" w:hAnsi="新細明體" w:cs="標楷體"/>
        </w:rPr>
        <w:t>前完成附件</w:t>
      </w:r>
      <w:r>
        <w:rPr>
          <w:rFonts w:ascii="新細明體" w:hAnsi="新細明體" w:cs="標楷體"/>
        </w:rPr>
        <w:t>1</w:t>
      </w:r>
      <w:r>
        <w:rPr>
          <w:rFonts w:ascii="新細明體" w:hAnsi="新細明體" w:cs="標楷體"/>
        </w:rPr>
        <w:t>成果表之撰寫。並附上原課程計畫</w:t>
      </w:r>
      <w:r>
        <w:rPr>
          <w:rFonts w:ascii="新細明體" w:hAnsi="新細明體" w:cs="標楷體"/>
        </w:rPr>
        <w:t>C6-1</w:t>
      </w:r>
      <w:r>
        <w:rPr>
          <w:rFonts w:ascii="新細明體" w:hAnsi="新細明體" w:cs="標楷體"/>
        </w:rPr>
        <w:t>表件，如執行過程有微調，請逕行簡要修正即可。繳交說明</w:t>
      </w:r>
      <w:r>
        <w:rPr>
          <w:rFonts w:ascii="新細明體" w:hAnsi="新細明體" w:cs="標楷體"/>
        </w:rPr>
        <w:t>:</w:t>
      </w:r>
    </w:p>
    <w:p w:rsidR="00B801B8" w:rsidRDefault="00CC2BF1">
      <w:pPr>
        <w:pStyle w:val="Textbody"/>
        <w:spacing w:line="400" w:lineRule="exact"/>
        <w:ind w:left="1130" w:hanging="283"/>
        <w:rPr>
          <w:rFonts w:ascii="新細明體" w:hAnsi="新細明體" w:cs="標楷體"/>
        </w:rPr>
      </w:pPr>
      <w:r>
        <w:rPr>
          <w:rFonts w:ascii="新細明體" w:hAnsi="新細明體" w:cs="標楷體"/>
        </w:rPr>
        <w:t>1.</w:t>
      </w:r>
      <w:r>
        <w:rPr>
          <w:rFonts w:ascii="新細明體" w:hAnsi="新細明體" w:cs="標楷體"/>
        </w:rPr>
        <w:t>請按照附件</w:t>
      </w:r>
      <w:r>
        <w:rPr>
          <w:rFonts w:ascii="新細明體" w:hAnsi="新細明體" w:cs="標楷體"/>
        </w:rPr>
        <w:t>1</w:t>
      </w:r>
      <w:r>
        <w:rPr>
          <w:rFonts w:ascii="新細明體" w:hAnsi="新細明體" w:cs="標楷體"/>
        </w:rPr>
        <w:t>說明，</w:t>
      </w:r>
      <w:r>
        <w:rPr>
          <w:rFonts w:ascii="新細明體" w:hAnsi="新細明體" w:cs="標楷體"/>
        </w:rPr>
        <w:t xml:space="preserve"> 3</w:t>
      </w:r>
      <w:r>
        <w:rPr>
          <w:rFonts w:ascii="新細明體" w:hAnsi="新細明體" w:cs="標楷體"/>
        </w:rPr>
        <w:t>頁至多</w:t>
      </w:r>
      <w:r>
        <w:rPr>
          <w:rFonts w:ascii="新細明體" w:hAnsi="新細明體" w:cs="標楷體"/>
        </w:rPr>
        <w:t>5</w:t>
      </w:r>
      <w:r>
        <w:rPr>
          <w:rFonts w:ascii="新細明體" w:hAnsi="新細明體" w:cs="標楷體"/>
        </w:rPr>
        <w:t>頁</w:t>
      </w:r>
      <w:r>
        <w:rPr>
          <w:rFonts w:ascii="新細明體" w:hAnsi="新細明體" w:cs="標楷體"/>
        </w:rPr>
        <w:t>(</w:t>
      </w:r>
      <w:r>
        <w:rPr>
          <w:rFonts w:ascii="新細明體" w:hAnsi="新細明體" w:cs="標楷體"/>
        </w:rPr>
        <w:t>含基本資料</w:t>
      </w:r>
      <w:r>
        <w:rPr>
          <w:rFonts w:ascii="新細明體" w:hAnsi="新細明體" w:cs="標楷體"/>
        </w:rPr>
        <w:t>)</w:t>
      </w:r>
      <w:r>
        <w:rPr>
          <w:rFonts w:ascii="新細明體" w:hAnsi="新細明體" w:cs="標楷體"/>
        </w:rPr>
        <w:t>，並附上授權書及原課程計畫</w:t>
      </w:r>
      <w:r>
        <w:rPr>
          <w:rFonts w:ascii="新細明體" w:hAnsi="新細明體" w:cs="標楷體"/>
        </w:rPr>
        <w:t>C6-1</w:t>
      </w:r>
      <w:r>
        <w:rPr>
          <w:rFonts w:ascii="新細明體" w:hAnsi="新細明體" w:cs="標楷體"/>
        </w:rPr>
        <w:t>表件，轉成一份</w:t>
      </w:r>
      <w:r>
        <w:rPr>
          <w:rFonts w:ascii="新細明體" w:hAnsi="新細明體" w:cs="標楷體"/>
        </w:rPr>
        <w:t>PDF</w:t>
      </w:r>
      <w:r>
        <w:rPr>
          <w:rFonts w:ascii="新細明體" w:hAnsi="新細明體" w:cs="標楷體"/>
        </w:rPr>
        <w:t>檔，</w:t>
      </w:r>
      <w:r>
        <w:rPr>
          <w:rFonts w:ascii="新細明體" w:hAnsi="新細明體" w:cs="標楷體"/>
        </w:rPr>
        <w:t>(</w:t>
      </w:r>
      <w:r>
        <w:rPr>
          <w:rFonts w:ascii="新細明體" w:hAnsi="新細明體" w:cs="標楷體"/>
        </w:rPr>
        <w:t>附件</w:t>
      </w:r>
      <w:r>
        <w:rPr>
          <w:rFonts w:ascii="新細明體" w:hAnsi="新細明體" w:cs="標楷體"/>
        </w:rPr>
        <w:t>1</w:t>
      </w:r>
      <w:r>
        <w:rPr>
          <w:rFonts w:ascii="新細明體" w:hAnsi="新細明體" w:cs="標楷體"/>
        </w:rPr>
        <w:t>在前，課程計畫在後，不須加封面</w:t>
      </w:r>
      <w:r>
        <w:rPr>
          <w:rFonts w:ascii="新細明體" w:hAnsi="新細明體" w:cs="標楷體"/>
        </w:rPr>
        <w:t>)</w:t>
      </w:r>
      <w:r>
        <w:rPr>
          <w:rFonts w:ascii="新細明體" w:hAnsi="新細明體" w:cs="標楷體"/>
        </w:rPr>
        <w:t>，上傳至</w:t>
      </w:r>
      <w:r>
        <w:rPr>
          <w:rFonts w:ascii="新細明體" w:hAnsi="新細明體" w:cs="標楷體"/>
        </w:rPr>
        <w:t>https://reurl.cc/r5A444</w:t>
      </w:r>
    </w:p>
    <w:p w:rsidR="00B801B8" w:rsidRDefault="00CC2BF1">
      <w:pPr>
        <w:pStyle w:val="Textbody"/>
        <w:spacing w:line="400" w:lineRule="exact"/>
        <w:ind w:left="1130" w:hanging="283"/>
        <w:rPr>
          <w:rFonts w:ascii="新細明體" w:hAnsi="新細明體" w:cs="標楷體"/>
        </w:rPr>
      </w:pPr>
      <w:r>
        <w:rPr>
          <w:rFonts w:ascii="新細明體" w:hAnsi="新細明體" w:cs="標楷體"/>
        </w:rPr>
        <w:t>2.</w:t>
      </w:r>
      <w:r>
        <w:rPr>
          <w:rFonts w:ascii="新細明體" w:hAnsi="新細明體" w:cs="標楷體"/>
        </w:rPr>
        <w:t>檔名範例：新化區大新國小</w:t>
      </w:r>
      <w:r>
        <w:rPr>
          <w:rFonts w:ascii="新細明體" w:hAnsi="新細明體" w:cs="標楷體"/>
        </w:rPr>
        <w:t>_PBL_</w:t>
      </w:r>
      <w:r>
        <w:rPr>
          <w:rFonts w:ascii="新細明體" w:hAnsi="新細明體" w:cs="標楷體"/>
        </w:rPr>
        <w:t>最棒的鞋子</w:t>
      </w:r>
    </w:p>
    <w:p w:rsidR="00B801B8" w:rsidRDefault="00CC2BF1">
      <w:pPr>
        <w:pStyle w:val="Textbody"/>
        <w:spacing w:line="400" w:lineRule="exact"/>
        <w:ind w:left="960" w:hanging="420"/>
      </w:pPr>
      <w:r>
        <w:rPr>
          <w:rFonts w:ascii="新細明體" w:hAnsi="新細明體" w:cs="標楷體"/>
        </w:rPr>
        <w:t>(</w:t>
      </w:r>
      <w:r>
        <w:rPr>
          <w:rFonts w:ascii="新細明體" w:hAnsi="新細明體" w:cs="標楷體"/>
        </w:rPr>
        <w:t>三</w:t>
      </w:r>
      <w:r>
        <w:rPr>
          <w:rFonts w:ascii="新細明體" w:hAnsi="新細明體" w:cs="標楷體"/>
        </w:rPr>
        <w:t>)</w:t>
      </w:r>
      <w:r>
        <w:t>本案聯絡人</w:t>
      </w:r>
      <w:r>
        <w:t>:</w:t>
      </w:r>
    </w:p>
    <w:p w:rsidR="00B801B8" w:rsidRDefault="00CC2BF1">
      <w:pPr>
        <w:pStyle w:val="Textbody"/>
        <w:ind w:right="480"/>
      </w:pPr>
      <w:r>
        <w:t xml:space="preserve">       </w:t>
      </w:r>
      <w:r>
        <w:t>大新國小校長：王建智，</w:t>
      </w:r>
      <w:r>
        <w:t>TEL: 5982953#700</w:t>
      </w:r>
      <w:r>
        <w:t>，網路電話：</w:t>
      </w:r>
      <w:r>
        <w:t>259001</w:t>
      </w:r>
    </w:p>
    <w:p w:rsidR="00B801B8" w:rsidRDefault="00CC2BF1">
      <w:pPr>
        <w:pStyle w:val="Textbody"/>
        <w:spacing w:line="400" w:lineRule="exact"/>
        <w:ind w:left="898" w:hanging="533"/>
      </w:pPr>
      <w:r>
        <w:t xml:space="preserve">　　新課綱專案辦公室：林毓舜，</w:t>
      </w:r>
      <w:r>
        <w:t xml:space="preserve"> </w:t>
      </w:r>
      <w:hyperlink r:id="rId7" w:history="1">
        <w:r>
          <w:rPr>
            <w:rStyle w:val="a6"/>
          </w:rPr>
          <w:t>TEL:2986202#</w:t>
        </w:r>
      </w:hyperlink>
      <w:r>
        <w:rPr>
          <w:rStyle w:val="a6"/>
          <w:color w:val="auto"/>
        </w:rPr>
        <w:t>20</w:t>
      </w:r>
      <w:r>
        <w:t xml:space="preserve">  </w:t>
      </w:r>
      <w:r>
        <w:t>，網路電話：</w:t>
      </w:r>
      <w:r>
        <w:t>99125</w:t>
      </w:r>
    </w:p>
    <w:p w:rsidR="00B801B8" w:rsidRDefault="00CC2BF1">
      <w:pPr>
        <w:pStyle w:val="Textbody"/>
        <w:spacing w:line="400" w:lineRule="exact"/>
        <w:ind w:left="960" w:hanging="420"/>
      </w:pPr>
      <w:r>
        <w:rPr>
          <w:rFonts w:ascii="新細明體" w:hAnsi="新細明體" w:cs="標楷體"/>
        </w:rPr>
        <w:t>(</w:t>
      </w:r>
      <w:r>
        <w:rPr>
          <w:rFonts w:ascii="新細明體" w:hAnsi="新細明體" w:cs="標楷體"/>
        </w:rPr>
        <w:t>四</w:t>
      </w:r>
      <w:r>
        <w:rPr>
          <w:rFonts w:ascii="新細明體" w:hAnsi="新細明體" w:cs="標楷體"/>
        </w:rPr>
        <w:t>)</w:t>
      </w:r>
      <w:r>
        <w:rPr>
          <w:rFonts w:ascii="新細明體" w:hAnsi="新細明體"/>
        </w:rPr>
        <w:t>聘請專家學者暨實務工作者組成徵選委員會，評選優良創新教案設計。</w:t>
      </w:r>
    </w:p>
    <w:p w:rsidR="00B801B8" w:rsidRDefault="00CC2BF1">
      <w:pPr>
        <w:pStyle w:val="Textbody"/>
        <w:spacing w:line="400" w:lineRule="exact"/>
        <w:ind w:left="960" w:hanging="533"/>
        <w:rPr>
          <w:rFonts w:ascii="新細明體" w:hAnsi="新細明體"/>
        </w:rPr>
      </w:pPr>
      <w:r>
        <w:rPr>
          <w:rFonts w:ascii="新細明體" w:hAnsi="新細明體"/>
        </w:rPr>
        <w:t>1.</w:t>
      </w:r>
      <w:r>
        <w:rPr>
          <w:rFonts w:ascii="新細明體" w:hAnsi="新細明體"/>
        </w:rPr>
        <w:t>第一階段採書面審查：國小組初選</w:t>
      </w:r>
      <w:r>
        <w:rPr>
          <w:rFonts w:ascii="新細明體" w:hAnsi="新細明體"/>
        </w:rPr>
        <w:t>40</w:t>
      </w:r>
      <w:r>
        <w:rPr>
          <w:rFonts w:ascii="新細明體" w:hAnsi="新細明體"/>
        </w:rPr>
        <w:t>件，國中及高中組初選</w:t>
      </w:r>
      <w:r>
        <w:rPr>
          <w:rFonts w:ascii="新細明體" w:hAnsi="新細明體"/>
        </w:rPr>
        <w:t>20</w:t>
      </w:r>
      <w:r>
        <w:rPr>
          <w:rFonts w:ascii="新細明體" w:hAnsi="新細明體"/>
        </w:rPr>
        <w:t>件作品進入複選。</w:t>
      </w:r>
    </w:p>
    <w:p w:rsidR="00B801B8" w:rsidRDefault="00CC2BF1">
      <w:pPr>
        <w:pStyle w:val="Textbody"/>
        <w:spacing w:line="400" w:lineRule="exact"/>
        <w:ind w:left="960" w:hanging="533"/>
        <w:rPr>
          <w:rFonts w:ascii="新細明體" w:hAnsi="新細明體"/>
        </w:rPr>
      </w:pPr>
      <w:r>
        <w:rPr>
          <w:rFonts w:ascii="新細明體" w:hAnsi="新細明體"/>
        </w:rPr>
        <w:t>2.</w:t>
      </w:r>
      <w:r>
        <w:rPr>
          <w:rFonts w:ascii="新細明體" w:hAnsi="新細明體"/>
        </w:rPr>
        <w:t>第二階段採現場簡報審查：各入選方案進行</w:t>
      </w:r>
      <w:r>
        <w:rPr>
          <w:rFonts w:ascii="新細明體" w:hAnsi="新細明體"/>
        </w:rPr>
        <w:t>7</w:t>
      </w:r>
      <w:r>
        <w:rPr>
          <w:rFonts w:ascii="新細明體" w:hAnsi="新細明體"/>
        </w:rPr>
        <w:t>分鐘簡報。報告時間另行公告</w:t>
      </w:r>
    </w:p>
    <w:p w:rsidR="00B801B8" w:rsidRDefault="00CC2BF1">
      <w:pPr>
        <w:pStyle w:val="Textbody"/>
        <w:spacing w:line="400" w:lineRule="exact"/>
        <w:ind w:left="960" w:hanging="533"/>
        <w:rPr>
          <w:rFonts w:ascii="新細明體" w:hAnsi="新細明體"/>
        </w:rPr>
      </w:pPr>
      <w:r>
        <w:rPr>
          <w:rFonts w:ascii="新細明體" w:hAnsi="新細明體"/>
        </w:rPr>
        <w:t>3.</w:t>
      </w:r>
      <w:r>
        <w:rPr>
          <w:rFonts w:ascii="新細明體" w:hAnsi="新細明體"/>
        </w:rPr>
        <w:t>審查結果預定</w:t>
      </w:r>
      <w:r>
        <w:rPr>
          <w:rFonts w:ascii="新細明體" w:hAnsi="新細明體"/>
        </w:rPr>
        <w:t>112</w:t>
      </w:r>
      <w:r>
        <w:rPr>
          <w:rFonts w:ascii="新細明體" w:hAnsi="新細明體"/>
        </w:rPr>
        <w:t>年</w:t>
      </w:r>
      <w:r>
        <w:rPr>
          <w:rFonts w:ascii="新細明體" w:hAnsi="新細明體"/>
        </w:rPr>
        <w:t>9</w:t>
      </w:r>
      <w:r>
        <w:rPr>
          <w:rFonts w:ascii="新細明體" w:hAnsi="新細明體"/>
        </w:rPr>
        <w:t>月</w:t>
      </w:r>
      <w:r>
        <w:rPr>
          <w:rFonts w:ascii="新細明體" w:hAnsi="新細明體"/>
        </w:rPr>
        <w:t>29</w:t>
      </w:r>
      <w:r>
        <w:rPr>
          <w:rFonts w:ascii="新細明體" w:hAnsi="新細明體"/>
        </w:rPr>
        <w:t>日</w:t>
      </w:r>
      <w:r>
        <w:rPr>
          <w:rFonts w:ascii="新細明體" w:hAnsi="新細明體"/>
        </w:rPr>
        <w:t>(</w:t>
      </w:r>
      <w:r>
        <w:rPr>
          <w:rFonts w:ascii="新細明體" w:hAnsi="新細明體"/>
        </w:rPr>
        <w:t>五</w:t>
      </w:r>
      <w:r>
        <w:rPr>
          <w:rFonts w:ascii="新細明體" w:hAnsi="新細明體"/>
        </w:rPr>
        <w:t>)</w:t>
      </w:r>
      <w:r>
        <w:rPr>
          <w:rFonts w:ascii="新細明體" w:hAnsi="新細明體"/>
        </w:rPr>
        <w:t>前公布，各獲獎方案進行公開表揚與分享會。</w:t>
      </w:r>
    </w:p>
    <w:p w:rsidR="00B801B8" w:rsidRDefault="00B801B8">
      <w:pPr>
        <w:pStyle w:val="Textbody"/>
        <w:spacing w:line="400" w:lineRule="exact"/>
        <w:ind w:left="960" w:hanging="533"/>
        <w:rPr>
          <w:rFonts w:ascii="新細明體" w:hAnsi="新細明體"/>
        </w:rPr>
      </w:pPr>
    </w:p>
    <w:p w:rsidR="00B801B8" w:rsidRDefault="00CC2BF1">
      <w:pPr>
        <w:pStyle w:val="Textbody"/>
        <w:spacing w:line="400" w:lineRule="exact"/>
        <w:rPr>
          <w:rFonts w:ascii="新細明體" w:hAnsi="新細明體" w:cs="標楷體"/>
        </w:rPr>
      </w:pPr>
      <w:r>
        <w:rPr>
          <w:rFonts w:ascii="新細明體" w:hAnsi="新細明體" w:cs="標楷體"/>
        </w:rPr>
        <w:t>六、參賽組別及評選方式：</w:t>
      </w:r>
    </w:p>
    <w:p w:rsidR="00B801B8" w:rsidRDefault="00CC2BF1">
      <w:pPr>
        <w:pStyle w:val="Textbody"/>
        <w:spacing w:line="400" w:lineRule="exact"/>
        <w:ind w:firstLine="708"/>
        <w:rPr>
          <w:rFonts w:ascii="新細明體" w:hAnsi="新細明體" w:cs="標楷體"/>
        </w:rPr>
      </w:pPr>
      <w:r>
        <w:rPr>
          <w:rFonts w:ascii="新細明體" w:hAnsi="新細明體" w:cs="標楷體"/>
        </w:rPr>
        <w:t>(</w:t>
      </w:r>
      <w:r>
        <w:rPr>
          <w:rFonts w:ascii="新細明體" w:hAnsi="新細明體" w:cs="標楷體"/>
        </w:rPr>
        <w:t>一</w:t>
      </w:r>
      <w:r>
        <w:rPr>
          <w:rFonts w:ascii="新細明體" w:hAnsi="新細明體" w:cs="標楷體"/>
        </w:rPr>
        <w:t>)</w:t>
      </w:r>
      <w:r>
        <w:rPr>
          <w:rFonts w:ascii="新細明體" w:hAnsi="新細明體" w:cs="標楷體"/>
        </w:rPr>
        <w:t>國小組</w:t>
      </w:r>
      <w:r>
        <w:rPr>
          <w:rFonts w:ascii="新細明體" w:hAnsi="新細明體" w:cs="標楷體"/>
        </w:rPr>
        <w:t>:</w:t>
      </w:r>
      <w:r>
        <w:rPr>
          <w:rFonts w:ascii="新細明體" w:hAnsi="新細明體" w:cs="標楷體"/>
        </w:rPr>
        <w:t>課程設計之學習活動以國小學生為對象。</w:t>
      </w:r>
    </w:p>
    <w:p w:rsidR="00B801B8" w:rsidRDefault="00CC2BF1">
      <w:pPr>
        <w:pStyle w:val="Textbody"/>
        <w:spacing w:line="400" w:lineRule="exact"/>
        <w:ind w:firstLine="720"/>
        <w:rPr>
          <w:rFonts w:ascii="新細明體" w:hAnsi="新細明體" w:cs="標楷體"/>
        </w:rPr>
      </w:pPr>
      <w:r>
        <w:rPr>
          <w:rFonts w:ascii="新細明體" w:hAnsi="新細明體" w:cs="標楷體"/>
        </w:rPr>
        <w:t>(</w:t>
      </w:r>
      <w:r>
        <w:rPr>
          <w:rFonts w:ascii="新細明體" w:hAnsi="新細明體" w:cs="標楷體"/>
        </w:rPr>
        <w:t>二</w:t>
      </w:r>
      <w:r>
        <w:rPr>
          <w:rFonts w:ascii="新細明體" w:hAnsi="新細明體" w:cs="標楷體"/>
        </w:rPr>
        <w:t>)</w:t>
      </w:r>
      <w:r>
        <w:rPr>
          <w:rFonts w:ascii="新細明體" w:hAnsi="新細明體" w:cs="標楷體"/>
        </w:rPr>
        <w:t>國中組</w:t>
      </w:r>
      <w:r>
        <w:rPr>
          <w:rFonts w:ascii="新細明體" w:hAnsi="新細明體" w:cs="標楷體"/>
        </w:rPr>
        <w:t>:</w:t>
      </w:r>
      <w:r>
        <w:rPr>
          <w:rFonts w:ascii="新細明體" w:hAnsi="新細明體" w:cs="標楷體"/>
        </w:rPr>
        <w:t>課程設計之學習活動以國中學生為對象。</w:t>
      </w:r>
    </w:p>
    <w:p w:rsidR="00B801B8" w:rsidRDefault="00CC2BF1">
      <w:pPr>
        <w:pStyle w:val="Textbody"/>
        <w:spacing w:line="400" w:lineRule="exact"/>
        <w:ind w:firstLine="720"/>
        <w:rPr>
          <w:rFonts w:ascii="新細明體" w:hAnsi="新細明體" w:cs="標楷體"/>
        </w:rPr>
      </w:pPr>
      <w:r>
        <w:rPr>
          <w:rFonts w:ascii="新細明體" w:hAnsi="新細明體" w:cs="標楷體"/>
        </w:rPr>
        <w:t>(</w:t>
      </w:r>
      <w:r>
        <w:rPr>
          <w:rFonts w:ascii="新細明體" w:hAnsi="新細明體" w:cs="標楷體"/>
        </w:rPr>
        <w:t>三</w:t>
      </w:r>
      <w:r>
        <w:rPr>
          <w:rFonts w:ascii="新細明體" w:hAnsi="新細明體" w:cs="標楷體"/>
        </w:rPr>
        <w:t>)</w:t>
      </w:r>
      <w:r>
        <w:rPr>
          <w:rFonts w:ascii="新細明體" w:hAnsi="新細明體" w:cs="標楷體"/>
        </w:rPr>
        <w:t>高中組</w:t>
      </w:r>
      <w:r>
        <w:rPr>
          <w:rFonts w:ascii="新細明體" w:hAnsi="新細明體" w:cs="標楷體"/>
        </w:rPr>
        <w:t>:</w:t>
      </w:r>
      <w:r>
        <w:rPr>
          <w:rFonts w:ascii="新細明體" w:hAnsi="新細明體" w:cs="標楷體"/>
        </w:rPr>
        <w:t>課程設計之學習活動以高中學生為對象</w:t>
      </w:r>
      <w:r>
        <w:rPr>
          <w:rFonts w:ascii="新細明體" w:hAnsi="新細明體" w:cs="標楷體"/>
        </w:rPr>
        <w:t>。</w:t>
      </w:r>
    </w:p>
    <w:p w:rsidR="00B801B8" w:rsidRDefault="00CC2BF1">
      <w:pPr>
        <w:pStyle w:val="Textbody"/>
        <w:spacing w:line="400" w:lineRule="exact"/>
        <w:ind w:firstLine="566"/>
        <w:rPr>
          <w:rFonts w:ascii="新細明體" w:hAnsi="新細明體"/>
        </w:rPr>
      </w:pPr>
      <w:r>
        <w:rPr>
          <w:rFonts w:ascii="新細明體" w:hAnsi="新細明體"/>
        </w:rPr>
        <w:t>評選標準：</w:t>
      </w:r>
    </w:p>
    <w:tbl>
      <w:tblPr>
        <w:tblW w:w="9456" w:type="dxa"/>
        <w:tblInd w:w="478" w:type="dxa"/>
        <w:tblLayout w:type="fixed"/>
        <w:tblCellMar>
          <w:left w:w="10" w:type="dxa"/>
          <w:right w:w="10" w:type="dxa"/>
        </w:tblCellMar>
        <w:tblLook w:val="0000" w:firstRow="0" w:lastRow="0" w:firstColumn="0" w:lastColumn="0" w:noHBand="0" w:noVBand="0"/>
      </w:tblPr>
      <w:tblGrid>
        <w:gridCol w:w="793"/>
        <w:gridCol w:w="1276"/>
        <w:gridCol w:w="6379"/>
        <w:gridCol w:w="1008"/>
      </w:tblGrid>
      <w:tr w:rsidR="00B801B8">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項次</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評分項目</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評分重點</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配分</w:t>
            </w:r>
          </w:p>
        </w:tc>
      </w:tr>
      <w:tr w:rsidR="00B801B8">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一</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整合知識、能力</w:t>
            </w:r>
            <w:r>
              <w:rPr>
                <w:rFonts w:ascii="新細明體" w:hAnsi="新細明體"/>
              </w:rPr>
              <w:t>(</w:t>
            </w:r>
            <w:r>
              <w:rPr>
                <w:rFonts w:ascii="新細明體" w:hAnsi="新細明體"/>
              </w:rPr>
              <w:t>包含技能</w:t>
            </w:r>
            <w:r>
              <w:rPr>
                <w:rFonts w:ascii="新細明體" w:hAnsi="新細明體"/>
              </w:rPr>
              <w:t>)</w:t>
            </w:r>
            <w:r>
              <w:rPr>
                <w:rFonts w:ascii="新細明體" w:hAnsi="新細明體"/>
              </w:rPr>
              <w:t>與態度</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a3"/>
              <w:numPr>
                <w:ilvl w:val="0"/>
                <w:numId w:val="3"/>
              </w:numPr>
              <w:spacing w:line="360" w:lineRule="exact"/>
              <w:ind w:left="314" w:hanging="314"/>
              <w:rPr>
                <w:rFonts w:ascii="新細明體" w:hAnsi="新細明體"/>
              </w:rPr>
            </w:pPr>
            <w:r>
              <w:rPr>
                <w:rFonts w:ascii="新細明體" w:hAnsi="新細明體"/>
              </w:rPr>
              <w:t>所設計的課程，學生是否能夠在解決真實情境與真實問題中應用所學的知識和技能。</w:t>
            </w:r>
          </w:p>
          <w:p w:rsidR="00B801B8" w:rsidRDefault="00CC2BF1">
            <w:pPr>
              <w:pStyle w:val="a3"/>
              <w:numPr>
                <w:ilvl w:val="0"/>
                <w:numId w:val="3"/>
              </w:numPr>
              <w:spacing w:line="360" w:lineRule="exact"/>
              <w:ind w:left="314" w:hanging="314"/>
              <w:rPr>
                <w:rFonts w:ascii="新細明體" w:hAnsi="新細明體"/>
              </w:rPr>
            </w:pPr>
            <w:r>
              <w:rPr>
                <w:rFonts w:ascii="新細明體" w:hAnsi="新細明體"/>
              </w:rPr>
              <w:t>問題是真實的，沒有簡單答案，可以延伸學生思考。</w:t>
            </w:r>
          </w:p>
          <w:p w:rsidR="00B801B8" w:rsidRDefault="00CC2BF1">
            <w:pPr>
              <w:pStyle w:val="a3"/>
              <w:numPr>
                <w:ilvl w:val="0"/>
                <w:numId w:val="3"/>
              </w:numPr>
              <w:spacing w:line="360" w:lineRule="exact"/>
              <w:ind w:left="314" w:hanging="314"/>
              <w:rPr>
                <w:rFonts w:ascii="新細明體" w:hAnsi="新細明體"/>
              </w:rPr>
            </w:pPr>
            <w:r>
              <w:rPr>
                <w:rFonts w:ascii="新細明體" w:hAnsi="新細明體"/>
              </w:rPr>
              <w:t>能培養學生能廣泛閱讀各類文本，</w:t>
            </w:r>
            <w:r>
              <w:rPr>
                <w:rFonts w:ascii="新細明體" w:hAnsi="新細明體"/>
              </w:rPr>
              <w:t xml:space="preserve"> </w:t>
            </w:r>
            <w:r>
              <w:rPr>
                <w:rFonts w:ascii="新細明體" w:hAnsi="新細明體"/>
              </w:rPr>
              <w:t>運用科技、資訊及媒體所提供的各種素材，以進行檢索、擷取、統整、閱讀、解釋及省思，並應用於其他領域學習，以及活用與生活情境中。</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25%</w:t>
            </w:r>
          </w:p>
        </w:tc>
      </w:tr>
      <w:tr w:rsidR="00B801B8">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重視情境與脈絡的學習</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a3"/>
              <w:numPr>
                <w:ilvl w:val="0"/>
                <w:numId w:val="4"/>
              </w:numPr>
              <w:spacing w:line="360" w:lineRule="exact"/>
              <w:ind w:firstLine="0"/>
              <w:rPr>
                <w:rFonts w:ascii="新細明體" w:hAnsi="新細明體"/>
              </w:rPr>
            </w:pPr>
            <w:r>
              <w:rPr>
                <w:rFonts w:ascii="新細明體" w:hAnsi="新細明體"/>
              </w:rPr>
              <w:t>可透過提問、討論、欣賞、展演、操作、</w:t>
            </w:r>
            <w:r>
              <w:rPr>
                <w:rFonts w:ascii="新細明體" w:hAnsi="新細明體"/>
              </w:rPr>
              <w:t xml:space="preserve"> </w:t>
            </w:r>
            <w:r>
              <w:rPr>
                <w:rFonts w:ascii="新細明體" w:hAnsi="新細明體"/>
              </w:rPr>
              <w:t>情境體驗等學習策略與方法，引導學生創造與省思，提供學生更多參與互動及力行實踐的機會。</w:t>
            </w:r>
          </w:p>
          <w:p w:rsidR="00B801B8" w:rsidRDefault="00CC2BF1">
            <w:pPr>
              <w:pStyle w:val="a3"/>
              <w:numPr>
                <w:ilvl w:val="0"/>
                <w:numId w:val="4"/>
              </w:numPr>
              <w:spacing w:line="360" w:lineRule="exact"/>
              <w:ind w:firstLine="0"/>
              <w:rPr>
                <w:rFonts w:ascii="新細明體" w:hAnsi="新細明體"/>
              </w:rPr>
            </w:pPr>
            <w:r>
              <w:rPr>
                <w:rFonts w:ascii="新細明體" w:hAnsi="新細明體"/>
              </w:rPr>
              <w:t>教材與教學設計，無論提問或布置任務，能夠重視情境與脈絡化的學習，引導學生能主動地與週遭人、事、物及環境的互動中觀察現象，尋求關係，解決問題。</w:t>
            </w:r>
          </w:p>
          <w:p w:rsidR="00B801B8" w:rsidRDefault="00CC2BF1">
            <w:pPr>
              <w:pStyle w:val="a3"/>
              <w:numPr>
                <w:ilvl w:val="0"/>
                <w:numId w:val="4"/>
              </w:numPr>
              <w:spacing w:line="360" w:lineRule="exact"/>
              <w:ind w:firstLine="0"/>
              <w:rPr>
                <w:rFonts w:ascii="新細明體" w:hAnsi="新細明體"/>
              </w:rPr>
            </w:pPr>
            <w:r>
              <w:rPr>
                <w:rFonts w:ascii="新細明體" w:hAnsi="新細明體"/>
              </w:rPr>
              <w:t>關注在如何將所學內容轉化為實踐性的知識，並</w:t>
            </w:r>
            <w:r>
              <w:rPr>
                <w:rFonts w:ascii="新細明體" w:hAnsi="新細明體"/>
              </w:rPr>
              <w:lastRenderedPageBreak/>
              <w:t>落實於生活中。</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lastRenderedPageBreak/>
              <w:t>25%</w:t>
            </w:r>
          </w:p>
        </w:tc>
      </w:tr>
      <w:tr w:rsidR="00B801B8">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三</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重視學生學習歷程、方法與策略</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a3"/>
              <w:numPr>
                <w:ilvl w:val="0"/>
                <w:numId w:val="5"/>
              </w:numPr>
              <w:spacing w:line="360" w:lineRule="exact"/>
              <w:ind w:left="314" w:hanging="314"/>
              <w:rPr>
                <w:rFonts w:ascii="新細明體" w:hAnsi="新細明體"/>
              </w:rPr>
            </w:pPr>
            <w:r>
              <w:rPr>
                <w:rFonts w:ascii="新細明體" w:hAnsi="新細明體"/>
              </w:rPr>
              <w:t>教材與教學設計，如何提升學生讀寫能力？</w:t>
            </w:r>
          </w:p>
          <w:p w:rsidR="00B801B8" w:rsidRDefault="00CC2BF1">
            <w:pPr>
              <w:pStyle w:val="a3"/>
              <w:numPr>
                <w:ilvl w:val="0"/>
                <w:numId w:val="5"/>
              </w:numPr>
              <w:spacing w:line="360" w:lineRule="exact"/>
              <w:ind w:left="314" w:hanging="314"/>
              <w:rPr>
                <w:rFonts w:ascii="新細明體" w:hAnsi="新細明體"/>
              </w:rPr>
            </w:pPr>
            <w:r>
              <w:rPr>
                <w:rFonts w:ascii="新細明體" w:hAnsi="新細明體"/>
              </w:rPr>
              <w:t>重視學習歷程及學習方法的重要，以使學生喜歡學習及學會如何學習。</w:t>
            </w:r>
          </w:p>
          <w:p w:rsidR="00B801B8" w:rsidRDefault="00CC2BF1">
            <w:pPr>
              <w:pStyle w:val="a3"/>
              <w:numPr>
                <w:ilvl w:val="0"/>
                <w:numId w:val="5"/>
              </w:numPr>
              <w:spacing w:line="360" w:lineRule="exact"/>
              <w:ind w:left="314" w:hanging="314"/>
              <w:rPr>
                <w:rFonts w:ascii="新細明體" w:hAnsi="新細明體"/>
              </w:rPr>
            </w:pPr>
            <w:r>
              <w:rPr>
                <w:rFonts w:ascii="新細明體" w:hAnsi="新細明體"/>
              </w:rPr>
              <w:t>教導重要概念或事實之外，培養學生能從觀察、實驗的歷程，學習探索證據、回應不同觀點，並能對問題、方法、資料或數據的可信性進行檢核，進而解釋因果關係或提出可能的問題解決方案。</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25%</w:t>
            </w:r>
          </w:p>
        </w:tc>
      </w:tr>
      <w:tr w:rsidR="00B801B8">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四</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實踐力行的能力</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a3"/>
              <w:numPr>
                <w:ilvl w:val="1"/>
                <w:numId w:val="6"/>
              </w:numPr>
              <w:spacing w:line="360" w:lineRule="exact"/>
              <w:ind w:left="314" w:firstLine="0"/>
              <w:rPr>
                <w:rFonts w:ascii="新細明體" w:hAnsi="新細明體"/>
              </w:rPr>
            </w:pPr>
            <w:r>
              <w:rPr>
                <w:rFonts w:ascii="新細明體" w:hAnsi="新細明體"/>
              </w:rPr>
              <w:t>所設計的總結性表現任務能回應課程目標，展現學生的學習歷程。</w:t>
            </w:r>
          </w:p>
          <w:p w:rsidR="00B801B8" w:rsidRDefault="00CC2BF1">
            <w:pPr>
              <w:pStyle w:val="a3"/>
              <w:numPr>
                <w:ilvl w:val="1"/>
                <w:numId w:val="6"/>
              </w:numPr>
              <w:spacing w:line="360" w:lineRule="exact"/>
              <w:ind w:left="314" w:firstLine="0"/>
              <w:rPr>
                <w:rFonts w:ascii="新細明體" w:hAnsi="新細明體"/>
              </w:rPr>
            </w:pPr>
            <w:r>
              <w:rPr>
                <w:rFonts w:ascii="新細明體" w:hAnsi="新細明體"/>
              </w:rPr>
              <w:t>表現任務的評量標準</w:t>
            </w:r>
            <w:r>
              <w:rPr>
                <w:rFonts w:ascii="新細明體" w:hAnsi="新細明體"/>
              </w:rPr>
              <w:t>(</w:t>
            </w:r>
            <w:r>
              <w:rPr>
                <w:rFonts w:ascii="新細明體" w:hAnsi="新細明體"/>
              </w:rPr>
              <w:t>元素</w:t>
            </w:r>
            <w:r>
              <w:rPr>
                <w:rFonts w:ascii="新細明體" w:hAnsi="新細明體"/>
              </w:rPr>
              <w:t>)</w:t>
            </w:r>
            <w:r>
              <w:rPr>
                <w:rFonts w:ascii="新細明體" w:hAnsi="新細明體"/>
              </w:rPr>
              <w:t>可以激發學生的創意與思考</w:t>
            </w:r>
          </w:p>
          <w:p w:rsidR="00B801B8" w:rsidRDefault="00CC2BF1">
            <w:pPr>
              <w:pStyle w:val="a3"/>
              <w:numPr>
                <w:ilvl w:val="1"/>
                <w:numId w:val="6"/>
              </w:numPr>
              <w:spacing w:line="360" w:lineRule="exact"/>
              <w:ind w:left="314" w:firstLine="0"/>
              <w:rPr>
                <w:rFonts w:ascii="新細明體" w:hAnsi="新細明體"/>
              </w:rPr>
            </w:pPr>
            <w:r>
              <w:rPr>
                <w:rFonts w:ascii="新細明體" w:hAnsi="新細明體"/>
              </w:rPr>
              <w:t>教學設計要能提供學習者活用與實踐所學的機會，並關注學習者的內化以及學習遷移與長效影響。</w:t>
            </w:r>
          </w:p>
          <w:p w:rsidR="00B801B8" w:rsidRDefault="00CC2BF1">
            <w:pPr>
              <w:pStyle w:val="a3"/>
              <w:numPr>
                <w:ilvl w:val="1"/>
                <w:numId w:val="6"/>
              </w:numPr>
              <w:spacing w:line="360" w:lineRule="exact"/>
              <w:ind w:left="314" w:firstLine="0"/>
              <w:rPr>
                <w:rFonts w:ascii="新細明體" w:hAnsi="新細明體"/>
              </w:rPr>
            </w:pPr>
            <w:r>
              <w:rPr>
                <w:rFonts w:ascii="新細明體" w:hAnsi="新細明體"/>
              </w:rPr>
              <w:t>除教材中的知識學習外，應培養學生具備對社會公共議題的思辨與對話，以及探究與實作等。</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360" w:lineRule="exact"/>
              <w:rPr>
                <w:rFonts w:ascii="新細明體" w:hAnsi="新細明體"/>
              </w:rPr>
            </w:pPr>
            <w:r>
              <w:rPr>
                <w:rFonts w:ascii="新細明體" w:hAnsi="新細明體"/>
              </w:rPr>
              <w:t>25%</w:t>
            </w:r>
          </w:p>
        </w:tc>
      </w:tr>
    </w:tbl>
    <w:p w:rsidR="00B801B8" w:rsidRDefault="00B801B8">
      <w:pPr>
        <w:pStyle w:val="Textbody"/>
        <w:spacing w:line="400" w:lineRule="exact"/>
        <w:rPr>
          <w:rFonts w:ascii="新細明體" w:hAnsi="新細明體"/>
        </w:rPr>
      </w:pPr>
    </w:p>
    <w:p w:rsidR="00B801B8" w:rsidRDefault="00CC2BF1">
      <w:pPr>
        <w:pStyle w:val="Textbody"/>
        <w:spacing w:line="400" w:lineRule="exact"/>
        <w:rPr>
          <w:rFonts w:ascii="新細明體" w:hAnsi="新細明體"/>
        </w:rPr>
      </w:pPr>
      <w:r>
        <w:rPr>
          <w:rFonts w:ascii="新細明體" w:hAnsi="新細明體"/>
        </w:rPr>
        <w:t>七、獎勵：</w:t>
      </w:r>
    </w:p>
    <w:p w:rsidR="00B801B8" w:rsidRDefault="00CC2BF1">
      <w:pPr>
        <w:pStyle w:val="Textbody"/>
        <w:spacing w:line="400" w:lineRule="exact"/>
        <w:ind w:left="850" w:hanging="370"/>
        <w:rPr>
          <w:rFonts w:ascii="新細明體" w:hAnsi="新細明體"/>
        </w:rPr>
      </w:pPr>
      <w:r>
        <w:rPr>
          <w:rFonts w:ascii="新細明體" w:hAnsi="新細明體"/>
        </w:rPr>
        <w:t>(</w:t>
      </w:r>
      <w:r>
        <w:rPr>
          <w:rFonts w:ascii="新細明體" w:hAnsi="新細明體"/>
        </w:rPr>
        <w:t>一</w:t>
      </w:r>
      <w:r>
        <w:rPr>
          <w:rFonts w:ascii="新細明體" w:hAnsi="新細明體"/>
        </w:rPr>
        <w:t>)</w:t>
      </w:r>
      <w:r>
        <w:rPr>
          <w:rFonts w:ascii="新細明體" w:hAnsi="新細明體"/>
        </w:rPr>
        <w:t>由承辦單位聘請學者專家依評選標準進行課程評選，獲獎團隊教師依據「公立高級中等以下學校校長成績考核辦法」第</w:t>
      </w:r>
      <w:r>
        <w:rPr>
          <w:rFonts w:ascii="新細明體" w:hAnsi="新細明體"/>
        </w:rPr>
        <w:t>7</w:t>
      </w:r>
      <w:r>
        <w:rPr>
          <w:rFonts w:ascii="新細明體" w:hAnsi="新細明體"/>
        </w:rPr>
        <w:t>條、「公立高級中等以下學校教師成績考核辦法」第</w:t>
      </w:r>
      <w:r>
        <w:rPr>
          <w:rFonts w:ascii="新細明體" w:hAnsi="新細明體"/>
        </w:rPr>
        <w:t>6</w:t>
      </w:r>
      <w:r>
        <w:rPr>
          <w:rFonts w:ascii="新細明體" w:hAnsi="新細明體"/>
        </w:rPr>
        <w:t>條，暨「臺南市立高級中等以下學校及幼稚園教職員獎懲案件作業規定」予以敘獎</w:t>
      </w:r>
    </w:p>
    <w:p w:rsidR="00B801B8" w:rsidRDefault="00CC2BF1">
      <w:pPr>
        <w:pStyle w:val="Textbody"/>
        <w:spacing w:line="400" w:lineRule="exact"/>
        <w:ind w:left="480"/>
        <w:rPr>
          <w:rFonts w:ascii="新細明體" w:hAnsi="新細明體"/>
        </w:rPr>
      </w:pPr>
      <w:r>
        <w:rPr>
          <w:rFonts w:ascii="新細明體" w:hAnsi="新細明體"/>
        </w:rPr>
        <w:t>(</w:t>
      </w:r>
      <w:r>
        <w:rPr>
          <w:rFonts w:ascii="新細明體" w:hAnsi="新細明體"/>
        </w:rPr>
        <w:t>二</w:t>
      </w:r>
      <w:r>
        <w:rPr>
          <w:rFonts w:ascii="新細明體" w:hAnsi="新細明體"/>
        </w:rPr>
        <w:t xml:space="preserve">) </w:t>
      </w:r>
      <w:r>
        <w:rPr>
          <w:rFonts w:ascii="新細明體" w:hAnsi="新細明體"/>
        </w:rPr>
        <w:t>方式：</w:t>
      </w:r>
    </w:p>
    <w:p w:rsidR="00B801B8" w:rsidRDefault="00CC2BF1">
      <w:pPr>
        <w:pStyle w:val="Textbody"/>
        <w:spacing w:line="400" w:lineRule="exact"/>
        <w:ind w:left="720"/>
        <w:rPr>
          <w:rFonts w:ascii="新細明體" w:hAnsi="新細明體"/>
        </w:rPr>
      </w:pPr>
      <w:r>
        <w:rPr>
          <w:rFonts w:ascii="新細明體" w:hAnsi="新細明體"/>
        </w:rPr>
        <w:t>1.</w:t>
      </w:r>
      <w:r>
        <w:rPr>
          <w:rFonts w:ascii="新細明體" w:hAnsi="新細明體"/>
        </w:rPr>
        <w:t>擇優錄取予以獎勵，獎勵標準如下：</w:t>
      </w:r>
    </w:p>
    <w:p w:rsidR="00B801B8" w:rsidRDefault="00CC2BF1">
      <w:pPr>
        <w:pStyle w:val="a3"/>
        <w:spacing w:line="400" w:lineRule="exact"/>
        <w:ind w:left="1134"/>
        <w:jc w:val="both"/>
        <w:rPr>
          <w:rFonts w:ascii="新細明體" w:hAnsi="新細明體"/>
        </w:rPr>
      </w:pPr>
      <w:r>
        <w:rPr>
          <w:rFonts w:ascii="新細明體" w:hAnsi="新細明體"/>
        </w:rPr>
        <w:t>(1)</w:t>
      </w:r>
      <w:r>
        <w:rPr>
          <w:rFonts w:ascii="新細明體" w:hAnsi="新細明體"/>
        </w:rPr>
        <w:t>國小組：</w:t>
      </w:r>
    </w:p>
    <w:p w:rsidR="00B801B8" w:rsidRDefault="00CC2BF1">
      <w:pPr>
        <w:pStyle w:val="a3"/>
        <w:numPr>
          <w:ilvl w:val="0"/>
          <w:numId w:val="7"/>
        </w:numPr>
        <w:spacing w:line="400" w:lineRule="exact"/>
        <w:ind w:firstLine="0"/>
        <w:jc w:val="both"/>
        <w:rPr>
          <w:rFonts w:ascii="新細明體" w:hAnsi="新細明體"/>
        </w:rPr>
      </w:pPr>
      <w:r>
        <w:rPr>
          <w:rFonts w:ascii="新細明體" w:hAnsi="新細明體"/>
        </w:rPr>
        <w:t>「特優」</w:t>
      </w:r>
      <w:r>
        <w:rPr>
          <w:rFonts w:ascii="新細明體" w:hAnsi="新細明體"/>
        </w:rPr>
        <w:t>3</w:t>
      </w:r>
      <w:r>
        <w:rPr>
          <w:rFonts w:ascii="新細明體" w:hAnsi="新細明體"/>
        </w:rPr>
        <w:t>名：每團隊發給獎勵金</w:t>
      </w:r>
      <w:r>
        <w:rPr>
          <w:rFonts w:ascii="新細明體" w:hAnsi="新細明體"/>
        </w:rPr>
        <w:t>30,000</w:t>
      </w:r>
      <w:r>
        <w:rPr>
          <w:rFonts w:ascii="新細明體" w:hAnsi="新細明體"/>
        </w:rPr>
        <w:t>元、每位作者嘉獎二支，獎狀乙張。</w:t>
      </w:r>
    </w:p>
    <w:p w:rsidR="00B801B8" w:rsidRDefault="00CC2BF1">
      <w:pPr>
        <w:pStyle w:val="a3"/>
        <w:numPr>
          <w:ilvl w:val="0"/>
          <w:numId w:val="7"/>
        </w:numPr>
        <w:spacing w:line="400" w:lineRule="exact"/>
        <w:ind w:firstLine="0"/>
        <w:rPr>
          <w:rFonts w:ascii="新細明體" w:hAnsi="新細明體"/>
        </w:rPr>
      </w:pPr>
      <w:r>
        <w:rPr>
          <w:rFonts w:ascii="新細明體" w:hAnsi="新細明體"/>
        </w:rPr>
        <w:t>「優等」</w:t>
      </w:r>
      <w:r>
        <w:rPr>
          <w:rFonts w:ascii="新細明體" w:hAnsi="新細明體"/>
        </w:rPr>
        <w:t>6</w:t>
      </w:r>
      <w:r>
        <w:rPr>
          <w:rFonts w:ascii="新細明體" w:hAnsi="新細明體"/>
        </w:rPr>
        <w:t>名：每團隊發給獎勵金</w:t>
      </w:r>
      <w:r>
        <w:rPr>
          <w:rFonts w:ascii="新細明體" w:hAnsi="新細明體"/>
        </w:rPr>
        <w:t>20,000</w:t>
      </w:r>
      <w:r>
        <w:rPr>
          <w:rFonts w:ascii="新細明體" w:hAnsi="新細明體"/>
        </w:rPr>
        <w:t>元、每位作者嘉獎二支，獎狀乙張。</w:t>
      </w:r>
    </w:p>
    <w:p w:rsidR="00B801B8" w:rsidRDefault="00CC2BF1">
      <w:pPr>
        <w:pStyle w:val="a3"/>
        <w:numPr>
          <w:ilvl w:val="0"/>
          <w:numId w:val="7"/>
        </w:numPr>
        <w:spacing w:line="400" w:lineRule="exact"/>
        <w:ind w:firstLine="0"/>
        <w:rPr>
          <w:rFonts w:ascii="新細明體" w:hAnsi="新細明體"/>
        </w:rPr>
      </w:pPr>
      <w:r>
        <w:rPr>
          <w:rFonts w:ascii="新細明體" w:hAnsi="新細明體"/>
        </w:rPr>
        <w:t>「甲等」</w:t>
      </w:r>
      <w:r>
        <w:rPr>
          <w:rFonts w:ascii="新細明體" w:hAnsi="新細明體"/>
        </w:rPr>
        <w:t>9</w:t>
      </w:r>
      <w:r>
        <w:rPr>
          <w:rFonts w:ascii="新細明體" w:hAnsi="新細明體"/>
        </w:rPr>
        <w:t>名：每團隊發給獎勵金</w:t>
      </w:r>
      <w:r>
        <w:rPr>
          <w:rFonts w:ascii="新細明體" w:hAnsi="新細明體"/>
        </w:rPr>
        <w:t>10,000</w:t>
      </w:r>
      <w:r>
        <w:rPr>
          <w:rFonts w:ascii="新細明體" w:hAnsi="新細明體"/>
        </w:rPr>
        <w:t>元、每位作者嘉獎一支，獎狀乙張。</w:t>
      </w:r>
    </w:p>
    <w:p w:rsidR="00B801B8" w:rsidRDefault="00CC2BF1">
      <w:pPr>
        <w:pStyle w:val="a3"/>
        <w:numPr>
          <w:ilvl w:val="0"/>
          <w:numId w:val="7"/>
        </w:numPr>
        <w:spacing w:line="400" w:lineRule="exact"/>
        <w:ind w:firstLine="0"/>
        <w:jc w:val="both"/>
        <w:rPr>
          <w:rFonts w:ascii="新細明體" w:hAnsi="新細明體"/>
        </w:rPr>
      </w:pPr>
      <w:r>
        <w:rPr>
          <w:rFonts w:ascii="新細明體" w:hAnsi="新細明體"/>
        </w:rPr>
        <w:t>「佳作」若干名：每位作者嘉獎一支，獎狀乙張。</w:t>
      </w:r>
    </w:p>
    <w:p w:rsidR="00B801B8" w:rsidRDefault="00CC2BF1">
      <w:pPr>
        <w:pStyle w:val="a3"/>
        <w:spacing w:line="400" w:lineRule="exact"/>
        <w:ind w:left="1134"/>
        <w:jc w:val="both"/>
        <w:rPr>
          <w:rFonts w:ascii="新細明體" w:hAnsi="新細明體"/>
        </w:rPr>
      </w:pPr>
      <w:r>
        <w:rPr>
          <w:rFonts w:ascii="新細明體" w:hAnsi="新細明體"/>
        </w:rPr>
        <w:t>(2)</w:t>
      </w:r>
      <w:r>
        <w:rPr>
          <w:rFonts w:ascii="新細明體" w:hAnsi="新細明體"/>
        </w:rPr>
        <w:t>國中組：</w:t>
      </w:r>
    </w:p>
    <w:p w:rsidR="00B801B8" w:rsidRDefault="00CC2BF1">
      <w:pPr>
        <w:pStyle w:val="a3"/>
        <w:numPr>
          <w:ilvl w:val="0"/>
          <w:numId w:val="8"/>
        </w:numPr>
        <w:spacing w:line="400" w:lineRule="exact"/>
        <w:ind w:firstLine="0"/>
        <w:jc w:val="both"/>
        <w:rPr>
          <w:rFonts w:ascii="新細明體" w:hAnsi="新細明體"/>
        </w:rPr>
      </w:pPr>
      <w:r>
        <w:rPr>
          <w:rFonts w:ascii="新細明體" w:hAnsi="新細明體"/>
        </w:rPr>
        <w:t>「特優」</w:t>
      </w:r>
      <w:r>
        <w:rPr>
          <w:rFonts w:ascii="新細明體" w:hAnsi="新細明體"/>
        </w:rPr>
        <w:t>1</w:t>
      </w:r>
      <w:r>
        <w:rPr>
          <w:rFonts w:ascii="新細明體" w:hAnsi="新細明體"/>
        </w:rPr>
        <w:t>名：每團隊發給獎勵金</w:t>
      </w:r>
      <w:r>
        <w:rPr>
          <w:rFonts w:ascii="新細明體" w:hAnsi="新細明體"/>
        </w:rPr>
        <w:t>30,000</w:t>
      </w:r>
      <w:r>
        <w:rPr>
          <w:rFonts w:ascii="新細明體" w:hAnsi="新細明體"/>
        </w:rPr>
        <w:t>元、每位作者嘉獎二支，獎狀乙張。</w:t>
      </w:r>
    </w:p>
    <w:p w:rsidR="00B801B8" w:rsidRDefault="00CC2BF1">
      <w:pPr>
        <w:pStyle w:val="a3"/>
        <w:numPr>
          <w:ilvl w:val="0"/>
          <w:numId w:val="8"/>
        </w:numPr>
        <w:spacing w:line="400" w:lineRule="exact"/>
        <w:ind w:firstLine="0"/>
        <w:rPr>
          <w:rFonts w:ascii="新細明體" w:hAnsi="新細明體"/>
        </w:rPr>
      </w:pPr>
      <w:r>
        <w:rPr>
          <w:rFonts w:ascii="新細明體" w:hAnsi="新細明體"/>
        </w:rPr>
        <w:t>「優等」</w:t>
      </w:r>
      <w:r>
        <w:rPr>
          <w:rFonts w:ascii="新細明體" w:hAnsi="新細明體"/>
        </w:rPr>
        <w:t>2</w:t>
      </w:r>
      <w:r>
        <w:rPr>
          <w:rFonts w:ascii="新細明體" w:hAnsi="新細明體"/>
        </w:rPr>
        <w:t>名：每團隊發給獎勵金</w:t>
      </w:r>
      <w:r>
        <w:rPr>
          <w:rFonts w:ascii="新細明體" w:hAnsi="新細明體"/>
        </w:rPr>
        <w:t>20,000</w:t>
      </w:r>
      <w:r>
        <w:rPr>
          <w:rFonts w:ascii="新細明體" w:hAnsi="新細明體"/>
        </w:rPr>
        <w:t>元、每位作者嘉獎二支，獎狀乙張。</w:t>
      </w:r>
    </w:p>
    <w:p w:rsidR="00B801B8" w:rsidRDefault="00CC2BF1">
      <w:pPr>
        <w:pStyle w:val="a3"/>
        <w:numPr>
          <w:ilvl w:val="0"/>
          <w:numId w:val="8"/>
        </w:numPr>
        <w:spacing w:line="400" w:lineRule="exact"/>
        <w:ind w:firstLine="0"/>
        <w:rPr>
          <w:rFonts w:ascii="新細明體" w:hAnsi="新細明體"/>
        </w:rPr>
      </w:pPr>
      <w:r>
        <w:rPr>
          <w:rFonts w:ascii="新細明體" w:hAnsi="新細明體"/>
        </w:rPr>
        <w:lastRenderedPageBreak/>
        <w:t>「甲等」</w:t>
      </w:r>
      <w:r>
        <w:rPr>
          <w:rFonts w:ascii="新細明體" w:hAnsi="新細明體"/>
        </w:rPr>
        <w:t>3</w:t>
      </w:r>
      <w:r>
        <w:rPr>
          <w:rFonts w:ascii="新細明體" w:hAnsi="新細明體"/>
        </w:rPr>
        <w:t>名：每團隊發給獎勵金</w:t>
      </w:r>
      <w:r>
        <w:rPr>
          <w:rFonts w:ascii="新細明體" w:hAnsi="新細明體"/>
        </w:rPr>
        <w:t>10,000</w:t>
      </w:r>
      <w:r>
        <w:rPr>
          <w:rFonts w:ascii="新細明體" w:hAnsi="新細明體"/>
        </w:rPr>
        <w:t>元、每位作者嘉獎一支，獎狀乙張。</w:t>
      </w:r>
    </w:p>
    <w:p w:rsidR="00B801B8" w:rsidRDefault="00CC2BF1">
      <w:pPr>
        <w:pStyle w:val="a3"/>
        <w:numPr>
          <w:ilvl w:val="0"/>
          <w:numId w:val="8"/>
        </w:numPr>
        <w:spacing w:line="400" w:lineRule="exact"/>
        <w:ind w:firstLine="0"/>
        <w:jc w:val="both"/>
        <w:rPr>
          <w:rFonts w:ascii="新細明體" w:hAnsi="新細明體"/>
        </w:rPr>
      </w:pPr>
      <w:r>
        <w:rPr>
          <w:rFonts w:ascii="新細明體" w:hAnsi="新細明體"/>
        </w:rPr>
        <w:t>「佳作」若干名：每位作者嘉獎一支，獎狀乙張。</w:t>
      </w:r>
    </w:p>
    <w:p w:rsidR="00B801B8" w:rsidRDefault="00CC2BF1">
      <w:pPr>
        <w:pStyle w:val="a3"/>
        <w:spacing w:line="400" w:lineRule="exact"/>
        <w:ind w:left="1134"/>
        <w:jc w:val="both"/>
        <w:rPr>
          <w:rFonts w:ascii="新細明體" w:hAnsi="新細明體"/>
        </w:rPr>
      </w:pPr>
      <w:r>
        <w:rPr>
          <w:rFonts w:ascii="新細明體" w:hAnsi="新細明體"/>
        </w:rPr>
        <w:t>(2)</w:t>
      </w:r>
      <w:r>
        <w:rPr>
          <w:rFonts w:ascii="新細明體" w:hAnsi="新細明體"/>
        </w:rPr>
        <w:t>高級中等學校組：</w:t>
      </w:r>
    </w:p>
    <w:p w:rsidR="00B801B8" w:rsidRDefault="00CC2BF1">
      <w:pPr>
        <w:pStyle w:val="a3"/>
        <w:numPr>
          <w:ilvl w:val="0"/>
          <w:numId w:val="9"/>
        </w:numPr>
        <w:spacing w:line="400" w:lineRule="exact"/>
        <w:ind w:firstLine="0"/>
        <w:jc w:val="both"/>
        <w:rPr>
          <w:rFonts w:ascii="新細明體" w:hAnsi="新細明體"/>
        </w:rPr>
      </w:pPr>
      <w:r>
        <w:rPr>
          <w:rFonts w:ascii="新細明體" w:hAnsi="新細明體"/>
        </w:rPr>
        <w:t>「特優」</w:t>
      </w:r>
      <w:r>
        <w:rPr>
          <w:rFonts w:ascii="新細明體" w:hAnsi="新細明體"/>
        </w:rPr>
        <w:t>1</w:t>
      </w:r>
      <w:r>
        <w:rPr>
          <w:rFonts w:ascii="新細明體" w:hAnsi="新細明體"/>
        </w:rPr>
        <w:t>名：每團隊發給獎勵金</w:t>
      </w:r>
      <w:r>
        <w:rPr>
          <w:rFonts w:ascii="新細明體" w:hAnsi="新細明體"/>
        </w:rPr>
        <w:t>30,000</w:t>
      </w:r>
      <w:r>
        <w:rPr>
          <w:rFonts w:ascii="新細明體" w:hAnsi="新細明體"/>
        </w:rPr>
        <w:t>元、每位作者嘉獎二支，獎狀乙張。</w:t>
      </w:r>
    </w:p>
    <w:p w:rsidR="00B801B8" w:rsidRDefault="00CC2BF1">
      <w:pPr>
        <w:pStyle w:val="a3"/>
        <w:numPr>
          <w:ilvl w:val="0"/>
          <w:numId w:val="9"/>
        </w:numPr>
        <w:spacing w:line="400" w:lineRule="exact"/>
        <w:ind w:firstLine="0"/>
        <w:rPr>
          <w:rFonts w:ascii="新細明體" w:hAnsi="新細明體"/>
        </w:rPr>
      </w:pPr>
      <w:r>
        <w:rPr>
          <w:rFonts w:ascii="新細明體" w:hAnsi="新細明體"/>
        </w:rPr>
        <w:t>「優等」</w:t>
      </w:r>
      <w:r>
        <w:rPr>
          <w:rFonts w:ascii="新細明體" w:hAnsi="新細明體"/>
        </w:rPr>
        <w:t>2</w:t>
      </w:r>
      <w:r>
        <w:rPr>
          <w:rFonts w:ascii="新細明體" w:hAnsi="新細明體"/>
        </w:rPr>
        <w:t>名：每團隊發給獎勵金</w:t>
      </w:r>
      <w:r>
        <w:rPr>
          <w:rFonts w:ascii="新細明體" w:hAnsi="新細明體"/>
        </w:rPr>
        <w:t>20,000</w:t>
      </w:r>
      <w:r>
        <w:rPr>
          <w:rFonts w:ascii="新細明體" w:hAnsi="新細明體"/>
        </w:rPr>
        <w:t>元、每位作者嘉獎二支，獎狀乙張。</w:t>
      </w:r>
    </w:p>
    <w:p w:rsidR="00B801B8" w:rsidRDefault="00CC2BF1">
      <w:pPr>
        <w:pStyle w:val="a3"/>
        <w:numPr>
          <w:ilvl w:val="0"/>
          <w:numId w:val="9"/>
        </w:numPr>
        <w:spacing w:line="400" w:lineRule="exact"/>
        <w:ind w:firstLine="0"/>
        <w:rPr>
          <w:rFonts w:ascii="新細明體" w:hAnsi="新細明體"/>
        </w:rPr>
      </w:pPr>
      <w:r>
        <w:rPr>
          <w:rFonts w:ascii="新細明體" w:hAnsi="新細明體"/>
        </w:rPr>
        <w:t>「甲等」</w:t>
      </w:r>
      <w:r>
        <w:rPr>
          <w:rFonts w:ascii="新細明體" w:hAnsi="新細明體"/>
        </w:rPr>
        <w:t>3</w:t>
      </w:r>
      <w:r>
        <w:rPr>
          <w:rFonts w:ascii="新細明體" w:hAnsi="新細明體"/>
        </w:rPr>
        <w:t>名：每團隊發給獎勵金</w:t>
      </w:r>
      <w:r>
        <w:rPr>
          <w:rFonts w:ascii="新細明體" w:hAnsi="新細明體"/>
        </w:rPr>
        <w:t>10,000</w:t>
      </w:r>
      <w:r>
        <w:rPr>
          <w:rFonts w:ascii="新細明體" w:hAnsi="新細明體"/>
        </w:rPr>
        <w:t>元、每位作者嘉獎一支，獎狀乙張。</w:t>
      </w:r>
    </w:p>
    <w:p w:rsidR="00B801B8" w:rsidRDefault="00CC2BF1">
      <w:pPr>
        <w:pStyle w:val="a3"/>
        <w:numPr>
          <w:ilvl w:val="0"/>
          <w:numId w:val="9"/>
        </w:numPr>
        <w:spacing w:line="400" w:lineRule="exact"/>
        <w:ind w:firstLine="0"/>
        <w:jc w:val="both"/>
        <w:rPr>
          <w:rFonts w:ascii="新細明體" w:hAnsi="新細明體"/>
        </w:rPr>
      </w:pPr>
      <w:r>
        <w:rPr>
          <w:rFonts w:ascii="新細明體" w:hAnsi="新細明體"/>
        </w:rPr>
        <w:t>「佳作」若干名：每位作者嘉獎一支，獎狀乙張。</w:t>
      </w:r>
    </w:p>
    <w:p w:rsidR="00B801B8" w:rsidRDefault="00CC2BF1">
      <w:pPr>
        <w:pStyle w:val="Textbody"/>
        <w:spacing w:line="400" w:lineRule="exact"/>
        <w:ind w:left="720"/>
      </w:pPr>
      <w:r>
        <w:rPr>
          <w:rFonts w:ascii="新細明體" w:hAnsi="新細明體"/>
        </w:rPr>
        <w:t>2.</w:t>
      </w:r>
      <w:r>
        <w:rPr>
          <w:rFonts w:ascii="新細明體" w:hAnsi="新細明體"/>
        </w:rPr>
        <w:t>各獲獎學校校長：</w:t>
      </w:r>
      <w:r>
        <w:rPr>
          <w:rFonts w:ascii="新細明體" w:hAnsi="新細明體"/>
        </w:rPr>
        <w:t>「特優」「優等」給予嘉獎二支，「甲等」「佳作」給予嘉獎一支。</w:t>
      </w:r>
    </w:p>
    <w:p w:rsidR="00B801B8" w:rsidRDefault="00CC2BF1">
      <w:pPr>
        <w:pStyle w:val="Textbody"/>
        <w:spacing w:line="400" w:lineRule="exact"/>
        <w:ind w:left="720"/>
      </w:pPr>
      <w:r>
        <w:rPr>
          <w:rFonts w:ascii="新細明體" w:hAnsi="新細明體"/>
        </w:rPr>
        <w:t>3.</w:t>
      </w:r>
      <w:r>
        <w:t xml:space="preserve"> </w:t>
      </w:r>
      <w:r>
        <w:rPr>
          <w:rFonts w:ascii="新細明體" w:hAnsi="新細明體"/>
        </w:rPr>
        <w:t>各組榮獲之獎勵金補助，應使用於學校校本課程發展相關使用。</w:t>
      </w:r>
    </w:p>
    <w:p w:rsidR="00B801B8" w:rsidRDefault="00B801B8">
      <w:pPr>
        <w:pStyle w:val="Textbody"/>
        <w:spacing w:line="400" w:lineRule="exact"/>
        <w:ind w:left="720"/>
        <w:rPr>
          <w:rFonts w:ascii="新細明體" w:hAnsi="新細明體"/>
        </w:rPr>
      </w:pPr>
    </w:p>
    <w:p w:rsidR="00B801B8" w:rsidRDefault="00CC2BF1">
      <w:pPr>
        <w:pStyle w:val="Textbody"/>
        <w:spacing w:line="400" w:lineRule="exact"/>
        <w:rPr>
          <w:rFonts w:ascii="新細明體" w:hAnsi="新細明體"/>
        </w:rPr>
      </w:pPr>
      <w:r>
        <w:rPr>
          <w:rFonts w:ascii="新細明體" w:hAnsi="新細明體"/>
        </w:rPr>
        <w:t>八、注意事項</w:t>
      </w:r>
    </w:p>
    <w:p w:rsidR="00B801B8" w:rsidRDefault="00CC2BF1">
      <w:pPr>
        <w:pStyle w:val="a3"/>
        <w:numPr>
          <w:ilvl w:val="0"/>
          <w:numId w:val="10"/>
        </w:numPr>
        <w:spacing w:line="400" w:lineRule="exact"/>
        <w:ind w:left="1134" w:hanging="567"/>
        <w:jc w:val="both"/>
        <w:rPr>
          <w:rFonts w:ascii="新細明體" w:hAnsi="新細明體"/>
        </w:rPr>
      </w:pPr>
      <w:r>
        <w:rPr>
          <w:rFonts w:ascii="新細明體" w:hAnsi="新細明體"/>
        </w:rPr>
        <w:t>送件之作品如為得獎之作品、仿冒或抄襲他人作品、著作權不明者、不符合本甄選辦法者，立即取消參賽資格，參賽者並應自負相關法律責任。</w:t>
      </w:r>
    </w:p>
    <w:p w:rsidR="00B801B8" w:rsidRDefault="00CC2BF1">
      <w:pPr>
        <w:pStyle w:val="a3"/>
        <w:numPr>
          <w:ilvl w:val="0"/>
          <w:numId w:val="10"/>
        </w:numPr>
        <w:spacing w:line="400" w:lineRule="exact"/>
        <w:ind w:left="1134" w:hanging="567"/>
        <w:rPr>
          <w:rFonts w:ascii="新細明體" w:hAnsi="新細明體"/>
        </w:rPr>
      </w:pPr>
      <w:r>
        <w:rPr>
          <w:rFonts w:ascii="新細明體" w:hAnsi="新細明體"/>
        </w:rPr>
        <w:t>參賽作品須為參賽者原始創作，取材如有涉及侵害智慧財產權、著作權或商標、服務標章、機關標誌者，均取消獲獎資格，並追回所頒發之獎勵及獎金，並由參賽者自負法律責任。</w:t>
      </w:r>
    </w:p>
    <w:p w:rsidR="00B801B8" w:rsidRDefault="00CC2BF1">
      <w:pPr>
        <w:pStyle w:val="a3"/>
        <w:numPr>
          <w:ilvl w:val="0"/>
          <w:numId w:val="10"/>
        </w:numPr>
        <w:spacing w:line="400" w:lineRule="exact"/>
        <w:ind w:left="1134" w:hanging="567"/>
        <w:jc w:val="both"/>
        <w:rPr>
          <w:rFonts w:ascii="新細明體" w:hAnsi="新細明體"/>
        </w:rPr>
      </w:pPr>
      <w:r>
        <w:rPr>
          <w:rFonts w:ascii="新細明體" w:hAnsi="新細明體"/>
        </w:rPr>
        <w:t>參考資料請註明出處，作品內容若取材自己獲授權之文字、圖片、影音內容，請附上原著作權單位</w:t>
      </w:r>
      <w:r>
        <w:rPr>
          <w:rFonts w:ascii="新細明體" w:hAnsi="新細明體"/>
        </w:rPr>
        <w:t>/</w:t>
      </w:r>
      <w:r>
        <w:rPr>
          <w:rFonts w:ascii="新細明體" w:hAnsi="新細明體"/>
        </w:rPr>
        <w:t>個人授權證明文件，並於作品『引用』內容出處，加註經原著作權單位</w:t>
      </w:r>
      <w:r>
        <w:rPr>
          <w:rFonts w:ascii="新細明體" w:hAnsi="新細明體"/>
        </w:rPr>
        <w:t>/</w:t>
      </w:r>
      <w:r>
        <w:rPr>
          <w:rFonts w:ascii="新細明體" w:hAnsi="新細明體"/>
        </w:rPr>
        <w:t>個人授權使用等字樣；請勿侵害他人著作權，否則自負相關法律責任。</w:t>
      </w:r>
    </w:p>
    <w:p w:rsidR="00B801B8" w:rsidRDefault="00B801B8">
      <w:pPr>
        <w:pStyle w:val="a3"/>
        <w:numPr>
          <w:ilvl w:val="0"/>
          <w:numId w:val="10"/>
        </w:numPr>
        <w:spacing w:line="400" w:lineRule="exact"/>
        <w:ind w:left="1134" w:hanging="567"/>
        <w:jc w:val="both"/>
        <w:rPr>
          <w:rFonts w:ascii="新細明體" w:hAnsi="新細明體"/>
        </w:rPr>
      </w:pPr>
    </w:p>
    <w:p w:rsidR="00B801B8" w:rsidRDefault="00CC2BF1">
      <w:pPr>
        <w:pStyle w:val="Textbody"/>
        <w:spacing w:line="400" w:lineRule="exact"/>
        <w:rPr>
          <w:rFonts w:ascii="新細明體" w:hAnsi="新細明體"/>
        </w:rPr>
      </w:pPr>
      <w:r>
        <w:rPr>
          <w:rFonts w:ascii="新細明體" w:hAnsi="新細明體"/>
        </w:rPr>
        <w:t>九、預期成效</w:t>
      </w:r>
    </w:p>
    <w:p w:rsidR="00B801B8" w:rsidRDefault="00CC2BF1">
      <w:pPr>
        <w:pStyle w:val="a3"/>
        <w:numPr>
          <w:ilvl w:val="0"/>
          <w:numId w:val="11"/>
        </w:numPr>
        <w:spacing w:line="400" w:lineRule="exact"/>
        <w:ind w:left="1134" w:hanging="567"/>
      </w:pPr>
      <w:r>
        <w:rPr>
          <w:rFonts w:ascii="新細明體" w:hAnsi="新細明體"/>
        </w:rPr>
        <w:t>透過教案徵選與實踐歷程，提升各學校教師「</w:t>
      </w:r>
      <w:r>
        <w:rPr>
          <w:rFonts w:ascii="新細明體" w:hAnsi="新細明體"/>
        </w:rPr>
        <w:t>PBL</w:t>
      </w:r>
      <w:r>
        <w:rPr>
          <w:rFonts w:ascii="新細明體" w:hAnsi="新細明體"/>
        </w:rPr>
        <w:t>課程暨統整性探究課程」之能力</w:t>
      </w:r>
      <w:r>
        <w:rPr>
          <w:rFonts w:ascii="新細明體" w:hAnsi="新細明體"/>
        </w:rPr>
        <w:t>。</w:t>
      </w:r>
    </w:p>
    <w:p w:rsidR="00B801B8" w:rsidRDefault="00CC2BF1">
      <w:pPr>
        <w:pStyle w:val="a3"/>
        <w:numPr>
          <w:ilvl w:val="0"/>
          <w:numId w:val="11"/>
        </w:numPr>
        <w:spacing w:line="400" w:lineRule="exact"/>
        <w:ind w:left="1134" w:hanging="567"/>
        <w:rPr>
          <w:rFonts w:ascii="新細明體" w:hAnsi="新細明體"/>
        </w:rPr>
      </w:pPr>
      <w:r>
        <w:rPr>
          <w:rFonts w:ascii="新細明體" w:hAnsi="新細明體"/>
        </w:rPr>
        <w:t>提升教師撰寫優良教案的能力，促進專業發展提昇教學成效。</w:t>
      </w:r>
    </w:p>
    <w:p w:rsidR="00B801B8" w:rsidRDefault="00CC2BF1">
      <w:pPr>
        <w:pStyle w:val="a3"/>
        <w:numPr>
          <w:ilvl w:val="0"/>
          <w:numId w:val="11"/>
        </w:numPr>
        <w:spacing w:line="400" w:lineRule="exact"/>
        <w:ind w:left="1134" w:hanging="567"/>
        <w:rPr>
          <w:rFonts w:ascii="新細明體" w:hAnsi="新細明體"/>
        </w:rPr>
      </w:pPr>
      <w:r>
        <w:rPr>
          <w:rFonts w:ascii="新細明體" w:hAnsi="新細明體"/>
        </w:rPr>
        <w:t>藉由優良教案之發表，提供教學資源分享交流平台，達到教學精進目的。</w:t>
      </w:r>
    </w:p>
    <w:p w:rsidR="00B801B8" w:rsidRDefault="00B801B8">
      <w:pPr>
        <w:pStyle w:val="a3"/>
        <w:spacing w:line="400" w:lineRule="exact"/>
        <w:ind w:left="1134"/>
        <w:rPr>
          <w:rFonts w:ascii="新細明體" w:hAnsi="新細明體"/>
        </w:rPr>
      </w:pPr>
    </w:p>
    <w:p w:rsidR="00B801B8" w:rsidRDefault="00CC2BF1">
      <w:pPr>
        <w:pStyle w:val="Textbody"/>
        <w:spacing w:line="400" w:lineRule="exact"/>
        <w:rPr>
          <w:rFonts w:ascii="新細明體" w:hAnsi="新細明體"/>
        </w:rPr>
      </w:pPr>
      <w:r>
        <w:rPr>
          <w:rFonts w:ascii="新細明體" w:hAnsi="新細明體"/>
        </w:rPr>
        <w:t>十、本計畫奉核後實施，修正時亦同。</w:t>
      </w:r>
    </w:p>
    <w:p w:rsidR="00B801B8" w:rsidRDefault="00B801B8">
      <w:pPr>
        <w:pStyle w:val="Textbody"/>
        <w:pageBreakBefore/>
        <w:spacing w:line="400" w:lineRule="exact"/>
        <w:rPr>
          <w:rFonts w:ascii="新細明體" w:hAnsi="新細明體"/>
        </w:rPr>
      </w:pPr>
    </w:p>
    <w:p w:rsidR="00B801B8" w:rsidRDefault="00CC2BF1">
      <w:pPr>
        <w:pStyle w:val="Textbody"/>
        <w:snapToGrid w:val="0"/>
        <w:spacing w:before="120"/>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17480" cy="330120"/>
                <wp:effectExtent l="0" t="0" r="25470" b="12780"/>
                <wp:wrapSquare wrapText="bothSides"/>
                <wp:docPr id="1" name="Text Box 2"/>
                <wp:cNvGraphicFramePr/>
                <a:graphic xmlns:a="http://schemas.openxmlformats.org/drawingml/2006/main">
                  <a:graphicData uri="http://schemas.microsoft.com/office/word/2010/wordprocessingShape">
                    <wps:wsp>
                      <wps:cNvSpPr txBox="1"/>
                      <wps:spPr>
                        <a:xfrm>
                          <a:off x="0" y="0"/>
                          <a:ext cx="717480" cy="330120"/>
                        </a:xfrm>
                        <a:prstGeom prst="rect">
                          <a:avLst/>
                        </a:prstGeom>
                        <a:noFill/>
                        <a:ln w="9398">
                          <a:solidFill>
                            <a:srgbClr val="000000"/>
                          </a:solidFill>
                          <a:prstDash val="solid"/>
                        </a:ln>
                      </wps:spPr>
                      <wps:txbx>
                        <w:txbxContent>
                          <w:p w:rsidR="00B801B8" w:rsidRDefault="00CC2BF1">
                            <w:pPr>
                              <w:pStyle w:val="Textbody"/>
                            </w:pPr>
                            <w:r>
                              <w:t>附件</w:t>
                            </w:r>
                            <w:r>
                              <w:t>1</w:t>
                            </w:r>
                          </w:p>
                        </w:txbxContent>
                      </wps:txbx>
                      <wps:bodyPr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6.5pt;height:26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e84gEAALQDAAAOAAAAZHJzL2Uyb0RvYy54bWysU8GO0zAQvSPxD5bvNE1baBs1XQHVIqQV&#10;IHX5AMexG0u2x9huk/49Yyd0C9wQOTj2zMvzvDeT3cNgNLkIHxTYmpazOSXCcmiVPdX0+/Pjmw0l&#10;ITLbMg1W1PQqAn3Yv361610lFtCBboUnSGJD1buadjG6qigC74RhYQZOWExK8IZFPPpT0XrWI7vR&#10;xWI+f1f04FvngYsQMHoYk3Sf+aUUPH6VMohIdE2xtphXn9cmrcV+x6qTZ65TfCqD/UMVhimLl96o&#10;DiwycvbqLyqjuIcAMs44mAKkVFxkDaimnP+h5tgxJ7IWNCe4m03h/9HyL5dvnqgWe0eJZQZb9CyG&#10;SD7AQBbJnd6FCkFHh7A4YDghp3jAYBI9SG/SG+UQzKPP15u3iYxjcF2uVxvMcEwtl/Nykb0vXj52&#10;PsRPAgxJm5p6bF12lF2eQsQLEfoLku6y8Ki0zu3TlvQ13S63m/xBAK3alEyw4E/NR+3JhaUByE+q&#10;Hsl+gyXmAwvdiMupCaYtopMJo9i0i0MzTA400F7RmB4HqKbhx5l5QYn+bLFD23K1ShOXD6u3axRM&#10;/H2muc8wyzvAuYzoEBjH4pM9Op5cHMW+P0eQKvuQShjvnSrD0ciKpjFOs3d/zqiXn23/EwAA//8D&#10;AFBLAwQUAAYACAAAACEAYHpZ2doAAAAEAQAADwAAAGRycy9kb3ducmV2LnhtbEyPQUvDQBCF74L/&#10;YRnBi9hNK0qJmRRR48GLtI33bXZMQrOzMbtNo7/eqRe9PHi84b1vstXkOjXSEFrPCPNZAoq48rbl&#10;GqHcFtdLUCEatqbzTAhfFGCVn59lJrX+yGsaN7FWUsIhNQhNjH2qdagacibMfE8s2YcfnIlih1rb&#10;wRyl3HV6kSR32pmWZaExPT02VO03B4fgi/G7tK9XL+9bV34+Ld+eC9qXiJcX08M9qEhT/DuGE76g&#10;Qy5MO39gG1SHII/EXz1l8xuxO4TbRQI6z/R/+PwHAAD//wMAUEsBAi0AFAAGAAgAAAAhALaDOJL+&#10;AAAA4QEAABMAAAAAAAAAAAAAAAAAAAAAAFtDb250ZW50X1R5cGVzXS54bWxQSwECLQAUAAYACAAA&#10;ACEAOP0h/9YAAACUAQAACwAAAAAAAAAAAAAAAAAvAQAAX3JlbHMvLnJlbHNQSwECLQAUAAYACAAA&#10;ACEAAXE3vOIBAAC0AwAADgAAAAAAAAAAAAAAAAAuAgAAZHJzL2Uyb0RvYy54bWxQSwECLQAUAAYA&#10;CAAAACEAYHpZ2doAAAAEAQAADwAAAAAAAAAAAAAAAAA8BAAAZHJzL2Rvd25yZXYueG1sUEsFBgAA&#10;AAAEAAQA8wAAAEMFAAAAAA==&#10;" filled="f" strokeweight=".74pt">
                <v:textbox>
                  <w:txbxContent>
                    <w:p w:rsidR="00B801B8" w:rsidRDefault="00CC2BF1">
                      <w:pPr>
                        <w:pStyle w:val="Textbody"/>
                      </w:pPr>
                      <w:r>
                        <w:t>附件</w:t>
                      </w:r>
                      <w:r>
                        <w:t>1</w:t>
                      </w:r>
                    </w:p>
                  </w:txbxContent>
                </v:textbox>
                <w10:wrap type="square" anchorx="margin"/>
              </v:shape>
            </w:pict>
          </mc:Fallback>
        </mc:AlternateContent>
      </w:r>
    </w:p>
    <w:p w:rsidR="00B801B8" w:rsidRDefault="00B801B8">
      <w:pPr>
        <w:pStyle w:val="Textbody"/>
        <w:snapToGrid w:val="0"/>
        <w:spacing w:before="120"/>
        <w:rPr>
          <w:rFonts w:eastAsia="標楷體"/>
          <w:b/>
          <w:sz w:val="36"/>
          <w:szCs w:val="36"/>
        </w:rPr>
      </w:pPr>
    </w:p>
    <w:p w:rsidR="00B801B8" w:rsidRDefault="00CC2BF1">
      <w:pPr>
        <w:pStyle w:val="Textbody"/>
        <w:snapToGrid w:val="0"/>
        <w:spacing w:before="120"/>
        <w:rPr>
          <w:rFonts w:eastAsia="標楷體"/>
          <w:b/>
          <w:sz w:val="36"/>
          <w:szCs w:val="36"/>
        </w:rPr>
      </w:pPr>
      <w:r>
        <w:rPr>
          <w:rFonts w:eastAsia="標楷體"/>
          <w:b/>
          <w:sz w:val="36"/>
          <w:szCs w:val="36"/>
        </w:rPr>
        <w:t>臺南市</w:t>
      </w:r>
      <w:r>
        <w:rPr>
          <w:rFonts w:eastAsia="標楷體"/>
          <w:b/>
          <w:sz w:val="36"/>
          <w:szCs w:val="36"/>
        </w:rPr>
        <w:t>112</w:t>
      </w:r>
      <w:r>
        <w:rPr>
          <w:rFonts w:eastAsia="標楷體"/>
          <w:b/>
          <w:sz w:val="36"/>
          <w:szCs w:val="36"/>
        </w:rPr>
        <w:t>年度</w:t>
      </w:r>
      <w:bookmarkStart w:id="1" w:name="_Toc486111329"/>
      <w:bookmarkStart w:id="2" w:name="_Toc487535533"/>
      <w:bookmarkStart w:id="3" w:name="_Toc487651452"/>
      <w:r>
        <w:rPr>
          <w:rFonts w:eastAsia="標楷體"/>
          <w:b/>
          <w:sz w:val="36"/>
          <w:szCs w:val="36"/>
        </w:rPr>
        <w:t>PBL</w:t>
      </w:r>
      <w:r>
        <w:rPr>
          <w:rFonts w:eastAsia="標楷體"/>
          <w:b/>
          <w:sz w:val="36"/>
          <w:szCs w:val="36"/>
        </w:rPr>
        <w:t>課程暨統整性探究課程優良設計方案徵選</w:t>
      </w:r>
    </w:p>
    <w:p w:rsidR="00B801B8" w:rsidRDefault="00CC2BF1">
      <w:pPr>
        <w:pStyle w:val="Textbody"/>
        <w:snapToGrid w:val="0"/>
        <w:spacing w:before="120"/>
        <w:jc w:val="center"/>
        <w:rPr>
          <w:rFonts w:eastAsia="標楷體"/>
          <w:b/>
          <w:sz w:val="36"/>
          <w:szCs w:val="36"/>
        </w:rPr>
      </w:pPr>
      <w:r>
        <w:rPr>
          <w:rFonts w:eastAsia="標楷體"/>
          <w:b/>
          <w:sz w:val="36"/>
          <w:szCs w:val="36"/>
        </w:rPr>
        <w:t>課程計畫執行成果表</w:t>
      </w:r>
      <w:bookmarkEnd w:id="1"/>
      <w:bookmarkEnd w:id="2"/>
      <w:bookmarkEnd w:id="3"/>
    </w:p>
    <w:p w:rsidR="00B801B8" w:rsidRDefault="00CC2BF1">
      <w:pPr>
        <w:pStyle w:val="Textbody"/>
        <w:spacing w:before="120" w:line="360" w:lineRule="auto"/>
        <w:jc w:val="right"/>
        <w:rPr>
          <w:rFonts w:eastAsia="標楷體"/>
          <w:bCs/>
          <w:kern w:val="0"/>
          <w:sz w:val="20"/>
          <w:szCs w:val="20"/>
        </w:rPr>
      </w:pPr>
      <w:r>
        <w:rPr>
          <w:rFonts w:eastAsia="標楷體"/>
          <w:bCs/>
          <w:kern w:val="0"/>
          <w:sz w:val="20"/>
          <w:szCs w:val="20"/>
        </w:rPr>
        <w:t>執行期間：</w:t>
      </w:r>
      <w:r>
        <w:rPr>
          <w:rFonts w:eastAsia="標楷體"/>
          <w:bCs/>
          <w:kern w:val="0"/>
          <w:sz w:val="20"/>
          <w:szCs w:val="20"/>
        </w:rPr>
        <w:t>111</w:t>
      </w:r>
      <w:r>
        <w:rPr>
          <w:rFonts w:eastAsia="標楷體"/>
          <w:bCs/>
          <w:kern w:val="0"/>
          <w:sz w:val="20"/>
          <w:szCs w:val="20"/>
        </w:rPr>
        <w:t>年</w:t>
      </w:r>
      <w:r>
        <w:rPr>
          <w:rFonts w:eastAsia="標楷體"/>
          <w:bCs/>
          <w:kern w:val="0"/>
          <w:sz w:val="20"/>
          <w:szCs w:val="20"/>
        </w:rPr>
        <w:t>8</w:t>
      </w:r>
      <w:r>
        <w:rPr>
          <w:rFonts w:eastAsia="標楷體"/>
          <w:bCs/>
          <w:kern w:val="0"/>
          <w:sz w:val="20"/>
          <w:szCs w:val="20"/>
        </w:rPr>
        <w:t>月</w:t>
      </w:r>
      <w:r>
        <w:rPr>
          <w:rFonts w:eastAsia="標楷體"/>
          <w:bCs/>
          <w:kern w:val="0"/>
          <w:sz w:val="20"/>
          <w:szCs w:val="20"/>
        </w:rPr>
        <w:t>1</w:t>
      </w:r>
      <w:r>
        <w:rPr>
          <w:rFonts w:eastAsia="標楷體"/>
          <w:bCs/>
          <w:kern w:val="0"/>
          <w:sz w:val="20"/>
          <w:szCs w:val="20"/>
        </w:rPr>
        <w:t>日至</w:t>
      </w:r>
      <w:r>
        <w:rPr>
          <w:rFonts w:eastAsia="標楷體"/>
          <w:bCs/>
          <w:kern w:val="0"/>
          <w:sz w:val="20"/>
          <w:szCs w:val="20"/>
        </w:rPr>
        <w:t>112</w:t>
      </w:r>
      <w:r>
        <w:rPr>
          <w:rFonts w:eastAsia="標楷體"/>
          <w:bCs/>
          <w:kern w:val="0"/>
          <w:sz w:val="20"/>
          <w:szCs w:val="20"/>
        </w:rPr>
        <w:t>年</w:t>
      </w:r>
      <w:r>
        <w:rPr>
          <w:rFonts w:eastAsia="標楷體"/>
          <w:bCs/>
          <w:kern w:val="0"/>
          <w:sz w:val="20"/>
          <w:szCs w:val="20"/>
        </w:rPr>
        <w:t>7</w:t>
      </w:r>
      <w:r>
        <w:rPr>
          <w:rFonts w:eastAsia="標楷體"/>
          <w:bCs/>
          <w:kern w:val="0"/>
          <w:sz w:val="20"/>
          <w:szCs w:val="20"/>
        </w:rPr>
        <w:t>月</w:t>
      </w:r>
      <w:r>
        <w:rPr>
          <w:rFonts w:eastAsia="標楷體"/>
          <w:bCs/>
          <w:kern w:val="0"/>
          <w:sz w:val="20"/>
          <w:szCs w:val="20"/>
        </w:rPr>
        <w:t>31</w:t>
      </w:r>
      <w:r>
        <w:rPr>
          <w:rFonts w:eastAsia="標楷體"/>
          <w:bCs/>
          <w:kern w:val="0"/>
          <w:sz w:val="20"/>
          <w:szCs w:val="20"/>
        </w:rPr>
        <w:t>日</w:t>
      </w:r>
    </w:p>
    <w:p w:rsidR="00B801B8" w:rsidRDefault="00CC2BF1">
      <w:pPr>
        <w:pStyle w:val="Textbody"/>
        <w:spacing w:before="120" w:line="360" w:lineRule="auto"/>
        <w:rPr>
          <w:rFonts w:eastAsia="標楷體"/>
          <w:bCs/>
          <w:kern w:val="0"/>
          <w:sz w:val="32"/>
          <w:szCs w:val="32"/>
        </w:rPr>
      </w:pPr>
      <w:r>
        <w:rPr>
          <w:rFonts w:eastAsia="標楷體"/>
          <w:bCs/>
          <w:kern w:val="0"/>
          <w:sz w:val="32"/>
          <w:szCs w:val="32"/>
        </w:rPr>
        <w:t>資本資料</w:t>
      </w:r>
    </w:p>
    <w:tbl>
      <w:tblPr>
        <w:tblW w:w="10349" w:type="dxa"/>
        <w:jc w:val="center"/>
        <w:tblLayout w:type="fixed"/>
        <w:tblCellMar>
          <w:left w:w="10" w:type="dxa"/>
          <w:right w:w="10" w:type="dxa"/>
        </w:tblCellMar>
        <w:tblLook w:val="0000" w:firstRow="0" w:lastRow="0" w:firstColumn="0" w:lastColumn="0" w:noHBand="0" w:noVBand="0"/>
      </w:tblPr>
      <w:tblGrid>
        <w:gridCol w:w="2965"/>
        <w:gridCol w:w="7384"/>
      </w:tblGrid>
      <w:tr w:rsidR="00B801B8">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400" w:lineRule="exact"/>
              <w:rPr>
                <w:rFonts w:ascii="標楷體" w:eastAsia="標楷體" w:hAnsi="標楷體"/>
                <w:bCs/>
                <w:kern w:val="0"/>
                <w:sz w:val="28"/>
                <w:szCs w:val="28"/>
              </w:rPr>
            </w:pPr>
            <w:r>
              <w:rPr>
                <w:rFonts w:ascii="標楷體" w:eastAsia="標楷體" w:hAnsi="標楷體"/>
                <w:bCs/>
                <w:kern w:val="0"/>
                <w:sz w:val="28"/>
                <w:szCs w:val="28"/>
              </w:rPr>
              <w:t>一、學校全名</w:t>
            </w:r>
          </w:p>
        </w:tc>
        <w:tc>
          <w:tcPr>
            <w:tcW w:w="7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400" w:lineRule="exact"/>
              <w:rPr>
                <w:rFonts w:ascii="標楷體" w:eastAsia="標楷體" w:hAnsi="標楷體"/>
                <w:bCs/>
                <w:kern w:val="0"/>
              </w:rPr>
            </w:pPr>
            <w:r>
              <w:rPr>
                <w:rFonts w:ascii="標楷體" w:eastAsia="標楷體" w:hAnsi="標楷體"/>
                <w:bCs/>
                <w:kern w:val="0"/>
              </w:rPr>
              <w:t>（中文全銜）</w:t>
            </w:r>
          </w:p>
          <w:p w:rsidR="00B801B8" w:rsidRDefault="00CC2BF1">
            <w:pPr>
              <w:pStyle w:val="Textbody"/>
              <w:spacing w:line="400" w:lineRule="exact"/>
              <w:rPr>
                <w:rFonts w:ascii="標楷體" w:eastAsia="標楷體" w:hAnsi="標楷體"/>
                <w:bCs/>
                <w:kern w:val="0"/>
              </w:rPr>
            </w:pPr>
            <w:r>
              <w:rPr>
                <w:rFonts w:ascii="標楷體" w:eastAsia="標楷體" w:hAnsi="標楷體"/>
                <w:bCs/>
                <w:kern w:val="0"/>
              </w:rPr>
              <w:t>（英文全銜）</w:t>
            </w:r>
          </w:p>
        </w:tc>
      </w:tr>
      <w:tr w:rsidR="00B801B8">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400" w:lineRule="exact"/>
              <w:rPr>
                <w:rFonts w:ascii="標楷體" w:eastAsia="標楷體" w:hAnsi="標楷體"/>
                <w:bCs/>
                <w:kern w:val="0"/>
                <w:sz w:val="28"/>
                <w:szCs w:val="28"/>
              </w:rPr>
            </w:pPr>
            <w:r>
              <w:rPr>
                <w:rFonts w:ascii="標楷體" w:eastAsia="標楷體" w:hAnsi="標楷體"/>
                <w:bCs/>
                <w:kern w:val="0"/>
                <w:sz w:val="28"/>
                <w:szCs w:val="28"/>
              </w:rPr>
              <w:t>二、課程類型</w:t>
            </w:r>
          </w:p>
        </w:tc>
        <w:tc>
          <w:tcPr>
            <w:tcW w:w="7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400" w:lineRule="exact"/>
            </w:pPr>
            <w:r>
              <w:rPr>
                <w:rFonts w:ascii="標楷體" w:eastAsia="標楷體" w:hAnsi="標楷體"/>
                <w:bCs/>
                <w:kern w:val="0"/>
              </w:rPr>
              <w:t>1.□</w:t>
            </w:r>
            <w:r>
              <w:rPr>
                <w:rFonts w:ascii="標楷體" w:eastAsia="標楷體" w:hAnsi="標楷體"/>
              </w:rPr>
              <w:t>PBL</w:t>
            </w:r>
            <w:r>
              <w:rPr>
                <w:rFonts w:ascii="標楷體" w:eastAsia="標楷體" w:hAnsi="標楷體"/>
              </w:rPr>
              <w:t>課程類</w:t>
            </w:r>
          </w:p>
          <w:p w:rsidR="00B801B8" w:rsidRDefault="00CC2BF1">
            <w:pPr>
              <w:pStyle w:val="Textbody"/>
              <w:spacing w:line="400" w:lineRule="exact"/>
              <w:ind w:firstLine="386"/>
            </w:pPr>
            <w:r>
              <w:rPr>
                <w:rFonts w:ascii="標楷體" w:eastAsia="標楷體" w:hAnsi="標楷體"/>
              </w:rPr>
              <w:t>若形式經評選委員審查非本類別</w:t>
            </w:r>
            <w:r>
              <w:rPr>
                <w:rFonts w:ascii="標楷體" w:eastAsia="標楷體" w:hAnsi="標楷體"/>
                <w:bCs/>
                <w:kern w:val="0"/>
              </w:rPr>
              <w:t>□</w:t>
            </w:r>
            <w:r>
              <w:rPr>
                <w:rFonts w:ascii="標楷體" w:eastAsia="標楷體" w:hAnsi="標楷體"/>
                <w:bCs/>
                <w:kern w:val="0"/>
              </w:rPr>
              <w:t>同意</w:t>
            </w:r>
            <w:r>
              <w:rPr>
                <w:rFonts w:ascii="標楷體" w:eastAsia="標楷體" w:hAnsi="標楷體"/>
                <w:bCs/>
                <w:kern w:val="0"/>
              </w:rPr>
              <w:t xml:space="preserve"> □</w:t>
            </w:r>
            <w:r>
              <w:rPr>
                <w:rFonts w:ascii="標楷體" w:eastAsia="標楷體" w:hAnsi="標楷體"/>
                <w:bCs/>
                <w:kern w:val="0"/>
              </w:rPr>
              <w:t>不同意</w:t>
            </w:r>
          </w:p>
          <w:p w:rsidR="00B801B8" w:rsidRDefault="00CC2BF1">
            <w:pPr>
              <w:pStyle w:val="Textbody"/>
              <w:spacing w:line="400" w:lineRule="exact"/>
              <w:ind w:firstLine="386"/>
            </w:pPr>
            <w:r>
              <w:rPr>
                <w:rFonts w:ascii="標楷體" w:eastAsia="標楷體" w:hAnsi="標楷體"/>
                <w:bCs/>
                <w:kern w:val="0"/>
              </w:rPr>
              <w:t>更動至</w:t>
            </w:r>
            <w:r>
              <w:rPr>
                <w:rFonts w:ascii="標楷體" w:eastAsia="標楷體" w:hAnsi="標楷體"/>
              </w:rPr>
              <w:t>統整性探究課程</w:t>
            </w:r>
            <w:r>
              <w:rPr>
                <w:rFonts w:ascii="標楷體" w:eastAsia="標楷體" w:hAnsi="標楷體"/>
              </w:rPr>
              <w:t>(</w:t>
            </w:r>
            <w:r>
              <w:rPr>
                <w:rFonts w:ascii="標楷體" w:eastAsia="標楷體" w:hAnsi="標楷體"/>
              </w:rPr>
              <w:t>若未勾，選視為同意</w:t>
            </w:r>
            <w:r>
              <w:rPr>
                <w:rFonts w:ascii="標楷體" w:eastAsia="標楷體" w:hAnsi="標楷體"/>
              </w:rPr>
              <w:t>)</w:t>
            </w:r>
          </w:p>
          <w:p w:rsidR="00B801B8" w:rsidRDefault="00CC2BF1">
            <w:pPr>
              <w:pStyle w:val="Textbody"/>
              <w:spacing w:line="400" w:lineRule="exact"/>
            </w:pPr>
            <w:r>
              <w:rPr>
                <w:rFonts w:ascii="標楷體" w:eastAsia="標楷體" w:hAnsi="標楷體"/>
                <w:bCs/>
                <w:kern w:val="0"/>
              </w:rPr>
              <w:t>2.□</w:t>
            </w:r>
            <w:r>
              <w:rPr>
                <w:rFonts w:ascii="標楷體" w:eastAsia="標楷體" w:hAnsi="標楷體"/>
              </w:rPr>
              <w:t>統整性探究課程類</w:t>
            </w:r>
            <w:r>
              <w:rPr>
                <w:rFonts w:ascii="標楷體" w:eastAsia="標楷體" w:hAnsi="標楷體"/>
              </w:rPr>
              <w:t xml:space="preserve"> </w:t>
            </w:r>
            <w:r>
              <w:rPr>
                <w:rFonts w:ascii="標楷體" w:eastAsia="標楷體" w:hAnsi="標楷體"/>
              </w:rPr>
              <w:t xml:space="preserve">  </w:t>
            </w:r>
          </w:p>
        </w:tc>
      </w:tr>
      <w:tr w:rsidR="00B801B8">
        <w:tblPrEx>
          <w:tblCellMar>
            <w:top w:w="0" w:type="dxa"/>
            <w:bottom w:w="0" w:type="dxa"/>
          </w:tblCellMar>
        </w:tblPrEx>
        <w:trPr>
          <w:trHeight w:val="421"/>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400" w:lineRule="exact"/>
              <w:rPr>
                <w:rFonts w:ascii="標楷體" w:eastAsia="標楷體" w:hAnsi="標楷體"/>
                <w:bCs/>
                <w:kern w:val="0"/>
                <w:sz w:val="28"/>
                <w:szCs w:val="28"/>
              </w:rPr>
            </w:pPr>
            <w:r>
              <w:rPr>
                <w:rFonts w:ascii="標楷體" w:eastAsia="標楷體" w:hAnsi="標楷體"/>
                <w:bCs/>
                <w:kern w:val="0"/>
                <w:sz w:val="28"/>
                <w:szCs w:val="28"/>
              </w:rPr>
              <w:t>三、實施年級</w:t>
            </w:r>
          </w:p>
          <w:p w:rsidR="00B801B8" w:rsidRDefault="00CC2BF1">
            <w:pPr>
              <w:pStyle w:val="Textbody"/>
              <w:spacing w:line="400" w:lineRule="exact"/>
              <w:rPr>
                <w:rFonts w:ascii="標楷體" w:eastAsia="標楷體" w:hAnsi="標楷體"/>
                <w:bCs/>
                <w:kern w:val="0"/>
              </w:rPr>
            </w:pPr>
            <w:r>
              <w:rPr>
                <w:rFonts w:ascii="標楷體" w:eastAsia="標楷體" w:hAnsi="標楷體"/>
                <w:bCs/>
                <w:kern w:val="0"/>
              </w:rPr>
              <w:t>(</w:t>
            </w:r>
            <w:r>
              <w:rPr>
                <w:rFonts w:ascii="標楷體" w:eastAsia="標楷體" w:hAnsi="標楷體"/>
                <w:bCs/>
                <w:kern w:val="0"/>
              </w:rPr>
              <w:t>可複選</w:t>
            </w:r>
            <w:r>
              <w:rPr>
                <w:rFonts w:ascii="標楷體" w:eastAsia="標楷體" w:hAnsi="標楷體"/>
                <w:bCs/>
                <w:kern w:val="0"/>
              </w:rPr>
              <w:t>)</w:t>
            </w:r>
          </w:p>
        </w:tc>
        <w:tc>
          <w:tcPr>
            <w:tcW w:w="7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400" w:lineRule="exact"/>
              <w:rPr>
                <w:rFonts w:ascii="標楷體" w:eastAsia="標楷體" w:hAnsi="標楷體"/>
                <w:bCs/>
                <w:kern w:val="0"/>
              </w:rPr>
            </w:pPr>
            <w:r>
              <w:rPr>
                <w:rFonts w:ascii="標楷體" w:eastAsia="標楷體" w:hAnsi="標楷體"/>
                <w:bCs/>
                <w:kern w:val="0"/>
              </w:rPr>
              <w:t>□</w:t>
            </w:r>
            <w:r>
              <w:rPr>
                <w:rFonts w:ascii="標楷體" w:eastAsia="標楷體" w:hAnsi="標楷體"/>
                <w:bCs/>
                <w:kern w:val="0"/>
              </w:rPr>
              <w:t>一</w:t>
            </w:r>
            <w:r>
              <w:rPr>
                <w:rFonts w:ascii="標楷體" w:eastAsia="標楷體" w:hAnsi="標楷體"/>
                <w:bCs/>
                <w:kern w:val="0"/>
              </w:rPr>
              <w:t xml:space="preserve"> □</w:t>
            </w:r>
            <w:r>
              <w:rPr>
                <w:rFonts w:ascii="標楷體" w:eastAsia="標楷體" w:hAnsi="標楷體"/>
                <w:bCs/>
                <w:kern w:val="0"/>
              </w:rPr>
              <w:t>二</w:t>
            </w:r>
            <w:r>
              <w:rPr>
                <w:rFonts w:ascii="標楷體" w:eastAsia="標楷體" w:hAnsi="標楷體"/>
                <w:bCs/>
                <w:kern w:val="0"/>
              </w:rPr>
              <w:t xml:space="preserve"> □</w:t>
            </w:r>
            <w:r>
              <w:rPr>
                <w:rFonts w:ascii="標楷體" w:eastAsia="標楷體" w:hAnsi="標楷體"/>
                <w:bCs/>
                <w:kern w:val="0"/>
              </w:rPr>
              <w:t>三</w:t>
            </w:r>
            <w:r>
              <w:rPr>
                <w:rFonts w:ascii="標楷體" w:eastAsia="標楷體" w:hAnsi="標楷體"/>
                <w:bCs/>
                <w:kern w:val="0"/>
              </w:rPr>
              <w:t xml:space="preserve"> □</w:t>
            </w:r>
            <w:r>
              <w:rPr>
                <w:rFonts w:ascii="標楷體" w:eastAsia="標楷體" w:hAnsi="標楷體"/>
                <w:bCs/>
                <w:kern w:val="0"/>
              </w:rPr>
              <w:t>四</w:t>
            </w:r>
            <w:r>
              <w:rPr>
                <w:rFonts w:ascii="標楷體" w:eastAsia="標楷體" w:hAnsi="標楷體"/>
                <w:bCs/>
                <w:kern w:val="0"/>
              </w:rPr>
              <w:t xml:space="preserve"> □</w:t>
            </w:r>
            <w:r>
              <w:rPr>
                <w:rFonts w:ascii="標楷體" w:eastAsia="標楷體" w:hAnsi="標楷體"/>
                <w:bCs/>
                <w:kern w:val="0"/>
              </w:rPr>
              <w:t>五</w:t>
            </w:r>
            <w:r>
              <w:rPr>
                <w:rFonts w:ascii="標楷體" w:eastAsia="標楷體" w:hAnsi="標楷體"/>
                <w:bCs/>
                <w:kern w:val="0"/>
              </w:rPr>
              <w:t xml:space="preserve"> □</w:t>
            </w:r>
            <w:r>
              <w:rPr>
                <w:rFonts w:ascii="標楷體" w:eastAsia="標楷體" w:hAnsi="標楷體"/>
                <w:bCs/>
                <w:kern w:val="0"/>
              </w:rPr>
              <w:t>六</w:t>
            </w:r>
            <w:r>
              <w:rPr>
                <w:rFonts w:ascii="標楷體" w:eastAsia="標楷體" w:hAnsi="標楷體"/>
                <w:bCs/>
                <w:kern w:val="0"/>
              </w:rPr>
              <w:t xml:space="preserve"> □</w:t>
            </w:r>
            <w:r>
              <w:rPr>
                <w:rFonts w:ascii="標楷體" w:eastAsia="標楷體" w:hAnsi="標楷體"/>
                <w:bCs/>
                <w:kern w:val="0"/>
              </w:rPr>
              <w:t>七</w:t>
            </w:r>
            <w:r>
              <w:rPr>
                <w:rFonts w:ascii="標楷體" w:eastAsia="標楷體" w:hAnsi="標楷體"/>
                <w:bCs/>
                <w:kern w:val="0"/>
              </w:rPr>
              <w:t xml:space="preserve"> □</w:t>
            </w:r>
            <w:r>
              <w:rPr>
                <w:rFonts w:ascii="標楷體" w:eastAsia="標楷體" w:hAnsi="標楷體"/>
                <w:bCs/>
                <w:kern w:val="0"/>
              </w:rPr>
              <w:t>八</w:t>
            </w:r>
            <w:r>
              <w:rPr>
                <w:rFonts w:ascii="標楷體" w:eastAsia="標楷體" w:hAnsi="標楷體"/>
                <w:bCs/>
                <w:kern w:val="0"/>
              </w:rPr>
              <w:t xml:space="preserve"> □</w:t>
            </w:r>
            <w:r>
              <w:rPr>
                <w:rFonts w:ascii="標楷體" w:eastAsia="標楷體" w:hAnsi="標楷體"/>
                <w:bCs/>
                <w:kern w:val="0"/>
              </w:rPr>
              <w:t>九</w:t>
            </w:r>
          </w:p>
        </w:tc>
      </w:tr>
      <w:tr w:rsidR="00B801B8">
        <w:tblPrEx>
          <w:tblCellMar>
            <w:top w:w="0" w:type="dxa"/>
            <w:bottom w:w="0" w:type="dxa"/>
          </w:tblCellMar>
        </w:tblPrEx>
        <w:trPr>
          <w:trHeight w:val="724"/>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400" w:lineRule="exact"/>
              <w:rPr>
                <w:rFonts w:ascii="標楷體" w:eastAsia="標楷體" w:hAnsi="標楷體"/>
                <w:bCs/>
                <w:kern w:val="0"/>
                <w:sz w:val="28"/>
                <w:szCs w:val="28"/>
              </w:rPr>
            </w:pPr>
            <w:r>
              <w:rPr>
                <w:rFonts w:ascii="標楷體" w:eastAsia="標楷體" w:hAnsi="標楷體"/>
                <w:bCs/>
                <w:kern w:val="0"/>
                <w:sz w:val="28"/>
                <w:szCs w:val="28"/>
              </w:rPr>
              <w:t>四、課程計劃名稱</w:t>
            </w:r>
          </w:p>
          <w:p w:rsidR="00B801B8" w:rsidRDefault="00CC2BF1">
            <w:pPr>
              <w:pStyle w:val="Textbody"/>
              <w:spacing w:line="400" w:lineRule="exact"/>
              <w:rPr>
                <w:rFonts w:ascii="標楷體" w:eastAsia="標楷體" w:hAnsi="標楷體"/>
                <w:bCs/>
                <w:kern w:val="0"/>
              </w:rPr>
            </w:pPr>
            <w:r>
              <w:rPr>
                <w:rFonts w:ascii="標楷體" w:eastAsia="標楷體" w:hAnsi="標楷體"/>
                <w:bCs/>
                <w:kern w:val="0"/>
              </w:rPr>
              <w:t>(</w:t>
            </w:r>
            <w:r>
              <w:rPr>
                <w:rFonts w:ascii="標楷體" w:eastAsia="標楷體" w:hAnsi="標楷體"/>
                <w:bCs/>
                <w:kern w:val="0"/>
              </w:rPr>
              <w:t>如為多個主軸課程整合，均應敘寫</w:t>
            </w:r>
            <w:r>
              <w:rPr>
                <w:rFonts w:ascii="標楷體" w:eastAsia="標楷體" w:hAnsi="標楷體"/>
                <w:bCs/>
                <w:kern w:val="0"/>
              </w:rPr>
              <w:t>)</w:t>
            </w:r>
          </w:p>
        </w:tc>
        <w:tc>
          <w:tcPr>
            <w:tcW w:w="7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B801B8">
            <w:pPr>
              <w:pStyle w:val="Textbody"/>
              <w:spacing w:line="400" w:lineRule="exact"/>
              <w:rPr>
                <w:rFonts w:ascii="標楷體" w:eastAsia="標楷體" w:hAnsi="標楷體"/>
                <w:bCs/>
                <w:kern w:val="0"/>
              </w:rPr>
            </w:pPr>
          </w:p>
        </w:tc>
      </w:tr>
      <w:tr w:rsidR="00B801B8">
        <w:tblPrEx>
          <w:tblCellMar>
            <w:top w:w="0" w:type="dxa"/>
            <w:bottom w:w="0" w:type="dxa"/>
          </w:tblCellMar>
        </w:tblPrEx>
        <w:trPr>
          <w:trHeight w:val="2114"/>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400" w:lineRule="exact"/>
              <w:rPr>
                <w:rFonts w:ascii="標楷體" w:eastAsia="標楷體" w:hAnsi="標楷體"/>
                <w:bCs/>
                <w:kern w:val="0"/>
                <w:sz w:val="28"/>
                <w:szCs w:val="28"/>
              </w:rPr>
            </w:pPr>
            <w:r>
              <w:rPr>
                <w:rFonts w:ascii="標楷體" w:eastAsia="標楷體" w:hAnsi="標楷體"/>
                <w:bCs/>
                <w:kern w:val="0"/>
                <w:sz w:val="28"/>
                <w:szCs w:val="28"/>
              </w:rPr>
              <w:t>五、參與教師</w:t>
            </w:r>
          </w:p>
          <w:p w:rsidR="00B801B8" w:rsidRDefault="00CC2BF1">
            <w:pPr>
              <w:pStyle w:val="Textbody"/>
              <w:spacing w:line="400" w:lineRule="exact"/>
              <w:rPr>
                <w:rFonts w:ascii="標楷體" w:eastAsia="標楷體" w:hAnsi="標楷體"/>
                <w:bCs/>
                <w:kern w:val="0"/>
              </w:rPr>
            </w:pPr>
            <w:r>
              <w:rPr>
                <w:rFonts w:ascii="標楷體" w:eastAsia="標楷體" w:hAnsi="標楷體"/>
                <w:bCs/>
                <w:kern w:val="0"/>
              </w:rPr>
              <w:t>（請填中文及英語姓名）</w:t>
            </w:r>
          </w:p>
        </w:tc>
        <w:tc>
          <w:tcPr>
            <w:tcW w:w="7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400" w:lineRule="exact"/>
              <w:rPr>
                <w:rFonts w:ascii="標楷體" w:eastAsia="標楷體" w:hAnsi="標楷體"/>
              </w:rPr>
            </w:pPr>
            <w:r>
              <w:rPr>
                <w:rFonts w:ascii="標楷體" w:eastAsia="標楷體" w:hAnsi="標楷體"/>
              </w:rPr>
              <w:t>(</w:t>
            </w:r>
            <w:r>
              <w:rPr>
                <w:rFonts w:ascii="標楷體" w:eastAsia="標楷體" w:hAnsi="標楷體"/>
              </w:rPr>
              <w:t>可含課程設計及授課教師至多</w:t>
            </w:r>
            <w:r>
              <w:rPr>
                <w:rFonts w:ascii="標楷體" w:eastAsia="標楷體" w:hAnsi="標楷體"/>
              </w:rPr>
              <w:t>6</w:t>
            </w:r>
            <w:r>
              <w:rPr>
                <w:rFonts w:ascii="標楷體" w:eastAsia="標楷體" w:hAnsi="標楷體"/>
              </w:rPr>
              <w:t>位</w:t>
            </w:r>
            <w:r>
              <w:rPr>
                <w:rFonts w:ascii="標楷體" w:eastAsia="標楷體" w:hAnsi="標楷體"/>
              </w:rPr>
              <w:t>)</w:t>
            </w:r>
          </w:p>
          <w:p w:rsidR="00B801B8" w:rsidRDefault="00CC2BF1">
            <w:pPr>
              <w:pStyle w:val="Textbody"/>
              <w:spacing w:line="400" w:lineRule="exact"/>
              <w:rPr>
                <w:rFonts w:ascii="標楷體" w:eastAsia="標楷體" w:hAnsi="標楷體"/>
                <w:bCs/>
                <w:kern w:val="0"/>
              </w:rPr>
            </w:pPr>
            <w:r>
              <w:rPr>
                <w:rFonts w:ascii="標楷體" w:eastAsia="標楷體" w:hAnsi="標楷體"/>
                <w:bCs/>
                <w:kern w:val="0"/>
              </w:rPr>
              <w:t>範例：王大明（</w:t>
            </w:r>
            <w:r>
              <w:rPr>
                <w:rFonts w:ascii="標楷體" w:eastAsia="標楷體" w:hAnsi="標楷體"/>
                <w:bCs/>
                <w:kern w:val="0"/>
              </w:rPr>
              <w:t>Wang Da-Ming</w:t>
            </w:r>
            <w:r>
              <w:rPr>
                <w:rFonts w:ascii="標楷體" w:eastAsia="標楷體" w:hAnsi="標楷體"/>
                <w:bCs/>
                <w:kern w:val="0"/>
              </w:rPr>
              <w:t>）</w:t>
            </w:r>
          </w:p>
        </w:tc>
      </w:tr>
      <w:tr w:rsidR="00B801B8">
        <w:tblPrEx>
          <w:tblCellMar>
            <w:top w:w="0" w:type="dxa"/>
            <w:bottom w:w="0" w:type="dxa"/>
          </w:tblCellMar>
        </w:tblPrEx>
        <w:trPr>
          <w:trHeight w:val="2114"/>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400" w:lineRule="exact"/>
            </w:pPr>
            <w:r>
              <w:rPr>
                <w:rFonts w:ascii="標楷體" w:eastAsia="標楷體" w:hAnsi="標楷體"/>
                <w:bCs/>
                <w:kern w:val="0"/>
                <w:sz w:val="28"/>
                <w:szCs w:val="28"/>
              </w:rPr>
              <w:t>六、聯絡人資料：</w:t>
            </w:r>
            <w:r>
              <w:rPr>
                <w:rFonts w:ascii="標楷體" w:eastAsia="標楷體" w:hAnsi="標楷體"/>
                <w:bCs/>
                <w:kern w:val="0"/>
                <w:sz w:val="28"/>
                <w:szCs w:val="28"/>
              </w:rPr>
              <w:t xml:space="preserve"> </w:t>
            </w:r>
            <w:r>
              <w:rPr>
                <w:rFonts w:ascii="標楷體" w:eastAsia="標楷體" w:hAnsi="標楷體"/>
                <w:bCs/>
                <w:kern w:val="0"/>
              </w:rPr>
              <w:t>（往後訊息通知將以</w:t>
            </w:r>
            <w:r>
              <w:rPr>
                <w:rFonts w:ascii="標楷體" w:eastAsia="標楷體" w:hAnsi="標楷體"/>
                <w:bCs/>
                <w:kern w:val="0"/>
              </w:rPr>
              <w:t>e~mail</w:t>
            </w:r>
            <w:r>
              <w:rPr>
                <w:rFonts w:ascii="標楷體" w:eastAsia="標楷體" w:hAnsi="標楷體"/>
                <w:bCs/>
                <w:kern w:val="0"/>
              </w:rPr>
              <w:t>為主，務請詳填）</w:t>
            </w:r>
          </w:p>
        </w:tc>
        <w:tc>
          <w:tcPr>
            <w:tcW w:w="7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1B8" w:rsidRDefault="00CC2BF1">
            <w:pPr>
              <w:pStyle w:val="Textbody"/>
              <w:spacing w:line="400" w:lineRule="exact"/>
              <w:rPr>
                <w:rFonts w:ascii="標楷體" w:eastAsia="標楷體" w:hAnsi="標楷體"/>
              </w:rPr>
            </w:pPr>
            <w:r>
              <w:rPr>
                <w:rFonts w:ascii="標楷體" w:eastAsia="標楷體" w:hAnsi="標楷體"/>
              </w:rPr>
              <w:t xml:space="preserve">1. </w:t>
            </w:r>
            <w:r>
              <w:rPr>
                <w:rFonts w:ascii="標楷體" w:eastAsia="標楷體" w:hAnsi="標楷體"/>
              </w:rPr>
              <w:t>姓名：</w:t>
            </w:r>
          </w:p>
          <w:p w:rsidR="00B801B8" w:rsidRDefault="00CC2BF1">
            <w:pPr>
              <w:pStyle w:val="Textbody"/>
              <w:spacing w:line="400" w:lineRule="exact"/>
              <w:rPr>
                <w:rFonts w:ascii="標楷體" w:eastAsia="標楷體" w:hAnsi="標楷體"/>
              </w:rPr>
            </w:pPr>
            <w:r>
              <w:rPr>
                <w:rFonts w:ascii="標楷體" w:eastAsia="標楷體" w:hAnsi="標楷體"/>
              </w:rPr>
              <w:t xml:space="preserve">2. </w:t>
            </w:r>
            <w:r>
              <w:rPr>
                <w:rFonts w:ascii="標楷體" w:eastAsia="標楷體" w:hAnsi="標楷體"/>
              </w:rPr>
              <w:t>職稱：</w:t>
            </w:r>
          </w:p>
          <w:p w:rsidR="00B801B8" w:rsidRDefault="00CC2BF1">
            <w:pPr>
              <w:pStyle w:val="Textbody"/>
              <w:spacing w:line="400" w:lineRule="exact"/>
              <w:rPr>
                <w:rFonts w:ascii="標楷體" w:eastAsia="標楷體" w:hAnsi="標楷體"/>
              </w:rPr>
            </w:pPr>
            <w:r>
              <w:rPr>
                <w:rFonts w:ascii="標楷體" w:eastAsia="標楷體" w:hAnsi="標楷體"/>
              </w:rPr>
              <w:t xml:space="preserve">3. </w:t>
            </w:r>
            <w:r>
              <w:rPr>
                <w:rFonts w:ascii="標楷體" w:eastAsia="標楷體" w:hAnsi="標楷體"/>
              </w:rPr>
              <w:t xml:space="preserve">學校電話：　</w:t>
            </w:r>
          </w:p>
          <w:p w:rsidR="00B801B8" w:rsidRDefault="00CC2BF1">
            <w:pPr>
              <w:pStyle w:val="Textbody"/>
              <w:spacing w:line="400" w:lineRule="exact"/>
              <w:rPr>
                <w:rFonts w:ascii="標楷體" w:eastAsia="標楷體" w:hAnsi="標楷體"/>
              </w:rPr>
            </w:pPr>
            <w:r>
              <w:rPr>
                <w:rFonts w:ascii="標楷體" w:eastAsia="標楷體" w:hAnsi="標楷體"/>
              </w:rPr>
              <w:t xml:space="preserve">4. </w:t>
            </w:r>
            <w:r>
              <w:rPr>
                <w:rFonts w:ascii="標楷體" w:eastAsia="標楷體" w:hAnsi="標楷體"/>
              </w:rPr>
              <w:t xml:space="preserve">手機號碼：　</w:t>
            </w:r>
          </w:p>
          <w:p w:rsidR="00B801B8" w:rsidRDefault="00CC2BF1">
            <w:pPr>
              <w:pStyle w:val="Textbody"/>
              <w:spacing w:line="400" w:lineRule="exact"/>
              <w:rPr>
                <w:rFonts w:ascii="標楷體" w:eastAsia="標楷體" w:hAnsi="標楷體"/>
              </w:rPr>
            </w:pPr>
            <w:r>
              <w:rPr>
                <w:rFonts w:ascii="標楷體" w:eastAsia="標楷體" w:hAnsi="標楷體"/>
              </w:rPr>
              <w:t>5. E-mail:</w:t>
            </w:r>
          </w:p>
        </w:tc>
      </w:tr>
    </w:tbl>
    <w:p w:rsidR="00B801B8" w:rsidRDefault="00B801B8">
      <w:pPr>
        <w:pStyle w:val="Textbody"/>
        <w:spacing w:line="400" w:lineRule="exact"/>
        <w:rPr>
          <w:rFonts w:ascii="標楷體" w:eastAsia="標楷體" w:hAnsi="標楷體"/>
          <w:bCs/>
          <w:kern w:val="0"/>
          <w:sz w:val="32"/>
          <w:szCs w:val="32"/>
        </w:rPr>
      </w:pPr>
    </w:p>
    <w:p w:rsidR="00B801B8" w:rsidRDefault="00B801B8">
      <w:pPr>
        <w:pStyle w:val="Textbody"/>
        <w:spacing w:line="400" w:lineRule="exact"/>
        <w:rPr>
          <w:rFonts w:ascii="標楷體" w:eastAsia="標楷體" w:hAnsi="標楷體"/>
          <w:bCs/>
          <w:kern w:val="0"/>
          <w:sz w:val="32"/>
          <w:szCs w:val="32"/>
        </w:rPr>
      </w:pPr>
    </w:p>
    <w:p w:rsidR="00B801B8" w:rsidRDefault="00B801B8">
      <w:pPr>
        <w:pStyle w:val="Textbody"/>
        <w:spacing w:line="400" w:lineRule="exact"/>
        <w:rPr>
          <w:rFonts w:ascii="標楷體" w:eastAsia="標楷體" w:hAnsi="標楷體"/>
          <w:bCs/>
          <w:kern w:val="0"/>
          <w:sz w:val="32"/>
          <w:szCs w:val="32"/>
        </w:rPr>
      </w:pPr>
    </w:p>
    <w:p w:rsidR="00B801B8" w:rsidRDefault="00CC2BF1">
      <w:pPr>
        <w:pStyle w:val="Textbody"/>
        <w:spacing w:line="400" w:lineRule="exact"/>
        <w:rPr>
          <w:rFonts w:ascii="標楷體" w:eastAsia="標楷體" w:hAnsi="標楷體"/>
          <w:bCs/>
          <w:kern w:val="0"/>
          <w:sz w:val="32"/>
          <w:szCs w:val="32"/>
        </w:rPr>
      </w:pPr>
      <w:r>
        <w:rPr>
          <w:rFonts w:ascii="標楷體" w:eastAsia="標楷體" w:hAnsi="標楷體"/>
          <w:bCs/>
          <w:kern w:val="0"/>
          <w:sz w:val="32"/>
          <w:szCs w:val="32"/>
        </w:rPr>
        <w:t>成果表</w:t>
      </w:r>
    </w:p>
    <w:p w:rsidR="00B801B8" w:rsidRDefault="00B801B8">
      <w:pPr>
        <w:pStyle w:val="Textbody"/>
        <w:spacing w:line="400" w:lineRule="exact"/>
        <w:rPr>
          <w:rFonts w:ascii="標楷體" w:eastAsia="標楷體" w:hAnsi="標楷體"/>
          <w:sz w:val="32"/>
          <w:szCs w:val="32"/>
        </w:rPr>
      </w:pPr>
    </w:p>
    <w:tbl>
      <w:tblPr>
        <w:tblW w:w="10440" w:type="dxa"/>
        <w:jc w:val="center"/>
        <w:tblLayout w:type="fixed"/>
        <w:tblCellMar>
          <w:left w:w="10" w:type="dxa"/>
          <w:right w:w="10" w:type="dxa"/>
        </w:tblCellMar>
        <w:tblLook w:val="0000" w:firstRow="0" w:lastRow="0" w:firstColumn="0" w:lastColumn="0" w:noHBand="0" w:noVBand="0"/>
      </w:tblPr>
      <w:tblGrid>
        <w:gridCol w:w="10440"/>
      </w:tblGrid>
      <w:tr w:rsidR="00B801B8">
        <w:tblPrEx>
          <w:tblCellMar>
            <w:top w:w="0" w:type="dxa"/>
            <w:bottom w:w="0" w:type="dxa"/>
          </w:tblCellMar>
        </w:tblPrEx>
        <w:trPr>
          <w:trHeight w:val="429"/>
          <w:jc w:val="center"/>
        </w:trPr>
        <w:tc>
          <w:tcPr>
            <w:tcW w:w="10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01B8" w:rsidRDefault="00CC2BF1">
            <w:pPr>
              <w:pStyle w:val="Textbody"/>
              <w:snapToGrid w:val="0"/>
            </w:pPr>
            <w:r>
              <w:rPr>
                <w:rFonts w:eastAsia="標楷體"/>
                <w:sz w:val="28"/>
                <w:szCs w:val="28"/>
              </w:rPr>
              <w:t>一、探究課程與學生學習成果辦理過程說明</w:t>
            </w:r>
            <w:r>
              <w:rPr>
                <w:rFonts w:ascii="標楷體" w:eastAsia="標楷體" w:hAnsi="標楷體"/>
                <w:b/>
                <w:color w:val="FF0000"/>
              </w:rPr>
              <w:t>(</w:t>
            </w:r>
            <w:r>
              <w:rPr>
                <w:rFonts w:ascii="標楷體" w:eastAsia="標楷體" w:hAnsi="標楷體"/>
                <w:b/>
                <w:color w:val="FF0000"/>
              </w:rPr>
              <w:t>本項說明請在</w:t>
            </w:r>
            <w:r>
              <w:rPr>
                <w:rFonts w:ascii="標楷體" w:eastAsia="標楷體" w:hAnsi="標楷體"/>
                <w:b/>
                <w:color w:val="FF0000"/>
              </w:rPr>
              <w:t>1000</w:t>
            </w:r>
            <w:r>
              <w:rPr>
                <w:rFonts w:ascii="標楷體" w:eastAsia="標楷體" w:hAnsi="標楷體"/>
                <w:b/>
                <w:color w:val="FF0000"/>
              </w:rPr>
              <w:t>字內完成</w:t>
            </w:r>
            <w:r>
              <w:rPr>
                <w:rFonts w:ascii="標楷體" w:eastAsia="標楷體" w:hAnsi="標楷體"/>
                <w:b/>
                <w:color w:val="FF0000"/>
              </w:rPr>
              <w:t>)</w:t>
            </w:r>
          </w:p>
        </w:tc>
      </w:tr>
      <w:tr w:rsidR="00B801B8">
        <w:tblPrEx>
          <w:tblCellMar>
            <w:top w:w="0" w:type="dxa"/>
            <w:bottom w:w="0" w:type="dxa"/>
          </w:tblCellMar>
        </w:tblPrEx>
        <w:trPr>
          <w:trHeight w:val="8468"/>
          <w:jc w:val="center"/>
        </w:trPr>
        <w:tc>
          <w:tcPr>
            <w:tcW w:w="10440" w:type="dxa"/>
            <w:tcBorders>
              <w:top w:val="single" w:sz="4" w:space="0" w:color="000000"/>
              <w:left w:val="single" w:sz="4" w:space="0" w:color="000000"/>
              <w:right w:val="single" w:sz="4" w:space="0" w:color="000000"/>
            </w:tcBorders>
            <w:tcMar>
              <w:top w:w="0" w:type="dxa"/>
              <w:left w:w="108" w:type="dxa"/>
              <w:bottom w:w="0" w:type="dxa"/>
              <w:right w:w="108" w:type="dxa"/>
            </w:tcMar>
          </w:tcPr>
          <w:p w:rsidR="00B801B8" w:rsidRDefault="00CC2BF1">
            <w:pPr>
              <w:pStyle w:val="a3"/>
              <w:numPr>
                <w:ilvl w:val="0"/>
                <w:numId w:val="12"/>
              </w:numPr>
              <w:snapToGrid w:val="0"/>
              <w:ind w:firstLine="0"/>
            </w:pPr>
            <w:r>
              <w:rPr>
                <w:rFonts w:ascii="標楷體" w:eastAsia="標楷體" w:hAnsi="標楷體"/>
              </w:rPr>
              <w:t>問題情境與核心問題描述</w:t>
            </w:r>
          </w:p>
          <w:p w:rsidR="00B801B8" w:rsidRDefault="00CC2BF1">
            <w:pPr>
              <w:pStyle w:val="a3"/>
              <w:numPr>
                <w:ilvl w:val="0"/>
                <w:numId w:val="13"/>
              </w:numPr>
              <w:snapToGrid w:val="0"/>
              <w:ind w:firstLine="0"/>
              <w:rPr>
                <w:rFonts w:ascii="標楷體" w:eastAsia="標楷體" w:hAnsi="標楷體"/>
              </w:rPr>
            </w:pPr>
            <w:r>
              <w:rPr>
                <w:rFonts w:ascii="標楷體" w:eastAsia="標楷體" w:hAnsi="標楷體"/>
              </w:rPr>
              <w:t>目的與投入：為什麼這個專題</w:t>
            </w:r>
            <w:r>
              <w:rPr>
                <w:rFonts w:ascii="標楷體" w:eastAsia="標楷體" w:hAnsi="標楷體"/>
              </w:rPr>
              <w:t>/</w:t>
            </w:r>
            <w:r>
              <w:rPr>
                <w:rFonts w:ascii="標楷體" w:eastAsia="標楷體" w:hAnsi="標楷體"/>
              </w:rPr>
              <w:t>問題重要？為什麼學生會在乎有好奇？</w:t>
            </w:r>
          </w:p>
          <w:p w:rsidR="00B801B8" w:rsidRDefault="00CC2BF1">
            <w:pPr>
              <w:pStyle w:val="a3"/>
              <w:numPr>
                <w:ilvl w:val="0"/>
                <w:numId w:val="13"/>
              </w:numPr>
              <w:snapToGrid w:val="0"/>
              <w:ind w:firstLine="0"/>
              <w:rPr>
                <w:rFonts w:ascii="標楷體" w:eastAsia="標楷體" w:hAnsi="標楷體"/>
              </w:rPr>
            </w:pPr>
            <w:r>
              <w:rPr>
                <w:rFonts w:ascii="標楷體" w:eastAsia="標楷體" w:hAnsi="標楷體"/>
              </w:rPr>
              <w:t>核心問題說明：</w:t>
            </w:r>
          </w:p>
          <w:p w:rsidR="00B801B8" w:rsidRDefault="00CC2BF1">
            <w:pPr>
              <w:pStyle w:val="a3"/>
              <w:numPr>
                <w:ilvl w:val="0"/>
                <w:numId w:val="14"/>
              </w:numPr>
              <w:snapToGrid w:val="0"/>
              <w:ind w:firstLine="0"/>
              <w:rPr>
                <w:rFonts w:ascii="標楷體" w:eastAsia="標楷體" w:hAnsi="標楷體"/>
              </w:rPr>
            </w:pPr>
            <w:r>
              <w:rPr>
                <w:rFonts w:ascii="標楷體" w:eastAsia="標楷體" w:hAnsi="標楷體"/>
              </w:rPr>
              <w:t>總結性作品說明：希望學生完成的作品？學生完成作品發表情形概述</w:t>
            </w:r>
          </w:p>
          <w:p w:rsidR="00B801B8" w:rsidRDefault="00CC2BF1">
            <w:pPr>
              <w:pStyle w:val="a3"/>
              <w:numPr>
                <w:ilvl w:val="0"/>
                <w:numId w:val="15"/>
              </w:numPr>
              <w:snapToGrid w:val="0"/>
              <w:ind w:firstLine="0"/>
              <w:rPr>
                <w:rFonts w:ascii="標楷體" w:eastAsia="標楷體" w:hAnsi="標楷體"/>
              </w:rPr>
            </w:pPr>
            <w:r>
              <w:rPr>
                <w:rFonts w:ascii="標楷體" w:eastAsia="標楷體" w:hAnsi="標楷體"/>
              </w:rPr>
              <w:t>作品會向誰展示？歷程相關人員與利害關係人</w:t>
            </w:r>
          </w:p>
          <w:p w:rsidR="00B801B8" w:rsidRDefault="00CC2BF1">
            <w:pPr>
              <w:pStyle w:val="a3"/>
              <w:numPr>
                <w:ilvl w:val="0"/>
                <w:numId w:val="15"/>
              </w:numPr>
              <w:snapToGrid w:val="0"/>
              <w:ind w:firstLine="0"/>
              <w:rPr>
                <w:rFonts w:ascii="標楷體" w:eastAsia="標楷體" w:hAnsi="標楷體"/>
              </w:rPr>
            </w:pPr>
            <w:r>
              <w:rPr>
                <w:rFonts w:ascii="標楷體" w:eastAsia="標楷體" w:hAnsi="標楷體"/>
              </w:rPr>
              <w:t>重要事件辦理時間地點：成果發表地點或歷程去過的重要地點</w:t>
            </w:r>
          </w:p>
          <w:p w:rsidR="00B801B8" w:rsidRDefault="00CC2BF1">
            <w:pPr>
              <w:pStyle w:val="a3"/>
              <w:numPr>
                <w:ilvl w:val="0"/>
                <w:numId w:val="15"/>
              </w:numPr>
              <w:snapToGrid w:val="0"/>
              <w:ind w:firstLine="0"/>
              <w:rPr>
                <w:rFonts w:ascii="標楷體" w:eastAsia="標楷體" w:hAnsi="標楷體"/>
              </w:rPr>
            </w:pPr>
            <w:r>
              <w:rPr>
                <w:rFonts w:ascii="標楷體" w:eastAsia="標楷體" w:hAnsi="標楷體"/>
              </w:rPr>
              <w:t>評量方式：說明學生的表現如何被評量。說明各項內容需要達到的標準</w:t>
            </w:r>
          </w:p>
          <w:p w:rsidR="00B801B8" w:rsidRDefault="00CC2BF1">
            <w:pPr>
              <w:pStyle w:val="a3"/>
              <w:snapToGrid w:val="0"/>
              <w:ind w:left="360"/>
              <w:rPr>
                <w:rFonts w:ascii="標楷體" w:eastAsia="標楷體" w:hAnsi="標楷體"/>
              </w:rPr>
            </w:pPr>
            <w:r>
              <w:rPr>
                <w:rFonts w:ascii="標楷體" w:eastAsia="標楷體" w:hAnsi="標楷體"/>
              </w:rPr>
              <w:t>作品指稱：報告、發表、導覽介紹、報導、圖表或模型製作、媒體製作、方案設計、實驗操作、展演、活動策辦、參與活動、各式創作</w:t>
            </w:r>
            <w:r>
              <w:rPr>
                <w:rFonts w:ascii="標楷體" w:eastAsia="標楷體" w:hAnsi="標楷體"/>
              </w:rPr>
              <w:t>…</w:t>
            </w:r>
            <w:r>
              <w:rPr>
                <w:rFonts w:ascii="標楷體" w:eastAsia="標楷體" w:hAnsi="標楷體"/>
              </w:rPr>
              <w:t>等。</w:t>
            </w:r>
          </w:p>
          <w:p w:rsidR="00B801B8" w:rsidRDefault="00CC2BF1">
            <w:pPr>
              <w:pStyle w:val="a3"/>
              <w:numPr>
                <w:ilvl w:val="0"/>
                <w:numId w:val="16"/>
              </w:numPr>
              <w:snapToGrid w:val="0"/>
              <w:ind w:firstLine="0"/>
            </w:pPr>
            <w:r>
              <w:rPr>
                <w:rFonts w:ascii="標楷體" w:eastAsia="標楷體" w:hAnsi="標楷體"/>
              </w:rPr>
              <w:t>課程流程步驟說明：</w:t>
            </w:r>
            <w:r>
              <w:rPr>
                <w:rFonts w:ascii="標楷體" w:eastAsia="標楷體" w:hAnsi="標楷體"/>
                <w:u w:val="single"/>
              </w:rPr>
              <w:t>請簡述，或與</w:t>
            </w:r>
            <w:r>
              <w:rPr>
                <w:rFonts w:ascii="標楷體" w:eastAsia="標楷體" w:hAnsi="標楷體"/>
                <w:u w:val="single"/>
              </w:rPr>
              <w:t>C6-1</w:t>
            </w:r>
            <w:r>
              <w:rPr>
                <w:rFonts w:ascii="標楷體" w:eastAsia="標楷體" w:hAnsi="標楷體"/>
                <w:u w:val="single"/>
              </w:rPr>
              <w:t>相同則無須補充</w:t>
            </w:r>
          </w:p>
          <w:p w:rsidR="00B801B8" w:rsidRDefault="00CC2BF1">
            <w:pPr>
              <w:pStyle w:val="a3"/>
              <w:numPr>
                <w:ilvl w:val="0"/>
                <w:numId w:val="12"/>
              </w:numPr>
              <w:snapToGrid w:val="0"/>
              <w:ind w:firstLine="0"/>
              <w:rPr>
                <w:rFonts w:ascii="標楷體" w:eastAsia="標楷體" w:hAnsi="標楷體"/>
              </w:rPr>
            </w:pPr>
            <w:r>
              <w:rPr>
                <w:rFonts w:ascii="標楷體" w:eastAsia="標楷體" w:hAnsi="標楷體"/>
              </w:rPr>
              <w:t>學生學習：這個專題</w:t>
            </w:r>
            <w:r>
              <w:rPr>
                <w:rFonts w:ascii="標楷體" w:eastAsia="標楷體" w:hAnsi="標楷體"/>
              </w:rPr>
              <w:t>/</w:t>
            </w:r>
            <w:r>
              <w:rPr>
                <w:rFonts w:ascii="標楷體" w:eastAsia="標楷體" w:hAnsi="標楷體"/>
              </w:rPr>
              <w:t>問題學生展現獲發展的技能？有哪些證據顯示學生學到這些技能？</w:t>
            </w:r>
          </w:p>
          <w:p w:rsidR="00B801B8" w:rsidRDefault="00CC2BF1">
            <w:pPr>
              <w:pStyle w:val="a3"/>
              <w:numPr>
                <w:ilvl w:val="0"/>
                <w:numId w:val="12"/>
              </w:numPr>
              <w:snapToGrid w:val="0"/>
              <w:ind w:firstLine="0"/>
              <w:rPr>
                <w:rFonts w:ascii="標楷體" w:eastAsia="標楷體" w:hAnsi="標楷體"/>
              </w:rPr>
            </w:pPr>
            <w:r>
              <w:rPr>
                <w:rFonts w:ascii="標楷體" w:eastAsia="標楷體" w:hAnsi="標楷體"/>
              </w:rPr>
              <w:t>相關教材：歷程中引用或使用之相關資源請檢附相關過程教材連結或檔案供委員審查參酌</w:t>
            </w:r>
            <w:r>
              <w:rPr>
                <w:rFonts w:ascii="標楷體" w:eastAsia="標楷體" w:hAnsi="標楷體"/>
              </w:rPr>
              <w:t>(</w:t>
            </w:r>
            <w:r>
              <w:rPr>
                <w:rFonts w:ascii="標楷體" w:eastAsia="標楷體" w:hAnsi="標楷體"/>
              </w:rPr>
              <w:t>無須提供詳案</w:t>
            </w:r>
            <w:r>
              <w:rPr>
                <w:rFonts w:ascii="標楷體" w:eastAsia="標楷體" w:hAnsi="標楷體"/>
              </w:rPr>
              <w:t>)</w:t>
            </w:r>
          </w:p>
          <w:p w:rsidR="00B801B8" w:rsidRDefault="00CC2BF1">
            <w:pPr>
              <w:pStyle w:val="a3"/>
              <w:numPr>
                <w:ilvl w:val="0"/>
                <w:numId w:val="12"/>
              </w:numPr>
              <w:snapToGrid w:val="0"/>
              <w:ind w:firstLine="0"/>
              <w:rPr>
                <w:rFonts w:ascii="標楷體" w:eastAsia="標楷體" w:hAnsi="標楷體"/>
              </w:rPr>
            </w:pPr>
            <w:r>
              <w:rPr>
                <w:rFonts w:ascii="標楷體" w:eastAsia="標楷體" w:hAnsi="標楷體"/>
              </w:rPr>
              <w:t>課程設計與教學人員的共備歷程說明</w:t>
            </w:r>
          </w:p>
          <w:p w:rsidR="00B801B8" w:rsidRDefault="00B801B8">
            <w:pPr>
              <w:pStyle w:val="Textbody"/>
              <w:snapToGrid w:val="0"/>
              <w:rPr>
                <w:rFonts w:ascii="標楷體" w:eastAsia="標楷體" w:hAnsi="標楷體"/>
              </w:rPr>
            </w:pPr>
          </w:p>
          <w:p w:rsidR="00B801B8" w:rsidRDefault="00B801B8">
            <w:pPr>
              <w:pStyle w:val="Textbody"/>
              <w:snapToGrid w:val="0"/>
              <w:rPr>
                <w:rFonts w:ascii="標楷體" w:eastAsia="標楷體" w:hAnsi="標楷體"/>
              </w:rPr>
            </w:pPr>
          </w:p>
        </w:tc>
      </w:tr>
      <w:tr w:rsidR="00B801B8">
        <w:tblPrEx>
          <w:tblCellMar>
            <w:top w:w="0" w:type="dxa"/>
            <w:bottom w:w="0" w:type="dxa"/>
          </w:tblCellMar>
        </w:tblPrEx>
        <w:trPr>
          <w:trHeight w:val="477"/>
          <w:jc w:val="center"/>
        </w:trPr>
        <w:tc>
          <w:tcPr>
            <w:tcW w:w="10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01B8" w:rsidRDefault="00CC2BF1">
            <w:pPr>
              <w:pStyle w:val="Textbody"/>
              <w:snapToGrid w:val="0"/>
            </w:pPr>
            <w:r>
              <w:rPr>
                <w:rFonts w:eastAsia="標楷體"/>
                <w:sz w:val="28"/>
                <w:szCs w:val="28"/>
              </w:rPr>
              <w:t>二、執行過程遇到的問題、反思及解決策略</w:t>
            </w:r>
          </w:p>
        </w:tc>
      </w:tr>
      <w:tr w:rsidR="00B801B8">
        <w:tblPrEx>
          <w:tblCellMar>
            <w:top w:w="0" w:type="dxa"/>
            <w:bottom w:w="0" w:type="dxa"/>
          </w:tblCellMar>
        </w:tblPrEx>
        <w:trPr>
          <w:trHeight w:val="3473"/>
          <w:jc w:val="center"/>
        </w:trPr>
        <w:tc>
          <w:tcPr>
            <w:tcW w:w="10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01B8" w:rsidRDefault="00B801B8">
            <w:pPr>
              <w:pStyle w:val="Textbody"/>
              <w:snapToGrid w:val="0"/>
              <w:rPr>
                <w:rFonts w:eastAsia="標楷體"/>
                <w:sz w:val="28"/>
                <w:szCs w:val="28"/>
              </w:rPr>
            </w:pPr>
          </w:p>
        </w:tc>
      </w:tr>
    </w:tbl>
    <w:p w:rsidR="00B801B8" w:rsidRDefault="00CC2BF1">
      <w:pPr>
        <w:pStyle w:val="Textbody"/>
        <w:rPr>
          <w:rFonts w:ascii="標楷體" w:eastAsia="標楷體" w:hAnsi="標楷體"/>
          <w:sz w:val="32"/>
          <w:szCs w:val="32"/>
        </w:rPr>
      </w:pPr>
      <w:r>
        <w:rPr>
          <w:rFonts w:ascii="標楷體" w:eastAsia="標楷體" w:hAnsi="標楷體"/>
          <w:sz w:val="32"/>
          <w:szCs w:val="32"/>
        </w:rPr>
        <w:lastRenderedPageBreak/>
        <w:t>成果照片及說明</w:t>
      </w:r>
    </w:p>
    <w:p w:rsidR="00B801B8" w:rsidRDefault="00B801B8">
      <w:pPr>
        <w:pStyle w:val="Textbody"/>
        <w:rPr>
          <w:rFonts w:ascii="Times New Roman" w:hAnsi="Times New Roman"/>
        </w:rPr>
      </w:pPr>
    </w:p>
    <w:tbl>
      <w:tblPr>
        <w:tblW w:w="9870" w:type="dxa"/>
        <w:jc w:val="center"/>
        <w:tblLayout w:type="fixed"/>
        <w:tblCellMar>
          <w:left w:w="10" w:type="dxa"/>
          <w:right w:w="10" w:type="dxa"/>
        </w:tblCellMar>
        <w:tblLook w:val="0000" w:firstRow="0" w:lastRow="0" w:firstColumn="0" w:lastColumn="0" w:noHBand="0" w:noVBand="0"/>
      </w:tblPr>
      <w:tblGrid>
        <w:gridCol w:w="4935"/>
        <w:gridCol w:w="4935"/>
      </w:tblGrid>
      <w:tr w:rsidR="00B801B8">
        <w:tblPrEx>
          <w:tblCellMar>
            <w:top w:w="0" w:type="dxa"/>
            <w:bottom w:w="0" w:type="dxa"/>
          </w:tblCellMar>
        </w:tblPrEx>
        <w:trPr>
          <w:trHeight w:val="3624"/>
          <w:jc w:val="center"/>
        </w:trPr>
        <w:tc>
          <w:tcPr>
            <w:tcW w:w="4935" w:type="dxa"/>
            <w:tcBorders>
              <w:top w:val="double" w:sz="4" w:space="0" w:color="000000"/>
              <w:left w:val="double" w:sz="4" w:space="0" w:color="000000"/>
              <w:bottom w:val="single" w:sz="6" w:space="0" w:color="000000"/>
              <w:right w:val="single" w:sz="6" w:space="0" w:color="000000"/>
            </w:tcBorders>
            <w:tcMar>
              <w:top w:w="0" w:type="dxa"/>
              <w:left w:w="28" w:type="dxa"/>
              <w:bottom w:w="0" w:type="dxa"/>
              <w:right w:w="28" w:type="dxa"/>
            </w:tcMar>
          </w:tcPr>
          <w:p w:rsidR="00B801B8" w:rsidRDefault="00B801B8">
            <w:pPr>
              <w:pStyle w:val="Textbody"/>
            </w:pPr>
          </w:p>
        </w:tc>
        <w:tc>
          <w:tcPr>
            <w:tcW w:w="4935" w:type="dxa"/>
            <w:tcBorders>
              <w:top w:val="double" w:sz="4" w:space="0" w:color="000000"/>
              <w:left w:val="single" w:sz="6" w:space="0" w:color="000000"/>
              <w:bottom w:val="single" w:sz="6" w:space="0" w:color="000000"/>
              <w:right w:val="double" w:sz="4" w:space="0" w:color="000000"/>
            </w:tcBorders>
            <w:tcMar>
              <w:top w:w="0" w:type="dxa"/>
              <w:left w:w="28" w:type="dxa"/>
              <w:bottom w:w="0" w:type="dxa"/>
              <w:right w:w="28" w:type="dxa"/>
            </w:tcMar>
          </w:tcPr>
          <w:p w:rsidR="00B801B8" w:rsidRDefault="00B801B8">
            <w:pPr>
              <w:pStyle w:val="Textbody"/>
            </w:pPr>
          </w:p>
        </w:tc>
      </w:tr>
      <w:tr w:rsidR="00B801B8">
        <w:tblPrEx>
          <w:tblCellMar>
            <w:top w:w="0" w:type="dxa"/>
            <w:bottom w:w="0" w:type="dxa"/>
          </w:tblCellMar>
        </w:tblPrEx>
        <w:trPr>
          <w:trHeight w:val="761"/>
          <w:jc w:val="center"/>
        </w:trPr>
        <w:tc>
          <w:tcPr>
            <w:tcW w:w="4935"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vAlign w:val="center"/>
          </w:tcPr>
          <w:p w:rsidR="00B801B8" w:rsidRDefault="00B801B8">
            <w:pPr>
              <w:pStyle w:val="Textbody"/>
              <w:jc w:val="both"/>
            </w:pPr>
          </w:p>
        </w:tc>
        <w:tc>
          <w:tcPr>
            <w:tcW w:w="4935"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rsidR="00B801B8" w:rsidRDefault="00B801B8">
            <w:pPr>
              <w:pStyle w:val="Textbody"/>
              <w:jc w:val="both"/>
              <w:rPr>
                <w:rFonts w:ascii="標楷體" w:eastAsia="標楷體" w:hAnsi="標楷體"/>
              </w:rPr>
            </w:pPr>
          </w:p>
        </w:tc>
      </w:tr>
      <w:tr w:rsidR="00B801B8">
        <w:tblPrEx>
          <w:tblCellMar>
            <w:top w:w="0" w:type="dxa"/>
            <w:bottom w:w="0" w:type="dxa"/>
          </w:tblCellMar>
        </w:tblPrEx>
        <w:trPr>
          <w:trHeight w:val="3474"/>
          <w:jc w:val="center"/>
        </w:trPr>
        <w:tc>
          <w:tcPr>
            <w:tcW w:w="4935"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vAlign w:val="center"/>
          </w:tcPr>
          <w:p w:rsidR="00B801B8" w:rsidRDefault="00B801B8">
            <w:pPr>
              <w:pStyle w:val="Textbody"/>
              <w:rPr>
                <w:rFonts w:ascii="Times New Roman" w:hAnsi="Times New Roman"/>
              </w:rPr>
            </w:pPr>
          </w:p>
        </w:tc>
        <w:tc>
          <w:tcPr>
            <w:tcW w:w="4935"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tcPr>
          <w:p w:rsidR="00B801B8" w:rsidRDefault="00B801B8">
            <w:pPr>
              <w:pStyle w:val="Textbody"/>
              <w:jc w:val="center"/>
            </w:pPr>
          </w:p>
        </w:tc>
      </w:tr>
      <w:tr w:rsidR="00B801B8">
        <w:tblPrEx>
          <w:tblCellMar>
            <w:top w:w="0" w:type="dxa"/>
            <w:bottom w:w="0" w:type="dxa"/>
          </w:tblCellMar>
        </w:tblPrEx>
        <w:trPr>
          <w:trHeight w:val="727"/>
          <w:jc w:val="center"/>
        </w:trPr>
        <w:tc>
          <w:tcPr>
            <w:tcW w:w="4935" w:type="dxa"/>
            <w:tcBorders>
              <w:top w:val="single" w:sz="6" w:space="0" w:color="000000"/>
              <w:left w:val="double" w:sz="4" w:space="0" w:color="000000"/>
              <w:bottom w:val="double" w:sz="4" w:space="0" w:color="000000"/>
              <w:right w:val="single" w:sz="6" w:space="0" w:color="000000"/>
            </w:tcBorders>
            <w:tcMar>
              <w:top w:w="0" w:type="dxa"/>
              <w:left w:w="28" w:type="dxa"/>
              <w:bottom w:w="0" w:type="dxa"/>
              <w:right w:w="28" w:type="dxa"/>
            </w:tcMar>
            <w:vAlign w:val="center"/>
          </w:tcPr>
          <w:p w:rsidR="00B801B8" w:rsidRDefault="00B801B8">
            <w:pPr>
              <w:pStyle w:val="Textbody"/>
              <w:jc w:val="both"/>
              <w:rPr>
                <w:rFonts w:eastAsia="標楷體"/>
              </w:rPr>
            </w:pPr>
          </w:p>
        </w:tc>
        <w:tc>
          <w:tcPr>
            <w:tcW w:w="4935" w:type="dxa"/>
            <w:tcBorders>
              <w:top w:val="single" w:sz="6" w:space="0" w:color="000000"/>
              <w:left w:val="single" w:sz="6" w:space="0" w:color="000000"/>
              <w:bottom w:val="double" w:sz="4" w:space="0" w:color="000000"/>
              <w:right w:val="double" w:sz="4" w:space="0" w:color="000000"/>
            </w:tcBorders>
            <w:tcMar>
              <w:top w:w="0" w:type="dxa"/>
              <w:left w:w="28" w:type="dxa"/>
              <w:bottom w:w="0" w:type="dxa"/>
              <w:right w:w="28" w:type="dxa"/>
            </w:tcMar>
            <w:vAlign w:val="center"/>
          </w:tcPr>
          <w:p w:rsidR="00B801B8" w:rsidRDefault="00B801B8">
            <w:pPr>
              <w:pStyle w:val="Textbody"/>
              <w:jc w:val="both"/>
            </w:pPr>
          </w:p>
        </w:tc>
      </w:tr>
    </w:tbl>
    <w:p w:rsidR="00B801B8" w:rsidRDefault="00B801B8">
      <w:pPr>
        <w:pStyle w:val="Textbody"/>
        <w:rPr>
          <w:rFonts w:ascii="Times New Roman" w:hAnsi="Times New Roman"/>
        </w:rPr>
      </w:pPr>
    </w:p>
    <w:p w:rsidR="00B801B8" w:rsidRDefault="00B801B8">
      <w:pPr>
        <w:pStyle w:val="Textbody"/>
      </w:pPr>
    </w:p>
    <w:p w:rsidR="00B801B8" w:rsidRDefault="00CC2BF1">
      <w:pPr>
        <w:pStyle w:val="Textbody"/>
      </w:pPr>
      <w:r>
        <w:rPr>
          <w:rFonts w:ascii="新細明體" w:hAnsi="新細明體"/>
        </w:rPr>
        <w:t xml:space="preserve"> </w:t>
      </w:r>
    </w:p>
    <w:sectPr w:rsidR="00B801B8">
      <w:footerReference w:type="default" r:id="rId8"/>
      <w:pgSz w:w="11906" w:h="16838"/>
      <w:pgMar w:top="851" w:right="1080" w:bottom="1440" w:left="1080" w:header="720" w:footer="992"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F1" w:rsidRDefault="00CC2BF1">
      <w:r>
        <w:separator/>
      </w:r>
    </w:p>
  </w:endnote>
  <w:endnote w:type="continuationSeparator" w:id="0">
    <w:p w:rsidR="00CC2BF1" w:rsidRDefault="00CC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D1" w:rsidRDefault="00CC2BF1">
    <w:pPr>
      <w:pStyle w:val="a5"/>
      <w:jc w:val="center"/>
    </w:pPr>
    <w:r>
      <w:fldChar w:fldCharType="begin"/>
    </w:r>
    <w:r>
      <w:instrText xml:space="preserve"> PAGE </w:instrText>
    </w:r>
    <w:r>
      <w:fldChar w:fldCharType="separate"/>
    </w:r>
    <w:r w:rsidR="00BB456D">
      <w:rPr>
        <w:noProof/>
      </w:rPr>
      <w:t>1</w:t>
    </w:r>
    <w:r>
      <w:fldChar w:fldCharType="end"/>
    </w:r>
  </w:p>
  <w:p w:rsidR="00E923D1" w:rsidRDefault="00CC2B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F1" w:rsidRDefault="00CC2BF1">
      <w:r>
        <w:rPr>
          <w:color w:val="000000"/>
        </w:rPr>
        <w:separator/>
      </w:r>
    </w:p>
  </w:footnote>
  <w:footnote w:type="continuationSeparator" w:id="0">
    <w:p w:rsidR="00CC2BF1" w:rsidRDefault="00CC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3913"/>
    <w:multiLevelType w:val="multilevel"/>
    <w:tmpl w:val="830A9FC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41C02FE"/>
    <w:multiLevelType w:val="multilevel"/>
    <w:tmpl w:val="04DE1AC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4807671"/>
    <w:multiLevelType w:val="multilevel"/>
    <w:tmpl w:val="4740B678"/>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CFE1585"/>
    <w:multiLevelType w:val="multilevel"/>
    <w:tmpl w:val="80EC5ACC"/>
    <w:lvl w:ilvl="0">
      <w:start w:val="1"/>
      <w:numFmt w:val="ideographTraditional"/>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 w15:restartNumberingAfterBreak="0">
    <w:nsid w:val="44D26A32"/>
    <w:multiLevelType w:val="multilevel"/>
    <w:tmpl w:val="82CA25C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3D8593E"/>
    <w:multiLevelType w:val="multilevel"/>
    <w:tmpl w:val="BC5A51E2"/>
    <w:lvl w:ilvl="0">
      <w:start w:val="1"/>
      <w:numFmt w:val="ideographTraditional"/>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6" w15:restartNumberingAfterBreak="0">
    <w:nsid w:val="56525602"/>
    <w:multiLevelType w:val="multilevel"/>
    <w:tmpl w:val="954ABBF6"/>
    <w:lvl w:ilvl="0">
      <w:start w:val="1"/>
      <w:numFmt w:val="decimal"/>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7" w15:restartNumberingAfterBreak="0">
    <w:nsid w:val="66174CCA"/>
    <w:multiLevelType w:val="multilevel"/>
    <w:tmpl w:val="67E402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6285B28"/>
    <w:multiLevelType w:val="multilevel"/>
    <w:tmpl w:val="CAF81340"/>
    <w:lvl w:ilvl="0">
      <w:start w:val="1"/>
      <w:numFmt w:val="decimal"/>
      <w:lvlText w:val="%1、"/>
      <w:lvlJc w:val="left"/>
      <w:pPr>
        <w:ind w:left="480"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9" w15:restartNumberingAfterBreak="0">
    <w:nsid w:val="70985992"/>
    <w:multiLevelType w:val="multilevel"/>
    <w:tmpl w:val="11B6BD4A"/>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0" w15:restartNumberingAfterBreak="0">
    <w:nsid w:val="73D345C0"/>
    <w:multiLevelType w:val="multilevel"/>
    <w:tmpl w:val="397E05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41F0FA0"/>
    <w:multiLevelType w:val="multilevel"/>
    <w:tmpl w:val="536CE404"/>
    <w:lvl w:ilvl="0">
      <w:start w:val="1"/>
      <w:numFmt w:val="ideographTraditional"/>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2" w15:restartNumberingAfterBreak="0">
    <w:nsid w:val="7552230C"/>
    <w:multiLevelType w:val="multilevel"/>
    <w:tmpl w:val="7584AC74"/>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C244149"/>
    <w:multiLevelType w:val="multilevel"/>
    <w:tmpl w:val="956E0B44"/>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1"/>
  </w:num>
  <w:num w:numId="2">
    <w:abstractNumId w:val="7"/>
  </w:num>
  <w:num w:numId="3">
    <w:abstractNumId w:val="12"/>
  </w:num>
  <w:num w:numId="4">
    <w:abstractNumId w:val="10"/>
  </w:num>
  <w:num w:numId="5">
    <w:abstractNumId w:val="4"/>
  </w:num>
  <w:num w:numId="6">
    <w:abstractNumId w:val="2"/>
  </w:num>
  <w:num w:numId="7">
    <w:abstractNumId w:val="5"/>
  </w:num>
  <w:num w:numId="8">
    <w:abstractNumId w:val="11"/>
  </w:num>
  <w:num w:numId="9">
    <w:abstractNumId w:val="3"/>
  </w:num>
  <w:num w:numId="10">
    <w:abstractNumId w:val="9"/>
  </w:num>
  <w:num w:numId="11">
    <w:abstractNumId w:val="8"/>
  </w:num>
  <w:num w:numId="12">
    <w:abstractNumId w:val="0"/>
  </w:num>
  <w:num w:numId="13">
    <w:abstractNumId w:val="13"/>
  </w:num>
  <w:num w:numId="14">
    <w:abstractNumId w:val="0"/>
    <w:lvlOverride w:ilvl="0">
      <w:startOverride w:val="1"/>
    </w:lvlOverride>
  </w:num>
  <w:num w:numId="15">
    <w:abstractNumId w:val="6"/>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801B8"/>
    <w:rsid w:val="00B801B8"/>
    <w:rsid w:val="00BB456D"/>
    <w:rsid w:val="00CC2B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3D57B-050F-4956-B6DE-A8829F4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320"/>
        <w:tab w:val="right" w:pos="8640"/>
      </w:tabs>
    </w:pPr>
  </w:style>
  <w:style w:type="paragraph" w:styleId="a5">
    <w:name w:val="footer"/>
    <w:basedOn w:val="Textbody"/>
    <w:pPr>
      <w:tabs>
        <w:tab w:val="center" w:pos="4320"/>
        <w:tab w:val="right" w:pos="8640"/>
      </w:tab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6">
    <w:name w:val="Hyperlink"/>
    <w:basedOn w:val="a0"/>
    <w:rPr>
      <w:color w:val="0563C1"/>
      <w:u w:val="single"/>
    </w:rPr>
  </w:style>
  <w:style w:type="character" w:customStyle="1" w:styleId="a7">
    <w:name w:val="頁首 字元"/>
    <w:basedOn w:val="a0"/>
  </w:style>
  <w:style w:type="character" w:customStyle="1" w:styleId="a8">
    <w:name w:val="頁尾 字元"/>
    <w:basedOn w:val="a0"/>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2986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王建智</dc:creator>
  <dc:description/>
  <cp:lastModifiedBy>PANYIHAN</cp:lastModifiedBy>
  <cp:revision>2</cp:revision>
  <dcterms:created xsi:type="dcterms:W3CDTF">2023-08-07T05:29:00Z</dcterms:created>
  <dcterms:modified xsi:type="dcterms:W3CDTF">2023-08-07T05:29:00Z</dcterms:modified>
</cp:coreProperties>
</file>