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3D" w:rsidRDefault="000906AD">
      <w:pPr>
        <w:pStyle w:val="Standard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 w:cs="Aptos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 w:cs="Aptos"/>
          <w:b/>
          <w:sz w:val="32"/>
          <w:szCs w:val="28"/>
        </w:rPr>
        <w:t>南市</w:t>
      </w:r>
      <w:r>
        <w:rPr>
          <w:rFonts w:ascii="標楷體" w:eastAsia="標楷體" w:hAnsi="標楷體" w:cs="Aptos"/>
          <w:b/>
          <w:sz w:val="32"/>
          <w:szCs w:val="28"/>
        </w:rPr>
        <w:t>112</w:t>
      </w:r>
      <w:r>
        <w:rPr>
          <w:rFonts w:ascii="標楷體" w:eastAsia="標楷體" w:hAnsi="標楷體" w:cs="Aptos"/>
          <w:b/>
          <w:sz w:val="32"/>
          <w:szCs w:val="28"/>
        </w:rPr>
        <w:t>學年度</w:t>
      </w:r>
    </w:p>
    <w:p w:rsidR="002E5A3D" w:rsidRDefault="000906AD">
      <w:pPr>
        <w:pStyle w:val="Standard"/>
        <w:jc w:val="center"/>
      </w:pPr>
      <w:r>
        <w:rPr>
          <w:rFonts w:ascii="標楷體" w:eastAsia="標楷體" w:hAnsi="標楷體" w:cs="Aptos"/>
          <w:b/>
          <w:sz w:val="32"/>
          <w:szCs w:val="28"/>
        </w:rPr>
        <w:t xml:space="preserve"> 2030</w:t>
      </w:r>
      <w:r>
        <w:rPr>
          <w:rFonts w:ascii="標楷體" w:eastAsia="標楷體" w:hAnsi="標楷體" w:cs="Aptos"/>
          <w:b/>
          <w:sz w:val="32"/>
          <w:szCs w:val="28"/>
        </w:rPr>
        <w:t>雙語政策－提升國中小師生口說英語展能樂學計畫</w:t>
      </w:r>
      <w:r>
        <w:rPr>
          <w:rFonts w:ascii="標楷體" w:eastAsia="標楷體" w:hAnsi="標楷體" w:cs="Aptos"/>
          <w:b/>
          <w:sz w:val="32"/>
          <w:szCs w:val="28"/>
        </w:rPr>
        <w:t>-</w:t>
      </w:r>
    </w:p>
    <w:p w:rsidR="002E5A3D" w:rsidRDefault="000906AD">
      <w:pPr>
        <w:pStyle w:val="Standard"/>
        <w:spacing w:line="440" w:lineRule="exact"/>
        <w:jc w:val="center"/>
      </w:pPr>
      <w:r>
        <w:rPr>
          <w:rFonts w:ascii="標楷體" w:eastAsia="標楷體" w:hAnsi="標楷體" w:cs="Aptos"/>
          <w:b/>
          <w:sz w:val="32"/>
          <w:szCs w:val="28"/>
        </w:rPr>
        <w:t>子計畫二：提升教師口說英語展能樂學計畫</w:t>
      </w:r>
    </w:p>
    <w:p w:rsidR="002E5A3D" w:rsidRDefault="000906AD">
      <w:pPr>
        <w:pStyle w:val="Standard"/>
        <w:spacing w:line="440" w:lineRule="exact"/>
        <w:jc w:val="center"/>
      </w:pPr>
      <w:r>
        <w:rPr>
          <w:rFonts w:ascii="標楷體" w:eastAsia="標楷體" w:hAnsi="標楷體" w:cs="Aptos"/>
          <w:b/>
          <w:sz w:val="32"/>
          <w:szCs w:val="28"/>
        </w:rPr>
        <w:t>國中小英語教師海外短期進修分享</w:t>
      </w:r>
      <w:r>
        <w:rPr>
          <w:rFonts w:ascii="標楷體" w:eastAsia="標楷體" w:hAnsi="標楷體" w:cs="Aptos"/>
          <w:b/>
          <w:sz w:val="32"/>
          <w:szCs w:val="28"/>
        </w:rPr>
        <w:t>(</w:t>
      </w:r>
      <w:r>
        <w:rPr>
          <w:rFonts w:ascii="標楷體" w:eastAsia="標楷體" w:hAnsi="標楷體" w:cs="Aptos"/>
          <w:b/>
          <w:sz w:val="32"/>
          <w:szCs w:val="28"/>
        </w:rPr>
        <w:t>國中</w:t>
      </w:r>
      <w:r>
        <w:rPr>
          <w:rFonts w:ascii="標楷體" w:eastAsia="標楷體" w:hAnsi="標楷體" w:cs="Aptos"/>
          <w:b/>
          <w:sz w:val="32"/>
          <w:szCs w:val="28"/>
        </w:rPr>
        <w:t>)</w:t>
      </w:r>
    </w:p>
    <w:p w:rsidR="002E5A3D" w:rsidRDefault="000906AD">
      <w:pPr>
        <w:pStyle w:val="a5"/>
        <w:numPr>
          <w:ilvl w:val="0"/>
          <w:numId w:val="21"/>
        </w:numPr>
        <w:spacing w:before="240" w:line="276" w:lineRule="auto"/>
      </w:pPr>
      <w:r>
        <w:rPr>
          <w:rFonts w:ascii="標楷體" w:eastAsia="標楷體" w:hAnsi="標楷體" w:cs="Aptos"/>
          <w:sz w:val="28"/>
          <w:szCs w:val="28"/>
        </w:rPr>
        <w:t>依據：</w:t>
      </w:r>
    </w:p>
    <w:p w:rsidR="002E5A3D" w:rsidRDefault="000906AD">
      <w:pPr>
        <w:pStyle w:val="a5"/>
        <w:numPr>
          <w:ilvl w:val="0"/>
          <w:numId w:val="22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行政院「前瞻基礎建設</w:t>
      </w:r>
      <w:proofErr w:type="gramStart"/>
      <w:r>
        <w:rPr>
          <w:rFonts w:ascii="標楷體" w:eastAsia="標楷體" w:hAnsi="標楷體" w:cs="Aptos"/>
          <w:sz w:val="28"/>
          <w:szCs w:val="28"/>
        </w:rPr>
        <w:t>—</w:t>
      </w:r>
      <w:proofErr w:type="gramEnd"/>
      <w:r>
        <w:rPr>
          <w:rFonts w:ascii="標楷體" w:eastAsia="標楷體" w:hAnsi="標楷體" w:cs="Aptos"/>
          <w:sz w:val="28"/>
          <w:szCs w:val="28"/>
        </w:rPr>
        <w:t>人才培育促進就業建設</w:t>
      </w:r>
      <w:r>
        <w:rPr>
          <w:rFonts w:ascii="標楷體" w:eastAsia="標楷體" w:hAnsi="標楷體" w:cs="Aptos"/>
          <w:sz w:val="28"/>
          <w:szCs w:val="28"/>
        </w:rPr>
        <w:t>2030</w:t>
      </w:r>
      <w:r>
        <w:rPr>
          <w:rFonts w:ascii="標楷體" w:eastAsia="標楷體" w:hAnsi="標楷體" w:cs="Aptos"/>
          <w:sz w:val="28"/>
          <w:szCs w:val="28"/>
        </w:rPr>
        <w:t>雙語政策計畫」。</w:t>
      </w:r>
    </w:p>
    <w:p w:rsidR="002E5A3D" w:rsidRDefault="000906AD">
      <w:pPr>
        <w:pStyle w:val="a5"/>
        <w:numPr>
          <w:ilvl w:val="0"/>
          <w:numId w:val="12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教育部</w:t>
      </w:r>
      <w:r>
        <w:rPr>
          <w:rFonts w:ascii="標楷體" w:eastAsia="標楷體" w:hAnsi="標楷體" w:cs="Aptos"/>
          <w:sz w:val="28"/>
          <w:szCs w:val="28"/>
        </w:rPr>
        <w:t>112</w:t>
      </w:r>
      <w:r>
        <w:rPr>
          <w:rFonts w:ascii="標楷體" w:eastAsia="標楷體" w:hAnsi="標楷體" w:cs="Aptos"/>
          <w:sz w:val="28"/>
          <w:szCs w:val="28"/>
        </w:rPr>
        <w:t>學年度「</w:t>
      </w:r>
      <w:r>
        <w:rPr>
          <w:rFonts w:ascii="標楷體" w:eastAsia="標楷體" w:hAnsi="標楷體" w:cs="Aptos"/>
          <w:sz w:val="28"/>
          <w:szCs w:val="28"/>
        </w:rPr>
        <w:t>2030</w:t>
      </w:r>
      <w:r>
        <w:rPr>
          <w:rFonts w:ascii="標楷體" w:eastAsia="標楷體" w:hAnsi="標楷體" w:cs="Aptos"/>
          <w:sz w:val="28"/>
          <w:szCs w:val="28"/>
        </w:rPr>
        <w:t>雙語政策</w:t>
      </w:r>
      <w:r>
        <w:rPr>
          <w:rFonts w:ascii="標楷體" w:eastAsia="標楷體" w:hAnsi="標楷體" w:cs="Aptos"/>
          <w:sz w:val="28"/>
          <w:szCs w:val="28"/>
        </w:rPr>
        <w:t>-</w:t>
      </w:r>
      <w:r>
        <w:rPr>
          <w:rFonts w:ascii="標楷體" w:eastAsia="標楷體" w:hAnsi="標楷體" w:cs="Aptos"/>
          <w:sz w:val="28"/>
          <w:szCs w:val="28"/>
        </w:rPr>
        <w:t>提升國中小師生口說英語展能樂學計畫」。</w:t>
      </w:r>
    </w:p>
    <w:p w:rsidR="002E5A3D" w:rsidRDefault="000906AD">
      <w:pPr>
        <w:pStyle w:val="a5"/>
        <w:numPr>
          <w:ilvl w:val="0"/>
          <w:numId w:val="12"/>
        </w:numPr>
        <w:spacing w:line="276" w:lineRule="auto"/>
      </w:pPr>
      <w:proofErr w:type="gramStart"/>
      <w:r>
        <w:rPr>
          <w:rFonts w:ascii="標楷體" w:eastAsia="標楷體" w:hAnsi="標楷體" w:cs="Aptos"/>
          <w:sz w:val="28"/>
          <w:szCs w:val="28"/>
        </w:rPr>
        <w:t>臺</w:t>
      </w:r>
      <w:proofErr w:type="gramEnd"/>
      <w:r>
        <w:rPr>
          <w:rFonts w:ascii="標楷體" w:eastAsia="標楷體" w:hAnsi="標楷體" w:cs="Aptos"/>
          <w:sz w:val="28"/>
          <w:szCs w:val="28"/>
        </w:rPr>
        <w:t>南市</w:t>
      </w:r>
      <w:r>
        <w:rPr>
          <w:rFonts w:ascii="標楷體" w:eastAsia="標楷體" w:hAnsi="標楷體" w:cs="Aptos"/>
          <w:sz w:val="28"/>
          <w:szCs w:val="28"/>
        </w:rPr>
        <w:t>112</w:t>
      </w:r>
      <w:r>
        <w:rPr>
          <w:rFonts w:ascii="標楷體" w:eastAsia="標楷體" w:hAnsi="標楷體" w:cs="Aptos"/>
          <w:sz w:val="28"/>
          <w:szCs w:val="28"/>
        </w:rPr>
        <w:t>學年度「</w:t>
      </w:r>
      <w:r>
        <w:rPr>
          <w:rFonts w:ascii="標楷體" w:eastAsia="標楷體" w:hAnsi="標楷體" w:cs="Aptos"/>
          <w:sz w:val="28"/>
          <w:szCs w:val="28"/>
        </w:rPr>
        <w:t>2030</w:t>
      </w:r>
      <w:r>
        <w:rPr>
          <w:rFonts w:ascii="標楷體" w:eastAsia="標楷體" w:hAnsi="標楷體" w:cs="Aptos"/>
          <w:sz w:val="28"/>
          <w:szCs w:val="28"/>
        </w:rPr>
        <w:t>雙語政策</w:t>
      </w:r>
      <w:r>
        <w:rPr>
          <w:rFonts w:ascii="標楷體" w:eastAsia="標楷體" w:hAnsi="標楷體" w:cs="Aptos"/>
          <w:sz w:val="28"/>
          <w:szCs w:val="28"/>
        </w:rPr>
        <w:t>-</w:t>
      </w:r>
      <w:r>
        <w:rPr>
          <w:rFonts w:ascii="標楷體" w:eastAsia="標楷體" w:hAnsi="標楷體" w:cs="Aptos"/>
          <w:sz w:val="28"/>
          <w:szCs w:val="28"/>
        </w:rPr>
        <w:t>提升國中小師生口說英語展能樂學計畫」。</w:t>
      </w:r>
    </w:p>
    <w:p w:rsidR="002E5A3D" w:rsidRDefault="000906AD">
      <w:pPr>
        <w:pStyle w:val="a5"/>
        <w:numPr>
          <w:ilvl w:val="0"/>
          <w:numId w:val="7"/>
        </w:numPr>
        <w:spacing w:before="240" w:line="276" w:lineRule="auto"/>
      </w:pPr>
      <w:r>
        <w:rPr>
          <w:rFonts w:ascii="標楷體" w:eastAsia="標楷體" w:hAnsi="標楷體" w:cs="Aptos"/>
          <w:sz w:val="28"/>
          <w:szCs w:val="28"/>
        </w:rPr>
        <w:t>目的：透過</w:t>
      </w:r>
      <w:r>
        <w:rPr>
          <w:rFonts w:ascii="標楷體" w:eastAsia="標楷體" w:hAnsi="標楷體" w:cs="Aptos"/>
          <w:sz w:val="28"/>
          <w:szCs w:val="28"/>
        </w:rPr>
        <w:t>112</w:t>
      </w:r>
      <w:r>
        <w:rPr>
          <w:rFonts w:ascii="標楷體" w:eastAsia="標楷體" w:hAnsi="標楷體" w:cs="Aptos"/>
          <w:sz w:val="28"/>
          <w:szCs w:val="28"/>
        </w:rPr>
        <w:t>年參與海外短期進修之國中英語教師經驗分享，幫助有意願參與進修計畫之教師了解計畫內容及海外教學新知。</w:t>
      </w:r>
    </w:p>
    <w:p w:rsidR="002E5A3D" w:rsidRDefault="000906AD">
      <w:pPr>
        <w:pStyle w:val="a5"/>
        <w:numPr>
          <w:ilvl w:val="0"/>
          <w:numId w:val="7"/>
        </w:numPr>
        <w:spacing w:before="240" w:line="276" w:lineRule="auto"/>
      </w:pPr>
      <w:r>
        <w:rPr>
          <w:rFonts w:ascii="標楷體" w:eastAsia="標楷體" w:hAnsi="標楷體" w:cs="Aptos"/>
          <w:sz w:val="28"/>
          <w:szCs w:val="28"/>
        </w:rPr>
        <w:t>辦理單位：</w:t>
      </w:r>
    </w:p>
    <w:p w:rsidR="002E5A3D" w:rsidRDefault="000906AD">
      <w:pPr>
        <w:pStyle w:val="a5"/>
        <w:numPr>
          <w:ilvl w:val="0"/>
          <w:numId w:val="23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指導單位：教育部國民及學前教育署。</w:t>
      </w:r>
    </w:p>
    <w:p w:rsidR="002E5A3D" w:rsidRDefault="000906AD">
      <w:pPr>
        <w:pStyle w:val="a5"/>
        <w:numPr>
          <w:ilvl w:val="0"/>
          <w:numId w:val="13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主辦單位：</w:t>
      </w:r>
      <w:proofErr w:type="gramStart"/>
      <w:r>
        <w:rPr>
          <w:rFonts w:ascii="標楷體" w:eastAsia="標楷體" w:hAnsi="標楷體" w:cs="Aptos"/>
          <w:sz w:val="28"/>
          <w:szCs w:val="28"/>
        </w:rPr>
        <w:t>臺</w:t>
      </w:r>
      <w:proofErr w:type="gramEnd"/>
      <w:r>
        <w:rPr>
          <w:rFonts w:ascii="標楷體" w:eastAsia="標楷體" w:hAnsi="標楷體" w:cs="Aptos"/>
          <w:sz w:val="28"/>
          <w:szCs w:val="28"/>
        </w:rPr>
        <w:t>南市政府教育局。</w:t>
      </w:r>
    </w:p>
    <w:p w:rsidR="002E5A3D" w:rsidRDefault="000906AD">
      <w:pPr>
        <w:pStyle w:val="a5"/>
        <w:numPr>
          <w:ilvl w:val="0"/>
          <w:numId w:val="13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承辦單位：</w:t>
      </w:r>
      <w:proofErr w:type="gramStart"/>
      <w:r>
        <w:rPr>
          <w:rFonts w:ascii="標楷體" w:eastAsia="標楷體" w:hAnsi="標楷體" w:cs="Aptos"/>
          <w:sz w:val="28"/>
          <w:szCs w:val="28"/>
        </w:rPr>
        <w:t>臺</w:t>
      </w:r>
      <w:proofErr w:type="gramEnd"/>
      <w:r>
        <w:rPr>
          <w:rFonts w:ascii="標楷體" w:eastAsia="標楷體" w:hAnsi="標楷體" w:cs="Aptos"/>
          <w:sz w:val="28"/>
          <w:szCs w:val="28"/>
        </w:rPr>
        <w:t>南市雙語暨英語教育資源中心、臺南市立九份子國民中小學。</w:t>
      </w:r>
    </w:p>
    <w:p w:rsidR="002E5A3D" w:rsidRDefault="000906AD">
      <w:pPr>
        <w:pStyle w:val="a5"/>
        <w:numPr>
          <w:ilvl w:val="0"/>
          <w:numId w:val="13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協辦單位：</w:t>
      </w:r>
      <w:proofErr w:type="gramStart"/>
      <w:r>
        <w:rPr>
          <w:rFonts w:ascii="標楷體" w:eastAsia="標楷體" w:hAnsi="標楷體" w:cs="Aptos"/>
          <w:sz w:val="28"/>
          <w:szCs w:val="28"/>
        </w:rPr>
        <w:t>臺</w:t>
      </w:r>
      <w:proofErr w:type="gramEnd"/>
      <w:r>
        <w:rPr>
          <w:rFonts w:ascii="標楷體" w:eastAsia="標楷體" w:hAnsi="標楷體" w:cs="Aptos"/>
          <w:sz w:val="28"/>
          <w:szCs w:val="28"/>
        </w:rPr>
        <w:t>南市雙語輔導團、臺南市英語輔導團。</w:t>
      </w:r>
    </w:p>
    <w:p w:rsidR="002E5A3D" w:rsidRDefault="000906AD">
      <w:pPr>
        <w:pStyle w:val="a5"/>
        <w:numPr>
          <w:ilvl w:val="0"/>
          <w:numId w:val="7"/>
        </w:numPr>
        <w:spacing w:before="240" w:line="276" w:lineRule="auto"/>
      </w:pPr>
      <w:r>
        <w:rPr>
          <w:rFonts w:ascii="標楷體" w:eastAsia="標楷體" w:hAnsi="標楷體" w:cs="Aptos"/>
          <w:sz w:val="28"/>
          <w:szCs w:val="28"/>
        </w:rPr>
        <w:t>參與對象：</w:t>
      </w:r>
    </w:p>
    <w:p w:rsidR="002E5A3D" w:rsidRDefault="000906AD">
      <w:pPr>
        <w:pStyle w:val="a5"/>
        <w:numPr>
          <w:ilvl w:val="0"/>
          <w:numId w:val="24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受邀主持或分享之</w:t>
      </w:r>
      <w:r>
        <w:rPr>
          <w:rFonts w:ascii="標楷體" w:eastAsia="標楷體" w:hAnsi="標楷體" w:cs="Aptos"/>
          <w:sz w:val="28"/>
          <w:szCs w:val="28"/>
        </w:rPr>
        <w:t>112</w:t>
      </w:r>
      <w:r>
        <w:rPr>
          <w:rFonts w:ascii="標楷體" w:eastAsia="標楷體" w:hAnsi="標楷體" w:cs="Aptos"/>
          <w:sz w:val="28"/>
          <w:szCs w:val="28"/>
        </w:rPr>
        <w:t>年海外短期進修國中英語教師。</w:t>
      </w:r>
    </w:p>
    <w:p w:rsidR="002E5A3D" w:rsidRDefault="000906AD">
      <w:pPr>
        <w:pStyle w:val="a5"/>
        <w:numPr>
          <w:ilvl w:val="0"/>
          <w:numId w:val="14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受邀主持或分享之</w:t>
      </w:r>
      <w:r>
        <w:rPr>
          <w:rFonts w:ascii="標楷體" w:eastAsia="標楷體" w:hAnsi="標楷體" w:cs="Aptos"/>
          <w:sz w:val="28"/>
          <w:szCs w:val="28"/>
        </w:rPr>
        <w:t>112</w:t>
      </w:r>
      <w:r>
        <w:rPr>
          <w:rFonts w:ascii="標楷體" w:eastAsia="標楷體" w:hAnsi="標楷體" w:cs="Aptos"/>
          <w:sz w:val="28"/>
          <w:szCs w:val="28"/>
        </w:rPr>
        <w:t>年海外短期進修國中領域</w:t>
      </w:r>
      <w:r>
        <w:rPr>
          <w:rFonts w:ascii="標楷體" w:eastAsia="標楷體" w:hAnsi="標楷體" w:cs="Aptos"/>
          <w:sz w:val="28"/>
          <w:szCs w:val="28"/>
        </w:rPr>
        <w:t>/</w:t>
      </w:r>
      <w:r>
        <w:rPr>
          <w:rFonts w:ascii="標楷體" w:eastAsia="標楷體" w:hAnsi="標楷體" w:cs="Aptos"/>
          <w:sz w:val="28"/>
          <w:szCs w:val="28"/>
        </w:rPr>
        <w:t>科目教師。</w:t>
      </w:r>
    </w:p>
    <w:p w:rsidR="002E5A3D" w:rsidRDefault="000906AD">
      <w:pPr>
        <w:pStyle w:val="a5"/>
        <w:numPr>
          <w:ilvl w:val="0"/>
          <w:numId w:val="14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對英語教師海外短期進修計畫有興趣之現職國中英語教師。</w:t>
      </w:r>
    </w:p>
    <w:p w:rsidR="002E5A3D" w:rsidRDefault="000906AD">
      <w:pPr>
        <w:pStyle w:val="a5"/>
        <w:numPr>
          <w:ilvl w:val="0"/>
          <w:numId w:val="14"/>
        </w:numPr>
        <w:spacing w:line="276" w:lineRule="auto"/>
      </w:pPr>
      <w:r>
        <w:rPr>
          <w:rFonts w:ascii="標楷體" w:eastAsia="標楷體" w:hAnsi="標楷體" w:cs="Aptos"/>
          <w:sz w:val="28"/>
          <w:szCs w:val="28"/>
        </w:rPr>
        <w:t>對領域</w:t>
      </w:r>
      <w:r>
        <w:rPr>
          <w:rFonts w:ascii="標楷體" w:eastAsia="標楷體" w:hAnsi="標楷體" w:cs="Aptos"/>
          <w:sz w:val="28"/>
          <w:szCs w:val="28"/>
        </w:rPr>
        <w:t>/</w:t>
      </w:r>
      <w:r>
        <w:rPr>
          <w:rFonts w:ascii="標楷體" w:eastAsia="標楷體" w:hAnsi="標楷體" w:cs="Aptos"/>
          <w:sz w:val="28"/>
          <w:szCs w:val="28"/>
        </w:rPr>
        <w:t>科目雙語教學及海外短期進修計畫有興趣之教師。</w:t>
      </w:r>
    </w:p>
    <w:p w:rsidR="002E5A3D" w:rsidRDefault="000906AD">
      <w:pPr>
        <w:pStyle w:val="a5"/>
        <w:numPr>
          <w:ilvl w:val="0"/>
          <w:numId w:val="7"/>
        </w:numPr>
        <w:spacing w:before="240" w:line="276" w:lineRule="auto"/>
      </w:pPr>
      <w:r>
        <w:rPr>
          <w:rFonts w:ascii="標楷體" w:eastAsia="標楷體" w:hAnsi="標楷體" w:cs="Aptos"/>
          <w:sz w:val="28"/>
          <w:szCs w:val="28"/>
        </w:rPr>
        <w:t>報名方式：於研習前至本市研習護照</w:t>
      </w:r>
      <w:proofErr w:type="gramStart"/>
      <w:r>
        <w:rPr>
          <w:rFonts w:ascii="標楷體" w:eastAsia="標楷體" w:hAnsi="標楷體" w:cs="Aptos"/>
          <w:sz w:val="28"/>
          <w:szCs w:val="28"/>
        </w:rPr>
        <w:t>系統線上報名</w:t>
      </w:r>
      <w:proofErr w:type="gramEnd"/>
      <w:r>
        <w:rPr>
          <w:rFonts w:ascii="標楷體" w:eastAsia="標楷體" w:hAnsi="標楷體" w:cs="Aptos"/>
          <w:sz w:val="28"/>
          <w:szCs w:val="28"/>
        </w:rPr>
        <w:t>參加研習活動，參加人員給予公（差）假登記，每場次全程</w:t>
      </w:r>
      <w:proofErr w:type="gramStart"/>
      <w:r>
        <w:rPr>
          <w:rFonts w:ascii="標楷體" w:eastAsia="標楷體" w:hAnsi="標楷體" w:cs="Aptos"/>
          <w:sz w:val="28"/>
          <w:szCs w:val="28"/>
        </w:rPr>
        <w:t>參與者各核</w:t>
      </w:r>
      <w:proofErr w:type="gramEnd"/>
      <w:r>
        <w:rPr>
          <w:rFonts w:ascii="標楷體" w:eastAsia="標楷體" w:hAnsi="標楷體" w:cs="Aptos"/>
          <w:sz w:val="28"/>
          <w:szCs w:val="28"/>
        </w:rPr>
        <w:t>予</w:t>
      </w:r>
      <w:r>
        <w:rPr>
          <w:rFonts w:ascii="標楷體" w:eastAsia="標楷體" w:hAnsi="標楷體" w:cs="Aptos"/>
          <w:sz w:val="28"/>
          <w:szCs w:val="28"/>
        </w:rPr>
        <w:t>3</w:t>
      </w:r>
      <w:r>
        <w:rPr>
          <w:rFonts w:ascii="標楷體" w:eastAsia="標楷體" w:hAnsi="標楷體" w:cs="Aptos"/>
          <w:sz w:val="28"/>
          <w:szCs w:val="28"/>
        </w:rPr>
        <w:t>小時研習時數。</w:t>
      </w:r>
    </w:p>
    <w:p w:rsidR="002E5A3D" w:rsidRDefault="000906AD">
      <w:pPr>
        <w:pStyle w:val="a5"/>
        <w:numPr>
          <w:ilvl w:val="0"/>
          <w:numId w:val="7"/>
        </w:numPr>
        <w:spacing w:before="240" w:line="276" w:lineRule="auto"/>
      </w:pPr>
      <w:r>
        <w:rPr>
          <w:rFonts w:ascii="標楷體" w:eastAsia="標楷體" w:hAnsi="標楷體" w:cs="Aptos"/>
          <w:sz w:val="28"/>
          <w:szCs w:val="28"/>
        </w:rPr>
        <w:t>辦理方式：由參與</w:t>
      </w:r>
      <w:r>
        <w:rPr>
          <w:rFonts w:ascii="標楷體" w:eastAsia="標楷體" w:hAnsi="標楷體" w:cs="Aptos"/>
          <w:sz w:val="28"/>
          <w:szCs w:val="28"/>
        </w:rPr>
        <w:t>112</w:t>
      </w:r>
      <w:r>
        <w:rPr>
          <w:rFonts w:ascii="標楷體" w:eastAsia="標楷體" w:hAnsi="標楷體" w:cs="Aptos"/>
          <w:sz w:val="28"/>
          <w:szCs w:val="28"/>
        </w:rPr>
        <w:t>年海外短期進修之國中英語教師分享海外進修心得，包含進修課程內容、生活及文化學習、個人成長省思，以及返國後如何於課堂教學應用進修所學。本分享會辦理</w:t>
      </w:r>
      <w:r>
        <w:rPr>
          <w:rFonts w:ascii="標楷體" w:eastAsia="標楷體" w:hAnsi="標楷體" w:cs="Aptos"/>
          <w:sz w:val="28"/>
          <w:szCs w:val="28"/>
        </w:rPr>
        <w:t>2</w:t>
      </w:r>
      <w:r>
        <w:rPr>
          <w:rFonts w:ascii="標楷體" w:eastAsia="標楷體" w:hAnsi="標楷體" w:cs="Aptos"/>
          <w:sz w:val="28"/>
          <w:szCs w:val="28"/>
        </w:rPr>
        <w:t>場次，每場次約</w:t>
      </w:r>
      <w:r>
        <w:rPr>
          <w:rFonts w:ascii="標楷體" w:eastAsia="標楷體" w:hAnsi="標楷體" w:cs="Aptos"/>
          <w:sz w:val="28"/>
          <w:szCs w:val="28"/>
        </w:rPr>
        <w:t>80</w:t>
      </w:r>
      <w:r>
        <w:rPr>
          <w:rFonts w:ascii="標楷體" w:eastAsia="標楷體" w:hAnsi="標楷體" w:cs="Aptos"/>
          <w:sz w:val="28"/>
          <w:szCs w:val="28"/>
        </w:rPr>
        <w:t>人。</w:t>
      </w:r>
    </w:p>
    <w:p w:rsidR="002E5A3D" w:rsidRDefault="000906AD">
      <w:pPr>
        <w:pStyle w:val="a5"/>
        <w:numPr>
          <w:ilvl w:val="0"/>
          <w:numId w:val="25"/>
        </w:numPr>
        <w:spacing w:line="276" w:lineRule="auto"/>
      </w:pPr>
      <w:r>
        <w:rPr>
          <w:rFonts w:ascii="標楷體" w:eastAsia="標楷體" w:hAnsi="標楷體" w:cs="Aptos"/>
          <w:b/>
          <w:sz w:val="28"/>
          <w:szCs w:val="28"/>
        </w:rPr>
        <w:t>場次</w:t>
      </w:r>
      <w:proofErr w:type="gramStart"/>
      <w:r>
        <w:rPr>
          <w:rFonts w:ascii="標楷體" w:eastAsia="標楷體" w:hAnsi="標楷體" w:cs="Aptos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Aptos"/>
          <w:sz w:val="28"/>
          <w:szCs w:val="28"/>
        </w:rPr>
        <w:t>：</w:t>
      </w:r>
    </w:p>
    <w:p w:rsidR="002E5A3D" w:rsidRDefault="000906AD">
      <w:pPr>
        <w:pStyle w:val="a5"/>
        <w:numPr>
          <w:ilvl w:val="0"/>
          <w:numId w:val="26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lastRenderedPageBreak/>
        <w:t>講題：英語教師海外短期進修經驗分享</w:t>
      </w:r>
      <w:r>
        <w:rPr>
          <w:rFonts w:ascii="標楷體" w:eastAsia="標楷體" w:hAnsi="標楷體" w:cs="Aptos"/>
          <w:sz w:val="28"/>
          <w:szCs w:val="28"/>
        </w:rPr>
        <w:t>(</w:t>
      </w:r>
      <w:r>
        <w:rPr>
          <w:rFonts w:ascii="標楷體" w:eastAsia="標楷體" w:hAnsi="標楷體" w:cs="Aptos"/>
          <w:b/>
          <w:sz w:val="28"/>
          <w:szCs w:val="28"/>
        </w:rPr>
        <w:t>加拿大維多利亞大學</w:t>
      </w:r>
      <w:r>
        <w:rPr>
          <w:rFonts w:ascii="標楷體" w:eastAsia="標楷體" w:hAnsi="標楷體" w:cs="Aptos"/>
          <w:sz w:val="28"/>
          <w:szCs w:val="28"/>
        </w:rPr>
        <w:t>)</w:t>
      </w:r>
    </w:p>
    <w:p w:rsidR="002E5A3D" w:rsidRDefault="000906AD">
      <w:pPr>
        <w:pStyle w:val="a5"/>
        <w:numPr>
          <w:ilvl w:val="0"/>
          <w:numId w:val="17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時間：</w:t>
      </w:r>
      <w:r>
        <w:rPr>
          <w:rFonts w:ascii="標楷體" w:eastAsia="標楷體" w:hAnsi="標楷體" w:cs="Aptos"/>
          <w:sz w:val="28"/>
          <w:szCs w:val="28"/>
        </w:rPr>
        <w:t>113</w:t>
      </w:r>
      <w:r>
        <w:rPr>
          <w:rFonts w:ascii="標楷體" w:eastAsia="標楷體" w:hAnsi="標楷體" w:cs="Aptos"/>
          <w:sz w:val="28"/>
          <w:szCs w:val="28"/>
        </w:rPr>
        <w:t>年</w:t>
      </w:r>
      <w:r>
        <w:rPr>
          <w:rFonts w:ascii="標楷體" w:eastAsia="標楷體" w:hAnsi="標楷體" w:cs="Aptos"/>
          <w:sz w:val="28"/>
          <w:szCs w:val="28"/>
        </w:rPr>
        <w:t>3</w:t>
      </w:r>
      <w:r>
        <w:rPr>
          <w:rFonts w:ascii="標楷體" w:eastAsia="標楷體" w:hAnsi="標楷體" w:cs="Aptos"/>
          <w:sz w:val="28"/>
          <w:szCs w:val="28"/>
        </w:rPr>
        <w:t>月</w:t>
      </w:r>
      <w:r>
        <w:rPr>
          <w:rFonts w:ascii="標楷體" w:eastAsia="標楷體" w:hAnsi="標楷體" w:cs="Aptos"/>
          <w:sz w:val="28"/>
          <w:szCs w:val="28"/>
        </w:rPr>
        <w:t>27</w:t>
      </w:r>
      <w:r>
        <w:rPr>
          <w:rFonts w:ascii="標楷體" w:eastAsia="標楷體" w:hAnsi="標楷體" w:cs="Aptos"/>
          <w:sz w:val="28"/>
          <w:szCs w:val="28"/>
        </w:rPr>
        <w:t>日上午</w:t>
      </w:r>
      <w:r>
        <w:rPr>
          <w:rFonts w:ascii="標楷體" w:eastAsia="標楷體" w:hAnsi="標楷體" w:cs="Aptos"/>
          <w:sz w:val="28"/>
          <w:szCs w:val="28"/>
        </w:rPr>
        <w:t>9</w:t>
      </w:r>
      <w:r>
        <w:rPr>
          <w:rFonts w:ascii="標楷體" w:eastAsia="標楷體" w:hAnsi="標楷體" w:cs="Aptos"/>
          <w:sz w:val="28"/>
          <w:szCs w:val="28"/>
        </w:rPr>
        <w:t>時至</w:t>
      </w:r>
      <w:r>
        <w:rPr>
          <w:rFonts w:ascii="標楷體" w:eastAsia="標楷體" w:hAnsi="標楷體" w:cs="Aptos"/>
          <w:sz w:val="28"/>
          <w:szCs w:val="28"/>
        </w:rPr>
        <w:t>12</w:t>
      </w:r>
      <w:r>
        <w:rPr>
          <w:rFonts w:ascii="標楷體" w:eastAsia="標楷體" w:hAnsi="標楷體" w:cs="Aptos"/>
          <w:sz w:val="28"/>
          <w:szCs w:val="28"/>
        </w:rPr>
        <w:t>時</w:t>
      </w:r>
      <w:r>
        <w:rPr>
          <w:rFonts w:ascii="標楷體" w:eastAsia="標楷體" w:hAnsi="標楷體" w:cs="Aptos"/>
          <w:sz w:val="28"/>
          <w:szCs w:val="28"/>
        </w:rPr>
        <w:t>30</w:t>
      </w:r>
      <w:r>
        <w:rPr>
          <w:rFonts w:ascii="標楷體" w:eastAsia="標楷體" w:hAnsi="標楷體" w:cs="Aptos"/>
          <w:sz w:val="28"/>
          <w:szCs w:val="28"/>
        </w:rPr>
        <w:t>分</w:t>
      </w:r>
    </w:p>
    <w:p w:rsidR="002E5A3D" w:rsidRDefault="000906AD">
      <w:pPr>
        <w:pStyle w:val="a5"/>
        <w:numPr>
          <w:ilvl w:val="0"/>
          <w:numId w:val="17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地點：</w:t>
      </w:r>
      <w:proofErr w:type="gramStart"/>
      <w:r>
        <w:rPr>
          <w:rFonts w:ascii="標楷體" w:eastAsia="標楷體" w:hAnsi="標楷體" w:cs="Aptos"/>
          <w:sz w:val="28"/>
          <w:szCs w:val="28"/>
        </w:rPr>
        <w:t>線上辦理</w:t>
      </w:r>
      <w:proofErr w:type="gramEnd"/>
      <w:r>
        <w:rPr>
          <w:rFonts w:ascii="標楷體" w:eastAsia="標楷體" w:hAnsi="標楷體" w:cs="Aptos"/>
          <w:sz w:val="28"/>
          <w:szCs w:val="28"/>
        </w:rPr>
        <w:t>。</w:t>
      </w:r>
    </w:p>
    <w:p w:rsidR="002E5A3D" w:rsidRDefault="000906AD">
      <w:pPr>
        <w:pStyle w:val="a5"/>
        <w:numPr>
          <w:ilvl w:val="0"/>
          <w:numId w:val="17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學習護照：【</w:t>
      </w:r>
      <w:r>
        <w:rPr>
          <w:rFonts w:ascii="標楷體" w:eastAsia="標楷體" w:hAnsi="標楷體" w:cs="Aptos"/>
          <w:sz w:val="28"/>
          <w:szCs w:val="28"/>
        </w:rPr>
        <w:t>219216</w:t>
      </w:r>
      <w:r>
        <w:rPr>
          <w:rFonts w:ascii="標楷體" w:eastAsia="標楷體" w:hAnsi="標楷體" w:cs="Aptos"/>
          <w:sz w:val="28"/>
          <w:szCs w:val="28"/>
        </w:rPr>
        <w:t>】</w:t>
      </w:r>
    </w:p>
    <w:p w:rsidR="002E5A3D" w:rsidRDefault="000906AD">
      <w:pPr>
        <w:pStyle w:val="a5"/>
        <w:numPr>
          <w:ilvl w:val="0"/>
          <w:numId w:val="17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活動流程：</w:t>
      </w:r>
    </w:p>
    <w:p w:rsidR="002E5A3D" w:rsidRDefault="000906AD">
      <w:pPr>
        <w:pStyle w:val="a5"/>
        <w:numPr>
          <w:ilvl w:val="0"/>
          <w:numId w:val="10"/>
        </w:numPr>
        <w:spacing w:before="24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79918</wp:posOffset>
                </wp:positionV>
                <wp:extent cx="6028053" cy="0"/>
                <wp:effectExtent l="0" t="0" r="0" b="0"/>
                <wp:wrapSquare wrapText="bothSides"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3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493" w:type="dxa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3260"/>
                              <w:gridCol w:w="4253"/>
                            </w:tblGrid>
                            <w:tr w:rsidR="002E5A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  <w:jc w:val="right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流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程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講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師（主持人）</w:t>
                                  </w:r>
                                </w:p>
                              </w:tc>
                            </w:tr>
                            <w:tr w:rsidR="002E5A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1"/>
                                <w:jc w:val="right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30-8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報到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九份子國中小</w:t>
                                  </w:r>
                                </w:p>
                              </w:tc>
                            </w:tr>
                            <w:tr w:rsidR="002E5A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32"/>
                                <w:jc w:val="right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50-9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始業式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教育局代表</w:t>
                                  </w:r>
                                </w:p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九份子國中小康晉源校長</w:t>
                                  </w:r>
                                </w:p>
                              </w:tc>
                            </w:tr>
                            <w:tr w:rsidR="002E5A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6"/>
                                <w:jc w:val="right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00-12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英語教師海外短期進修心得與經驗分享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加拿大維多利亞大學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112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年獲推薦出國進修教師：</w:t>
                                  </w:r>
                                </w:p>
                                <w:p w:rsidR="002E5A3D" w:rsidRDefault="000906AD">
                                  <w:pPr>
                                    <w:pStyle w:val="a5"/>
                                    <w:numPr>
                                      <w:ilvl w:val="0"/>
                                      <w:numId w:val="18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陳明玉老師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桃園市同德國中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2E5A3D" w:rsidRDefault="000906AD">
                                  <w:pPr>
                                    <w:pStyle w:val="a5"/>
                                    <w:numPr>
                                      <w:ilvl w:val="0"/>
                                      <w:numId w:val="18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廖俐蓁老師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臺南市後甲國中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2E5A3D" w:rsidRDefault="000906AD">
                                  <w:pPr>
                                    <w:pStyle w:val="a5"/>
                                    <w:numPr>
                                      <w:ilvl w:val="0"/>
                                      <w:numId w:val="18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吳慧婷老師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臺南市安南國中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2E5A3D" w:rsidRDefault="000906AD">
                                  <w:pPr>
                                    <w:pStyle w:val="a5"/>
                                    <w:numPr>
                                      <w:ilvl w:val="0"/>
                                      <w:numId w:val="18"/>
                                    </w:numPr>
                                    <w:spacing w:line="276" w:lineRule="auto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蘇盈菁老師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臺南市安南國中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E5A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2"/>
                                <w:jc w:val="right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賦歸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E5A3D" w:rsidRDefault="000906A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Aptos"/>
                                      <w:sz w:val="28"/>
                                      <w:szCs w:val="28"/>
                                    </w:rPr>
                                    <w:t>九份子國中小</w:t>
                                  </w:r>
                                </w:p>
                              </w:tc>
                            </w:tr>
                          </w:tbl>
                          <w:p w:rsidR="002E5A3D" w:rsidRDefault="002E5A3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23.45pt;margin-top:6.3pt;width:474.65pt;height:0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" filled="f" stroked="f">
                <v:textbox style="mso-fit-shape-to-text:t" inset="0,0,0,0">
                  <w:txbxContent>
                    <w:tbl>
                      <w:tblPr>
                        <w:tblW w:w="9493" w:type="dxa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3260"/>
                        <w:gridCol w:w="4253"/>
                      </w:tblGrid>
                      <w:tr w:rsidR="002E5A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  <w:jc w:val="right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流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程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內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師（主持人）</w:t>
                            </w:r>
                          </w:p>
                        </w:tc>
                      </w:tr>
                      <w:tr w:rsidR="002E5A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1"/>
                          <w:jc w:val="right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30-8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報到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九份子國中小</w:t>
                            </w:r>
                          </w:p>
                        </w:tc>
                      </w:tr>
                      <w:tr w:rsidR="002E5A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32"/>
                          <w:jc w:val="right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50-9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始業式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教育局代表</w:t>
                            </w:r>
                          </w:p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九份子國中小康晉源校長</w:t>
                            </w:r>
                          </w:p>
                        </w:tc>
                      </w:tr>
                      <w:tr w:rsidR="002E5A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6"/>
                          <w:jc w:val="right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00-12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英語教師海外短期進修心得與經驗分享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加拿大維多利亞大學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教育部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年獲推薦出國進修教師：</w:t>
                            </w:r>
                          </w:p>
                          <w:p w:rsidR="002E5A3D" w:rsidRDefault="000906AD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陳明玉老師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桃園市同德國中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E5A3D" w:rsidRDefault="000906AD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廖俐蓁老師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臺南市後甲國中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E5A3D" w:rsidRDefault="000906AD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吳慧婷老師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臺南市安南國中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E5A3D" w:rsidRDefault="000906AD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蘇盈菁老師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臺南市安南國中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2E5A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2"/>
                          <w:jc w:val="right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賦歸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E5A3D" w:rsidRDefault="000906A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Aptos"/>
                                <w:sz w:val="28"/>
                                <w:szCs w:val="28"/>
                              </w:rPr>
                              <w:t>九份子國中小</w:t>
                            </w:r>
                          </w:p>
                        </w:tc>
                      </w:tr>
                    </w:tbl>
                    <w:p w:rsidR="002E5A3D" w:rsidRDefault="002E5A3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Aptos"/>
          <w:b/>
          <w:sz w:val="28"/>
          <w:szCs w:val="28"/>
        </w:rPr>
        <w:t>場次二</w:t>
      </w:r>
      <w:r>
        <w:rPr>
          <w:rFonts w:ascii="標楷體" w:eastAsia="標楷體" w:hAnsi="標楷體" w:cs="Aptos"/>
          <w:sz w:val="28"/>
          <w:szCs w:val="28"/>
        </w:rPr>
        <w:t>：</w:t>
      </w:r>
    </w:p>
    <w:p w:rsidR="002E5A3D" w:rsidRDefault="000906AD">
      <w:pPr>
        <w:pStyle w:val="a5"/>
        <w:numPr>
          <w:ilvl w:val="0"/>
          <w:numId w:val="27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講題：英語教師海外短期進修經驗分享</w:t>
      </w:r>
      <w:r>
        <w:rPr>
          <w:rFonts w:ascii="標楷體" w:eastAsia="標楷體" w:hAnsi="標楷體" w:cs="Aptos"/>
          <w:sz w:val="28"/>
          <w:szCs w:val="28"/>
        </w:rPr>
        <w:t>(</w:t>
      </w:r>
      <w:r>
        <w:rPr>
          <w:rFonts w:ascii="標楷體" w:eastAsia="標楷體" w:hAnsi="標楷體" w:cs="Aptos"/>
          <w:b/>
          <w:sz w:val="28"/>
          <w:szCs w:val="28"/>
        </w:rPr>
        <w:t>加拿大英屬哥倫比亞大學</w:t>
      </w:r>
      <w:r>
        <w:rPr>
          <w:rFonts w:ascii="標楷體" w:eastAsia="標楷體" w:hAnsi="標楷體" w:cs="Aptos"/>
          <w:sz w:val="28"/>
          <w:szCs w:val="28"/>
        </w:rPr>
        <w:t>)</w:t>
      </w:r>
    </w:p>
    <w:p w:rsidR="002E5A3D" w:rsidRDefault="000906AD">
      <w:pPr>
        <w:pStyle w:val="a5"/>
        <w:numPr>
          <w:ilvl w:val="0"/>
          <w:numId w:val="19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時間：</w:t>
      </w:r>
      <w:r>
        <w:rPr>
          <w:rFonts w:ascii="標楷體" w:eastAsia="標楷體" w:hAnsi="標楷體" w:cs="Aptos"/>
          <w:sz w:val="28"/>
          <w:szCs w:val="28"/>
        </w:rPr>
        <w:t>113</w:t>
      </w:r>
      <w:r>
        <w:rPr>
          <w:rFonts w:ascii="標楷體" w:eastAsia="標楷體" w:hAnsi="標楷體" w:cs="Aptos"/>
          <w:sz w:val="28"/>
          <w:szCs w:val="28"/>
        </w:rPr>
        <w:t>年</w:t>
      </w:r>
      <w:r>
        <w:rPr>
          <w:rFonts w:ascii="標楷體" w:eastAsia="標楷體" w:hAnsi="標楷體" w:cs="Aptos"/>
          <w:sz w:val="28"/>
          <w:szCs w:val="28"/>
        </w:rPr>
        <w:t>4</w:t>
      </w:r>
      <w:r>
        <w:rPr>
          <w:rFonts w:ascii="標楷體" w:eastAsia="標楷體" w:hAnsi="標楷體" w:cs="Aptos"/>
          <w:sz w:val="28"/>
          <w:szCs w:val="28"/>
        </w:rPr>
        <w:t>月</w:t>
      </w:r>
      <w:r>
        <w:rPr>
          <w:rFonts w:ascii="標楷體" w:eastAsia="標楷體" w:hAnsi="標楷體" w:cs="Aptos"/>
          <w:sz w:val="28"/>
          <w:szCs w:val="28"/>
        </w:rPr>
        <w:t>24</w:t>
      </w:r>
      <w:r>
        <w:rPr>
          <w:rFonts w:ascii="標楷體" w:eastAsia="標楷體" w:hAnsi="標楷體" w:cs="Aptos"/>
          <w:sz w:val="28"/>
          <w:szCs w:val="28"/>
        </w:rPr>
        <w:t>日上午</w:t>
      </w:r>
      <w:r>
        <w:rPr>
          <w:rFonts w:ascii="標楷體" w:eastAsia="標楷體" w:hAnsi="標楷體" w:cs="Aptos"/>
          <w:sz w:val="28"/>
          <w:szCs w:val="28"/>
        </w:rPr>
        <w:t>9</w:t>
      </w:r>
      <w:r>
        <w:rPr>
          <w:rFonts w:ascii="標楷體" w:eastAsia="標楷體" w:hAnsi="標楷體" w:cs="Aptos"/>
          <w:sz w:val="28"/>
          <w:szCs w:val="28"/>
        </w:rPr>
        <w:t>時至</w:t>
      </w:r>
      <w:r>
        <w:rPr>
          <w:rFonts w:ascii="標楷體" w:eastAsia="標楷體" w:hAnsi="標楷體" w:cs="Aptos"/>
          <w:sz w:val="28"/>
          <w:szCs w:val="28"/>
        </w:rPr>
        <w:t>12</w:t>
      </w:r>
      <w:r>
        <w:rPr>
          <w:rFonts w:ascii="標楷體" w:eastAsia="標楷體" w:hAnsi="標楷體" w:cs="Aptos"/>
          <w:sz w:val="28"/>
          <w:szCs w:val="28"/>
        </w:rPr>
        <w:t>時</w:t>
      </w:r>
      <w:r>
        <w:rPr>
          <w:rFonts w:ascii="標楷體" w:eastAsia="標楷體" w:hAnsi="標楷體" w:cs="Aptos"/>
          <w:sz w:val="28"/>
          <w:szCs w:val="28"/>
        </w:rPr>
        <w:t>30</w:t>
      </w:r>
      <w:r>
        <w:rPr>
          <w:rFonts w:ascii="標楷體" w:eastAsia="標楷體" w:hAnsi="標楷體" w:cs="Aptos"/>
          <w:sz w:val="28"/>
          <w:szCs w:val="28"/>
        </w:rPr>
        <w:t>分</w:t>
      </w:r>
    </w:p>
    <w:p w:rsidR="002E5A3D" w:rsidRDefault="000906AD">
      <w:pPr>
        <w:pStyle w:val="a5"/>
        <w:numPr>
          <w:ilvl w:val="0"/>
          <w:numId w:val="19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地點：本市</w:t>
      </w:r>
      <w:r>
        <w:rPr>
          <w:rFonts w:ascii="標楷體" w:eastAsia="標楷體" w:hAnsi="標楷體" w:cs="Calibri"/>
          <w:bCs/>
          <w:sz w:val="28"/>
          <w:szCs w:val="28"/>
        </w:rPr>
        <w:t>沙崙國中</w:t>
      </w:r>
    </w:p>
    <w:p w:rsidR="002E5A3D" w:rsidRDefault="000906AD">
      <w:pPr>
        <w:pStyle w:val="a5"/>
        <w:numPr>
          <w:ilvl w:val="0"/>
          <w:numId w:val="19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學習護照：【</w:t>
      </w:r>
      <w:r>
        <w:rPr>
          <w:rFonts w:ascii="標楷體" w:eastAsia="標楷體" w:hAnsi="標楷體" w:cs="Aptos"/>
          <w:sz w:val="28"/>
          <w:szCs w:val="28"/>
        </w:rPr>
        <w:t>219217</w:t>
      </w:r>
      <w:r>
        <w:rPr>
          <w:rFonts w:ascii="標楷體" w:eastAsia="標楷體" w:hAnsi="標楷體" w:cs="Aptos"/>
          <w:sz w:val="28"/>
          <w:szCs w:val="28"/>
        </w:rPr>
        <w:t>】</w:t>
      </w:r>
    </w:p>
    <w:p w:rsidR="002E5A3D" w:rsidRDefault="000906AD">
      <w:pPr>
        <w:pStyle w:val="a5"/>
        <w:numPr>
          <w:ilvl w:val="0"/>
          <w:numId w:val="19"/>
        </w:numPr>
        <w:spacing w:line="276" w:lineRule="auto"/>
        <w:ind w:left="1134"/>
      </w:pPr>
      <w:r>
        <w:rPr>
          <w:rFonts w:ascii="標楷體" w:eastAsia="標楷體" w:hAnsi="標楷體" w:cs="Aptos"/>
          <w:sz w:val="28"/>
          <w:szCs w:val="28"/>
        </w:rPr>
        <w:t>活動流程：</w:t>
      </w: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978"/>
        <w:gridCol w:w="4252"/>
      </w:tblGrid>
      <w:tr w:rsidR="002E5A3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2E5A3D">
            <w:pPr>
              <w:pStyle w:val="Standard"/>
              <w:spacing w:line="276" w:lineRule="auto"/>
              <w:jc w:val="center"/>
              <w:rPr>
                <w:rFonts w:ascii="標楷體" w:eastAsia="標楷體" w:hAnsi="標楷體" w:cs="Aptos"/>
                <w:sz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2E5A3D">
            <w:pPr>
              <w:pStyle w:val="Standard"/>
              <w:spacing w:line="276" w:lineRule="auto"/>
              <w:jc w:val="center"/>
              <w:rPr>
                <w:rFonts w:ascii="標楷體" w:eastAsia="標楷體" w:hAnsi="標楷體" w:cs="Aptos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2E5A3D">
            <w:pPr>
              <w:pStyle w:val="Standard"/>
              <w:spacing w:line="276" w:lineRule="auto"/>
              <w:jc w:val="center"/>
              <w:rPr>
                <w:rFonts w:ascii="標楷體" w:eastAsia="標楷體" w:hAnsi="標楷體" w:cs="Aptos"/>
                <w:sz w:val="28"/>
              </w:rPr>
            </w:pPr>
          </w:p>
        </w:tc>
      </w:tr>
      <w:tr w:rsidR="002E5A3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30-8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報到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九份子國中小</w:t>
            </w:r>
          </w:p>
        </w:tc>
      </w:tr>
      <w:tr w:rsidR="002E5A3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50-9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始業式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教育局代表</w:t>
            </w:r>
          </w:p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九份子國中小康晉源校長</w:t>
            </w:r>
          </w:p>
        </w:tc>
      </w:tr>
      <w:tr w:rsidR="002E5A3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lastRenderedPageBreak/>
              <w:t>9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00-12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英語教師海外短期進修心得與經驗分享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加拿大英屬哥倫比亞大學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年獲推薦出國進修教師：</w:t>
            </w:r>
          </w:p>
          <w:p w:rsidR="002E5A3D" w:rsidRDefault="000906AD">
            <w:pPr>
              <w:pStyle w:val="a5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莊惠琳老師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嘉義縣大林國中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)</w:t>
            </w:r>
          </w:p>
          <w:p w:rsidR="002E5A3D" w:rsidRDefault="000906AD">
            <w:pPr>
              <w:pStyle w:val="a5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高桂懷老師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桃園市平興國中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)</w:t>
            </w:r>
          </w:p>
          <w:p w:rsidR="002E5A3D" w:rsidRDefault="000906AD">
            <w:pPr>
              <w:pStyle w:val="a5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陳怡雲老師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Aptos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ptos"/>
                <w:sz w:val="28"/>
                <w:szCs w:val="28"/>
              </w:rPr>
              <w:t>南市復興國中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)</w:t>
            </w:r>
          </w:p>
        </w:tc>
      </w:tr>
      <w:tr w:rsidR="002E5A3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00-12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綜合座談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九份子國中小</w:t>
            </w:r>
          </w:p>
        </w:tc>
      </w:tr>
      <w:tr w:rsidR="002E5A3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30-13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午餐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九份子國中小</w:t>
            </w:r>
          </w:p>
        </w:tc>
      </w:tr>
      <w:tr w:rsidR="002E5A3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ptos"/>
                <w:sz w:val="28"/>
                <w:szCs w:val="28"/>
              </w:rPr>
              <w:t>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賦歸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3D" w:rsidRDefault="000906AD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Aptos"/>
                <w:sz w:val="28"/>
                <w:szCs w:val="28"/>
              </w:rPr>
              <w:t>九份子國中小</w:t>
            </w:r>
          </w:p>
        </w:tc>
      </w:tr>
    </w:tbl>
    <w:p w:rsidR="002E5A3D" w:rsidRDefault="000906AD">
      <w:pPr>
        <w:pStyle w:val="Standard"/>
        <w:spacing w:before="240" w:line="276" w:lineRule="auto"/>
        <w:ind w:left="1982" w:hanging="1982"/>
      </w:pPr>
      <w:r>
        <w:rPr>
          <w:rFonts w:ascii="標楷體" w:eastAsia="標楷體" w:hAnsi="標楷體" w:cs="Aptos"/>
          <w:sz w:val="28"/>
          <w:szCs w:val="28"/>
        </w:rPr>
        <w:t>捌、預期效益：</w:t>
      </w:r>
    </w:p>
    <w:p w:rsidR="002E5A3D" w:rsidRDefault="000906AD">
      <w:pPr>
        <w:pStyle w:val="a5"/>
        <w:numPr>
          <w:ilvl w:val="0"/>
          <w:numId w:val="28"/>
        </w:numPr>
        <w:spacing w:line="276" w:lineRule="auto"/>
        <w:ind w:left="991" w:hanging="708"/>
      </w:pPr>
      <w:r>
        <w:rPr>
          <w:rFonts w:ascii="標楷體" w:eastAsia="標楷體" w:hAnsi="標楷體"/>
          <w:sz w:val="28"/>
        </w:rPr>
        <w:t>透過</w:t>
      </w:r>
      <w:r>
        <w:rPr>
          <w:rFonts w:ascii="標楷體" w:eastAsia="標楷體" w:hAnsi="標楷體" w:cs="Aptos"/>
          <w:sz w:val="28"/>
        </w:rPr>
        <w:t>112</w:t>
      </w:r>
      <w:r>
        <w:rPr>
          <w:rFonts w:ascii="標楷體" w:eastAsia="標楷體" w:hAnsi="標楷體"/>
          <w:sz w:val="28"/>
        </w:rPr>
        <w:t>年海外短期進修之國中小英語教師和領域教師分享海外進修心得，及運用於課堂教學應用進修所學，並返校分享實施。</w:t>
      </w:r>
    </w:p>
    <w:p w:rsidR="002E5A3D" w:rsidRDefault="000906AD">
      <w:pPr>
        <w:pStyle w:val="a5"/>
        <w:numPr>
          <w:ilvl w:val="0"/>
          <w:numId w:val="3"/>
        </w:numPr>
        <w:spacing w:line="276" w:lineRule="auto"/>
        <w:ind w:left="991" w:hanging="708"/>
      </w:pPr>
      <w:r>
        <w:rPr>
          <w:rFonts w:ascii="標楷體" w:eastAsia="標楷體" w:hAnsi="標楷體"/>
          <w:sz w:val="28"/>
        </w:rPr>
        <w:t>增進英語教師專業社群運作能力，結合進修課程內容、個人成長及省思等，融入英語教育之成效。</w:t>
      </w:r>
    </w:p>
    <w:p w:rsidR="002E5A3D" w:rsidRDefault="000906AD">
      <w:pPr>
        <w:pStyle w:val="Standard"/>
        <w:spacing w:before="240" w:line="276" w:lineRule="auto"/>
        <w:ind w:left="1405" w:hanging="1400"/>
      </w:pPr>
      <w:r>
        <w:rPr>
          <w:rFonts w:ascii="標楷體" w:eastAsia="標楷體" w:hAnsi="標楷體" w:cs="Aptos"/>
          <w:sz w:val="28"/>
          <w:szCs w:val="28"/>
        </w:rPr>
        <w:t>玖、獎勵：辦理本案有功人員，依「</w:t>
      </w:r>
      <w:proofErr w:type="gramStart"/>
      <w:r>
        <w:rPr>
          <w:rFonts w:ascii="標楷體" w:eastAsia="標楷體" w:hAnsi="標楷體" w:cs="Aptos"/>
          <w:sz w:val="28"/>
          <w:szCs w:val="28"/>
        </w:rPr>
        <w:t>臺</w:t>
      </w:r>
      <w:proofErr w:type="gramEnd"/>
      <w:r>
        <w:rPr>
          <w:rFonts w:ascii="標楷體" w:eastAsia="標楷體" w:hAnsi="標楷體" w:cs="Aptos"/>
          <w:sz w:val="28"/>
          <w:szCs w:val="28"/>
        </w:rPr>
        <w:t>南市立高級中等以下學校教職員獎懲案件作業規定」辦理敘獎。</w:t>
      </w:r>
    </w:p>
    <w:p w:rsidR="002E5A3D" w:rsidRDefault="000906AD">
      <w:pPr>
        <w:pStyle w:val="Standard"/>
        <w:spacing w:before="240" w:line="276" w:lineRule="auto"/>
        <w:ind w:left="706" w:hanging="706"/>
      </w:pPr>
      <w:r>
        <w:rPr>
          <w:rFonts w:ascii="標楷體" w:eastAsia="標楷體" w:hAnsi="標楷體" w:cs="Aptos"/>
          <w:sz w:val="28"/>
          <w:szCs w:val="28"/>
        </w:rPr>
        <w:t>壹拾、本案聯絡人：國中雙語輔導團國中執行秘書</w:t>
      </w:r>
      <w:r>
        <w:rPr>
          <w:rFonts w:ascii="標楷體" w:eastAsia="標楷體" w:hAnsi="標楷體" w:cs="Aptos"/>
          <w:sz w:val="28"/>
          <w:szCs w:val="28"/>
        </w:rPr>
        <w:t>/</w:t>
      </w:r>
      <w:proofErr w:type="gramStart"/>
      <w:r>
        <w:rPr>
          <w:rFonts w:ascii="標楷體" w:eastAsia="標楷體" w:hAnsi="標楷體" w:cs="Aptos"/>
          <w:sz w:val="28"/>
          <w:szCs w:val="28"/>
        </w:rPr>
        <w:t>臺</w:t>
      </w:r>
      <w:proofErr w:type="gramEnd"/>
      <w:r>
        <w:rPr>
          <w:rFonts w:ascii="標楷體" w:eastAsia="標楷體" w:hAnsi="標楷體" w:cs="Aptos"/>
          <w:sz w:val="28"/>
          <w:szCs w:val="28"/>
        </w:rPr>
        <w:t>南市九份子國民中小學賴如茵主任</w:t>
      </w:r>
      <w:r>
        <w:rPr>
          <w:rFonts w:ascii="標楷體" w:eastAsia="標楷體" w:hAnsi="標楷體" w:cs="Aptos"/>
          <w:sz w:val="28"/>
          <w:szCs w:val="28"/>
        </w:rPr>
        <w:t>06-3507779</w:t>
      </w:r>
      <w:r>
        <w:rPr>
          <w:rFonts w:ascii="標楷體" w:eastAsia="標楷體" w:hAnsi="標楷體" w:cs="Aptos"/>
          <w:sz w:val="28"/>
          <w:szCs w:val="28"/>
        </w:rPr>
        <w:t>分機</w:t>
      </w:r>
      <w:r>
        <w:rPr>
          <w:rFonts w:ascii="標楷體" w:eastAsia="標楷體" w:hAnsi="標楷體" w:cs="Aptos"/>
          <w:sz w:val="28"/>
          <w:szCs w:val="28"/>
        </w:rPr>
        <w:t>1150</w:t>
      </w:r>
      <w:r>
        <w:rPr>
          <w:rFonts w:ascii="標楷體" w:eastAsia="標楷體" w:hAnsi="標楷體" w:cs="Aptos"/>
          <w:sz w:val="28"/>
          <w:szCs w:val="28"/>
        </w:rPr>
        <w:t>。</w:t>
      </w:r>
    </w:p>
    <w:sectPr w:rsidR="002E5A3D">
      <w:footerReference w:type="default" r:id="rId7"/>
      <w:pgSz w:w="11906" w:h="16838"/>
      <w:pgMar w:top="1276" w:right="1134" w:bottom="1134" w:left="1134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AD" w:rsidRDefault="000906AD">
      <w:pPr>
        <w:rPr>
          <w:rFonts w:hint="eastAsia"/>
        </w:rPr>
      </w:pPr>
      <w:r>
        <w:separator/>
      </w:r>
    </w:p>
  </w:endnote>
  <w:endnote w:type="continuationSeparator" w:id="0">
    <w:p w:rsidR="000906AD" w:rsidRDefault="000906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CF" w:rsidRDefault="000906AD">
    <w:pPr>
      <w:pStyle w:val="Standard"/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</w:p>
  <w:p w:rsidR="001B7DCF" w:rsidRDefault="000906AD">
    <w:pPr>
      <w:pStyle w:val="Standard"/>
      <w:tabs>
        <w:tab w:val="center" w:pos="4153"/>
        <w:tab w:val="right" w:pos="8306"/>
      </w:tabs>
      <w:ind w:right="360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AD" w:rsidRDefault="000906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06AD" w:rsidRDefault="000906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C1B"/>
    <w:multiLevelType w:val="multilevel"/>
    <w:tmpl w:val="B4CCA7CE"/>
    <w:styleLink w:val="WWNum15"/>
    <w:lvl w:ilvl="0">
      <w:start w:val="1"/>
      <w:numFmt w:val="japaneseCounting"/>
      <w:lvlText w:val="%1、"/>
      <w:lvlJc w:val="left"/>
      <w:pPr>
        <w:ind w:left="1006" w:hanging="72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07323543"/>
    <w:multiLevelType w:val="multilevel"/>
    <w:tmpl w:val="0EA8C6CA"/>
    <w:styleLink w:val="WWNum18"/>
    <w:lvl w:ilvl="0">
      <w:start w:val="1"/>
      <w:numFmt w:val="japaneseCounting"/>
      <w:lvlText w:val="(%1)"/>
      <w:lvlJc w:val="left"/>
      <w:pPr>
        <w:ind w:left="1006" w:hanging="72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08734EA2"/>
    <w:multiLevelType w:val="multilevel"/>
    <w:tmpl w:val="C2D6046E"/>
    <w:styleLink w:val="WWNum13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A4A65B0"/>
    <w:multiLevelType w:val="multilevel"/>
    <w:tmpl w:val="A5228A82"/>
    <w:styleLink w:val="WWNum16"/>
    <w:lvl w:ilvl="0">
      <w:start w:val="1"/>
      <w:numFmt w:val="japaneseCounting"/>
      <w:lvlText w:val="(%1)"/>
      <w:lvlJc w:val="left"/>
      <w:pPr>
        <w:ind w:left="1006" w:hanging="72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11DE2309"/>
    <w:multiLevelType w:val="multilevel"/>
    <w:tmpl w:val="82D46542"/>
    <w:styleLink w:val="WWNum6"/>
    <w:lvl w:ilvl="0">
      <w:start w:val="1"/>
      <w:numFmt w:val="ideographLegalTraditional"/>
      <w:lvlText w:val="%1、"/>
      <w:lvlJc w:val="left"/>
      <w:pPr>
        <w:ind w:left="72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29F1F39"/>
    <w:multiLevelType w:val="multilevel"/>
    <w:tmpl w:val="0EB8F3F8"/>
    <w:styleLink w:val="WWNum7"/>
    <w:lvl w:ilvl="0">
      <w:start w:val="1"/>
      <w:numFmt w:val="decimal"/>
      <w:lvlText w:val="(%1)"/>
      <w:lvlJc w:val="left"/>
      <w:pPr>
        <w:ind w:left="242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842" w:hanging="480"/>
      </w:pPr>
    </w:lvl>
    <w:lvl w:ilvl="2">
      <w:start w:val="1"/>
      <w:numFmt w:val="lowerRoman"/>
      <w:lvlText w:val="%3."/>
      <w:lvlJc w:val="right"/>
      <w:pPr>
        <w:ind w:left="1322" w:hanging="480"/>
      </w:pPr>
    </w:lvl>
    <w:lvl w:ilvl="3">
      <w:start w:val="1"/>
      <w:numFmt w:val="decimal"/>
      <w:lvlText w:val="%4."/>
      <w:lvlJc w:val="left"/>
      <w:pPr>
        <w:ind w:left="1802" w:hanging="480"/>
      </w:pPr>
    </w:lvl>
    <w:lvl w:ilvl="4">
      <w:start w:val="1"/>
      <w:numFmt w:val="ideographTraditional"/>
      <w:lvlText w:val="%5、"/>
      <w:lvlJc w:val="left"/>
      <w:pPr>
        <w:ind w:left="2282" w:hanging="480"/>
      </w:pPr>
    </w:lvl>
    <w:lvl w:ilvl="5">
      <w:start w:val="1"/>
      <w:numFmt w:val="lowerRoman"/>
      <w:lvlText w:val="%6."/>
      <w:lvlJc w:val="right"/>
      <w:pPr>
        <w:ind w:left="2762" w:hanging="480"/>
      </w:pPr>
    </w:lvl>
    <w:lvl w:ilvl="6">
      <w:start w:val="1"/>
      <w:numFmt w:val="decimal"/>
      <w:lvlText w:val="%7."/>
      <w:lvlJc w:val="left"/>
      <w:pPr>
        <w:ind w:left="3242" w:hanging="480"/>
      </w:pPr>
    </w:lvl>
    <w:lvl w:ilvl="7">
      <w:start w:val="1"/>
      <w:numFmt w:val="ideographTraditional"/>
      <w:lvlText w:val="%8、"/>
      <w:lvlJc w:val="left"/>
      <w:pPr>
        <w:ind w:left="3722" w:hanging="480"/>
      </w:pPr>
    </w:lvl>
    <w:lvl w:ilvl="8">
      <w:start w:val="1"/>
      <w:numFmt w:val="lowerRoman"/>
      <w:lvlText w:val="%9."/>
      <w:lvlJc w:val="right"/>
      <w:pPr>
        <w:ind w:left="4202" w:hanging="480"/>
      </w:pPr>
    </w:lvl>
  </w:abstractNum>
  <w:abstractNum w:abstractNumId="6" w15:restartNumberingAfterBreak="0">
    <w:nsid w:val="1E33503D"/>
    <w:multiLevelType w:val="multilevel"/>
    <w:tmpl w:val="E408BF94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0E6A5E"/>
    <w:multiLevelType w:val="multilevel"/>
    <w:tmpl w:val="BC72FA4E"/>
    <w:styleLink w:val="WWNum12"/>
    <w:lvl w:ilvl="0">
      <w:start w:val="1"/>
      <w:numFmt w:val="japaneseCounting"/>
      <w:lvlText w:val="%1、"/>
      <w:lvlJc w:val="left"/>
      <w:pPr>
        <w:ind w:left="1003" w:hanging="72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0E81599"/>
    <w:multiLevelType w:val="multilevel"/>
    <w:tmpl w:val="8CDA1BF6"/>
    <w:styleLink w:val="WWNum14"/>
    <w:lvl w:ilvl="0">
      <w:start w:val="1"/>
      <w:numFmt w:val="japaneseCounting"/>
      <w:lvlText w:val="%1、"/>
      <w:lvlJc w:val="left"/>
      <w:pPr>
        <w:ind w:left="1286" w:hanging="72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9" w15:restartNumberingAfterBreak="0">
    <w:nsid w:val="30C9401A"/>
    <w:multiLevelType w:val="multilevel"/>
    <w:tmpl w:val="F04E8458"/>
    <w:styleLink w:val="WWNum3"/>
    <w:lvl w:ilvl="0">
      <w:start w:val="1"/>
      <w:numFmt w:val="decimal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decimal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5"/>
      <w:numFmt w:val="decimal"/>
      <w:lvlText w:val="%5、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3F6DAF"/>
    <w:multiLevelType w:val="multilevel"/>
    <w:tmpl w:val="4232CEC0"/>
    <w:styleLink w:val="WWNum5"/>
    <w:lvl w:ilvl="0">
      <w:start w:val="1"/>
      <w:numFmt w:val="decimal"/>
      <w:lvlText w:val="(%1)"/>
      <w:lvlJc w:val="left"/>
      <w:pPr>
        <w:ind w:left="242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842" w:hanging="480"/>
      </w:pPr>
    </w:lvl>
    <w:lvl w:ilvl="2">
      <w:start w:val="1"/>
      <w:numFmt w:val="lowerRoman"/>
      <w:lvlText w:val="%3."/>
      <w:lvlJc w:val="right"/>
      <w:pPr>
        <w:ind w:left="1322" w:hanging="480"/>
      </w:pPr>
    </w:lvl>
    <w:lvl w:ilvl="3">
      <w:start w:val="1"/>
      <w:numFmt w:val="decimal"/>
      <w:lvlText w:val="%4."/>
      <w:lvlJc w:val="left"/>
      <w:pPr>
        <w:ind w:left="1802" w:hanging="480"/>
      </w:pPr>
    </w:lvl>
    <w:lvl w:ilvl="4">
      <w:start w:val="1"/>
      <w:numFmt w:val="ideographTraditional"/>
      <w:lvlText w:val="%5、"/>
      <w:lvlJc w:val="left"/>
      <w:pPr>
        <w:ind w:left="2282" w:hanging="480"/>
      </w:pPr>
    </w:lvl>
    <w:lvl w:ilvl="5">
      <w:start w:val="1"/>
      <w:numFmt w:val="lowerRoman"/>
      <w:lvlText w:val="%6."/>
      <w:lvlJc w:val="right"/>
      <w:pPr>
        <w:ind w:left="2762" w:hanging="480"/>
      </w:pPr>
    </w:lvl>
    <w:lvl w:ilvl="6">
      <w:start w:val="1"/>
      <w:numFmt w:val="decimal"/>
      <w:lvlText w:val="%7."/>
      <w:lvlJc w:val="left"/>
      <w:pPr>
        <w:ind w:left="3242" w:hanging="480"/>
      </w:pPr>
    </w:lvl>
    <w:lvl w:ilvl="7">
      <w:start w:val="1"/>
      <w:numFmt w:val="ideographTraditional"/>
      <w:lvlText w:val="%8、"/>
      <w:lvlJc w:val="left"/>
      <w:pPr>
        <w:ind w:left="3722" w:hanging="480"/>
      </w:pPr>
    </w:lvl>
    <w:lvl w:ilvl="8">
      <w:start w:val="1"/>
      <w:numFmt w:val="lowerRoman"/>
      <w:lvlText w:val="%9."/>
      <w:lvlJc w:val="right"/>
      <w:pPr>
        <w:ind w:left="4202" w:hanging="480"/>
      </w:pPr>
    </w:lvl>
  </w:abstractNum>
  <w:abstractNum w:abstractNumId="11" w15:restartNumberingAfterBreak="0">
    <w:nsid w:val="51C35A0C"/>
    <w:multiLevelType w:val="multilevel"/>
    <w:tmpl w:val="6A2EDCAE"/>
    <w:styleLink w:val="WWNum9"/>
    <w:lvl w:ilvl="0">
      <w:start w:val="1"/>
      <w:numFmt w:val="japaneseCounting"/>
      <w:lvlText w:val="%1、"/>
      <w:lvlJc w:val="left"/>
      <w:pPr>
        <w:ind w:left="1006" w:hanging="72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12" w15:restartNumberingAfterBreak="0">
    <w:nsid w:val="524F6C0D"/>
    <w:multiLevelType w:val="multilevel"/>
    <w:tmpl w:val="060AF564"/>
    <w:styleLink w:val="WWNum4"/>
    <w:lvl w:ilvl="0">
      <w:start w:val="1"/>
      <w:numFmt w:val="decimal"/>
      <w:lvlText w:val="(%1)"/>
      <w:lvlJc w:val="left"/>
      <w:pPr>
        <w:ind w:left="242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842" w:hanging="480"/>
      </w:pPr>
    </w:lvl>
    <w:lvl w:ilvl="2">
      <w:start w:val="1"/>
      <w:numFmt w:val="lowerRoman"/>
      <w:lvlText w:val="%3."/>
      <w:lvlJc w:val="right"/>
      <w:pPr>
        <w:ind w:left="1322" w:hanging="480"/>
      </w:pPr>
    </w:lvl>
    <w:lvl w:ilvl="3">
      <w:start w:val="1"/>
      <w:numFmt w:val="decimal"/>
      <w:lvlText w:val="%4."/>
      <w:lvlJc w:val="left"/>
      <w:pPr>
        <w:ind w:left="1802" w:hanging="480"/>
      </w:pPr>
    </w:lvl>
    <w:lvl w:ilvl="4">
      <w:start w:val="1"/>
      <w:numFmt w:val="ideographTraditional"/>
      <w:lvlText w:val="%5、"/>
      <w:lvlJc w:val="left"/>
      <w:pPr>
        <w:ind w:left="2282" w:hanging="480"/>
      </w:pPr>
    </w:lvl>
    <w:lvl w:ilvl="5">
      <w:start w:val="1"/>
      <w:numFmt w:val="lowerRoman"/>
      <w:lvlText w:val="%6."/>
      <w:lvlJc w:val="right"/>
      <w:pPr>
        <w:ind w:left="2762" w:hanging="480"/>
      </w:pPr>
    </w:lvl>
    <w:lvl w:ilvl="6">
      <w:start w:val="1"/>
      <w:numFmt w:val="decimal"/>
      <w:lvlText w:val="%7."/>
      <w:lvlJc w:val="left"/>
      <w:pPr>
        <w:ind w:left="3242" w:hanging="480"/>
      </w:pPr>
    </w:lvl>
    <w:lvl w:ilvl="7">
      <w:start w:val="1"/>
      <w:numFmt w:val="ideographTraditional"/>
      <w:lvlText w:val="%8、"/>
      <w:lvlJc w:val="left"/>
      <w:pPr>
        <w:ind w:left="3722" w:hanging="480"/>
      </w:pPr>
    </w:lvl>
    <w:lvl w:ilvl="8">
      <w:start w:val="1"/>
      <w:numFmt w:val="lowerRoman"/>
      <w:lvlText w:val="%9."/>
      <w:lvlJc w:val="right"/>
      <w:pPr>
        <w:ind w:left="4202" w:hanging="480"/>
      </w:pPr>
    </w:lvl>
  </w:abstractNum>
  <w:abstractNum w:abstractNumId="13" w15:restartNumberingAfterBreak="0">
    <w:nsid w:val="5D641639"/>
    <w:multiLevelType w:val="multilevel"/>
    <w:tmpl w:val="92FEC6EE"/>
    <w:styleLink w:val="WWNum11"/>
    <w:lvl w:ilvl="0">
      <w:start w:val="1"/>
      <w:numFmt w:val="japaneseCounting"/>
      <w:lvlText w:val="%1、"/>
      <w:lvlJc w:val="left"/>
      <w:pPr>
        <w:ind w:left="1003" w:hanging="72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5EAC3442"/>
    <w:multiLevelType w:val="multilevel"/>
    <w:tmpl w:val="2B5CD16C"/>
    <w:styleLink w:val="WWNum10"/>
    <w:lvl w:ilvl="0">
      <w:start w:val="1"/>
      <w:numFmt w:val="japaneseCounting"/>
      <w:lvlText w:val="%1、"/>
      <w:lvlJc w:val="left"/>
      <w:pPr>
        <w:ind w:left="1289" w:hanging="72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69193DC6"/>
    <w:multiLevelType w:val="multilevel"/>
    <w:tmpl w:val="41AE0172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6F2C3E40"/>
    <w:multiLevelType w:val="multilevel"/>
    <w:tmpl w:val="A2228E2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EF251B"/>
    <w:multiLevelType w:val="multilevel"/>
    <w:tmpl w:val="61C2EB9A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8B3994"/>
    <w:multiLevelType w:val="multilevel"/>
    <w:tmpl w:val="4D4E29DE"/>
    <w:styleLink w:val="WWNum8"/>
    <w:lvl w:ilvl="0">
      <w:start w:val="1"/>
      <w:numFmt w:val="decimal"/>
      <w:lvlText w:val="%1."/>
      <w:lvlJc w:val="left"/>
      <w:pPr>
        <w:ind w:left="766" w:hanging="4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19" w15:restartNumberingAfterBreak="0">
    <w:nsid w:val="7D7A0104"/>
    <w:multiLevelType w:val="multilevel"/>
    <w:tmpl w:val="42702BFA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3"/>
  </w:num>
  <w:num w:numId="18">
    <w:abstractNumId w:val="6"/>
  </w:num>
  <w:num w:numId="19">
    <w:abstractNumId w:val="1"/>
  </w:num>
  <w:num w:numId="20">
    <w:abstractNumId w:val="16"/>
  </w:num>
  <w:num w:numId="21">
    <w:abstractNumId w:val="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5A3D"/>
    <w:rsid w:val="000906AD"/>
    <w:rsid w:val="000C62AC"/>
    <w:rsid w:val="002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9D9E4-24A9-4DF5-9A29-3B8AFEFD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新細明體" w:hAnsi="Aptos" w:cs="F"/>
        <w:sz w:val="22"/>
        <w:szCs w:val="28"/>
        <w:lang w:val="en-US" w:eastAsia="zh-CN" w:bidi="th-TH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 w:val="24"/>
      <w:szCs w:val="24"/>
      <w:lang w:eastAsia="zh-TW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513"/>
        <w:tab w:val="right" w:pos="9026"/>
      </w:tabs>
      <w:snapToGrid w:val="0"/>
    </w:pPr>
    <w:rPr>
      <w:rFonts w:cs="Mangal"/>
      <w:sz w:val="20"/>
      <w:szCs w:val="18"/>
    </w:rPr>
  </w:style>
  <w:style w:type="paragraph" w:styleId="a7">
    <w:name w:val="footer"/>
    <w:basedOn w:val="Standard"/>
    <w:pPr>
      <w:tabs>
        <w:tab w:val="center" w:pos="4513"/>
        <w:tab w:val="right" w:pos="9026"/>
      </w:tabs>
      <w:snapToGrid w:val="0"/>
    </w:pPr>
    <w:rPr>
      <w:rFonts w:cs="Mangal"/>
      <w:sz w:val="20"/>
      <w:szCs w:val="18"/>
    </w:rPr>
  </w:style>
  <w:style w:type="paragraph" w:styleId="a8">
    <w:name w:val="Balloon Text"/>
    <w:basedOn w:val="Standard"/>
    <w:rPr>
      <w:rFonts w:ascii="Aptos Display" w:hAnsi="Aptos Display" w:cs="Mangal"/>
      <w:sz w:val="18"/>
      <w:szCs w:val="16"/>
    </w:rPr>
  </w:style>
  <w:style w:type="paragraph" w:customStyle="1" w:styleId="Framecontents">
    <w:name w:val="Frame contents"/>
    <w:basedOn w:val="Standard"/>
  </w:style>
  <w:style w:type="character" w:customStyle="1" w:styleId="DefaultParagraphFontWW">
    <w:name w:val="Default Paragraph Font (WW)"/>
  </w:style>
  <w:style w:type="character" w:customStyle="1" w:styleId="a9">
    <w:name w:val="清單段落 字元"/>
    <w:rPr>
      <w:rFonts w:ascii="Times New Roman" w:eastAsia="新細明體" w:hAnsi="Times New Roman" w:cs="Times New Roman"/>
      <w:sz w:val="24"/>
      <w:szCs w:val="24"/>
      <w:lang w:eastAsia="zh-TW" w:bidi="hi-IN"/>
    </w:rPr>
  </w:style>
  <w:style w:type="character" w:customStyle="1" w:styleId="aa">
    <w:name w:val="頁首 字元"/>
    <w:basedOn w:val="DefaultParagraphFontWW"/>
    <w:rPr>
      <w:rFonts w:ascii="Times New Roman" w:eastAsia="新細明體" w:hAnsi="Times New Roman" w:cs="Mangal"/>
      <w:sz w:val="20"/>
      <w:szCs w:val="18"/>
      <w:lang w:eastAsia="zh-TW" w:bidi="hi-IN"/>
    </w:rPr>
  </w:style>
  <w:style w:type="character" w:customStyle="1" w:styleId="ab">
    <w:name w:val="頁尾 字元"/>
    <w:basedOn w:val="DefaultParagraphFontWW"/>
    <w:rPr>
      <w:rFonts w:ascii="Times New Roman" w:eastAsia="新細明體" w:hAnsi="Times New Roman" w:cs="Mangal"/>
      <w:sz w:val="20"/>
      <w:szCs w:val="18"/>
      <w:lang w:eastAsia="zh-TW" w:bidi="hi-IN"/>
    </w:rPr>
  </w:style>
  <w:style w:type="character" w:customStyle="1" w:styleId="Internetlink">
    <w:name w:val="Internet link"/>
    <w:basedOn w:val="DefaultParagraphFontWW"/>
    <w:rPr>
      <w:color w:val="0000FF"/>
      <w:u w:val="single"/>
    </w:rPr>
  </w:style>
  <w:style w:type="character" w:customStyle="1" w:styleId="ac">
    <w:name w:val="註解方塊文字 字元"/>
    <w:basedOn w:val="DefaultParagraphFontWW"/>
    <w:rPr>
      <w:rFonts w:ascii="Aptos Display" w:eastAsia="新細明體" w:hAnsi="Aptos Display" w:cs="Mangal"/>
      <w:sz w:val="18"/>
      <w:szCs w:val="16"/>
      <w:lang w:eastAsia="zh-TW" w:bidi="hi-I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color w:val="000000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sz w:val="24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lang w:val="en-US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sz w:val="24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sz w:val="28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sz w:val="24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numbering" w:customStyle="1" w:styleId="NoListWW">
    <w:name w:val="No List (WW)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ADJH</cp:lastModifiedBy>
  <cp:revision>2</cp:revision>
  <cp:lastPrinted>2024-03-05T05:42:00Z</cp:lastPrinted>
  <dcterms:created xsi:type="dcterms:W3CDTF">2024-04-18T04:38:00Z</dcterms:created>
  <dcterms:modified xsi:type="dcterms:W3CDTF">2024-04-18T04:38:00Z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