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57B" w:rsidRPr="0078516D" w:rsidRDefault="000E157B" w:rsidP="000E157B">
      <w:pPr>
        <w:spacing w:before="480" w:after="240"/>
        <w:ind w:left="-720" w:right="-720"/>
        <w:jc w:val="center"/>
        <w:rPr>
          <w:rFonts w:eastAsia="標楷體" w:cs="標楷體"/>
          <w:b/>
          <w:bCs/>
          <w:noProof/>
          <w:color w:val="1D5A85"/>
          <w:sz w:val="72"/>
          <w:szCs w:val="72"/>
        </w:rPr>
      </w:pPr>
      <w:bookmarkStart w:id="0" w:name="_Toc356997994"/>
      <w:bookmarkStart w:id="1" w:name="_GoBack"/>
      <w:bookmarkEnd w:id="1"/>
      <w:r w:rsidRPr="0078516D">
        <w:rPr>
          <w:rFonts w:eastAsia="標楷體" w:cs="標楷體"/>
          <w:b/>
          <w:bCs/>
          <w:noProof/>
          <w:color w:val="1D5A85"/>
          <w:sz w:val="72"/>
          <w:szCs w:val="72"/>
        </w:rPr>
        <w:t>2013 Musuhapa</w:t>
      </w:r>
    </w:p>
    <w:p w:rsidR="000E157B" w:rsidRPr="0078516D" w:rsidRDefault="000E157B" w:rsidP="000E157B">
      <w:pPr>
        <w:spacing w:after="480"/>
        <w:ind w:left="-720" w:right="-720"/>
        <w:jc w:val="center"/>
        <w:rPr>
          <w:rFonts w:eastAsia="標楷體"/>
          <w:b/>
          <w:bCs/>
          <w:color w:val="528AD1"/>
          <w:sz w:val="44"/>
          <w:szCs w:val="44"/>
        </w:rPr>
      </w:pPr>
      <w:r>
        <w:rPr>
          <w:rFonts w:eastAsia="標楷體"/>
          <w:noProof/>
        </w:rPr>
        <w:drawing>
          <wp:anchor distT="0" distB="0" distL="114300" distR="114300" simplePos="0" relativeHeight="251660288" behindDoc="1" locked="0" layoutInCell="1" allowOverlap="1">
            <wp:simplePos x="0" y="0"/>
            <wp:positionH relativeFrom="column">
              <wp:posOffset>1303655</wp:posOffset>
            </wp:positionH>
            <wp:positionV relativeFrom="paragraph">
              <wp:posOffset>447675</wp:posOffset>
            </wp:positionV>
            <wp:extent cx="3411855" cy="5461635"/>
            <wp:effectExtent l="0" t="0" r="0" b="5715"/>
            <wp:wrapTight wrapText="bothSides">
              <wp:wrapPolygon edited="0">
                <wp:start x="0" y="0"/>
                <wp:lineTo x="0" y="21547"/>
                <wp:lineTo x="21467" y="21547"/>
                <wp:lineTo x="21467" y="0"/>
                <wp:lineTo x="0" y="0"/>
              </wp:wrapPolygon>
            </wp:wrapTight>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1855" cy="5461635"/>
                    </a:xfrm>
                    <a:prstGeom prst="rect">
                      <a:avLst/>
                    </a:prstGeom>
                    <a:noFill/>
                  </pic:spPr>
                </pic:pic>
              </a:graphicData>
            </a:graphic>
            <wp14:sizeRelH relativeFrom="page">
              <wp14:pctWidth>0</wp14:pctWidth>
            </wp14:sizeRelH>
            <wp14:sizeRelV relativeFrom="page">
              <wp14:pctHeight>0</wp14:pctHeight>
            </wp14:sizeRelV>
          </wp:anchor>
        </w:drawing>
      </w:r>
      <w:r w:rsidRPr="0078516D">
        <w:rPr>
          <w:rFonts w:eastAsia="標楷體" w:cs="標楷體" w:hint="eastAsia"/>
          <w:b/>
          <w:bCs/>
          <w:color w:val="528AD1"/>
          <w:sz w:val="44"/>
          <w:szCs w:val="44"/>
        </w:rPr>
        <w:t>西拉雅文化語言夏季學校</w:t>
      </w:r>
    </w:p>
    <w:p w:rsidR="000E157B" w:rsidRPr="0078516D" w:rsidRDefault="000E157B" w:rsidP="000E157B">
      <w:pPr>
        <w:spacing w:after="240"/>
        <w:ind w:left="-720" w:right="-720"/>
        <w:jc w:val="center"/>
        <w:rPr>
          <w:rFonts w:eastAsia="標楷體"/>
          <w:b/>
          <w:bCs/>
          <w:color w:val="223D5E"/>
        </w:rPr>
      </w:pPr>
    </w:p>
    <w:p w:rsidR="000E157B" w:rsidRPr="0078516D" w:rsidRDefault="000E157B" w:rsidP="000E157B">
      <w:pPr>
        <w:spacing w:after="240"/>
        <w:ind w:left="-720" w:right="-720"/>
        <w:jc w:val="center"/>
        <w:rPr>
          <w:rFonts w:eastAsia="標楷體"/>
          <w:b/>
          <w:bCs/>
          <w:color w:val="223D5E"/>
        </w:rPr>
      </w:pPr>
    </w:p>
    <w:p w:rsidR="000E157B" w:rsidRPr="0078516D" w:rsidRDefault="000E157B" w:rsidP="000E157B">
      <w:pPr>
        <w:spacing w:after="240"/>
        <w:ind w:left="-720" w:right="-720"/>
        <w:jc w:val="center"/>
        <w:rPr>
          <w:rFonts w:eastAsia="標楷體"/>
          <w:b/>
          <w:bCs/>
          <w:color w:val="223D5E"/>
        </w:rPr>
      </w:pPr>
    </w:p>
    <w:p w:rsidR="000E157B" w:rsidRPr="0078516D" w:rsidRDefault="000E157B" w:rsidP="000E157B">
      <w:pPr>
        <w:spacing w:after="240"/>
        <w:ind w:left="-720" w:right="-720"/>
        <w:jc w:val="center"/>
        <w:rPr>
          <w:rFonts w:eastAsia="標楷體"/>
          <w:b/>
          <w:bCs/>
          <w:color w:val="223D5E"/>
        </w:rPr>
      </w:pPr>
    </w:p>
    <w:p w:rsidR="000E157B" w:rsidRPr="0078516D" w:rsidRDefault="000E157B" w:rsidP="000E157B">
      <w:pPr>
        <w:spacing w:after="240"/>
        <w:ind w:left="-720" w:right="-720"/>
        <w:jc w:val="center"/>
        <w:rPr>
          <w:rFonts w:eastAsia="標楷體"/>
          <w:b/>
          <w:bCs/>
          <w:color w:val="223D5E"/>
        </w:rPr>
      </w:pPr>
    </w:p>
    <w:p w:rsidR="000E157B" w:rsidRPr="0078516D" w:rsidRDefault="000E157B" w:rsidP="000E157B">
      <w:pPr>
        <w:spacing w:after="240"/>
        <w:ind w:left="-720" w:right="-720"/>
        <w:jc w:val="center"/>
        <w:rPr>
          <w:rFonts w:eastAsia="標楷體"/>
          <w:b/>
          <w:bCs/>
          <w:color w:val="223D5E"/>
        </w:rPr>
      </w:pPr>
    </w:p>
    <w:p w:rsidR="000E157B" w:rsidRPr="0078516D" w:rsidRDefault="000E157B" w:rsidP="000E157B">
      <w:pPr>
        <w:spacing w:after="240"/>
        <w:ind w:left="-720" w:right="-720"/>
        <w:jc w:val="center"/>
        <w:rPr>
          <w:rFonts w:eastAsia="標楷體"/>
          <w:b/>
          <w:bCs/>
          <w:color w:val="223D5E"/>
        </w:rPr>
      </w:pPr>
    </w:p>
    <w:p w:rsidR="000E157B" w:rsidRPr="0078516D" w:rsidRDefault="000E157B" w:rsidP="000E157B">
      <w:pPr>
        <w:spacing w:after="240"/>
        <w:ind w:left="-720" w:right="-720"/>
        <w:jc w:val="center"/>
        <w:rPr>
          <w:rFonts w:eastAsia="標楷體"/>
          <w:b/>
          <w:bCs/>
          <w:color w:val="223D5E"/>
        </w:rPr>
      </w:pPr>
    </w:p>
    <w:p w:rsidR="000E157B" w:rsidRPr="0078516D" w:rsidRDefault="000E157B" w:rsidP="000E157B">
      <w:pPr>
        <w:spacing w:after="240"/>
        <w:ind w:left="-720" w:right="-720"/>
        <w:jc w:val="center"/>
        <w:rPr>
          <w:rFonts w:eastAsia="標楷體"/>
          <w:b/>
          <w:bCs/>
          <w:color w:val="223D5E"/>
        </w:rPr>
      </w:pPr>
    </w:p>
    <w:p w:rsidR="000E157B" w:rsidRPr="0078516D" w:rsidRDefault="000E157B" w:rsidP="000E157B">
      <w:pPr>
        <w:spacing w:after="240"/>
        <w:ind w:left="-720" w:right="-720"/>
        <w:jc w:val="center"/>
        <w:rPr>
          <w:rFonts w:eastAsia="標楷體"/>
          <w:b/>
          <w:bCs/>
          <w:color w:val="223D5E"/>
        </w:rPr>
      </w:pPr>
    </w:p>
    <w:p w:rsidR="000E157B" w:rsidRPr="0078516D" w:rsidRDefault="000E157B" w:rsidP="000E157B">
      <w:pPr>
        <w:rPr>
          <w:rFonts w:eastAsia="標楷體"/>
        </w:rPr>
      </w:pPr>
    </w:p>
    <w:p w:rsidR="000E157B" w:rsidRPr="0078516D" w:rsidRDefault="000E157B" w:rsidP="000E157B">
      <w:pPr>
        <w:rPr>
          <w:rFonts w:eastAsia="標楷體"/>
          <w:kern w:val="0"/>
          <w:sz w:val="26"/>
          <w:szCs w:val="26"/>
        </w:rPr>
      </w:pPr>
    </w:p>
    <w:p w:rsidR="000E157B" w:rsidRPr="0078516D" w:rsidRDefault="000E157B" w:rsidP="000E157B">
      <w:pPr>
        <w:rPr>
          <w:rFonts w:eastAsia="標楷體"/>
          <w:kern w:val="0"/>
          <w:sz w:val="26"/>
          <w:szCs w:val="26"/>
        </w:rPr>
      </w:pPr>
    </w:p>
    <w:p w:rsidR="000E157B" w:rsidRPr="0078516D" w:rsidRDefault="000E157B" w:rsidP="000E157B">
      <w:pPr>
        <w:jc w:val="center"/>
        <w:rPr>
          <w:rFonts w:eastAsia="標楷體"/>
          <w:kern w:val="0"/>
          <w:sz w:val="36"/>
          <w:szCs w:val="36"/>
        </w:rPr>
      </w:pPr>
    </w:p>
    <w:p w:rsidR="000E157B" w:rsidRPr="0078516D" w:rsidRDefault="000E157B" w:rsidP="000E157B">
      <w:pPr>
        <w:jc w:val="center"/>
        <w:rPr>
          <w:rFonts w:eastAsia="標楷體"/>
          <w:kern w:val="0"/>
          <w:sz w:val="36"/>
          <w:szCs w:val="36"/>
        </w:rPr>
      </w:pPr>
    </w:p>
    <w:p w:rsidR="000E157B" w:rsidRPr="0078516D" w:rsidRDefault="000E157B" w:rsidP="000E157B">
      <w:pPr>
        <w:jc w:val="center"/>
        <w:rPr>
          <w:rFonts w:eastAsia="標楷體"/>
          <w:kern w:val="0"/>
          <w:sz w:val="36"/>
          <w:szCs w:val="36"/>
        </w:rPr>
      </w:pPr>
    </w:p>
    <w:p w:rsidR="000E157B" w:rsidRPr="0078516D" w:rsidRDefault="000E157B" w:rsidP="000E157B">
      <w:pPr>
        <w:jc w:val="center"/>
        <w:rPr>
          <w:rFonts w:eastAsia="標楷體"/>
          <w:kern w:val="0"/>
          <w:sz w:val="36"/>
          <w:szCs w:val="36"/>
        </w:rPr>
      </w:pPr>
    </w:p>
    <w:p w:rsidR="000E157B" w:rsidRPr="0078516D" w:rsidRDefault="000E157B" w:rsidP="000E157B">
      <w:pPr>
        <w:jc w:val="center"/>
        <w:rPr>
          <w:rFonts w:eastAsia="標楷體"/>
          <w:kern w:val="0"/>
          <w:sz w:val="36"/>
          <w:szCs w:val="36"/>
        </w:rPr>
      </w:pPr>
    </w:p>
    <w:p w:rsidR="000E157B" w:rsidRDefault="000E157B" w:rsidP="000E157B">
      <w:pPr>
        <w:jc w:val="center"/>
        <w:rPr>
          <w:rFonts w:eastAsia="標楷體"/>
          <w:kern w:val="0"/>
          <w:sz w:val="36"/>
          <w:szCs w:val="36"/>
        </w:rPr>
      </w:pPr>
    </w:p>
    <w:p w:rsidR="000E157B" w:rsidRDefault="000E157B" w:rsidP="000E157B">
      <w:pPr>
        <w:jc w:val="center"/>
        <w:rPr>
          <w:rFonts w:eastAsia="標楷體"/>
          <w:kern w:val="0"/>
          <w:sz w:val="36"/>
          <w:szCs w:val="36"/>
        </w:rPr>
      </w:pPr>
    </w:p>
    <w:p w:rsidR="000E157B" w:rsidRDefault="000E157B" w:rsidP="000E157B">
      <w:pPr>
        <w:jc w:val="center"/>
        <w:rPr>
          <w:rFonts w:eastAsia="標楷體"/>
          <w:kern w:val="0"/>
          <w:sz w:val="36"/>
          <w:szCs w:val="36"/>
        </w:rPr>
      </w:pPr>
    </w:p>
    <w:p w:rsidR="000E157B" w:rsidRPr="0078516D" w:rsidRDefault="000E157B" w:rsidP="000E157B">
      <w:pPr>
        <w:jc w:val="center"/>
        <w:rPr>
          <w:rFonts w:eastAsia="標楷體"/>
          <w:kern w:val="0"/>
          <w:sz w:val="36"/>
          <w:szCs w:val="36"/>
        </w:rPr>
      </w:pPr>
    </w:p>
    <w:p w:rsidR="000E157B" w:rsidRPr="0078516D" w:rsidRDefault="000E157B" w:rsidP="000E157B">
      <w:pPr>
        <w:jc w:val="center"/>
        <w:rPr>
          <w:rFonts w:eastAsia="標楷體"/>
          <w:kern w:val="0"/>
          <w:sz w:val="36"/>
          <w:szCs w:val="36"/>
        </w:rPr>
      </w:pPr>
      <w:r w:rsidRPr="0078516D">
        <w:rPr>
          <w:rFonts w:eastAsia="標楷體" w:cs="標楷體" w:hint="eastAsia"/>
          <w:kern w:val="0"/>
          <w:sz w:val="36"/>
          <w:szCs w:val="36"/>
        </w:rPr>
        <w:t>申請單位：台南縣平埔族西拉雅文化協會</w:t>
      </w:r>
    </w:p>
    <w:p w:rsidR="000E157B" w:rsidRPr="0078516D" w:rsidRDefault="000E157B" w:rsidP="000E157B">
      <w:pPr>
        <w:jc w:val="center"/>
        <w:rPr>
          <w:rFonts w:eastAsia="標楷體"/>
          <w:kern w:val="0"/>
          <w:sz w:val="38"/>
          <w:szCs w:val="38"/>
        </w:rPr>
      </w:pPr>
    </w:p>
    <w:p w:rsidR="000E157B" w:rsidRDefault="000E157B" w:rsidP="000E157B">
      <w:pPr>
        <w:jc w:val="center"/>
        <w:rPr>
          <w:rFonts w:eastAsia="標楷體"/>
          <w:kern w:val="0"/>
          <w:sz w:val="26"/>
          <w:szCs w:val="26"/>
        </w:rPr>
      </w:pPr>
      <w:r w:rsidRPr="0078516D">
        <w:rPr>
          <w:rFonts w:eastAsia="標楷體" w:cs="標楷體" w:hint="eastAsia"/>
          <w:spacing w:val="128"/>
          <w:kern w:val="0"/>
          <w:sz w:val="38"/>
          <w:szCs w:val="38"/>
        </w:rPr>
        <w:t>中華民國</w:t>
      </w:r>
      <w:r w:rsidRPr="0078516D">
        <w:rPr>
          <w:rFonts w:eastAsia="標楷體" w:cs="標楷體"/>
          <w:spacing w:val="128"/>
          <w:kern w:val="0"/>
          <w:sz w:val="38"/>
          <w:szCs w:val="38"/>
        </w:rPr>
        <w:t>102</w:t>
      </w:r>
      <w:r w:rsidRPr="0078516D">
        <w:rPr>
          <w:rFonts w:eastAsia="標楷體" w:cs="標楷體" w:hint="eastAsia"/>
          <w:spacing w:val="128"/>
          <w:kern w:val="0"/>
          <w:sz w:val="38"/>
          <w:szCs w:val="38"/>
        </w:rPr>
        <w:t>年</w:t>
      </w:r>
      <w:r w:rsidRPr="0078516D">
        <w:rPr>
          <w:rFonts w:eastAsia="標楷體" w:cs="標楷體"/>
          <w:spacing w:val="128"/>
          <w:kern w:val="0"/>
          <w:sz w:val="38"/>
          <w:szCs w:val="38"/>
        </w:rPr>
        <w:t>5</w:t>
      </w:r>
      <w:r w:rsidRPr="0078516D">
        <w:rPr>
          <w:rFonts w:eastAsia="標楷體" w:cs="標楷體" w:hint="eastAsia"/>
          <w:spacing w:val="128"/>
          <w:kern w:val="0"/>
          <w:sz w:val="38"/>
          <w:szCs w:val="38"/>
        </w:rPr>
        <w:t>月</w:t>
      </w:r>
      <w:r w:rsidRPr="0078516D">
        <w:rPr>
          <w:rFonts w:eastAsia="標楷體" w:cs="標楷體"/>
          <w:spacing w:val="128"/>
          <w:kern w:val="0"/>
          <w:sz w:val="38"/>
          <w:szCs w:val="38"/>
        </w:rPr>
        <w:t>2</w:t>
      </w:r>
      <w:r w:rsidRPr="0078516D">
        <w:rPr>
          <w:rFonts w:eastAsia="標楷體" w:cs="標楷體" w:hint="eastAsia"/>
          <w:spacing w:val="128"/>
          <w:kern w:val="0"/>
          <w:sz w:val="38"/>
          <w:szCs w:val="38"/>
        </w:rPr>
        <w:t>3</w:t>
      </w:r>
      <w:r w:rsidRPr="0078516D">
        <w:rPr>
          <w:rFonts w:eastAsia="標楷體" w:cs="標楷體" w:hint="eastAsia"/>
          <w:spacing w:val="128"/>
          <w:kern w:val="0"/>
          <w:sz w:val="38"/>
          <w:szCs w:val="38"/>
        </w:rPr>
        <w:t>日</w:t>
      </w:r>
    </w:p>
    <w:p w:rsidR="000E157B" w:rsidRPr="000E157B" w:rsidRDefault="000E157B" w:rsidP="000E157B">
      <w:pPr>
        <w:jc w:val="center"/>
        <w:rPr>
          <w:rFonts w:eastAsia="標楷體"/>
          <w:kern w:val="0"/>
          <w:sz w:val="26"/>
          <w:szCs w:val="26"/>
        </w:rPr>
      </w:pPr>
    </w:p>
    <w:p w:rsidR="00D138F6" w:rsidRPr="00544C32" w:rsidRDefault="00D138F6" w:rsidP="00D138F6">
      <w:pPr>
        <w:pStyle w:val="a7"/>
        <w:spacing w:line="360" w:lineRule="auto"/>
        <w:jc w:val="left"/>
        <w:rPr>
          <w:rFonts w:ascii="Times New Roman" w:eastAsia="標楷體" w:hAnsi="Times New Roman" w:cs="Times New Roman"/>
        </w:rPr>
      </w:pPr>
      <w:r w:rsidRPr="00544C32">
        <w:rPr>
          <w:rFonts w:ascii="Times New Roman" w:eastAsia="標楷體" w:hAnsi="Times New Roman" w:cs="標楷體" w:hint="eastAsia"/>
        </w:rPr>
        <w:lastRenderedPageBreak/>
        <w:t>一、計畫名稱</w:t>
      </w:r>
      <w:bookmarkEnd w:id="0"/>
    </w:p>
    <w:p w:rsidR="00D138F6" w:rsidRPr="0078516D" w:rsidRDefault="00D138F6" w:rsidP="00D138F6">
      <w:pPr>
        <w:spacing w:line="360" w:lineRule="auto"/>
        <w:ind w:leftChars="200" w:left="480"/>
        <w:rPr>
          <w:rFonts w:eastAsia="標楷體"/>
        </w:rPr>
      </w:pPr>
      <w:r w:rsidRPr="0078516D">
        <w:rPr>
          <w:rFonts w:eastAsia="標楷體" w:cs="標楷體" w:hint="eastAsia"/>
        </w:rPr>
        <w:t>『</w:t>
      </w:r>
      <w:smartTag w:uri="urn:schemas-microsoft-com:office:smarttags" w:element="chmetcnv">
        <w:smartTagPr>
          <w:attr w:name="TCSC" w:val="0"/>
          <w:attr w:name="NumberType" w:val="1"/>
          <w:attr w:name="Negative" w:val="False"/>
          <w:attr w:name="HasSpace" w:val="True"/>
          <w:attr w:name="SourceValue" w:val="2013"/>
          <w:attr w:name="UnitName" w:val="m"/>
        </w:smartTagPr>
        <w:r w:rsidRPr="0078516D">
          <w:rPr>
            <w:rFonts w:eastAsia="標楷體" w:cs="標楷體"/>
          </w:rPr>
          <w:t xml:space="preserve">2013 </w:t>
        </w:r>
        <w:proofErr w:type="spellStart"/>
        <w:r w:rsidRPr="0078516D">
          <w:rPr>
            <w:rFonts w:eastAsia="標楷體" w:cs="標楷體"/>
          </w:rPr>
          <w:t>M</w:t>
        </w:r>
      </w:smartTag>
      <w:r w:rsidRPr="0078516D">
        <w:rPr>
          <w:rFonts w:eastAsia="標楷體" w:cs="標楷體"/>
        </w:rPr>
        <w:t>usuhapa</w:t>
      </w:r>
      <w:proofErr w:type="spellEnd"/>
      <w:r w:rsidRPr="0078516D">
        <w:rPr>
          <w:rFonts w:eastAsia="標楷體" w:cs="標楷體" w:hint="eastAsia"/>
        </w:rPr>
        <w:t>西拉雅</w:t>
      </w:r>
      <w:r>
        <w:rPr>
          <w:rFonts w:eastAsia="標楷體" w:cs="標楷體" w:hint="eastAsia"/>
        </w:rPr>
        <w:t>文化語言</w:t>
      </w:r>
      <w:r w:rsidRPr="0078516D">
        <w:rPr>
          <w:rFonts w:eastAsia="標楷體" w:cs="標楷體" w:hint="eastAsia"/>
        </w:rPr>
        <w:t>夏季學校』</w:t>
      </w:r>
    </w:p>
    <w:p w:rsidR="00D138F6" w:rsidRPr="0078516D" w:rsidRDefault="00D138F6" w:rsidP="00D138F6">
      <w:pPr>
        <w:pStyle w:val="a7"/>
        <w:spacing w:line="360" w:lineRule="auto"/>
        <w:jc w:val="left"/>
        <w:rPr>
          <w:rFonts w:ascii="Times New Roman" w:eastAsia="標楷體" w:hAnsi="Times New Roman" w:cs="Times New Roman"/>
        </w:rPr>
      </w:pPr>
      <w:bookmarkStart w:id="2" w:name="_Toc230076107"/>
      <w:bookmarkStart w:id="3" w:name="_Toc356997995"/>
      <w:r w:rsidRPr="0078516D">
        <w:rPr>
          <w:rFonts w:ascii="Times New Roman" w:eastAsia="標楷體" w:hAnsi="Times New Roman" w:cs="標楷體" w:hint="eastAsia"/>
        </w:rPr>
        <w:t>二、計畫緣起</w:t>
      </w:r>
      <w:bookmarkEnd w:id="2"/>
      <w:bookmarkEnd w:id="3"/>
    </w:p>
    <w:p w:rsidR="00D138F6" w:rsidRPr="0078516D" w:rsidRDefault="00D138F6" w:rsidP="00D138F6">
      <w:pPr>
        <w:spacing w:line="360" w:lineRule="auto"/>
        <w:ind w:firstLineChars="200" w:firstLine="480"/>
        <w:rPr>
          <w:rFonts w:eastAsia="標楷體"/>
          <w:color w:val="000000"/>
          <w:kern w:val="0"/>
        </w:rPr>
      </w:pPr>
      <w:r w:rsidRPr="0078516D">
        <w:rPr>
          <w:rFonts w:eastAsia="標楷體" w:cs="標楷體"/>
          <w:color w:val="000000"/>
        </w:rPr>
        <w:t>1991</w:t>
      </w:r>
      <w:r w:rsidRPr="0078516D">
        <w:rPr>
          <w:rFonts w:eastAsia="標楷體" w:cs="標楷體" w:hint="eastAsia"/>
          <w:color w:val="000000"/>
        </w:rPr>
        <w:t>年聯合國起草「原住民人權宣言」開始，語言權的地位就被認為是普世人權的一環。</w:t>
      </w:r>
      <w:r w:rsidRPr="0078516D">
        <w:rPr>
          <w:rFonts w:eastAsia="標楷體" w:cs="標楷體" w:hint="eastAsia"/>
          <w:color w:val="000000"/>
          <w:kern w:val="0"/>
        </w:rPr>
        <w:t>台灣是一個具有多元族群、語言、文化的寶島，雖然過去長久以來受到外來殖民的統治，漠視多元語言文化的珍貴獨特性，任其流失。但</w:t>
      </w:r>
      <w:r w:rsidRPr="0078516D">
        <w:rPr>
          <w:rFonts w:eastAsia="標楷體" w:cs="標楷體" w:hint="eastAsia"/>
          <w:color w:val="000000"/>
        </w:rPr>
        <w:t>我們深信，</w:t>
      </w:r>
      <w:r w:rsidRPr="0078516D">
        <w:rPr>
          <w:rFonts w:eastAsia="標楷體" w:cs="標楷體" w:hint="eastAsia"/>
          <w:color w:val="000000"/>
          <w:kern w:val="0"/>
        </w:rPr>
        <w:t>獨特與豐富多元的族群文化，是台灣整體價值共同的的核心元素。</w:t>
      </w:r>
    </w:p>
    <w:p w:rsidR="00D138F6" w:rsidRPr="0078516D" w:rsidRDefault="00D138F6" w:rsidP="00D138F6">
      <w:pPr>
        <w:spacing w:line="360" w:lineRule="auto"/>
        <w:ind w:firstLineChars="200" w:firstLine="480"/>
        <w:rPr>
          <w:rFonts w:eastAsia="標楷體"/>
          <w:color w:val="000000"/>
        </w:rPr>
      </w:pPr>
      <w:r w:rsidRPr="0078516D">
        <w:rPr>
          <w:rFonts w:eastAsia="標楷體" w:cs="標楷體" w:hint="eastAsia"/>
          <w:color w:val="000000"/>
          <w:kern w:val="0"/>
        </w:rPr>
        <w:t>近年來，</w:t>
      </w:r>
      <w:r w:rsidRPr="0078516D">
        <w:rPr>
          <w:rFonts w:eastAsia="標楷體" w:cs="標楷體" w:hint="eastAsia"/>
          <w:color w:val="000000"/>
        </w:rPr>
        <w:t>我們也欣見，對於未被中央政府承認的平埔原住民族之聲音漸被重視，諸如「台南市西拉雅原住民</w:t>
      </w:r>
      <w:r w:rsidR="00B92335">
        <w:rPr>
          <w:rFonts w:eastAsia="標楷體" w:cs="標楷體" w:hint="eastAsia"/>
          <w:color w:val="000000"/>
        </w:rPr>
        <w:t>事務</w:t>
      </w:r>
      <w:r w:rsidRPr="0078516D">
        <w:rPr>
          <w:rFonts w:eastAsia="標楷體" w:cs="標楷體" w:hint="eastAsia"/>
          <w:color w:val="000000"/>
        </w:rPr>
        <w:t>推動會」成立，台南市各西拉雅民間組織與台南市</w:t>
      </w:r>
      <w:r w:rsidR="00B92335">
        <w:rPr>
          <w:rFonts w:eastAsia="標楷體" w:cs="標楷體" w:hint="eastAsia"/>
          <w:color w:val="000000"/>
        </w:rPr>
        <w:t>教育局</w:t>
      </w:r>
      <w:r w:rsidR="00B92335" w:rsidRPr="0078516D">
        <w:rPr>
          <w:rFonts w:eastAsia="標楷體" w:cs="標楷體" w:hint="eastAsia"/>
          <w:color w:val="000000"/>
        </w:rPr>
        <w:t>共同</w:t>
      </w:r>
      <w:r w:rsidR="00B92335">
        <w:rPr>
          <w:rFonts w:eastAsia="標楷體" w:cs="標楷體" w:hint="eastAsia"/>
          <w:color w:val="000000"/>
        </w:rPr>
        <w:t>致力於語言、</w:t>
      </w:r>
      <w:r w:rsidRPr="0078516D">
        <w:rPr>
          <w:rFonts w:eastAsia="標楷體" w:cs="標楷體" w:hint="eastAsia"/>
          <w:color w:val="000000"/>
        </w:rPr>
        <w:t>文化復振等，</w:t>
      </w:r>
      <w:r w:rsidR="00B92335">
        <w:rPr>
          <w:rFonts w:eastAsia="標楷體" w:cs="標楷體" w:hint="eastAsia"/>
          <w:color w:val="000000"/>
        </w:rPr>
        <w:t>漸獲社會大眾的迴響</w:t>
      </w:r>
      <w:r w:rsidRPr="0078516D">
        <w:rPr>
          <w:rFonts w:eastAsia="標楷體" w:cs="標楷體" w:hint="eastAsia"/>
          <w:color w:val="000000"/>
        </w:rPr>
        <w:t>。</w:t>
      </w:r>
    </w:p>
    <w:p w:rsidR="00D138F6" w:rsidRPr="0078516D" w:rsidRDefault="00D138F6" w:rsidP="00D138F6">
      <w:pPr>
        <w:spacing w:line="360" w:lineRule="auto"/>
        <w:ind w:firstLineChars="200" w:firstLine="480"/>
        <w:rPr>
          <w:rFonts w:eastAsia="標楷體"/>
          <w:color w:val="000000"/>
        </w:rPr>
      </w:pPr>
      <w:r w:rsidRPr="0078516D">
        <w:rPr>
          <w:rFonts w:eastAsia="標楷體" w:cs="標楷體" w:hint="eastAsia"/>
          <w:color w:val="000000"/>
        </w:rPr>
        <w:t>本協會基於歷史資源的傳承與開創文化新局的責無旁貸，自</w:t>
      </w:r>
      <w:r w:rsidRPr="0078516D">
        <w:rPr>
          <w:rFonts w:eastAsia="標楷體" w:cs="標楷體"/>
          <w:color w:val="000000"/>
        </w:rPr>
        <w:t>1999</w:t>
      </w:r>
      <w:r w:rsidRPr="0078516D">
        <w:rPr>
          <w:rFonts w:eastAsia="標楷體" w:cs="標楷體" w:hint="eastAsia"/>
          <w:color w:val="000000"/>
        </w:rPr>
        <w:t>年成立至今，猶專注於語言的研究、保存與教學推廣，自</w:t>
      </w:r>
      <w:r w:rsidRPr="0078516D">
        <w:rPr>
          <w:rFonts w:eastAsia="標楷體" w:cs="標楷體"/>
          <w:color w:val="000000"/>
        </w:rPr>
        <w:t>2002</w:t>
      </w:r>
      <w:r w:rsidRPr="0078516D">
        <w:rPr>
          <w:rFonts w:eastAsia="標楷體" w:cs="標楷體" w:hint="eastAsia"/>
          <w:color w:val="000000"/>
        </w:rPr>
        <w:t>年開始著手族語的收集、研究、分析，並於</w:t>
      </w:r>
      <w:r w:rsidRPr="0078516D">
        <w:rPr>
          <w:rFonts w:eastAsia="標楷體" w:cs="標楷體"/>
          <w:color w:val="000000"/>
        </w:rPr>
        <w:t>2008</w:t>
      </w:r>
      <w:r w:rsidRPr="0078516D">
        <w:rPr>
          <w:rFonts w:eastAsia="標楷體" w:cs="標楷體" w:hint="eastAsia"/>
          <w:color w:val="000000"/>
        </w:rPr>
        <w:t>年完成「西拉雅語彙初探」。除了語言的研究之外，教育推展亦是我們長期投注的重心。</w:t>
      </w:r>
      <w:r w:rsidRPr="0078516D">
        <w:rPr>
          <w:rFonts w:eastAsia="標楷體" w:cs="標楷體"/>
          <w:color w:val="000000"/>
        </w:rPr>
        <w:t>1997</w:t>
      </w:r>
      <w:r w:rsidRPr="0078516D">
        <w:rPr>
          <w:rFonts w:eastAsia="標楷體" w:cs="標楷體" w:hint="eastAsia"/>
          <w:color w:val="000000"/>
        </w:rPr>
        <w:t>年成立西拉雅</w:t>
      </w:r>
      <w:proofErr w:type="spellStart"/>
      <w:r w:rsidRPr="0078516D">
        <w:rPr>
          <w:rFonts w:eastAsia="標楷體" w:cs="標楷體"/>
          <w:color w:val="000000"/>
        </w:rPr>
        <w:t>Onini</w:t>
      </w:r>
      <w:proofErr w:type="spellEnd"/>
      <w:r w:rsidRPr="0078516D">
        <w:rPr>
          <w:rFonts w:eastAsia="標楷體" w:cs="標楷體" w:hint="eastAsia"/>
          <w:color w:val="000000"/>
        </w:rPr>
        <w:t>竹音樂團，教育在地部落兒童青少年學習族語歌謠，每年暑假期間辦理【少年的夢，年老的歌】文化生活營。</w:t>
      </w:r>
      <w:r w:rsidRPr="0078516D">
        <w:rPr>
          <w:rFonts w:eastAsia="標楷體" w:cs="標楷體"/>
          <w:color w:val="000000"/>
        </w:rPr>
        <w:t>2002</w:t>
      </w:r>
      <w:r w:rsidRPr="0078516D">
        <w:rPr>
          <w:rFonts w:eastAsia="標楷體" w:cs="標楷體" w:hint="eastAsia"/>
          <w:color w:val="000000"/>
        </w:rPr>
        <w:t>年開辦部落孩子的「西拉雅兒童語言營」、「西拉雅語言種子培訓營」，</w:t>
      </w:r>
      <w:r w:rsidRPr="0078516D">
        <w:rPr>
          <w:rFonts w:eastAsia="標楷體" w:cs="標楷體"/>
          <w:color w:val="000000"/>
        </w:rPr>
        <w:t>2006</w:t>
      </w:r>
      <w:r w:rsidRPr="0078516D">
        <w:rPr>
          <w:rFonts w:eastAsia="標楷體" w:cs="標楷體" w:hint="eastAsia"/>
          <w:color w:val="000000"/>
        </w:rPr>
        <w:t>年在部落開辦「少年的夢、年老的歌」文化語言營，並於</w:t>
      </w:r>
      <w:r w:rsidRPr="0078516D">
        <w:rPr>
          <w:rFonts w:eastAsia="標楷體" w:cs="標楷體"/>
          <w:color w:val="000000"/>
        </w:rPr>
        <w:t>2007</w:t>
      </w:r>
      <w:r w:rsidRPr="0078516D">
        <w:rPr>
          <w:rFonts w:eastAsia="標楷體" w:cs="標楷體" w:hint="eastAsia"/>
          <w:color w:val="000000"/>
        </w:rPr>
        <w:t>年擴大舉辦為全國性的「</w:t>
      </w:r>
      <w:proofErr w:type="spellStart"/>
      <w:r w:rsidRPr="0078516D">
        <w:rPr>
          <w:rFonts w:eastAsia="標楷體" w:cs="標楷體"/>
          <w:color w:val="000000"/>
        </w:rPr>
        <w:t>Musuhapa</w:t>
      </w:r>
      <w:proofErr w:type="spellEnd"/>
      <w:r w:rsidRPr="0078516D">
        <w:rPr>
          <w:rFonts w:eastAsia="標楷體" w:cs="標楷體" w:hint="eastAsia"/>
          <w:color w:val="000000"/>
        </w:rPr>
        <w:t>西拉雅文化語言營」至今，活動成果頗受各界好評，引起廣泛的媒體報導與迴響。</w:t>
      </w:r>
    </w:p>
    <w:p w:rsidR="00D138F6" w:rsidRPr="0078516D" w:rsidRDefault="00D138F6" w:rsidP="003C7455">
      <w:pPr>
        <w:spacing w:line="360" w:lineRule="auto"/>
        <w:ind w:firstLineChars="200" w:firstLine="480"/>
        <w:rPr>
          <w:rFonts w:eastAsia="標楷體"/>
          <w:color w:val="000000"/>
        </w:rPr>
      </w:pPr>
      <w:r w:rsidRPr="0078516D">
        <w:rPr>
          <w:rFonts w:eastAsia="標楷體" w:cs="標楷體" w:hint="eastAsia"/>
          <w:color w:val="000000"/>
        </w:rPr>
        <w:t>社會日新月異不斷地前進，承啟古老的智慧並融新時代的知識，透過近、中、長程的語言復育計畫，讓族群奠立足夠存留的基石，使族群動力得以活潑激盪、從中形塑族人認同再造的使命感。並藉由文化語言營的活動場域，</w:t>
      </w:r>
      <w:r w:rsidRPr="0078516D">
        <w:rPr>
          <w:rFonts w:eastAsia="標楷體" w:cs="標楷體" w:hint="eastAsia"/>
          <w:color w:val="000000"/>
          <w:kern w:val="0"/>
        </w:rPr>
        <w:t>讓</w:t>
      </w:r>
      <w:r w:rsidRPr="0078516D">
        <w:rPr>
          <w:rFonts w:eastAsia="標楷體" w:cs="標楷體" w:hint="eastAsia"/>
          <w:color w:val="000000"/>
        </w:rPr>
        <w:t>西拉雅美麗的文化和語言深印彼此心中。</w:t>
      </w:r>
      <w:r w:rsidR="003C7455" w:rsidRPr="0078516D">
        <w:rPr>
          <w:rFonts w:eastAsia="標楷體" w:cs="標楷體" w:hint="eastAsia"/>
          <w:color w:val="000000"/>
        </w:rPr>
        <w:t>從近乎消失的語言處境中再起，是一個長遠而艱鉅的工程，</w:t>
      </w:r>
      <w:r w:rsidRPr="0078516D">
        <w:rPr>
          <w:rFonts w:eastAsia="標楷體" w:cs="標楷體" w:hint="eastAsia"/>
          <w:color w:val="000000"/>
        </w:rPr>
        <w:t>我們以看不見的信心、看得見的行動，</w:t>
      </w:r>
      <w:r w:rsidR="003C7455">
        <w:rPr>
          <w:rFonts w:eastAsia="標楷體" w:cs="標楷體" w:hint="eastAsia"/>
          <w:color w:val="000000"/>
        </w:rPr>
        <w:t>繼續</w:t>
      </w:r>
      <w:r w:rsidRPr="0078516D">
        <w:rPr>
          <w:rFonts w:eastAsia="標楷體" w:cs="標楷體" w:hint="eastAsia"/>
          <w:color w:val="000000"/>
        </w:rPr>
        <w:t>前進新時代的里程碑，使西拉雅族群的新生命得以成長綻放。</w:t>
      </w:r>
    </w:p>
    <w:p w:rsidR="00D138F6" w:rsidRPr="0078516D" w:rsidRDefault="00D138F6" w:rsidP="00D138F6">
      <w:pPr>
        <w:pStyle w:val="a7"/>
        <w:spacing w:line="360" w:lineRule="auto"/>
        <w:jc w:val="left"/>
        <w:rPr>
          <w:rFonts w:ascii="Times New Roman" w:eastAsia="標楷體" w:hAnsi="Times New Roman" w:cs="Times New Roman"/>
        </w:rPr>
      </w:pPr>
      <w:bookmarkStart w:id="4" w:name="_Toc230076108"/>
      <w:bookmarkStart w:id="5" w:name="_Toc356997996"/>
      <w:r w:rsidRPr="0078516D">
        <w:rPr>
          <w:rFonts w:ascii="Times New Roman" w:eastAsia="標楷體" w:hAnsi="Times New Roman" w:cs="標楷體" w:hint="eastAsia"/>
        </w:rPr>
        <w:t>三、計畫目標</w:t>
      </w:r>
      <w:bookmarkEnd w:id="4"/>
      <w:bookmarkEnd w:id="5"/>
    </w:p>
    <w:p w:rsidR="00D138F6" w:rsidRPr="0078516D" w:rsidRDefault="00D138F6" w:rsidP="00D138F6">
      <w:pPr>
        <w:spacing w:line="360" w:lineRule="auto"/>
        <w:ind w:firstLineChars="200" w:firstLine="480"/>
        <w:rPr>
          <w:rFonts w:eastAsia="標楷體" w:cs="標楷體"/>
          <w:color w:val="000000"/>
        </w:rPr>
      </w:pPr>
      <w:r w:rsidRPr="0078516D">
        <w:rPr>
          <w:rFonts w:eastAsia="標楷體" w:cs="標楷體" w:hint="eastAsia"/>
          <w:color w:val="000000"/>
        </w:rPr>
        <w:t>「語言是文化的窗子，文化是語言的眼睛」，今年「</w:t>
      </w:r>
      <w:smartTag w:uri="urn:schemas-microsoft-com:office:smarttags" w:element="chmetcnv">
        <w:smartTagPr>
          <w:attr w:name="TCSC" w:val="0"/>
          <w:attr w:name="NumberType" w:val="1"/>
          <w:attr w:name="Negative" w:val="False"/>
          <w:attr w:name="HasSpace" w:val="True"/>
          <w:attr w:name="SourceValue" w:val="2013"/>
          <w:attr w:name="UnitName" w:val="m"/>
        </w:smartTagPr>
        <w:r w:rsidRPr="0078516D">
          <w:rPr>
            <w:rFonts w:eastAsia="標楷體" w:cs="標楷體"/>
          </w:rPr>
          <w:t xml:space="preserve">2013 </w:t>
        </w:r>
        <w:proofErr w:type="spellStart"/>
        <w:r w:rsidRPr="0078516D">
          <w:rPr>
            <w:rFonts w:eastAsia="標楷體" w:cs="標楷體"/>
          </w:rPr>
          <w:t>M</w:t>
        </w:r>
      </w:smartTag>
      <w:r w:rsidRPr="0078516D">
        <w:rPr>
          <w:rFonts w:eastAsia="標楷體" w:cs="標楷體"/>
        </w:rPr>
        <w:t>usuhapa</w:t>
      </w:r>
      <w:proofErr w:type="spellEnd"/>
      <w:r w:rsidRPr="0078516D">
        <w:rPr>
          <w:rFonts w:eastAsia="標楷體" w:cs="標楷體" w:hint="eastAsia"/>
        </w:rPr>
        <w:t>西拉雅</w:t>
      </w:r>
      <w:r>
        <w:rPr>
          <w:rFonts w:eastAsia="標楷體" w:cs="標楷體" w:hint="eastAsia"/>
        </w:rPr>
        <w:t>文化語言</w:t>
      </w:r>
      <w:r w:rsidRPr="0078516D">
        <w:rPr>
          <w:rFonts w:eastAsia="標楷體" w:cs="標楷體" w:hint="eastAsia"/>
        </w:rPr>
        <w:t>夏季學校</w:t>
      </w:r>
      <w:r w:rsidRPr="0078516D">
        <w:rPr>
          <w:rFonts w:eastAsia="標楷體" w:cs="標楷體" w:hint="eastAsia"/>
          <w:color w:val="000000"/>
        </w:rPr>
        <w:t>」所設計的課程以語言為重點主軸和文化相輔相成、藝術和音樂作為點綴。依年齡分為社會組級學生組，由本協會語言小組設計五堂族語課程並依照程度不同劃分五班進行。以深入淺出的方式讓學員從營會活動中更親近西拉雅。透過專題以及分組討論，使學員對</w:t>
      </w:r>
      <w:r w:rsidRPr="0078516D">
        <w:rPr>
          <w:rFonts w:eastAsia="標楷體" w:cs="標楷體" w:hint="eastAsia"/>
          <w:color w:val="000000"/>
        </w:rPr>
        <w:lastRenderedPageBreak/>
        <w:t>於文化與歷史有更新見解，並讓語言及文化史料成為活的教材，摸索出更多的思維與感想。更藉由營會課程及學員的相處能讓族人激發出更深層的自我認同感及文化使命，成為文化再造的新動力，蘊積往前踏進的能量再生與自我激勵。</w:t>
      </w:r>
    </w:p>
    <w:p w:rsidR="00D138F6" w:rsidRPr="0078516D" w:rsidRDefault="00D138F6" w:rsidP="00D138F6">
      <w:pPr>
        <w:pStyle w:val="a7"/>
        <w:spacing w:line="360" w:lineRule="auto"/>
        <w:jc w:val="left"/>
        <w:rPr>
          <w:rFonts w:ascii="Times New Roman" w:eastAsia="標楷體" w:hAnsi="Times New Roman" w:cs="Times New Roman"/>
        </w:rPr>
      </w:pPr>
      <w:bookmarkStart w:id="6" w:name="_Toc230076109"/>
      <w:bookmarkStart w:id="7" w:name="_Toc356997997"/>
      <w:r w:rsidRPr="0078516D">
        <w:rPr>
          <w:rFonts w:ascii="Times New Roman" w:eastAsia="標楷體" w:hAnsi="Times New Roman" w:cs="標楷體" w:hint="eastAsia"/>
        </w:rPr>
        <w:t>四、辦理單位</w:t>
      </w:r>
      <w:bookmarkEnd w:id="6"/>
      <w:bookmarkEnd w:id="7"/>
    </w:p>
    <w:p w:rsidR="00D138F6" w:rsidRPr="0078516D" w:rsidRDefault="00D138F6" w:rsidP="00D138F6">
      <w:pPr>
        <w:spacing w:line="360" w:lineRule="auto"/>
        <w:ind w:leftChars="200" w:left="480"/>
        <w:rPr>
          <w:rFonts w:eastAsia="標楷體"/>
        </w:rPr>
      </w:pPr>
      <w:bookmarkStart w:id="8" w:name="_Toc230076110"/>
      <w:r w:rsidRPr="0078516D">
        <w:rPr>
          <w:rFonts w:eastAsia="標楷體" w:cs="標楷體" w:hint="eastAsia"/>
        </w:rPr>
        <w:t>指導單位</w:t>
      </w:r>
      <w:r>
        <w:rPr>
          <w:rFonts w:eastAsia="標楷體" w:cs="標楷體" w:hint="eastAsia"/>
        </w:rPr>
        <w:t>：</w:t>
      </w:r>
      <w:r w:rsidRPr="0078516D">
        <w:rPr>
          <w:rFonts w:eastAsia="標楷體" w:cs="標楷體" w:hint="eastAsia"/>
        </w:rPr>
        <w:t>行政院原住民族委員會</w:t>
      </w:r>
      <w:r>
        <w:rPr>
          <w:rFonts w:eastAsia="標楷體" w:cs="標楷體" w:hint="eastAsia"/>
        </w:rPr>
        <w:t>、臺南市政府教育局</w:t>
      </w:r>
    </w:p>
    <w:p w:rsidR="00D138F6" w:rsidRDefault="00D138F6" w:rsidP="00D138F6">
      <w:pPr>
        <w:spacing w:line="360" w:lineRule="auto"/>
        <w:ind w:leftChars="200" w:left="480"/>
        <w:rPr>
          <w:rFonts w:eastAsia="標楷體" w:cs="標楷體"/>
        </w:rPr>
      </w:pPr>
      <w:r w:rsidRPr="0078516D">
        <w:rPr>
          <w:rFonts w:eastAsia="標楷體" w:cs="標楷體" w:hint="eastAsia"/>
        </w:rPr>
        <w:t>主辦單位：</w:t>
      </w:r>
      <w:bookmarkEnd w:id="8"/>
      <w:r w:rsidRPr="0078516D">
        <w:rPr>
          <w:rFonts w:eastAsia="標楷體" w:cs="標楷體" w:hint="eastAsia"/>
        </w:rPr>
        <w:t>台南縣平埔族西拉雅文化協會</w:t>
      </w:r>
    </w:p>
    <w:p w:rsidR="00D138F6" w:rsidRDefault="00D138F6" w:rsidP="00D138F6">
      <w:pPr>
        <w:spacing w:line="360" w:lineRule="auto"/>
        <w:ind w:leftChars="200" w:left="480"/>
        <w:rPr>
          <w:rFonts w:eastAsia="標楷體" w:cs="標楷體"/>
        </w:rPr>
      </w:pPr>
      <w:r>
        <w:rPr>
          <w:rFonts w:eastAsia="標楷體" w:cs="標楷體" w:hint="eastAsia"/>
        </w:rPr>
        <w:t>協辦單位：臺南市</w:t>
      </w:r>
      <w:r w:rsidRPr="00961E91">
        <w:rPr>
          <w:rFonts w:eastAsia="標楷體" w:cs="標楷體" w:hint="eastAsia"/>
          <w:u w:val="single"/>
        </w:rPr>
        <w:t>左鎮</w:t>
      </w:r>
      <w:r>
        <w:rPr>
          <w:rFonts w:eastAsia="標楷體" w:cs="標楷體" w:hint="eastAsia"/>
        </w:rPr>
        <w:t>國民小學</w:t>
      </w:r>
    </w:p>
    <w:p w:rsidR="00D138F6" w:rsidRPr="0078516D" w:rsidRDefault="00D138F6" w:rsidP="00D138F6">
      <w:pPr>
        <w:pStyle w:val="a7"/>
        <w:spacing w:line="360" w:lineRule="auto"/>
        <w:jc w:val="left"/>
        <w:rPr>
          <w:rFonts w:ascii="Times New Roman" w:eastAsia="標楷體" w:hAnsi="Times New Roman" w:cs="Times New Roman"/>
        </w:rPr>
      </w:pPr>
      <w:bookmarkStart w:id="9" w:name="_Toc230076112"/>
      <w:bookmarkStart w:id="10" w:name="_Toc356997998"/>
      <w:r w:rsidRPr="0078516D">
        <w:rPr>
          <w:rFonts w:ascii="Times New Roman" w:eastAsia="標楷體" w:hAnsi="Times New Roman" w:cs="標楷體" w:hint="eastAsia"/>
        </w:rPr>
        <w:t>五、計畫實施期間</w:t>
      </w:r>
      <w:bookmarkEnd w:id="9"/>
      <w:bookmarkEnd w:id="10"/>
    </w:p>
    <w:p w:rsidR="00D138F6" w:rsidRPr="0078516D" w:rsidRDefault="00D138F6" w:rsidP="00D138F6">
      <w:pPr>
        <w:spacing w:line="360" w:lineRule="auto"/>
        <w:ind w:leftChars="200" w:left="480"/>
        <w:rPr>
          <w:rFonts w:eastAsia="標楷體" w:cs="標楷體"/>
        </w:rPr>
      </w:pPr>
      <w:r w:rsidRPr="0078516D">
        <w:rPr>
          <w:rFonts w:eastAsia="標楷體" w:cs="標楷體" w:hint="eastAsia"/>
        </w:rPr>
        <w:t>會前會及進駐籌備：</w:t>
      </w:r>
      <w:smartTag w:uri="urn:schemas-microsoft-com:office:smarttags" w:element="chsdate">
        <w:smartTagPr>
          <w:attr w:name="IsROCDate" w:val="False"/>
          <w:attr w:name="IsLunarDate" w:val="False"/>
          <w:attr w:name="Day" w:val="25"/>
          <w:attr w:name="Month" w:val="7"/>
          <w:attr w:name="Year" w:val="2013"/>
        </w:smartTagPr>
        <w:r w:rsidRPr="0078516D">
          <w:rPr>
            <w:rFonts w:eastAsia="標楷體" w:cs="標楷體"/>
          </w:rPr>
          <w:t>2013</w:t>
        </w:r>
        <w:r w:rsidRPr="0078516D">
          <w:rPr>
            <w:rFonts w:eastAsia="標楷體" w:cs="標楷體" w:hint="eastAsia"/>
          </w:rPr>
          <w:t>年</w:t>
        </w:r>
        <w:r w:rsidRPr="0078516D">
          <w:rPr>
            <w:rFonts w:eastAsia="標楷體" w:cs="標楷體"/>
          </w:rPr>
          <w:t>7</w:t>
        </w:r>
        <w:r w:rsidRPr="0078516D">
          <w:rPr>
            <w:rFonts w:eastAsia="標楷體" w:cs="標楷體" w:hint="eastAsia"/>
          </w:rPr>
          <w:t>月</w:t>
        </w:r>
        <w:r w:rsidRPr="0078516D">
          <w:rPr>
            <w:rFonts w:eastAsia="標楷體" w:cs="標楷體"/>
          </w:rPr>
          <w:t>25</w:t>
        </w:r>
        <w:r w:rsidRPr="0078516D">
          <w:rPr>
            <w:rFonts w:eastAsia="標楷體" w:cs="標楷體" w:hint="eastAsia"/>
          </w:rPr>
          <w:t>日</w:t>
        </w:r>
      </w:smartTag>
      <w:r w:rsidRPr="0078516D">
        <w:rPr>
          <w:rFonts w:eastAsia="標楷體" w:cs="標楷體"/>
        </w:rPr>
        <w:t>(</w:t>
      </w:r>
      <w:r w:rsidRPr="0078516D">
        <w:rPr>
          <w:rFonts w:eastAsia="標楷體" w:cs="標楷體" w:hint="eastAsia"/>
        </w:rPr>
        <w:t>行政、活動、教學等行前訓練及進駐</w:t>
      </w:r>
      <w:r w:rsidRPr="0078516D">
        <w:rPr>
          <w:rFonts w:eastAsia="標楷體" w:cs="標楷體"/>
        </w:rPr>
        <w:t>)</w:t>
      </w:r>
    </w:p>
    <w:p w:rsidR="00D138F6" w:rsidRPr="000D4CF9" w:rsidRDefault="00D138F6" w:rsidP="00D138F6">
      <w:pPr>
        <w:spacing w:line="360" w:lineRule="auto"/>
        <w:ind w:leftChars="200" w:left="480"/>
        <w:rPr>
          <w:rFonts w:eastAsia="標楷體" w:cs="標楷體"/>
        </w:rPr>
      </w:pPr>
      <w:r w:rsidRPr="0078516D">
        <w:rPr>
          <w:rFonts w:eastAsia="標楷體" w:cs="標楷體" w:hint="eastAsia"/>
        </w:rPr>
        <w:t>營會活動：</w:t>
      </w:r>
      <w:r w:rsidRPr="0078516D">
        <w:rPr>
          <w:rFonts w:eastAsia="標楷體" w:cs="標楷體"/>
        </w:rPr>
        <w:t>2013</w:t>
      </w:r>
      <w:r w:rsidRPr="0078516D">
        <w:rPr>
          <w:rFonts w:eastAsia="標楷體" w:cs="標楷體" w:hint="eastAsia"/>
        </w:rPr>
        <w:t>年</w:t>
      </w:r>
      <w:r w:rsidRPr="0078516D">
        <w:rPr>
          <w:rFonts w:eastAsia="標楷體" w:cs="標楷體"/>
        </w:rPr>
        <w:t>7</w:t>
      </w:r>
      <w:r w:rsidRPr="0078516D">
        <w:rPr>
          <w:rFonts w:eastAsia="標楷體" w:cs="標楷體" w:hint="eastAsia"/>
        </w:rPr>
        <w:t>月</w:t>
      </w:r>
      <w:r w:rsidRPr="0078516D">
        <w:rPr>
          <w:rFonts w:eastAsia="標楷體" w:cs="標楷體"/>
        </w:rPr>
        <w:t>26</w:t>
      </w:r>
      <w:r w:rsidRPr="0078516D">
        <w:rPr>
          <w:rFonts w:eastAsia="標楷體" w:cs="標楷體" w:hint="eastAsia"/>
        </w:rPr>
        <w:t>、</w:t>
      </w:r>
      <w:r w:rsidRPr="0078516D">
        <w:rPr>
          <w:rFonts w:eastAsia="標楷體" w:cs="標楷體"/>
        </w:rPr>
        <w:t>27</w:t>
      </w:r>
      <w:r w:rsidRPr="0078516D">
        <w:rPr>
          <w:rFonts w:eastAsia="標楷體" w:cs="標楷體" w:hint="eastAsia"/>
        </w:rPr>
        <w:t>、</w:t>
      </w:r>
      <w:r w:rsidRPr="0078516D">
        <w:rPr>
          <w:rFonts w:eastAsia="標楷體" w:cs="標楷體"/>
        </w:rPr>
        <w:t>28</w:t>
      </w:r>
      <w:r w:rsidRPr="0078516D">
        <w:rPr>
          <w:rFonts w:eastAsia="標楷體" w:cs="標楷體" w:hint="eastAsia"/>
        </w:rPr>
        <w:t>日（三天兩夜）</w:t>
      </w:r>
    </w:p>
    <w:p w:rsidR="00D138F6" w:rsidRPr="0078516D" w:rsidRDefault="00D138F6" w:rsidP="00D138F6">
      <w:pPr>
        <w:pStyle w:val="a7"/>
        <w:spacing w:line="360" w:lineRule="auto"/>
        <w:jc w:val="left"/>
        <w:rPr>
          <w:rFonts w:ascii="Times New Roman" w:eastAsia="標楷體" w:hAnsi="Times New Roman" w:cs="Times New Roman"/>
        </w:rPr>
      </w:pPr>
      <w:bookmarkStart w:id="11" w:name="_Toc230076113"/>
      <w:bookmarkStart w:id="12" w:name="_Toc356997999"/>
      <w:r w:rsidRPr="0078516D">
        <w:rPr>
          <w:rFonts w:ascii="Times New Roman" w:eastAsia="標楷體" w:hAnsi="Times New Roman" w:cs="標楷體" w:hint="eastAsia"/>
        </w:rPr>
        <w:t>六、計畫實施地點</w:t>
      </w:r>
      <w:bookmarkEnd w:id="11"/>
      <w:bookmarkEnd w:id="12"/>
    </w:p>
    <w:p w:rsidR="00D138F6" w:rsidRPr="0078516D" w:rsidRDefault="00D138F6" w:rsidP="00D138F6">
      <w:pPr>
        <w:spacing w:line="360" w:lineRule="auto"/>
        <w:ind w:leftChars="200" w:left="480"/>
        <w:rPr>
          <w:rFonts w:eastAsia="標楷體"/>
        </w:rPr>
      </w:pPr>
      <w:r w:rsidRPr="0078516D">
        <w:rPr>
          <w:rFonts w:eastAsia="標楷體" w:cs="標楷體" w:hint="eastAsia"/>
        </w:rPr>
        <w:t>西拉雅國家風景區－新化虎頭埤活動中心（台南市新化區中興路</w:t>
      </w:r>
      <w:r w:rsidRPr="0078516D">
        <w:rPr>
          <w:rFonts w:eastAsia="標楷體" w:cs="標楷體" w:hint="eastAsia"/>
        </w:rPr>
        <w:t>42</w:t>
      </w:r>
      <w:r w:rsidRPr="0078516D">
        <w:rPr>
          <w:rFonts w:eastAsia="標楷體" w:cs="標楷體" w:hint="eastAsia"/>
        </w:rPr>
        <w:t>巷</w:t>
      </w:r>
      <w:r w:rsidRPr="0078516D">
        <w:rPr>
          <w:rFonts w:eastAsia="標楷體" w:cs="標楷體" w:hint="eastAsia"/>
        </w:rPr>
        <w:t>36</w:t>
      </w:r>
      <w:r w:rsidRPr="0078516D">
        <w:rPr>
          <w:rFonts w:eastAsia="標楷體" w:cs="標楷體" w:hint="eastAsia"/>
        </w:rPr>
        <w:t>號）</w:t>
      </w:r>
    </w:p>
    <w:p w:rsidR="00D138F6" w:rsidRPr="0078516D" w:rsidRDefault="00D138F6" w:rsidP="00D138F6">
      <w:pPr>
        <w:pStyle w:val="a7"/>
        <w:spacing w:line="360" w:lineRule="auto"/>
        <w:jc w:val="left"/>
        <w:rPr>
          <w:rFonts w:ascii="Times New Roman" w:eastAsia="標楷體" w:hAnsi="Times New Roman" w:cs="Times New Roman"/>
        </w:rPr>
      </w:pPr>
      <w:bookmarkStart w:id="13" w:name="_Toc230076114"/>
      <w:bookmarkStart w:id="14" w:name="_Toc356998000"/>
      <w:r>
        <w:rPr>
          <w:rFonts w:ascii="Times New Roman" w:eastAsia="標楷體" w:hAnsi="Times New Roman" w:cs="標楷體"/>
        </w:rPr>
        <w:br w:type="page"/>
      </w:r>
      <w:r w:rsidRPr="0078516D">
        <w:rPr>
          <w:rFonts w:ascii="Times New Roman" w:eastAsia="標楷體" w:hAnsi="Times New Roman" w:cs="標楷體" w:hint="eastAsia"/>
        </w:rPr>
        <w:lastRenderedPageBreak/>
        <w:t>七、計畫內容</w:t>
      </w:r>
      <w:bookmarkEnd w:id="13"/>
      <w:bookmarkEnd w:id="14"/>
    </w:p>
    <w:p w:rsidR="00D138F6" w:rsidRPr="00D42118" w:rsidRDefault="00D138F6" w:rsidP="003C7455">
      <w:pPr>
        <w:pStyle w:val="a9"/>
        <w:spacing w:line="360" w:lineRule="auto"/>
        <w:jc w:val="left"/>
        <w:rPr>
          <w:rFonts w:ascii="Times New Roman" w:eastAsia="標楷體" w:hAnsi="Times New Roman" w:cs="Times New Roman"/>
          <w:b/>
        </w:rPr>
      </w:pPr>
      <w:bookmarkStart w:id="15" w:name="_Toc230076115"/>
      <w:bookmarkStart w:id="16" w:name="_Toc356998001"/>
      <w:r>
        <w:rPr>
          <w:rFonts w:ascii="Times New Roman" w:eastAsia="標楷體" w:hAnsi="Times New Roman" w:cs="標楷體" w:hint="eastAsia"/>
          <w:b/>
        </w:rPr>
        <w:t>(</w:t>
      </w:r>
      <w:r>
        <w:rPr>
          <w:rFonts w:ascii="Times New Roman" w:eastAsia="標楷體" w:hAnsi="Times New Roman" w:cs="標楷體" w:hint="eastAsia"/>
          <w:b/>
        </w:rPr>
        <w:t>一</w:t>
      </w:r>
      <w:r>
        <w:rPr>
          <w:rFonts w:ascii="Times New Roman" w:eastAsia="標楷體" w:hAnsi="Times New Roman" w:cs="標楷體" w:hint="eastAsia"/>
          <w:b/>
        </w:rPr>
        <w:t>)</w:t>
      </w:r>
      <w:r w:rsidRPr="00D42118">
        <w:rPr>
          <w:rFonts w:ascii="Times New Roman" w:eastAsia="標楷體" w:hAnsi="Times New Roman" w:cs="標楷體" w:hint="eastAsia"/>
          <w:b/>
        </w:rPr>
        <w:t>資源分析</w:t>
      </w:r>
      <w:bookmarkEnd w:id="15"/>
      <w:bookmarkEnd w:id="16"/>
    </w:p>
    <w:p w:rsidR="00D138F6" w:rsidRDefault="00D138F6" w:rsidP="00D138F6">
      <w:pPr>
        <w:spacing w:line="360" w:lineRule="auto"/>
        <w:ind w:leftChars="100" w:left="240" w:firstLineChars="200" w:firstLine="480"/>
        <w:rPr>
          <w:rFonts w:eastAsia="標楷體" w:cs="標楷體"/>
        </w:rPr>
      </w:pPr>
      <w:bookmarkStart w:id="17" w:name="_Toc230076116"/>
      <w:r w:rsidRPr="0078516D">
        <w:rPr>
          <w:rFonts w:eastAsia="標楷體" w:cs="標楷體" w:hint="eastAsia"/>
        </w:rPr>
        <w:t>大台南可謂西拉雅之原鄉，西拉雅社群從古之五大社至今的指標性部落遍佈其中，從民間至學術單位及研究團體甚至到官方政府對此皆有著墨。在本協會努力與政府推動下，已有可觀之出版品，本協會常年累月的語言研究已逐漸結希望之果，在協會的「西拉雅語研究與推廣小組」之推動下，已培育出師資人才與教材，望能推廣西拉雅語。此外，本協會藉由史料記載結合當代西拉雅部落的特色，以及西拉雅特色音樂與藝術的創作，讓西拉雅之面貌逐漸清晰、從此地逐步建立的語言基地所產出之研究、教材、師資已廣為流傳為全市之分享資源。</w:t>
      </w:r>
      <w:bookmarkStart w:id="18" w:name="_Toc230076117"/>
      <w:bookmarkEnd w:id="17"/>
    </w:p>
    <w:p w:rsidR="003C7455" w:rsidRPr="003C7455" w:rsidRDefault="003C7455" w:rsidP="003C7455">
      <w:pPr>
        <w:spacing w:before="240"/>
        <w:rPr>
          <w:b/>
        </w:rPr>
      </w:pPr>
      <w:r w:rsidRPr="003C7455">
        <w:rPr>
          <w:rFonts w:hint="eastAsia"/>
          <w:b/>
        </w:rPr>
        <w:t>(</w:t>
      </w:r>
      <w:r w:rsidRPr="003C7455">
        <w:rPr>
          <w:rFonts w:hint="eastAsia"/>
          <w:b/>
        </w:rPr>
        <w:t>二</w:t>
      </w:r>
      <w:r w:rsidRPr="003C7455">
        <w:rPr>
          <w:rFonts w:hint="eastAsia"/>
          <w:b/>
        </w:rPr>
        <w:t>)</w:t>
      </w:r>
      <w:r w:rsidRPr="003C7455">
        <w:rPr>
          <w:rFonts w:eastAsia="標楷體" w:cs="標楷體" w:hint="eastAsia"/>
          <w:b/>
        </w:rPr>
        <w:t xml:space="preserve"> </w:t>
      </w:r>
      <w:r w:rsidRPr="003C7455">
        <w:rPr>
          <w:rFonts w:eastAsia="標楷體" w:cs="標楷體" w:hint="eastAsia"/>
          <w:b/>
        </w:rPr>
        <w:t>課程簡介</w:t>
      </w:r>
    </w:p>
    <w:tbl>
      <w:tblPr>
        <w:tblW w:w="10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8"/>
        <w:gridCol w:w="1098"/>
        <w:gridCol w:w="4140"/>
        <w:gridCol w:w="3785"/>
      </w:tblGrid>
      <w:tr w:rsidR="003C7455" w:rsidRPr="007B626D" w:rsidTr="005F68C8">
        <w:trPr>
          <w:trHeight w:val="144"/>
          <w:jc w:val="center"/>
        </w:trPr>
        <w:tc>
          <w:tcPr>
            <w:tcW w:w="1278" w:type="dxa"/>
            <w:vAlign w:val="center"/>
          </w:tcPr>
          <w:p w:rsidR="003C7455" w:rsidRPr="007B626D" w:rsidRDefault="003C7455" w:rsidP="005F68C8">
            <w:pPr>
              <w:rPr>
                <w:rFonts w:eastAsia="標楷體"/>
                <w:b/>
                <w:bCs/>
              </w:rPr>
            </w:pPr>
            <w:r w:rsidRPr="007B626D">
              <w:rPr>
                <w:rFonts w:eastAsia="標楷體" w:cs="標楷體" w:hint="eastAsia"/>
                <w:b/>
                <w:bCs/>
              </w:rPr>
              <w:t>主題</w:t>
            </w:r>
          </w:p>
        </w:tc>
        <w:tc>
          <w:tcPr>
            <w:tcW w:w="5238" w:type="dxa"/>
            <w:gridSpan w:val="2"/>
            <w:vAlign w:val="center"/>
          </w:tcPr>
          <w:p w:rsidR="003C7455" w:rsidRPr="007B626D" w:rsidRDefault="003C7455" w:rsidP="005F68C8">
            <w:pPr>
              <w:rPr>
                <w:rFonts w:eastAsia="標楷體"/>
              </w:rPr>
            </w:pPr>
            <w:r w:rsidRPr="007B626D">
              <w:rPr>
                <w:rFonts w:eastAsia="標楷體" w:cs="標楷體" w:hint="eastAsia"/>
              </w:rPr>
              <w:t>課程名稱</w:t>
            </w:r>
          </w:p>
        </w:tc>
        <w:tc>
          <w:tcPr>
            <w:tcW w:w="3785" w:type="dxa"/>
          </w:tcPr>
          <w:p w:rsidR="003C7455" w:rsidRPr="007B626D" w:rsidRDefault="003C7455" w:rsidP="005F68C8">
            <w:pPr>
              <w:rPr>
                <w:rFonts w:eastAsia="標楷體"/>
              </w:rPr>
            </w:pPr>
            <w:r w:rsidRPr="007B626D">
              <w:rPr>
                <w:rFonts w:eastAsia="標楷體" w:cs="標楷體" w:hint="eastAsia"/>
              </w:rPr>
              <w:t>課程簡介</w:t>
            </w:r>
          </w:p>
        </w:tc>
      </w:tr>
      <w:tr w:rsidR="003C7455" w:rsidRPr="007B626D" w:rsidTr="005F68C8">
        <w:trPr>
          <w:trHeight w:val="144"/>
          <w:jc w:val="center"/>
        </w:trPr>
        <w:tc>
          <w:tcPr>
            <w:tcW w:w="1278" w:type="dxa"/>
            <w:vMerge w:val="restart"/>
            <w:vAlign w:val="center"/>
          </w:tcPr>
          <w:p w:rsidR="003C7455" w:rsidRDefault="003C7455" w:rsidP="005F68C8">
            <w:pPr>
              <w:rPr>
                <w:rFonts w:eastAsia="標楷體" w:cs="標楷體"/>
                <w:b/>
                <w:bCs/>
              </w:rPr>
            </w:pPr>
            <w:r w:rsidRPr="007B626D">
              <w:rPr>
                <w:rFonts w:eastAsia="標楷體" w:cs="標楷體" w:hint="eastAsia"/>
                <w:b/>
                <w:bCs/>
              </w:rPr>
              <w:t>專題講座</w:t>
            </w:r>
          </w:p>
          <w:p w:rsidR="003C7455" w:rsidRPr="007B626D" w:rsidRDefault="003C7455" w:rsidP="005F68C8">
            <w:pPr>
              <w:jc w:val="center"/>
              <w:rPr>
                <w:rFonts w:eastAsia="標楷體"/>
                <w:b/>
                <w:bCs/>
              </w:rPr>
            </w:pPr>
            <w:r w:rsidRPr="007B626D">
              <w:rPr>
                <w:rFonts w:eastAsia="標楷體" w:cs="標楷體" w:hint="eastAsia"/>
                <w:b/>
                <w:bCs/>
              </w:rPr>
              <w:t>與</w:t>
            </w:r>
          </w:p>
          <w:p w:rsidR="003C7455" w:rsidRPr="007B626D" w:rsidRDefault="003C7455" w:rsidP="005F68C8">
            <w:pPr>
              <w:rPr>
                <w:rFonts w:eastAsia="標楷體"/>
                <w:b/>
                <w:bCs/>
              </w:rPr>
            </w:pPr>
            <w:r w:rsidRPr="007B626D">
              <w:rPr>
                <w:rFonts w:eastAsia="標楷體" w:cs="標楷體" w:hint="eastAsia"/>
                <w:b/>
                <w:bCs/>
              </w:rPr>
              <w:t>文化故事</w:t>
            </w:r>
          </w:p>
        </w:tc>
        <w:tc>
          <w:tcPr>
            <w:tcW w:w="1098" w:type="dxa"/>
            <w:vMerge w:val="restart"/>
            <w:vAlign w:val="center"/>
          </w:tcPr>
          <w:p w:rsidR="003C7455" w:rsidRPr="007B626D" w:rsidRDefault="003C7455" w:rsidP="005F68C8">
            <w:pPr>
              <w:rPr>
                <w:rFonts w:eastAsia="標楷體"/>
              </w:rPr>
            </w:pPr>
            <w:r w:rsidRPr="007B626D">
              <w:rPr>
                <w:rFonts w:eastAsia="標楷體" w:cs="標楷體" w:hint="eastAsia"/>
              </w:rPr>
              <w:t>社會組</w:t>
            </w:r>
          </w:p>
        </w:tc>
        <w:tc>
          <w:tcPr>
            <w:tcW w:w="4140" w:type="dxa"/>
            <w:vAlign w:val="center"/>
          </w:tcPr>
          <w:p w:rsidR="003C7455" w:rsidRPr="007B626D" w:rsidRDefault="003C7455" w:rsidP="005F68C8">
            <w:pPr>
              <w:rPr>
                <w:rFonts w:eastAsia="標楷體"/>
              </w:rPr>
            </w:pPr>
            <w:r w:rsidRPr="007B626D">
              <w:rPr>
                <w:rStyle w:val="ad"/>
                <w:rFonts w:eastAsia="標楷體" w:cs="標楷體" w:hint="eastAsia"/>
                <w:b w:val="0"/>
                <w:bCs w:val="0"/>
              </w:rPr>
              <w:t>《</w:t>
            </w:r>
            <w:r w:rsidRPr="007B626D">
              <w:rPr>
                <w:rStyle w:val="ad"/>
                <w:rFonts w:eastAsia="標楷體" w:cs="標楷體"/>
                <w:b w:val="0"/>
                <w:bCs w:val="0"/>
              </w:rPr>
              <w:t xml:space="preserve">Darang </w:t>
            </w:r>
            <w:proofErr w:type="spellStart"/>
            <w:r w:rsidRPr="007B626D">
              <w:rPr>
                <w:rStyle w:val="ad"/>
                <w:rFonts w:eastAsia="標楷體" w:cs="標楷體"/>
                <w:b w:val="0"/>
                <w:bCs w:val="0"/>
              </w:rPr>
              <w:t>ki</w:t>
            </w:r>
            <w:proofErr w:type="spellEnd"/>
            <w:r w:rsidRPr="007B626D">
              <w:rPr>
                <w:rStyle w:val="ad"/>
                <w:rFonts w:eastAsia="標楷體" w:cs="標楷體"/>
                <w:b w:val="0"/>
                <w:bCs w:val="0"/>
              </w:rPr>
              <w:t xml:space="preserve"> </w:t>
            </w:r>
            <w:proofErr w:type="spellStart"/>
            <w:r w:rsidRPr="007B626D">
              <w:rPr>
                <w:rStyle w:val="ad"/>
                <w:rFonts w:eastAsia="標楷體" w:cs="標楷體"/>
                <w:b w:val="0"/>
                <w:bCs w:val="0"/>
              </w:rPr>
              <w:t>Siraya</w:t>
            </w:r>
            <w:proofErr w:type="spellEnd"/>
            <w:r w:rsidRPr="007B626D">
              <w:rPr>
                <w:rStyle w:val="ad"/>
                <w:rFonts w:eastAsia="標楷體" w:cs="標楷體" w:hint="eastAsia"/>
                <w:b w:val="0"/>
                <w:bCs w:val="0"/>
              </w:rPr>
              <w:t>：走進西拉雅》</w:t>
            </w:r>
          </w:p>
        </w:tc>
        <w:tc>
          <w:tcPr>
            <w:tcW w:w="3785" w:type="dxa"/>
          </w:tcPr>
          <w:p w:rsidR="003C7455" w:rsidRPr="007B626D" w:rsidRDefault="003C7455" w:rsidP="005F68C8">
            <w:pPr>
              <w:rPr>
                <w:rFonts w:eastAsia="標楷體"/>
              </w:rPr>
            </w:pPr>
            <w:r w:rsidRPr="007B626D">
              <w:rPr>
                <w:rFonts w:eastAsia="標楷體" w:cs="標楷體" w:hint="eastAsia"/>
              </w:rPr>
              <w:t>藉由了解西拉雅的歷史背景，建立對此文化的認知、認同及認識。</w:t>
            </w:r>
          </w:p>
        </w:tc>
      </w:tr>
      <w:tr w:rsidR="003C7455" w:rsidRPr="007B626D" w:rsidTr="005F68C8">
        <w:trPr>
          <w:trHeight w:val="144"/>
          <w:jc w:val="center"/>
        </w:trPr>
        <w:tc>
          <w:tcPr>
            <w:tcW w:w="1278" w:type="dxa"/>
            <w:vMerge/>
            <w:vAlign w:val="center"/>
          </w:tcPr>
          <w:p w:rsidR="003C7455" w:rsidRPr="007B626D" w:rsidRDefault="003C7455" w:rsidP="005F68C8">
            <w:pPr>
              <w:rPr>
                <w:rFonts w:eastAsia="標楷體"/>
                <w:b/>
                <w:bCs/>
              </w:rPr>
            </w:pPr>
          </w:p>
        </w:tc>
        <w:tc>
          <w:tcPr>
            <w:tcW w:w="1098" w:type="dxa"/>
            <w:vMerge/>
            <w:vAlign w:val="center"/>
          </w:tcPr>
          <w:p w:rsidR="003C7455" w:rsidRPr="007B626D" w:rsidRDefault="003C7455" w:rsidP="005F68C8">
            <w:pPr>
              <w:rPr>
                <w:rFonts w:eastAsia="標楷體"/>
              </w:rPr>
            </w:pPr>
          </w:p>
        </w:tc>
        <w:tc>
          <w:tcPr>
            <w:tcW w:w="4140" w:type="dxa"/>
            <w:vAlign w:val="center"/>
          </w:tcPr>
          <w:p w:rsidR="003C7455" w:rsidRPr="007B626D" w:rsidRDefault="003C7455" w:rsidP="005F68C8">
            <w:pPr>
              <w:rPr>
                <w:rFonts w:eastAsia="標楷體"/>
              </w:rPr>
            </w:pPr>
            <w:r w:rsidRPr="007B626D">
              <w:rPr>
                <w:rStyle w:val="ad"/>
                <w:rFonts w:eastAsia="標楷體" w:cs="標楷體" w:hint="eastAsia"/>
                <w:b w:val="0"/>
                <w:bCs w:val="0"/>
              </w:rPr>
              <w:t>《</w:t>
            </w:r>
            <w:proofErr w:type="spellStart"/>
            <w:r w:rsidRPr="007B626D">
              <w:rPr>
                <w:rStyle w:val="ad"/>
                <w:rFonts w:eastAsia="標楷體" w:cs="標楷體"/>
                <w:b w:val="0"/>
                <w:bCs w:val="0"/>
              </w:rPr>
              <w:t>Kitaey</w:t>
            </w:r>
            <w:proofErr w:type="spellEnd"/>
            <w:r w:rsidRPr="007B626D">
              <w:rPr>
                <w:rStyle w:val="ad"/>
                <w:rFonts w:eastAsia="標楷體" w:cs="標楷體" w:hint="eastAsia"/>
                <w:b w:val="0"/>
                <w:bCs w:val="0"/>
              </w:rPr>
              <w:t>：尋找族語點</w:t>
            </w:r>
            <w:r w:rsidRPr="007B626D">
              <w:rPr>
                <w:rStyle w:val="ad"/>
                <w:rFonts w:eastAsia="標楷體" w:cs="標楷體"/>
                <w:b w:val="0"/>
                <w:bCs w:val="0"/>
              </w:rPr>
              <w:t>.</w:t>
            </w:r>
            <w:r w:rsidRPr="007B626D">
              <w:rPr>
                <w:rStyle w:val="ad"/>
                <w:rFonts w:eastAsia="標楷體" w:cs="標楷體" w:hint="eastAsia"/>
                <w:b w:val="0"/>
                <w:bCs w:val="0"/>
              </w:rPr>
              <w:t>線</w:t>
            </w:r>
            <w:r w:rsidRPr="007B626D">
              <w:rPr>
                <w:rStyle w:val="ad"/>
                <w:rFonts w:eastAsia="標楷體" w:cs="標楷體"/>
                <w:b w:val="0"/>
                <w:bCs w:val="0"/>
              </w:rPr>
              <w:t>.</w:t>
            </w:r>
            <w:r w:rsidRPr="007B626D">
              <w:rPr>
                <w:rStyle w:val="ad"/>
                <w:rFonts w:eastAsia="標楷體" w:cs="標楷體" w:hint="eastAsia"/>
                <w:b w:val="0"/>
                <w:bCs w:val="0"/>
              </w:rPr>
              <w:t>面》一、二</w:t>
            </w:r>
          </w:p>
        </w:tc>
        <w:tc>
          <w:tcPr>
            <w:tcW w:w="3785" w:type="dxa"/>
          </w:tcPr>
          <w:p w:rsidR="003C7455" w:rsidRPr="007B626D" w:rsidRDefault="003C7455" w:rsidP="005F68C8">
            <w:pPr>
              <w:rPr>
                <w:rFonts w:eastAsia="標楷體"/>
              </w:rPr>
            </w:pPr>
            <w:r w:rsidRPr="007B626D">
              <w:rPr>
                <w:rFonts w:eastAsia="標楷體" w:cs="標楷體" w:hint="eastAsia"/>
              </w:rPr>
              <w:t>從語言的角度旁敲側擊拼湊西拉雅的風貌，並對族語有更深的認知。</w:t>
            </w:r>
          </w:p>
        </w:tc>
      </w:tr>
      <w:tr w:rsidR="003C7455" w:rsidRPr="007B626D" w:rsidTr="005F68C8">
        <w:trPr>
          <w:trHeight w:val="144"/>
          <w:jc w:val="center"/>
        </w:trPr>
        <w:tc>
          <w:tcPr>
            <w:tcW w:w="1278" w:type="dxa"/>
            <w:vMerge/>
            <w:vAlign w:val="center"/>
          </w:tcPr>
          <w:p w:rsidR="003C7455" w:rsidRPr="007B626D" w:rsidRDefault="003C7455" w:rsidP="005F68C8">
            <w:pPr>
              <w:rPr>
                <w:rFonts w:eastAsia="標楷體"/>
                <w:b/>
                <w:bCs/>
              </w:rPr>
            </w:pPr>
          </w:p>
        </w:tc>
        <w:tc>
          <w:tcPr>
            <w:tcW w:w="1098" w:type="dxa"/>
            <w:vMerge/>
            <w:vAlign w:val="center"/>
          </w:tcPr>
          <w:p w:rsidR="003C7455" w:rsidRPr="007B626D" w:rsidRDefault="003C7455" w:rsidP="005F68C8">
            <w:pPr>
              <w:rPr>
                <w:rFonts w:eastAsia="標楷體"/>
              </w:rPr>
            </w:pPr>
          </w:p>
        </w:tc>
        <w:tc>
          <w:tcPr>
            <w:tcW w:w="4140" w:type="dxa"/>
            <w:vAlign w:val="center"/>
          </w:tcPr>
          <w:p w:rsidR="003C7455" w:rsidRPr="007B626D" w:rsidRDefault="003C7455" w:rsidP="005F68C8">
            <w:pPr>
              <w:rPr>
                <w:rFonts w:eastAsia="標楷體"/>
              </w:rPr>
            </w:pPr>
            <w:r w:rsidRPr="007B626D">
              <w:rPr>
                <w:rStyle w:val="ad"/>
                <w:rFonts w:eastAsia="標楷體" w:cs="標楷體" w:hint="eastAsia"/>
                <w:b w:val="0"/>
                <w:bCs w:val="0"/>
              </w:rPr>
              <w:t>《</w:t>
            </w:r>
            <w:proofErr w:type="spellStart"/>
            <w:r w:rsidRPr="007B626D">
              <w:rPr>
                <w:rStyle w:val="ad"/>
                <w:rFonts w:eastAsia="標楷體" w:cs="標楷體"/>
                <w:b w:val="0"/>
                <w:bCs w:val="0"/>
              </w:rPr>
              <w:t>Milingig</w:t>
            </w:r>
            <w:proofErr w:type="spellEnd"/>
            <w:r w:rsidRPr="007B626D">
              <w:rPr>
                <w:rStyle w:val="ad"/>
                <w:rFonts w:eastAsia="標楷體" w:cs="標楷體" w:hint="eastAsia"/>
                <w:b w:val="0"/>
                <w:bCs w:val="0"/>
              </w:rPr>
              <w:t>聽，心靈禱語》</w:t>
            </w:r>
          </w:p>
        </w:tc>
        <w:tc>
          <w:tcPr>
            <w:tcW w:w="3785" w:type="dxa"/>
          </w:tcPr>
          <w:p w:rsidR="003C7455" w:rsidRPr="007B626D" w:rsidRDefault="003C7455" w:rsidP="005F68C8">
            <w:pPr>
              <w:rPr>
                <w:rFonts w:eastAsia="標楷體"/>
              </w:rPr>
            </w:pPr>
            <w:r w:rsidRPr="007B626D">
              <w:rPr>
                <w:rFonts w:eastAsia="標楷體" w:cs="標楷體" w:hint="eastAsia"/>
              </w:rPr>
              <w:t>親近西拉雅，在現代社會迷霧中追尋自我與感性。</w:t>
            </w:r>
          </w:p>
        </w:tc>
      </w:tr>
      <w:tr w:rsidR="003C7455" w:rsidRPr="007B626D" w:rsidTr="005F68C8">
        <w:trPr>
          <w:trHeight w:val="144"/>
          <w:jc w:val="center"/>
        </w:trPr>
        <w:tc>
          <w:tcPr>
            <w:tcW w:w="1278" w:type="dxa"/>
            <w:vMerge/>
            <w:vAlign w:val="center"/>
          </w:tcPr>
          <w:p w:rsidR="003C7455" w:rsidRPr="007B626D" w:rsidRDefault="003C7455" w:rsidP="005F68C8">
            <w:pPr>
              <w:rPr>
                <w:rFonts w:eastAsia="標楷體"/>
                <w:b/>
                <w:bCs/>
              </w:rPr>
            </w:pPr>
          </w:p>
        </w:tc>
        <w:tc>
          <w:tcPr>
            <w:tcW w:w="1098" w:type="dxa"/>
            <w:vMerge/>
            <w:vAlign w:val="center"/>
          </w:tcPr>
          <w:p w:rsidR="003C7455" w:rsidRPr="007B626D" w:rsidRDefault="003C7455" w:rsidP="005F68C8">
            <w:pPr>
              <w:rPr>
                <w:rFonts w:eastAsia="標楷體"/>
              </w:rPr>
            </w:pPr>
          </w:p>
        </w:tc>
        <w:tc>
          <w:tcPr>
            <w:tcW w:w="4140" w:type="dxa"/>
            <w:vAlign w:val="center"/>
          </w:tcPr>
          <w:p w:rsidR="003C7455" w:rsidRPr="007B626D" w:rsidRDefault="003C7455" w:rsidP="005F68C8">
            <w:pPr>
              <w:rPr>
                <w:rFonts w:eastAsia="標楷體"/>
              </w:rPr>
            </w:pPr>
            <w:r w:rsidRPr="007B626D">
              <w:rPr>
                <w:rStyle w:val="ad"/>
                <w:rFonts w:eastAsia="標楷體" w:cs="標楷體" w:hint="eastAsia"/>
                <w:b w:val="0"/>
                <w:bCs w:val="0"/>
              </w:rPr>
              <w:t>《魔力點子：</w:t>
            </w:r>
            <w:proofErr w:type="spellStart"/>
            <w:r w:rsidRPr="007B626D">
              <w:rPr>
                <w:rStyle w:val="ad"/>
                <w:rFonts w:eastAsia="標楷體" w:cs="標楷體"/>
                <w:b w:val="0"/>
                <w:bCs w:val="0"/>
              </w:rPr>
              <w:t>Mamu</w:t>
            </w:r>
            <w:proofErr w:type="spellEnd"/>
            <w:r w:rsidRPr="007B626D">
              <w:rPr>
                <w:rStyle w:val="ad"/>
                <w:rFonts w:eastAsia="標楷體" w:cs="標楷體"/>
                <w:b w:val="0"/>
                <w:bCs w:val="0"/>
              </w:rPr>
              <w:t xml:space="preserve"> Ina</w:t>
            </w:r>
            <w:r w:rsidRPr="007B626D">
              <w:rPr>
                <w:rStyle w:val="ad"/>
                <w:rFonts w:eastAsia="標楷體" w:cs="標楷體" w:hint="eastAsia"/>
                <w:b w:val="0"/>
                <w:bCs w:val="0"/>
              </w:rPr>
              <w:t>的時空手札》</w:t>
            </w:r>
          </w:p>
        </w:tc>
        <w:tc>
          <w:tcPr>
            <w:tcW w:w="3785" w:type="dxa"/>
          </w:tcPr>
          <w:p w:rsidR="003C7455" w:rsidRPr="007B626D" w:rsidRDefault="003C7455" w:rsidP="005F68C8">
            <w:pPr>
              <w:rPr>
                <w:rFonts w:eastAsia="標楷體" w:cs="標楷體"/>
              </w:rPr>
            </w:pPr>
            <w:r w:rsidRPr="007B626D">
              <w:rPr>
                <w:rFonts w:eastAsia="標楷體" w:cs="標楷體" w:hint="eastAsia"/>
              </w:rPr>
              <w:t>如果我是時空旅人，我在某某年代遇見西拉雅</w:t>
            </w:r>
            <w:r w:rsidRPr="007B626D">
              <w:rPr>
                <w:rFonts w:eastAsia="標楷體" w:cs="標楷體"/>
              </w:rPr>
              <w:t>…</w:t>
            </w:r>
            <w:r w:rsidRPr="007B626D">
              <w:rPr>
                <w:rFonts w:eastAsia="標楷體" w:cs="標楷體" w:hint="eastAsia"/>
              </w:rPr>
              <w:t>那會是什麼樣的光景</w:t>
            </w:r>
            <w:r w:rsidRPr="007B626D">
              <w:rPr>
                <w:rFonts w:eastAsia="標楷體" w:cs="標楷體"/>
              </w:rPr>
              <w:t>?</w:t>
            </w:r>
          </w:p>
        </w:tc>
      </w:tr>
      <w:tr w:rsidR="003C7455" w:rsidRPr="007B626D" w:rsidTr="005F68C8">
        <w:trPr>
          <w:trHeight w:val="144"/>
          <w:jc w:val="center"/>
        </w:trPr>
        <w:tc>
          <w:tcPr>
            <w:tcW w:w="1278" w:type="dxa"/>
            <w:vMerge/>
            <w:vAlign w:val="center"/>
          </w:tcPr>
          <w:p w:rsidR="003C7455" w:rsidRPr="007B626D" w:rsidRDefault="003C7455" w:rsidP="005F68C8">
            <w:pPr>
              <w:rPr>
                <w:rFonts w:eastAsia="標楷體"/>
                <w:b/>
                <w:bCs/>
              </w:rPr>
            </w:pPr>
          </w:p>
        </w:tc>
        <w:tc>
          <w:tcPr>
            <w:tcW w:w="1098" w:type="dxa"/>
            <w:vMerge/>
            <w:vAlign w:val="center"/>
          </w:tcPr>
          <w:p w:rsidR="003C7455" w:rsidRPr="007B626D" w:rsidRDefault="003C7455" w:rsidP="005F68C8">
            <w:pPr>
              <w:rPr>
                <w:rFonts w:eastAsia="標楷體"/>
              </w:rPr>
            </w:pPr>
          </w:p>
        </w:tc>
        <w:tc>
          <w:tcPr>
            <w:tcW w:w="4140" w:type="dxa"/>
            <w:vAlign w:val="center"/>
          </w:tcPr>
          <w:p w:rsidR="003C7455" w:rsidRPr="007B626D" w:rsidRDefault="003C7455" w:rsidP="005F68C8">
            <w:pPr>
              <w:rPr>
                <w:rFonts w:eastAsia="標楷體"/>
              </w:rPr>
            </w:pPr>
            <w:r w:rsidRPr="007B626D">
              <w:rPr>
                <w:rStyle w:val="ad"/>
                <w:rFonts w:eastAsia="標楷體" w:cs="標楷體" w:hint="eastAsia"/>
                <w:b w:val="0"/>
                <w:bCs w:val="0"/>
              </w:rPr>
              <w:t>《</w:t>
            </w:r>
            <w:proofErr w:type="spellStart"/>
            <w:r w:rsidRPr="007B626D">
              <w:rPr>
                <w:rStyle w:val="ad"/>
                <w:rFonts w:eastAsia="標楷體" w:cs="標楷體"/>
                <w:b w:val="0"/>
                <w:bCs w:val="0"/>
              </w:rPr>
              <w:t>Pasubug</w:t>
            </w:r>
            <w:proofErr w:type="spellEnd"/>
            <w:r w:rsidRPr="007B626D">
              <w:rPr>
                <w:rStyle w:val="ad"/>
                <w:rFonts w:eastAsia="標楷體" w:cs="標楷體"/>
                <w:b w:val="0"/>
                <w:bCs w:val="0"/>
              </w:rPr>
              <w:t xml:space="preserve">-a </w:t>
            </w:r>
            <w:proofErr w:type="spellStart"/>
            <w:r w:rsidRPr="007B626D">
              <w:rPr>
                <w:rStyle w:val="ad"/>
                <w:rFonts w:eastAsia="標楷體" w:cs="標楷體"/>
                <w:b w:val="0"/>
                <w:bCs w:val="0"/>
              </w:rPr>
              <w:t>akey</w:t>
            </w:r>
            <w:proofErr w:type="spellEnd"/>
            <w:r w:rsidRPr="007B626D">
              <w:rPr>
                <w:rStyle w:val="ad"/>
                <w:rFonts w:eastAsia="標楷體" w:cs="標楷體" w:hint="eastAsia"/>
                <w:b w:val="0"/>
                <w:bCs w:val="0"/>
              </w:rPr>
              <w:t>劃破寂靜的鷹嘯》</w:t>
            </w:r>
          </w:p>
        </w:tc>
        <w:tc>
          <w:tcPr>
            <w:tcW w:w="3785" w:type="dxa"/>
          </w:tcPr>
          <w:p w:rsidR="003C7455" w:rsidRPr="007B626D" w:rsidRDefault="003C7455" w:rsidP="005F68C8">
            <w:pPr>
              <w:rPr>
                <w:rFonts w:eastAsia="標楷體"/>
              </w:rPr>
            </w:pPr>
            <w:r w:rsidRPr="007B626D">
              <w:rPr>
                <w:rFonts w:eastAsia="標楷體" w:cs="標楷體" w:hint="eastAsia"/>
              </w:rPr>
              <w:t>就像飛鷹的呼嘯般，西拉雅語言及文化的復育與振興歷程。</w:t>
            </w:r>
          </w:p>
        </w:tc>
      </w:tr>
      <w:tr w:rsidR="003C7455" w:rsidRPr="007B626D" w:rsidTr="005F68C8">
        <w:trPr>
          <w:trHeight w:val="144"/>
          <w:jc w:val="center"/>
        </w:trPr>
        <w:tc>
          <w:tcPr>
            <w:tcW w:w="1278" w:type="dxa"/>
            <w:vMerge/>
            <w:vAlign w:val="center"/>
          </w:tcPr>
          <w:p w:rsidR="003C7455" w:rsidRPr="007B626D" w:rsidRDefault="003C7455" w:rsidP="005F68C8">
            <w:pPr>
              <w:rPr>
                <w:rFonts w:eastAsia="標楷體"/>
                <w:b/>
                <w:bCs/>
              </w:rPr>
            </w:pPr>
          </w:p>
        </w:tc>
        <w:tc>
          <w:tcPr>
            <w:tcW w:w="1098" w:type="dxa"/>
            <w:vMerge/>
            <w:vAlign w:val="center"/>
          </w:tcPr>
          <w:p w:rsidR="003C7455" w:rsidRPr="007B626D" w:rsidRDefault="003C7455" w:rsidP="005F68C8">
            <w:pPr>
              <w:rPr>
                <w:rFonts w:eastAsia="標楷體"/>
              </w:rPr>
            </w:pPr>
          </w:p>
        </w:tc>
        <w:tc>
          <w:tcPr>
            <w:tcW w:w="4140" w:type="dxa"/>
            <w:vAlign w:val="center"/>
          </w:tcPr>
          <w:p w:rsidR="003C7455" w:rsidRPr="007B626D" w:rsidRDefault="003C7455" w:rsidP="005F68C8">
            <w:pPr>
              <w:rPr>
                <w:rFonts w:eastAsia="標楷體"/>
              </w:rPr>
            </w:pPr>
            <w:r w:rsidRPr="007B626D">
              <w:rPr>
                <w:rStyle w:val="ad"/>
                <w:rFonts w:eastAsia="標楷體" w:cs="標楷體" w:hint="eastAsia"/>
                <w:b w:val="0"/>
                <w:bCs w:val="0"/>
              </w:rPr>
              <w:t>《</w:t>
            </w:r>
            <w:proofErr w:type="spellStart"/>
            <w:r w:rsidRPr="007B626D">
              <w:rPr>
                <w:rStyle w:val="ad"/>
                <w:rFonts w:eastAsia="標楷體" w:cs="標楷體"/>
                <w:b w:val="0"/>
                <w:bCs w:val="0"/>
              </w:rPr>
              <w:t>Vurig</w:t>
            </w:r>
            <w:proofErr w:type="spellEnd"/>
            <w:r w:rsidRPr="007B626D">
              <w:rPr>
                <w:rStyle w:val="ad"/>
                <w:rFonts w:eastAsia="標楷體" w:cs="標楷體" w:hint="eastAsia"/>
                <w:b w:val="0"/>
                <w:bCs w:val="0"/>
              </w:rPr>
              <w:t>竹之歌》夜談</w:t>
            </w:r>
          </w:p>
        </w:tc>
        <w:tc>
          <w:tcPr>
            <w:tcW w:w="3785" w:type="dxa"/>
          </w:tcPr>
          <w:p w:rsidR="003C7455" w:rsidRPr="007B626D" w:rsidRDefault="003C7455" w:rsidP="005F68C8">
            <w:pPr>
              <w:rPr>
                <w:rFonts w:eastAsia="標楷體"/>
              </w:rPr>
            </w:pPr>
            <w:r w:rsidRPr="007B626D">
              <w:rPr>
                <w:rFonts w:eastAsia="標楷體" w:cs="標楷體" w:hint="eastAsia"/>
              </w:rPr>
              <w:t>古老的故事如此流傳，耆老的智慧就像竹子的韌性。</w:t>
            </w:r>
          </w:p>
        </w:tc>
      </w:tr>
      <w:tr w:rsidR="003C7455" w:rsidRPr="007B626D" w:rsidTr="005F68C8">
        <w:trPr>
          <w:trHeight w:val="144"/>
          <w:jc w:val="center"/>
        </w:trPr>
        <w:tc>
          <w:tcPr>
            <w:tcW w:w="1278" w:type="dxa"/>
            <w:vMerge/>
            <w:vAlign w:val="center"/>
          </w:tcPr>
          <w:p w:rsidR="003C7455" w:rsidRPr="007B626D" w:rsidRDefault="003C7455" w:rsidP="005F68C8">
            <w:pPr>
              <w:rPr>
                <w:rFonts w:eastAsia="標楷體"/>
                <w:b/>
                <w:bCs/>
              </w:rPr>
            </w:pPr>
          </w:p>
        </w:tc>
        <w:tc>
          <w:tcPr>
            <w:tcW w:w="1098" w:type="dxa"/>
            <w:vMerge w:val="restart"/>
            <w:vAlign w:val="center"/>
          </w:tcPr>
          <w:p w:rsidR="003C7455" w:rsidRPr="007B626D" w:rsidRDefault="003C7455" w:rsidP="005F68C8">
            <w:pPr>
              <w:rPr>
                <w:rFonts w:eastAsia="標楷體"/>
              </w:rPr>
            </w:pPr>
            <w:r w:rsidRPr="007B626D">
              <w:rPr>
                <w:rFonts w:eastAsia="標楷體" w:cs="標楷體" w:hint="eastAsia"/>
              </w:rPr>
              <w:t>學生組</w:t>
            </w:r>
          </w:p>
        </w:tc>
        <w:tc>
          <w:tcPr>
            <w:tcW w:w="4140" w:type="dxa"/>
            <w:vAlign w:val="center"/>
          </w:tcPr>
          <w:p w:rsidR="003C7455" w:rsidRPr="007B626D" w:rsidRDefault="003C7455" w:rsidP="005F68C8">
            <w:pPr>
              <w:rPr>
                <w:rFonts w:eastAsia="標楷體"/>
              </w:rPr>
            </w:pPr>
            <w:proofErr w:type="spellStart"/>
            <w:r w:rsidRPr="007B626D">
              <w:rPr>
                <w:rStyle w:val="ad"/>
                <w:rFonts w:eastAsia="標楷體" w:cs="標楷體"/>
                <w:b w:val="0"/>
                <w:bCs w:val="0"/>
              </w:rPr>
              <w:t>Hahay</w:t>
            </w:r>
            <w:proofErr w:type="spellEnd"/>
            <w:r w:rsidRPr="007B626D">
              <w:rPr>
                <w:rStyle w:val="ad"/>
                <w:rFonts w:eastAsia="標楷體" w:cs="標楷體"/>
                <w:b w:val="0"/>
                <w:bCs w:val="0"/>
              </w:rPr>
              <w:t>!</w:t>
            </w:r>
            <w:r w:rsidRPr="007B626D">
              <w:rPr>
                <w:rStyle w:val="ad"/>
                <w:rFonts w:eastAsia="標楷體" w:cs="標楷體" w:hint="eastAsia"/>
                <w:b w:val="0"/>
                <w:bCs w:val="0"/>
              </w:rPr>
              <w:t>我是小勇士</w:t>
            </w:r>
          </w:p>
        </w:tc>
        <w:tc>
          <w:tcPr>
            <w:tcW w:w="3785" w:type="dxa"/>
          </w:tcPr>
          <w:p w:rsidR="003C7455" w:rsidRPr="007B626D" w:rsidRDefault="003C7455" w:rsidP="005F68C8">
            <w:pPr>
              <w:rPr>
                <w:rFonts w:eastAsia="標楷體"/>
              </w:rPr>
            </w:pPr>
            <w:r w:rsidRPr="007B626D">
              <w:rPr>
                <w:rFonts w:eastAsia="標楷體" w:cs="標楷體" w:hint="eastAsia"/>
              </w:rPr>
              <w:t>風聞獵事，學習勇士精神，守護家園、環境，守護愛的人。</w:t>
            </w:r>
          </w:p>
        </w:tc>
      </w:tr>
      <w:tr w:rsidR="003C7455" w:rsidRPr="007B626D" w:rsidTr="005F68C8">
        <w:trPr>
          <w:trHeight w:val="144"/>
          <w:jc w:val="center"/>
        </w:trPr>
        <w:tc>
          <w:tcPr>
            <w:tcW w:w="1278" w:type="dxa"/>
            <w:vMerge/>
            <w:vAlign w:val="center"/>
          </w:tcPr>
          <w:p w:rsidR="003C7455" w:rsidRPr="007B626D" w:rsidRDefault="003C7455" w:rsidP="005F68C8">
            <w:pPr>
              <w:rPr>
                <w:rFonts w:eastAsia="標楷體"/>
                <w:b/>
                <w:bCs/>
              </w:rPr>
            </w:pPr>
          </w:p>
        </w:tc>
        <w:tc>
          <w:tcPr>
            <w:tcW w:w="1098" w:type="dxa"/>
            <w:vMerge/>
            <w:vAlign w:val="center"/>
          </w:tcPr>
          <w:p w:rsidR="003C7455" w:rsidRPr="007B626D" w:rsidRDefault="003C7455" w:rsidP="005F68C8">
            <w:pPr>
              <w:rPr>
                <w:rFonts w:eastAsia="標楷體"/>
              </w:rPr>
            </w:pPr>
          </w:p>
        </w:tc>
        <w:tc>
          <w:tcPr>
            <w:tcW w:w="4140" w:type="dxa"/>
            <w:vAlign w:val="center"/>
          </w:tcPr>
          <w:p w:rsidR="003C7455" w:rsidRPr="007B626D" w:rsidRDefault="003C7455" w:rsidP="005F68C8">
            <w:pPr>
              <w:rPr>
                <w:rFonts w:eastAsia="標楷體"/>
              </w:rPr>
            </w:pPr>
            <w:proofErr w:type="spellStart"/>
            <w:r w:rsidRPr="007B626D">
              <w:rPr>
                <w:rStyle w:val="ad"/>
                <w:rFonts w:eastAsia="標楷體" w:cs="標楷體"/>
                <w:b w:val="0"/>
                <w:bCs w:val="0"/>
              </w:rPr>
              <w:t>Mukwa</w:t>
            </w:r>
            <w:proofErr w:type="spellEnd"/>
            <w:r w:rsidRPr="007B626D">
              <w:rPr>
                <w:rStyle w:val="ad"/>
                <w:rFonts w:eastAsia="標楷體" w:cs="標楷體"/>
                <w:b w:val="0"/>
                <w:bCs w:val="0"/>
              </w:rPr>
              <w:t>-a!</w:t>
            </w:r>
            <w:r w:rsidRPr="007B626D">
              <w:rPr>
                <w:rStyle w:val="ad"/>
                <w:rFonts w:eastAsia="標楷體" w:cs="標楷體" w:hint="eastAsia"/>
                <w:b w:val="0"/>
                <w:bCs w:val="0"/>
              </w:rPr>
              <w:t>走鏢少年</w:t>
            </w:r>
          </w:p>
        </w:tc>
        <w:tc>
          <w:tcPr>
            <w:tcW w:w="3785" w:type="dxa"/>
          </w:tcPr>
          <w:p w:rsidR="003C7455" w:rsidRPr="007B626D" w:rsidRDefault="003C7455" w:rsidP="005F68C8">
            <w:pPr>
              <w:rPr>
                <w:rFonts w:eastAsia="標楷體" w:cs="標楷體"/>
              </w:rPr>
            </w:pPr>
            <w:r w:rsidRPr="007B626D">
              <w:rPr>
                <w:rFonts w:eastAsia="標楷體" w:cs="標楷體" w:hint="eastAsia"/>
              </w:rPr>
              <w:t>傳聞西拉雅人跑得比馬還要快！在最短時間內完成任務，使命必達</w:t>
            </w:r>
            <w:r w:rsidRPr="007B626D">
              <w:rPr>
                <w:rFonts w:eastAsia="標楷體" w:cs="標楷體"/>
              </w:rPr>
              <w:t>!</w:t>
            </w:r>
          </w:p>
        </w:tc>
      </w:tr>
      <w:tr w:rsidR="003C7455" w:rsidRPr="007B626D" w:rsidTr="005F68C8">
        <w:trPr>
          <w:trHeight w:val="144"/>
          <w:jc w:val="center"/>
        </w:trPr>
        <w:tc>
          <w:tcPr>
            <w:tcW w:w="1278" w:type="dxa"/>
            <w:vMerge/>
            <w:vAlign w:val="center"/>
          </w:tcPr>
          <w:p w:rsidR="003C7455" w:rsidRPr="007B626D" w:rsidRDefault="003C7455" w:rsidP="005F68C8">
            <w:pPr>
              <w:rPr>
                <w:rFonts w:eastAsia="標楷體"/>
                <w:b/>
                <w:bCs/>
              </w:rPr>
            </w:pPr>
          </w:p>
        </w:tc>
        <w:tc>
          <w:tcPr>
            <w:tcW w:w="1098" w:type="dxa"/>
            <w:vMerge/>
            <w:vAlign w:val="center"/>
          </w:tcPr>
          <w:p w:rsidR="003C7455" w:rsidRPr="007B626D" w:rsidRDefault="003C7455" w:rsidP="005F68C8">
            <w:pPr>
              <w:rPr>
                <w:rFonts w:eastAsia="標楷體"/>
              </w:rPr>
            </w:pPr>
          </w:p>
        </w:tc>
        <w:tc>
          <w:tcPr>
            <w:tcW w:w="4140" w:type="dxa"/>
            <w:vAlign w:val="center"/>
          </w:tcPr>
          <w:p w:rsidR="003C7455" w:rsidRPr="007B626D" w:rsidRDefault="003C7455" w:rsidP="005F68C8">
            <w:pPr>
              <w:rPr>
                <w:rStyle w:val="ad"/>
                <w:rFonts w:eastAsia="標楷體"/>
                <w:b w:val="0"/>
                <w:bCs w:val="0"/>
              </w:rPr>
            </w:pPr>
            <w:proofErr w:type="spellStart"/>
            <w:r w:rsidRPr="007B626D">
              <w:rPr>
                <w:rStyle w:val="ad"/>
                <w:rFonts w:eastAsia="標楷體" w:cs="標楷體"/>
                <w:b w:val="0"/>
                <w:bCs w:val="0"/>
              </w:rPr>
              <w:t>Alalak</w:t>
            </w:r>
            <w:proofErr w:type="spellEnd"/>
            <w:r w:rsidRPr="007B626D">
              <w:rPr>
                <w:rStyle w:val="ad"/>
                <w:rFonts w:eastAsia="標楷體" w:cs="標楷體" w:hint="eastAsia"/>
                <w:b w:val="0"/>
                <w:bCs w:val="0"/>
              </w:rPr>
              <w:t>的心靈禱語</w:t>
            </w:r>
          </w:p>
        </w:tc>
        <w:tc>
          <w:tcPr>
            <w:tcW w:w="3785" w:type="dxa"/>
          </w:tcPr>
          <w:p w:rsidR="003C7455" w:rsidRPr="007B626D" w:rsidRDefault="003C7455" w:rsidP="005F68C8">
            <w:pPr>
              <w:rPr>
                <w:rFonts w:eastAsia="標楷體"/>
              </w:rPr>
            </w:pPr>
            <w:r w:rsidRPr="007B626D">
              <w:rPr>
                <w:rFonts w:eastAsia="標楷體" w:cs="標楷體" w:hint="eastAsia"/>
              </w:rPr>
              <w:t>分享夢想，分享心得，獻上心中的感恩。</w:t>
            </w:r>
          </w:p>
        </w:tc>
      </w:tr>
      <w:tr w:rsidR="003C7455" w:rsidRPr="007B626D" w:rsidTr="005F68C8">
        <w:trPr>
          <w:trHeight w:val="651"/>
          <w:jc w:val="center"/>
        </w:trPr>
        <w:tc>
          <w:tcPr>
            <w:tcW w:w="1278" w:type="dxa"/>
            <w:vMerge w:val="restart"/>
            <w:vAlign w:val="center"/>
          </w:tcPr>
          <w:p w:rsidR="003C7455" w:rsidRPr="007B626D" w:rsidRDefault="003C7455" w:rsidP="005F68C8">
            <w:pPr>
              <w:rPr>
                <w:rFonts w:eastAsia="標楷體"/>
                <w:b/>
                <w:bCs/>
              </w:rPr>
            </w:pPr>
            <w:r w:rsidRPr="007B626D">
              <w:rPr>
                <w:rFonts w:eastAsia="標楷體" w:cs="標楷體" w:hint="eastAsia"/>
                <w:b/>
                <w:bCs/>
              </w:rPr>
              <w:t>傳承復育</w:t>
            </w:r>
          </w:p>
        </w:tc>
        <w:tc>
          <w:tcPr>
            <w:tcW w:w="1098" w:type="dxa"/>
            <w:vAlign w:val="center"/>
          </w:tcPr>
          <w:p w:rsidR="003C7455" w:rsidRPr="007B626D" w:rsidRDefault="003C7455" w:rsidP="005F68C8">
            <w:pPr>
              <w:rPr>
                <w:rFonts w:eastAsia="標楷體"/>
              </w:rPr>
            </w:pPr>
            <w:r w:rsidRPr="007B626D">
              <w:rPr>
                <w:rFonts w:eastAsia="標楷體" w:cs="標楷體" w:hint="eastAsia"/>
              </w:rPr>
              <w:t>共同</w:t>
            </w:r>
          </w:p>
        </w:tc>
        <w:tc>
          <w:tcPr>
            <w:tcW w:w="4140" w:type="dxa"/>
            <w:vAlign w:val="center"/>
          </w:tcPr>
          <w:p w:rsidR="003C7455" w:rsidRPr="007B626D" w:rsidRDefault="003C7455" w:rsidP="005F68C8">
            <w:pPr>
              <w:rPr>
                <w:rFonts w:eastAsia="標楷體"/>
              </w:rPr>
            </w:pPr>
            <w:proofErr w:type="spellStart"/>
            <w:r w:rsidRPr="007B626D">
              <w:rPr>
                <w:rStyle w:val="ad"/>
                <w:rFonts w:eastAsia="標楷體" w:cs="標楷體"/>
                <w:b w:val="0"/>
                <w:bCs w:val="0"/>
              </w:rPr>
              <w:t>Kuting</w:t>
            </w:r>
            <w:proofErr w:type="spellEnd"/>
            <w:r w:rsidRPr="007B626D">
              <w:rPr>
                <w:rStyle w:val="ad"/>
                <w:rFonts w:eastAsia="標楷體" w:cs="標楷體"/>
                <w:b w:val="0"/>
                <w:bCs w:val="0"/>
              </w:rPr>
              <w:t>-a</w:t>
            </w:r>
            <w:r w:rsidRPr="007B626D">
              <w:rPr>
                <w:rStyle w:val="ad"/>
                <w:rFonts w:eastAsia="標楷體" w:cs="標楷體" w:hint="eastAsia"/>
                <w:b w:val="0"/>
                <w:bCs w:val="0"/>
              </w:rPr>
              <w:t>西拉雅語言精靈</w:t>
            </w:r>
            <w:r w:rsidRPr="007B626D">
              <w:rPr>
                <w:rStyle w:val="ae"/>
                <w:rFonts w:eastAsia="標楷體"/>
                <w:b/>
              </w:rPr>
              <w:footnoteReference w:id="1"/>
            </w:r>
          </w:p>
        </w:tc>
        <w:tc>
          <w:tcPr>
            <w:tcW w:w="3785" w:type="dxa"/>
          </w:tcPr>
          <w:p w:rsidR="003C7455" w:rsidRPr="007B626D" w:rsidRDefault="003C7455" w:rsidP="005F68C8">
            <w:pPr>
              <w:rPr>
                <w:rFonts w:eastAsia="標楷體"/>
              </w:rPr>
            </w:pPr>
            <w:r w:rsidRPr="007B626D">
              <w:rPr>
                <w:rFonts w:eastAsia="標楷體" w:cs="標楷體" w:hint="eastAsia"/>
              </w:rPr>
              <w:t>依難易度及年齡分成五班，學習發音對話、單字、文法。</w:t>
            </w:r>
          </w:p>
        </w:tc>
      </w:tr>
      <w:tr w:rsidR="003C7455" w:rsidRPr="007B626D" w:rsidTr="005F68C8">
        <w:trPr>
          <w:trHeight w:val="144"/>
          <w:jc w:val="center"/>
        </w:trPr>
        <w:tc>
          <w:tcPr>
            <w:tcW w:w="1278" w:type="dxa"/>
            <w:vMerge/>
            <w:vAlign w:val="center"/>
          </w:tcPr>
          <w:p w:rsidR="003C7455" w:rsidRPr="007B626D" w:rsidRDefault="003C7455" w:rsidP="005F68C8">
            <w:pPr>
              <w:rPr>
                <w:rFonts w:eastAsia="標楷體"/>
                <w:b/>
                <w:bCs/>
              </w:rPr>
            </w:pPr>
          </w:p>
        </w:tc>
        <w:tc>
          <w:tcPr>
            <w:tcW w:w="1098" w:type="dxa"/>
            <w:vAlign w:val="center"/>
          </w:tcPr>
          <w:p w:rsidR="003C7455" w:rsidRPr="007B626D" w:rsidRDefault="003C7455" w:rsidP="005F68C8">
            <w:pPr>
              <w:rPr>
                <w:rFonts w:eastAsia="標楷體"/>
              </w:rPr>
            </w:pPr>
            <w:r w:rsidRPr="007B626D">
              <w:rPr>
                <w:rFonts w:eastAsia="標楷體" w:cs="標楷體" w:hint="eastAsia"/>
              </w:rPr>
              <w:t>學生組</w:t>
            </w:r>
          </w:p>
        </w:tc>
        <w:tc>
          <w:tcPr>
            <w:tcW w:w="4140" w:type="dxa"/>
            <w:vAlign w:val="center"/>
          </w:tcPr>
          <w:p w:rsidR="003C7455" w:rsidRPr="007B626D" w:rsidRDefault="003C7455" w:rsidP="005F68C8">
            <w:pPr>
              <w:rPr>
                <w:rStyle w:val="ad"/>
                <w:rFonts w:eastAsia="標楷體"/>
                <w:b w:val="0"/>
                <w:bCs w:val="0"/>
              </w:rPr>
            </w:pPr>
            <w:r w:rsidRPr="007B626D">
              <w:rPr>
                <w:rStyle w:val="ad"/>
                <w:rFonts w:eastAsia="標楷體" w:cs="標楷體" w:hint="eastAsia"/>
                <w:b w:val="0"/>
                <w:bCs w:val="0"/>
              </w:rPr>
              <w:t>語言闖關</w:t>
            </w:r>
          </w:p>
        </w:tc>
        <w:tc>
          <w:tcPr>
            <w:tcW w:w="3785" w:type="dxa"/>
          </w:tcPr>
          <w:p w:rsidR="003C7455" w:rsidRPr="007B626D" w:rsidRDefault="003C7455" w:rsidP="005F68C8">
            <w:pPr>
              <w:rPr>
                <w:rFonts w:eastAsia="標楷體"/>
              </w:rPr>
            </w:pPr>
            <w:r w:rsidRPr="007B626D">
              <w:rPr>
                <w:rFonts w:eastAsia="標楷體" w:cs="標楷體" w:hint="eastAsia"/>
              </w:rPr>
              <w:t>關卡設計以語言測驗為主，三天語言課的成果驗收。</w:t>
            </w:r>
          </w:p>
        </w:tc>
      </w:tr>
      <w:tr w:rsidR="003C7455" w:rsidRPr="007B626D" w:rsidTr="005F68C8">
        <w:trPr>
          <w:trHeight w:val="144"/>
          <w:jc w:val="center"/>
        </w:trPr>
        <w:tc>
          <w:tcPr>
            <w:tcW w:w="1278" w:type="dxa"/>
            <w:vMerge w:val="restart"/>
            <w:vAlign w:val="center"/>
          </w:tcPr>
          <w:p w:rsidR="003C7455" w:rsidRPr="007B626D" w:rsidRDefault="003C7455" w:rsidP="005F68C8">
            <w:pPr>
              <w:rPr>
                <w:rFonts w:eastAsia="標楷體"/>
                <w:b/>
                <w:bCs/>
              </w:rPr>
            </w:pPr>
            <w:r w:rsidRPr="007B626D">
              <w:rPr>
                <w:rFonts w:eastAsia="標楷體" w:cs="標楷體" w:hint="eastAsia"/>
                <w:b/>
                <w:bCs/>
              </w:rPr>
              <w:lastRenderedPageBreak/>
              <w:t>美與巧思</w:t>
            </w:r>
          </w:p>
        </w:tc>
        <w:tc>
          <w:tcPr>
            <w:tcW w:w="1098" w:type="dxa"/>
            <w:vMerge w:val="restart"/>
            <w:vAlign w:val="center"/>
          </w:tcPr>
          <w:p w:rsidR="003C7455" w:rsidRPr="007B626D" w:rsidRDefault="003C7455" w:rsidP="005F68C8">
            <w:pPr>
              <w:rPr>
                <w:rFonts w:eastAsia="標楷體"/>
              </w:rPr>
            </w:pPr>
            <w:r w:rsidRPr="007B626D">
              <w:rPr>
                <w:rFonts w:eastAsia="標楷體" w:cs="標楷體" w:hint="eastAsia"/>
              </w:rPr>
              <w:t>共同</w:t>
            </w:r>
          </w:p>
        </w:tc>
        <w:tc>
          <w:tcPr>
            <w:tcW w:w="4140" w:type="dxa"/>
            <w:vAlign w:val="center"/>
          </w:tcPr>
          <w:p w:rsidR="003C7455" w:rsidRPr="007B626D" w:rsidRDefault="003C7455" w:rsidP="005F68C8">
            <w:pPr>
              <w:rPr>
                <w:rFonts w:eastAsia="標楷體"/>
              </w:rPr>
            </w:pPr>
            <w:proofErr w:type="spellStart"/>
            <w:r w:rsidRPr="007B626D">
              <w:rPr>
                <w:rStyle w:val="ad"/>
                <w:rFonts w:eastAsia="標楷體" w:cs="標楷體"/>
                <w:b w:val="0"/>
                <w:bCs w:val="0"/>
              </w:rPr>
              <w:t>Onini</w:t>
            </w:r>
            <w:proofErr w:type="spellEnd"/>
            <w:r w:rsidRPr="007B626D">
              <w:rPr>
                <w:rStyle w:val="ad"/>
                <w:rFonts w:eastAsia="標楷體" w:cs="標楷體" w:hint="eastAsia"/>
                <w:b w:val="0"/>
                <w:bCs w:val="0"/>
              </w:rPr>
              <w:t>竹音響起</w:t>
            </w:r>
          </w:p>
        </w:tc>
        <w:tc>
          <w:tcPr>
            <w:tcW w:w="3785" w:type="dxa"/>
          </w:tcPr>
          <w:p w:rsidR="003C7455" w:rsidRPr="007B626D" w:rsidRDefault="003C7455" w:rsidP="005F68C8">
            <w:pPr>
              <w:rPr>
                <w:rFonts w:eastAsia="標楷體"/>
              </w:rPr>
            </w:pPr>
            <w:r w:rsidRPr="007B626D">
              <w:rPr>
                <w:rFonts w:eastAsia="標楷體" w:cs="標楷體" w:hint="eastAsia"/>
              </w:rPr>
              <w:t>西拉雅歌謠教唱及樂器試奏。</w:t>
            </w:r>
          </w:p>
        </w:tc>
      </w:tr>
      <w:tr w:rsidR="003C7455" w:rsidRPr="007B626D" w:rsidTr="005F68C8">
        <w:trPr>
          <w:trHeight w:val="144"/>
          <w:jc w:val="center"/>
        </w:trPr>
        <w:tc>
          <w:tcPr>
            <w:tcW w:w="1278" w:type="dxa"/>
            <w:vMerge/>
            <w:vAlign w:val="center"/>
          </w:tcPr>
          <w:p w:rsidR="003C7455" w:rsidRPr="007B626D" w:rsidRDefault="003C7455" w:rsidP="005F68C8">
            <w:pPr>
              <w:rPr>
                <w:rFonts w:eastAsia="標楷體"/>
                <w:b/>
                <w:bCs/>
              </w:rPr>
            </w:pPr>
          </w:p>
        </w:tc>
        <w:tc>
          <w:tcPr>
            <w:tcW w:w="1098" w:type="dxa"/>
            <w:vMerge/>
            <w:vAlign w:val="center"/>
          </w:tcPr>
          <w:p w:rsidR="003C7455" w:rsidRPr="007B626D" w:rsidRDefault="003C7455" w:rsidP="005F68C8">
            <w:pPr>
              <w:rPr>
                <w:rFonts w:eastAsia="標楷體"/>
              </w:rPr>
            </w:pPr>
          </w:p>
        </w:tc>
        <w:tc>
          <w:tcPr>
            <w:tcW w:w="4140" w:type="dxa"/>
            <w:vAlign w:val="center"/>
          </w:tcPr>
          <w:p w:rsidR="003C7455" w:rsidRPr="007B626D" w:rsidRDefault="003C7455" w:rsidP="005F68C8">
            <w:pPr>
              <w:rPr>
                <w:rStyle w:val="ad"/>
                <w:rFonts w:eastAsia="標楷體"/>
                <w:b w:val="0"/>
                <w:bCs w:val="0"/>
              </w:rPr>
            </w:pPr>
            <w:proofErr w:type="spellStart"/>
            <w:r w:rsidRPr="007B626D">
              <w:rPr>
                <w:rStyle w:val="ad"/>
                <w:rFonts w:eastAsia="標楷體" w:cs="標楷體"/>
                <w:b w:val="0"/>
                <w:bCs w:val="0"/>
              </w:rPr>
              <w:t>Mariyang</w:t>
            </w:r>
            <w:proofErr w:type="spellEnd"/>
            <w:r w:rsidRPr="007B626D">
              <w:rPr>
                <w:rStyle w:val="ad"/>
                <w:rFonts w:eastAsia="標楷體" w:cs="標楷體" w:hint="eastAsia"/>
                <w:b w:val="0"/>
                <w:bCs w:val="0"/>
              </w:rPr>
              <w:t>彩繪西拉雅</w:t>
            </w:r>
          </w:p>
        </w:tc>
        <w:tc>
          <w:tcPr>
            <w:tcW w:w="3785" w:type="dxa"/>
          </w:tcPr>
          <w:p w:rsidR="003C7455" w:rsidRPr="007B626D" w:rsidRDefault="003C7455" w:rsidP="005F68C8">
            <w:pPr>
              <w:rPr>
                <w:rFonts w:eastAsia="標楷體"/>
              </w:rPr>
            </w:pPr>
            <w:r w:rsidRPr="007B626D">
              <w:rPr>
                <w:rFonts w:eastAsia="標楷體" w:cs="標楷體" w:hint="eastAsia"/>
              </w:rPr>
              <w:t>以西拉雅圖騰彩繪晚會佈置要用之布簾，及個人的竹杯。</w:t>
            </w:r>
          </w:p>
        </w:tc>
      </w:tr>
      <w:tr w:rsidR="003C7455" w:rsidRPr="007B626D" w:rsidTr="005F68C8">
        <w:trPr>
          <w:trHeight w:val="144"/>
          <w:jc w:val="center"/>
        </w:trPr>
        <w:tc>
          <w:tcPr>
            <w:tcW w:w="1278" w:type="dxa"/>
            <w:vMerge/>
            <w:vAlign w:val="center"/>
          </w:tcPr>
          <w:p w:rsidR="003C7455" w:rsidRPr="007B626D" w:rsidRDefault="003C7455" w:rsidP="005F68C8">
            <w:pPr>
              <w:rPr>
                <w:rFonts w:eastAsia="標楷體"/>
                <w:b/>
                <w:bCs/>
              </w:rPr>
            </w:pPr>
          </w:p>
        </w:tc>
        <w:tc>
          <w:tcPr>
            <w:tcW w:w="1098" w:type="dxa"/>
            <w:vMerge/>
            <w:vAlign w:val="center"/>
          </w:tcPr>
          <w:p w:rsidR="003C7455" w:rsidRPr="007B626D" w:rsidRDefault="003C7455" w:rsidP="005F68C8">
            <w:pPr>
              <w:rPr>
                <w:rFonts w:eastAsia="標楷體"/>
              </w:rPr>
            </w:pPr>
          </w:p>
        </w:tc>
        <w:tc>
          <w:tcPr>
            <w:tcW w:w="4140" w:type="dxa"/>
            <w:vAlign w:val="center"/>
          </w:tcPr>
          <w:p w:rsidR="003C7455" w:rsidRPr="007B626D" w:rsidRDefault="003C7455" w:rsidP="005F68C8">
            <w:pPr>
              <w:rPr>
                <w:rStyle w:val="ad"/>
                <w:rFonts w:eastAsia="標楷體"/>
                <w:b w:val="0"/>
                <w:bCs w:val="0"/>
              </w:rPr>
            </w:pPr>
            <w:proofErr w:type="spellStart"/>
            <w:r w:rsidRPr="007B626D">
              <w:rPr>
                <w:rStyle w:val="ad"/>
                <w:rFonts w:eastAsia="標楷體" w:cs="標楷體"/>
                <w:b w:val="0"/>
                <w:bCs w:val="0"/>
              </w:rPr>
              <w:t>Mariyang</w:t>
            </w:r>
            <w:proofErr w:type="spellEnd"/>
            <w:r w:rsidRPr="007B626D">
              <w:rPr>
                <w:rStyle w:val="ad"/>
                <w:rFonts w:eastAsia="標楷體" w:cs="標楷體" w:hint="eastAsia"/>
                <w:b w:val="0"/>
                <w:bCs w:val="0"/>
              </w:rPr>
              <w:t>編織西拉雅風采</w:t>
            </w:r>
          </w:p>
        </w:tc>
        <w:tc>
          <w:tcPr>
            <w:tcW w:w="3785" w:type="dxa"/>
          </w:tcPr>
          <w:p w:rsidR="003C7455" w:rsidRPr="007B626D" w:rsidRDefault="003C7455" w:rsidP="005F68C8">
            <w:pPr>
              <w:rPr>
                <w:rFonts w:eastAsia="標楷體"/>
              </w:rPr>
            </w:pPr>
            <w:r w:rsidRPr="007B626D">
              <w:rPr>
                <w:rFonts w:eastAsia="標楷體" w:cs="標楷體" w:hint="eastAsia"/>
              </w:rPr>
              <w:t>依照對西拉雅文化特色的認知，佈置出獨樹一幟的晚宴會場。</w:t>
            </w:r>
          </w:p>
        </w:tc>
      </w:tr>
      <w:tr w:rsidR="003C7455" w:rsidRPr="007B626D" w:rsidTr="005F68C8">
        <w:trPr>
          <w:trHeight w:val="629"/>
          <w:jc w:val="center"/>
        </w:trPr>
        <w:tc>
          <w:tcPr>
            <w:tcW w:w="1278" w:type="dxa"/>
            <w:vMerge/>
            <w:vAlign w:val="center"/>
          </w:tcPr>
          <w:p w:rsidR="003C7455" w:rsidRPr="007B626D" w:rsidRDefault="003C7455" w:rsidP="005F68C8">
            <w:pPr>
              <w:rPr>
                <w:rFonts w:eastAsia="標楷體"/>
                <w:b/>
                <w:bCs/>
              </w:rPr>
            </w:pPr>
          </w:p>
        </w:tc>
        <w:tc>
          <w:tcPr>
            <w:tcW w:w="1098" w:type="dxa"/>
            <w:vMerge/>
            <w:vAlign w:val="center"/>
          </w:tcPr>
          <w:p w:rsidR="003C7455" w:rsidRPr="007B626D" w:rsidRDefault="003C7455" w:rsidP="005F68C8">
            <w:pPr>
              <w:rPr>
                <w:rFonts w:eastAsia="標楷體"/>
              </w:rPr>
            </w:pPr>
          </w:p>
        </w:tc>
        <w:tc>
          <w:tcPr>
            <w:tcW w:w="4140" w:type="dxa"/>
            <w:vAlign w:val="center"/>
          </w:tcPr>
          <w:p w:rsidR="003C7455" w:rsidRPr="007B626D" w:rsidRDefault="003C7455" w:rsidP="005F68C8">
            <w:pPr>
              <w:rPr>
                <w:rStyle w:val="ad"/>
                <w:rFonts w:eastAsia="標楷體"/>
                <w:b w:val="0"/>
                <w:bCs w:val="0"/>
              </w:rPr>
            </w:pPr>
            <w:proofErr w:type="spellStart"/>
            <w:r w:rsidRPr="007B626D">
              <w:rPr>
                <w:rStyle w:val="ad"/>
                <w:rFonts w:eastAsia="標楷體" w:cs="標楷體"/>
                <w:b w:val="0"/>
                <w:bCs w:val="0"/>
              </w:rPr>
              <w:t>Vurel</w:t>
            </w:r>
            <w:proofErr w:type="spellEnd"/>
            <w:r w:rsidRPr="007B626D">
              <w:rPr>
                <w:rStyle w:val="ad"/>
                <w:rFonts w:eastAsia="標楷體" w:cs="標楷體" w:hint="eastAsia"/>
                <w:b w:val="0"/>
                <w:bCs w:val="0"/>
              </w:rPr>
              <w:t>月光會飲，歡呼如沸</w:t>
            </w:r>
          </w:p>
        </w:tc>
        <w:tc>
          <w:tcPr>
            <w:tcW w:w="3785" w:type="dxa"/>
          </w:tcPr>
          <w:p w:rsidR="003C7455" w:rsidRPr="007B626D" w:rsidRDefault="003C7455" w:rsidP="005F68C8">
            <w:pPr>
              <w:rPr>
                <w:rFonts w:eastAsia="標楷體"/>
              </w:rPr>
            </w:pPr>
            <w:r w:rsidRPr="007B626D">
              <w:rPr>
                <w:rFonts w:eastAsia="標楷體" w:cs="標楷體" w:hint="eastAsia"/>
              </w:rPr>
              <w:t>部落風味餐，香蕉葉為桌，竹蓆為座，歡慶歌舞。</w:t>
            </w:r>
          </w:p>
        </w:tc>
      </w:tr>
      <w:tr w:rsidR="003C7455" w:rsidRPr="007B626D" w:rsidTr="005F68C8">
        <w:trPr>
          <w:trHeight w:val="360"/>
          <w:jc w:val="center"/>
        </w:trPr>
        <w:tc>
          <w:tcPr>
            <w:tcW w:w="1278" w:type="dxa"/>
            <w:vMerge/>
            <w:vAlign w:val="center"/>
          </w:tcPr>
          <w:p w:rsidR="003C7455" w:rsidRPr="007B626D" w:rsidRDefault="003C7455" w:rsidP="005F68C8">
            <w:pPr>
              <w:rPr>
                <w:rFonts w:eastAsia="標楷體"/>
                <w:b/>
                <w:bCs/>
              </w:rPr>
            </w:pPr>
          </w:p>
        </w:tc>
        <w:tc>
          <w:tcPr>
            <w:tcW w:w="1098" w:type="dxa"/>
            <w:vMerge w:val="restart"/>
            <w:vAlign w:val="center"/>
          </w:tcPr>
          <w:p w:rsidR="003C7455" w:rsidRPr="007B626D" w:rsidRDefault="003C7455" w:rsidP="005F68C8">
            <w:pPr>
              <w:rPr>
                <w:rFonts w:eastAsia="標楷體"/>
              </w:rPr>
            </w:pPr>
            <w:r w:rsidRPr="007B626D">
              <w:rPr>
                <w:rFonts w:eastAsia="標楷體" w:cs="標楷體" w:hint="eastAsia"/>
              </w:rPr>
              <w:t>學生組</w:t>
            </w:r>
          </w:p>
        </w:tc>
        <w:tc>
          <w:tcPr>
            <w:tcW w:w="4140" w:type="dxa"/>
            <w:vMerge w:val="restart"/>
            <w:vAlign w:val="center"/>
          </w:tcPr>
          <w:p w:rsidR="003C7455" w:rsidRPr="007B626D" w:rsidRDefault="003C7455" w:rsidP="005F68C8">
            <w:pPr>
              <w:rPr>
                <w:rStyle w:val="ad"/>
                <w:rFonts w:eastAsia="標楷體"/>
                <w:b w:val="0"/>
                <w:bCs w:val="0"/>
              </w:rPr>
            </w:pPr>
            <w:r w:rsidRPr="007B626D">
              <w:rPr>
                <w:rStyle w:val="ad"/>
                <w:rFonts w:eastAsia="標楷體" w:cs="標楷體" w:hint="eastAsia"/>
                <w:b w:val="0"/>
                <w:bCs w:val="0"/>
              </w:rPr>
              <w:t>圖文工作坊</w:t>
            </w:r>
          </w:p>
        </w:tc>
        <w:tc>
          <w:tcPr>
            <w:tcW w:w="3785" w:type="dxa"/>
            <w:vMerge w:val="restart"/>
          </w:tcPr>
          <w:p w:rsidR="003C7455" w:rsidRPr="007B626D" w:rsidRDefault="003C7455" w:rsidP="005F68C8">
            <w:pPr>
              <w:rPr>
                <w:rFonts w:eastAsia="標楷體"/>
              </w:rPr>
            </w:pPr>
            <w:r w:rsidRPr="007B626D">
              <w:rPr>
                <w:rFonts w:eastAsia="標楷體" w:cs="標楷體" w:hint="eastAsia"/>
              </w:rPr>
              <w:t>創意巧思，結合文字及繪畫，發揮想像力創作西拉雅故事書。</w:t>
            </w:r>
          </w:p>
        </w:tc>
      </w:tr>
      <w:tr w:rsidR="003C7455" w:rsidRPr="007B626D" w:rsidTr="005F68C8">
        <w:trPr>
          <w:trHeight w:val="366"/>
          <w:jc w:val="center"/>
        </w:trPr>
        <w:tc>
          <w:tcPr>
            <w:tcW w:w="1278" w:type="dxa"/>
            <w:vMerge w:val="restart"/>
            <w:vAlign w:val="center"/>
          </w:tcPr>
          <w:p w:rsidR="003C7455" w:rsidRPr="007B626D" w:rsidRDefault="003C7455" w:rsidP="005F68C8">
            <w:pPr>
              <w:rPr>
                <w:rFonts w:eastAsia="標楷體"/>
                <w:b/>
                <w:bCs/>
              </w:rPr>
            </w:pPr>
            <w:r>
              <w:rPr>
                <w:rFonts w:eastAsia="標楷體" w:hint="eastAsia"/>
                <w:b/>
                <w:bCs/>
              </w:rPr>
              <w:t>分組操作</w:t>
            </w:r>
          </w:p>
        </w:tc>
        <w:tc>
          <w:tcPr>
            <w:tcW w:w="1098" w:type="dxa"/>
            <w:vMerge/>
            <w:vAlign w:val="center"/>
          </w:tcPr>
          <w:p w:rsidR="003C7455" w:rsidRPr="007B626D" w:rsidRDefault="003C7455" w:rsidP="005F68C8">
            <w:pPr>
              <w:rPr>
                <w:rFonts w:eastAsia="標楷體" w:cs="標楷體"/>
              </w:rPr>
            </w:pPr>
          </w:p>
        </w:tc>
        <w:tc>
          <w:tcPr>
            <w:tcW w:w="4140" w:type="dxa"/>
            <w:vMerge/>
            <w:vAlign w:val="center"/>
          </w:tcPr>
          <w:p w:rsidR="003C7455" w:rsidRPr="007B626D" w:rsidRDefault="003C7455" w:rsidP="005F68C8">
            <w:pPr>
              <w:rPr>
                <w:rStyle w:val="ad"/>
                <w:rFonts w:eastAsia="標楷體" w:cs="標楷體"/>
                <w:b w:val="0"/>
                <w:bCs w:val="0"/>
              </w:rPr>
            </w:pPr>
          </w:p>
        </w:tc>
        <w:tc>
          <w:tcPr>
            <w:tcW w:w="3785" w:type="dxa"/>
            <w:vMerge/>
          </w:tcPr>
          <w:p w:rsidR="003C7455" w:rsidRPr="007B626D" w:rsidRDefault="003C7455" w:rsidP="005F68C8">
            <w:pPr>
              <w:rPr>
                <w:rFonts w:eastAsia="標楷體" w:cs="標楷體"/>
              </w:rPr>
            </w:pPr>
          </w:p>
        </w:tc>
      </w:tr>
      <w:tr w:rsidR="003C7455" w:rsidRPr="007B626D" w:rsidTr="005F68C8">
        <w:trPr>
          <w:trHeight w:val="144"/>
          <w:jc w:val="center"/>
        </w:trPr>
        <w:tc>
          <w:tcPr>
            <w:tcW w:w="1278" w:type="dxa"/>
            <w:vMerge/>
            <w:vAlign w:val="center"/>
          </w:tcPr>
          <w:p w:rsidR="003C7455" w:rsidRDefault="003C7455" w:rsidP="005F68C8">
            <w:pPr>
              <w:rPr>
                <w:rFonts w:eastAsia="標楷體"/>
                <w:b/>
                <w:bCs/>
              </w:rPr>
            </w:pPr>
          </w:p>
        </w:tc>
        <w:tc>
          <w:tcPr>
            <w:tcW w:w="1098" w:type="dxa"/>
            <w:vAlign w:val="center"/>
          </w:tcPr>
          <w:p w:rsidR="003C7455" w:rsidRPr="007B626D" w:rsidRDefault="003C7455" w:rsidP="005F68C8">
            <w:pPr>
              <w:rPr>
                <w:rFonts w:eastAsia="標楷體"/>
              </w:rPr>
            </w:pPr>
            <w:r w:rsidRPr="007B626D">
              <w:rPr>
                <w:rFonts w:eastAsia="標楷體" w:cs="標楷體" w:hint="eastAsia"/>
              </w:rPr>
              <w:t>社會組</w:t>
            </w:r>
          </w:p>
        </w:tc>
        <w:tc>
          <w:tcPr>
            <w:tcW w:w="4140" w:type="dxa"/>
            <w:vAlign w:val="center"/>
          </w:tcPr>
          <w:p w:rsidR="003C7455" w:rsidRPr="007B626D" w:rsidRDefault="003C7455" w:rsidP="005F68C8">
            <w:pPr>
              <w:rPr>
                <w:rStyle w:val="ad"/>
                <w:rFonts w:eastAsia="標楷體"/>
                <w:b w:val="0"/>
                <w:bCs w:val="0"/>
              </w:rPr>
            </w:pPr>
            <w:proofErr w:type="spellStart"/>
            <w:r w:rsidRPr="007B626D">
              <w:rPr>
                <w:rStyle w:val="ad"/>
                <w:rFonts w:eastAsia="標楷體" w:cs="標楷體"/>
                <w:b w:val="0"/>
                <w:bCs w:val="0"/>
              </w:rPr>
              <w:t>Matagitavag</w:t>
            </w:r>
            <w:proofErr w:type="spellEnd"/>
            <w:r w:rsidRPr="007B626D">
              <w:rPr>
                <w:rStyle w:val="ad"/>
                <w:rFonts w:eastAsia="標楷體" w:cs="標楷體" w:hint="eastAsia"/>
                <w:b w:val="0"/>
                <w:bCs w:val="0"/>
              </w:rPr>
              <w:t>分組討論</w:t>
            </w:r>
          </w:p>
        </w:tc>
        <w:tc>
          <w:tcPr>
            <w:tcW w:w="3785" w:type="dxa"/>
          </w:tcPr>
          <w:p w:rsidR="003C7455" w:rsidRPr="007B626D" w:rsidRDefault="003C7455" w:rsidP="005F68C8">
            <w:pPr>
              <w:rPr>
                <w:rFonts w:eastAsia="標楷體"/>
              </w:rPr>
            </w:pPr>
            <w:r w:rsidRPr="007B626D">
              <w:rPr>
                <w:rFonts w:eastAsia="標楷體" w:cs="標楷體" w:hint="eastAsia"/>
              </w:rPr>
              <w:t>想法討論及分享，集思廣益，為第三天成果發表作準備。</w:t>
            </w:r>
          </w:p>
        </w:tc>
      </w:tr>
      <w:tr w:rsidR="003C7455" w:rsidRPr="007B626D" w:rsidTr="005F68C8">
        <w:trPr>
          <w:trHeight w:val="494"/>
          <w:jc w:val="center"/>
        </w:trPr>
        <w:tc>
          <w:tcPr>
            <w:tcW w:w="1278" w:type="dxa"/>
            <w:vMerge/>
            <w:vAlign w:val="center"/>
          </w:tcPr>
          <w:p w:rsidR="003C7455" w:rsidRDefault="003C7455" w:rsidP="005F68C8">
            <w:pPr>
              <w:rPr>
                <w:rFonts w:eastAsia="標楷體"/>
                <w:b/>
                <w:bCs/>
              </w:rPr>
            </w:pPr>
          </w:p>
        </w:tc>
        <w:tc>
          <w:tcPr>
            <w:tcW w:w="1098" w:type="dxa"/>
            <w:vAlign w:val="center"/>
          </w:tcPr>
          <w:p w:rsidR="003C7455" w:rsidRPr="007B626D" w:rsidRDefault="003C7455" w:rsidP="005F68C8">
            <w:pPr>
              <w:rPr>
                <w:rFonts w:eastAsia="標楷體"/>
              </w:rPr>
            </w:pPr>
            <w:r w:rsidRPr="007B626D">
              <w:rPr>
                <w:rFonts w:eastAsia="標楷體" w:cs="標楷體" w:hint="eastAsia"/>
              </w:rPr>
              <w:t>共同</w:t>
            </w:r>
          </w:p>
        </w:tc>
        <w:tc>
          <w:tcPr>
            <w:tcW w:w="4140" w:type="dxa"/>
            <w:vAlign w:val="center"/>
          </w:tcPr>
          <w:p w:rsidR="003C7455" w:rsidRPr="007B626D" w:rsidRDefault="003C7455" w:rsidP="005F68C8">
            <w:pPr>
              <w:rPr>
                <w:rStyle w:val="ad"/>
                <w:rFonts w:eastAsia="標楷體"/>
                <w:b w:val="0"/>
                <w:bCs w:val="0"/>
              </w:rPr>
            </w:pPr>
            <w:proofErr w:type="spellStart"/>
            <w:r w:rsidRPr="007B626D">
              <w:rPr>
                <w:rStyle w:val="ad"/>
                <w:rFonts w:eastAsia="標楷體" w:cs="標楷體"/>
                <w:b w:val="0"/>
                <w:bCs w:val="0"/>
              </w:rPr>
              <w:t>Musuhapa</w:t>
            </w:r>
            <w:proofErr w:type="spellEnd"/>
            <w:r w:rsidRPr="007B626D">
              <w:rPr>
                <w:rStyle w:val="ad"/>
                <w:rFonts w:eastAsia="標楷體" w:cs="標楷體" w:hint="eastAsia"/>
                <w:b w:val="0"/>
                <w:bCs w:val="0"/>
              </w:rPr>
              <w:t>發出新芽：成果發表</w:t>
            </w:r>
          </w:p>
        </w:tc>
        <w:tc>
          <w:tcPr>
            <w:tcW w:w="3785" w:type="dxa"/>
          </w:tcPr>
          <w:p w:rsidR="003C7455" w:rsidRPr="007B626D" w:rsidRDefault="003C7455" w:rsidP="005F68C8">
            <w:pPr>
              <w:rPr>
                <w:rFonts w:eastAsia="標楷體"/>
              </w:rPr>
            </w:pPr>
            <w:r w:rsidRPr="007B626D">
              <w:rPr>
                <w:rFonts w:eastAsia="標楷體" w:cs="標楷體" w:hint="eastAsia"/>
              </w:rPr>
              <w:t>「</w:t>
            </w:r>
            <w:proofErr w:type="spellStart"/>
            <w:r w:rsidRPr="007B626D">
              <w:rPr>
                <w:rFonts w:eastAsia="標楷體" w:cs="標楷體"/>
              </w:rPr>
              <w:t>Musuhapa</w:t>
            </w:r>
            <w:proofErr w:type="spellEnd"/>
            <w:r w:rsidRPr="007B626D">
              <w:rPr>
                <w:rFonts w:eastAsia="標楷體" w:cs="標楷體" w:hint="eastAsia"/>
              </w:rPr>
              <w:t>發出新芽」為題，將</w:t>
            </w:r>
            <w:r w:rsidRPr="007B626D">
              <w:rPr>
                <w:rFonts w:eastAsia="標楷體" w:cs="標楷體"/>
              </w:rPr>
              <w:t>3</w:t>
            </w:r>
            <w:r w:rsidRPr="007B626D">
              <w:rPr>
                <w:rFonts w:eastAsia="標楷體" w:cs="標楷體" w:hint="eastAsia"/>
              </w:rPr>
              <w:t>天的學習成果及對西拉雅的看法認知發表及分享。</w:t>
            </w:r>
          </w:p>
        </w:tc>
      </w:tr>
    </w:tbl>
    <w:p w:rsidR="003C7455" w:rsidRPr="00D138F6" w:rsidRDefault="003C7455" w:rsidP="003C7455"/>
    <w:p w:rsidR="003C7455" w:rsidRDefault="003C7455" w:rsidP="003C7455"/>
    <w:p w:rsidR="003C7455" w:rsidRDefault="003C7455" w:rsidP="003C7455">
      <w:r>
        <w:rPr>
          <w:rFonts w:hint="eastAsia"/>
        </w:rPr>
        <w:t>(</w:t>
      </w:r>
      <w:r>
        <w:rPr>
          <w:rFonts w:hint="eastAsia"/>
        </w:rPr>
        <w:t>三</w:t>
      </w:r>
      <w:r>
        <w:rPr>
          <w:rFonts w:hint="eastAsia"/>
        </w:rPr>
        <w:t>)</w:t>
      </w:r>
      <w:r>
        <w:rPr>
          <w:rFonts w:hint="eastAsia"/>
        </w:rPr>
        <w:t>課程表</w:t>
      </w:r>
    </w:p>
    <w:tbl>
      <w:tblPr>
        <w:tblW w:w="437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48"/>
        <w:gridCol w:w="7502"/>
      </w:tblGrid>
      <w:tr w:rsidR="003C7455" w:rsidRPr="0022453D" w:rsidTr="005F68C8">
        <w:trPr>
          <w:trHeight w:hRule="exact" w:val="567"/>
          <w:jc w:val="center"/>
        </w:trPr>
        <w:tc>
          <w:tcPr>
            <w:tcW w:w="5000" w:type="pct"/>
            <w:gridSpan w:val="2"/>
            <w:shd w:val="clear" w:color="auto" w:fill="D9D9D9"/>
            <w:vAlign w:val="center"/>
          </w:tcPr>
          <w:p w:rsidR="003C7455" w:rsidRPr="003C7455" w:rsidRDefault="003C7455" w:rsidP="005F68C8">
            <w:pPr>
              <w:rPr>
                <w:rFonts w:ascii="標楷體" w:eastAsia="標楷體" w:hAnsi="標楷體"/>
                <w:b/>
                <w:sz w:val="28"/>
                <w:szCs w:val="28"/>
              </w:rPr>
            </w:pPr>
            <w:r w:rsidRPr="003C7455">
              <w:rPr>
                <w:rFonts w:ascii="標楷體" w:eastAsia="標楷體" w:hAnsi="標楷體"/>
                <w:b/>
                <w:sz w:val="28"/>
                <w:szCs w:val="28"/>
              </w:rPr>
              <w:t>7/ 26（五）</w:t>
            </w:r>
          </w:p>
        </w:tc>
      </w:tr>
      <w:tr w:rsidR="003C7455" w:rsidRPr="0022453D" w:rsidTr="005F68C8">
        <w:trPr>
          <w:trHeight w:hRule="exact" w:val="567"/>
          <w:jc w:val="center"/>
        </w:trPr>
        <w:tc>
          <w:tcPr>
            <w:tcW w:w="561"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09:00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proofErr w:type="spellStart"/>
            <w:r w:rsidRPr="003C7455">
              <w:rPr>
                <w:rFonts w:ascii="標楷體" w:eastAsia="標楷體" w:hAnsi="標楷體"/>
                <w:sz w:val="28"/>
                <w:szCs w:val="28"/>
              </w:rPr>
              <w:t>Tabe</w:t>
            </w:r>
            <w:proofErr w:type="spellEnd"/>
            <w:r w:rsidRPr="003C7455">
              <w:rPr>
                <w:rFonts w:ascii="標楷體" w:eastAsia="標楷體" w:hAnsi="標楷體"/>
                <w:sz w:val="28"/>
                <w:szCs w:val="28"/>
              </w:rPr>
              <w:t>, Diu Aw! 日安，我的朋友！</w:t>
            </w:r>
            <w:r w:rsidRPr="003C7455">
              <w:rPr>
                <w:rFonts w:ascii="標楷體" w:eastAsia="標楷體" w:hAnsi="標楷體" w:hint="eastAsia"/>
                <w:sz w:val="28"/>
                <w:szCs w:val="28"/>
              </w:rPr>
              <w:t>(報到)</w:t>
            </w:r>
          </w:p>
        </w:tc>
      </w:tr>
      <w:tr w:rsidR="003C7455" w:rsidRPr="0022453D" w:rsidTr="005F68C8">
        <w:trPr>
          <w:trHeight w:hRule="exact" w:val="567"/>
          <w:jc w:val="center"/>
        </w:trPr>
        <w:tc>
          <w:tcPr>
            <w:tcW w:w="561"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09:30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 xml:space="preserve">《Darang </w:t>
            </w:r>
            <w:proofErr w:type="spellStart"/>
            <w:r w:rsidRPr="003C7455">
              <w:rPr>
                <w:rFonts w:ascii="標楷體" w:eastAsia="標楷體" w:hAnsi="標楷體"/>
                <w:sz w:val="28"/>
                <w:szCs w:val="28"/>
              </w:rPr>
              <w:t>ki</w:t>
            </w:r>
            <w:proofErr w:type="spellEnd"/>
            <w:r w:rsidRPr="003C7455">
              <w:rPr>
                <w:rFonts w:ascii="標楷體" w:eastAsia="標楷體" w:hAnsi="標楷體"/>
                <w:sz w:val="28"/>
                <w:szCs w:val="28"/>
              </w:rPr>
              <w:t xml:space="preserve"> </w:t>
            </w:r>
            <w:proofErr w:type="spellStart"/>
            <w:r w:rsidRPr="003C7455">
              <w:rPr>
                <w:rFonts w:ascii="標楷體" w:eastAsia="標楷體" w:hAnsi="標楷體"/>
                <w:sz w:val="28"/>
                <w:szCs w:val="28"/>
              </w:rPr>
              <w:t>Siraya</w:t>
            </w:r>
            <w:proofErr w:type="spellEnd"/>
            <w:r w:rsidRPr="003C7455">
              <w:rPr>
                <w:rFonts w:ascii="標楷體" w:eastAsia="標楷體" w:hAnsi="標楷體"/>
                <w:sz w:val="28"/>
                <w:szCs w:val="28"/>
              </w:rPr>
              <w:t>：走進西拉雅》開幕</w:t>
            </w:r>
          </w:p>
        </w:tc>
      </w:tr>
      <w:tr w:rsidR="003C7455" w:rsidRPr="0022453D" w:rsidTr="005F68C8">
        <w:trPr>
          <w:trHeight w:hRule="exact" w:val="567"/>
          <w:jc w:val="center"/>
        </w:trPr>
        <w:tc>
          <w:tcPr>
            <w:tcW w:w="561"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10:00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proofErr w:type="spellStart"/>
            <w:r w:rsidRPr="003C7455">
              <w:rPr>
                <w:rFonts w:ascii="標楷體" w:eastAsia="標楷體" w:hAnsi="標楷體"/>
                <w:sz w:val="28"/>
                <w:szCs w:val="28"/>
              </w:rPr>
              <w:t>Onini</w:t>
            </w:r>
            <w:proofErr w:type="spellEnd"/>
            <w:r w:rsidRPr="003C7455">
              <w:rPr>
                <w:rFonts w:ascii="標楷體" w:eastAsia="標楷體" w:hAnsi="標楷體"/>
                <w:sz w:val="28"/>
                <w:szCs w:val="28"/>
              </w:rPr>
              <w:t xml:space="preserve"> 竹音響起</w:t>
            </w:r>
          </w:p>
        </w:tc>
      </w:tr>
      <w:tr w:rsidR="003C7455" w:rsidRPr="0022453D" w:rsidTr="005F68C8">
        <w:trPr>
          <w:trHeight w:hRule="exact" w:val="567"/>
          <w:jc w:val="center"/>
        </w:trPr>
        <w:tc>
          <w:tcPr>
            <w:tcW w:w="561"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10:20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proofErr w:type="spellStart"/>
            <w:r w:rsidRPr="003C7455">
              <w:rPr>
                <w:rFonts w:ascii="標楷體" w:eastAsia="標楷體" w:hAnsi="標楷體"/>
                <w:sz w:val="28"/>
                <w:szCs w:val="28"/>
              </w:rPr>
              <w:t>Kuting</w:t>
            </w:r>
            <w:proofErr w:type="spellEnd"/>
            <w:r w:rsidRPr="003C7455">
              <w:rPr>
                <w:rFonts w:ascii="標楷體" w:eastAsia="標楷體" w:hAnsi="標楷體"/>
                <w:sz w:val="28"/>
                <w:szCs w:val="28"/>
              </w:rPr>
              <w:t>-a 語言課</w:t>
            </w:r>
            <w:r w:rsidRPr="003C7455">
              <w:rPr>
                <w:rFonts w:ascii="標楷體" w:eastAsia="標楷體" w:hAnsi="標楷體" w:hint="eastAsia"/>
                <w:sz w:val="28"/>
                <w:szCs w:val="28"/>
              </w:rPr>
              <w:t>程及活動</w:t>
            </w:r>
            <w:r w:rsidRPr="003C7455">
              <w:rPr>
                <w:rFonts w:ascii="標楷體" w:eastAsia="標楷體" w:hAnsi="標楷體"/>
                <w:sz w:val="28"/>
                <w:szCs w:val="28"/>
              </w:rPr>
              <w:t>講解</w:t>
            </w:r>
          </w:p>
        </w:tc>
      </w:tr>
      <w:tr w:rsidR="003C7455" w:rsidRPr="0022453D" w:rsidTr="005F68C8">
        <w:trPr>
          <w:trHeight w:hRule="exact" w:val="567"/>
          <w:jc w:val="center"/>
        </w:trPr>
        <w:tc>
          <w:tcPr>
            <w:tcW w:w="561"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11:00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proofErr w:type="spellStart"/>
            <w:r w:rsidRPr="003C7455">
              <w:rPr>
                <w:rFonts w:ascii="標楷體" w:eastAsia="標楷體" w:hAnsi="標楷體"/>
                <w:sz w:val="28"/>
                <w:szCs w:val="28"/>
              </w:rPr>
              <w:t>Kuting</w:t>
            </w:r>
            <w:proofErr w:type="spellEnd"/>
            <w:r w:rsidRPr="003C7455">
              <w:rPr>
                <w:rFonts w:ascii="標楷體" w:eastAsia="標楷體" w:hAnsi="標楷體"/>
                <w:sz w:val="28"/>
                <w:szCs w:val="28"/>
              </w:rPr>
              <w:t>-a 西拉雅語言精靈</w:t>
            </w:r>
          </w:p>
        </w:tc>
      </w:tr>
      <w:tr w:rsidR="003C7455" w:rsidRPr="0022453D" w:rsidTr="005F68C8">
        <w:trPr>
          <w:trHeight w:hRule="exact" w:val="567"/>
          <w:jc w:val="center"/>
        </w:trPr>
        <w:tc>
          <w:tcPr>
            <w:tcW w:w="561"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11:</w:t>
            </w:r>
            <w:r w:rsidRPr="003C7455">
              <w:rPr>
                <w:rFonts w:ascii="標楷體" w:eastAsia="標楷體" w:hAnsi="標楷體" w:hint="eastAsia"/>
                <w:sz w:val="28"/>
                <w:szCs w:val="28"/>
              </w:rPr>
              <w:t>3</w:t>
            </w:r>
            <w:r w:rsidRPr="003C7455">
              <w:rPr>
                <w:rFonts w:ascii="標楷體" w:eastAsia="標楷體" w:hAnsi="標楷體"/>
                <w:sz w:val="28"/>
                <w:szCs w:val="28"/>
              </w:rPr>
              <w:t>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proofErr w:type="spellStart"/>
            <w:r w:rsidRPr="003C7455">
              <w:rPr>
                <w:rFonts w:ascii="標楷體" w:eastAsia="標楷體" w:hAnsi="標楷體"/>
                <w:sz w:val="28"/>
                <w:szCs w:val="28"/>
              </w:rPr>
              <w:t>Kuting</w:t>
            </w:r>
            <w:proofErr w:type="spellEnd"/>
            <w:r w:rsidRPr="003C7455">
              <w:rPr>
                <w:rFonts w:ascii="標楷體" w:eastAsia="標楷體" w:hAnsi="標楷體"/>
                <w:sz w:val="28"/>
                <w:szCs w:val="28"/>
              </w:rPr>
              <w:t>-a 西拉雅語言精靈</w:t>
            </w:r>
          </w:p>
        </w:tc>
      </w:tr>
      <w:tr w:rsidR="003C7455" w:rsidRPr="0022453D" w:rsidTr="005F68C8">
        <w:trPr>
          <w:trHeight w:hRule="exact" w:val="567"/>
          <w:jc w:val="center"/>
        </w:trPr>
        <w:tc>
          <w:tcPr>
            <w:tcW w:w="561"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12:00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proofErr w:type="spellStart"/>
            <w:r w:rsidRPr="003C7455">
              <w:rPr>
                <w:rFonts w:ascii="標楷體" w:eastAsia="標楷體" w:hAnsi="標楷體"/>
                <w:sz w:val="28"/>
                <w:szCs w:val="28"/>
              </w:rPr>
              <w:t>Sangasanga</w:t>
            </w:r>
            <w:proofErr w:type="spellEnd"/>
            <w:r w:rsidRPr="003C7455">
              <w:rPr>
                <w:rFonts w:ascii="標楷體" w:eastAsia="標楷體" w:hAnsi="標楷體"/>
                <w:sz w:val="28"/>
                <w:szCs w:val="28"/>
              </w:rPr>
              <w:t xml:space="preserve"> 午餐</w:t>
            </w:r>
          </w:p>
        </w:tc>
      </w:tr>
      <w:tr w:rsidR="003C7455" w:rsidRPr="0022453D" w:rsidTr="005F68C8">
        <w:trPr>
          <w:trHeight w:hRule="exact" w:val="567"/>
          <w:jc w:val="center"/>
        </w:trPr>
        <w:tc>
          <w:tcPr>
            <w:tcW w:w="561"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14:00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proofErr w:type="spellStart"/>
            <w:r w:rsidRPr="003C7455">
              <w:rPr>
                <w:rFonts w:ascii="標楷體" w:eastAsia="標楷體" w:hAnsi="標楷體"/>
                <w:sz w:val="28"/>
                <w:szCs w:val="28"/>
              </w:rPr>
              <w:t>Onini</w:t>
            </w:r>
            <w:proofErr w:type="spellEnd"/>
            <w:r w:rsidRPr="003C7455">
              <w:rPr>
                <w:rFonts w:ascii="標楷體" w:eastAsia="標楷體" w:hAnsi="標楷體"/>
                <w:sz w:val="28"/>
                <w:szCs w:val="28"/>
              </w:rPr>
              <w:t xml:space="preserve"> 竹音響起</w:t>
            </w:r>
          </w:p>
        </w:tc>
      </w:tr>
      <w:tr w:rsidR="003C7455" w:rsidRPr="0022453D" w:rsidTr="005F68C8">
        <w:trPr>
          <w:trHeight w:hRule="exact" w:val="992"/>
          <w:jc w:val="center"/>
        </w:trPr>
        <w:tc>
          <w:tcPr>
            <w:tcW w:w="561" w:type="pct"/>
            <w:vMerge w:val="restar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14:20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w:t>
            </w:r>
            <w:proofErr w:type="spellStart"/>
            <w:r w:rsidRPr="003C7455">
              <w:rPr>
                <w:rFonts w:ascii="標楷體" w:eastAsia="標楷體" w:hAnsi="標楷體"/>
                <w:sz w:val="28"/>
                <w:szCs w:val="28"/>
              </w:rPr>
              <w:t>Kitaey</w:t>
            </w:r>
            <w:proofErr w:type="spellEnd"/>
            <w:r w:rsidRPr="003C7455">
              <w:rPr>
                <w:rFonts w:ascii="標楷體" w:eastAsia="標楷體" w:hAnsi="標楷體"/>
                <w:sz w:val="28"/>
                <w:szCs w:val="28"/>
              </w:rPr>
              <w:t>：尋找族語點﹒線﹒面》</w:t>
            </w:r>
          </w:p>
          <w:p w:rsidR="003C7455" w:rsidRPr="003C7455" w:rsidRDefault="003C7455" w:rsidP="005F68C8">
            <w:pPr>
              <w:rPr>
                <w:rFonts w:ascii="標楷體" w:eastAsia="標楷體" w:hAnsi="標楷體"/>
                <w:sz w:val="28"/>
                <w:szCs w:val="28"/>
              </w:rPr>
            </w:pPr>
            <w:r w:rsidRPr="003C7455">
              <w:rPr>
                <w:rFonts w:ascii="標楷體" w:eastAsia="標楷體" w:hAnsi="標楷體" w:hint="eastAsia"/>
                <w:sz w:val="28"/>
                <w:szCs w:val="28"/>
              </w:rPr>
              <w:t>林宗宏教授</w:t>
            </w:r>
          </w:p>
        </w:tc>
      </w:tr>
      <w:tr w:rsidR="003C7455" w:rsidRPr="0022453D" w:rsidTr="005F68C8">
        <w:trPr>
          <w:trHeight w:hRule="exact" w:val="567"/>
          <w:jc w:val="center"/>
        </w:trPr>
        <w:tc>
          <w:tcPr>
            <w:tcW w:w="561" w:type="pct"/>
            <w:vMerge/>
            <w:shd w:val="clear" w:color="auto" w:fill="auto"/>
            <w:vAlign w:val="center"/>
          </w:tcPr>
          <w:p w:rsidR="003C7455" w:rsidRPr="003C7455" w:rsidRDefault="003C7455" w:rsidP="005F68C8">
            <w:pPr>
              <w:rPr>
                <w:rFonts w:ascii="標楷體" w:eastAsia="標楷體" w:hAnsi="標楷體"/>
                <w:sz w:val="28"/>
                <w:szCs w:val="28"/>
              </w:rPr>
            </w:pPr>
          </w:p>
        </w:tc>
        <w:tc>
          <w:tcPr>
            <w:tcW w:w="4439"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 xml:space="preserve">SASAT </w:t>
            </w:r>
            <w:proofErr w:type="spellStart"/>
            <w:r w:rsidRPr="003C7455">
              <w:rPr>
                <w:rFonts w:ascii="標楷體" w:eastAsia="標楷體" w:hAnsi="標楷體"/>
                <w:sz w:val="28"/>
                <w:szCs w:val="28"/>
              </w:rPr>
              <w:t>ki</w:t>
            </w:r>
            <w:proofErr w:type="spellEnd"/>
            <w:r w:rsidRPr="003C7455">
              <w:rPr>
                <w:rFonts w:ascii="標楷體" w:eastAsia="標楷體" w:hAnsi="標楷體"/>
                <w:sz w:val="28"/>
                <w:szCs w:val="28"/>
              </w:rPr>
              <w:t xml:space="preserve"> </w:t>
            </w:r>
            <w:proofErr w:type="spellStart"/>
            <w:r w:rsidRPr="003C7455">
              <w:rPr>
                <w:rFonts w:ascii="標楷體" w:eastAsia="標楷體" w:hAnsi="標楷體"/>
                <w:sz w:val="28"/>
                <w:szCs w:val="28"/>
              </w:rPr>
              <w:t>sulat</w:t>
            </w:r>
            <w:proofErr w:type="spellEnd"/>
            <w:r w:rsidRPr="003C7455">
              <w:rPr>
                <w:rFonts w:ascii="標楷體" w:eastAsia="標楷體" w:hAnsi="標楷體"/>
                <w:sz w:val="28"/>
                <w:szCs w:val="28"/>
              </w:rPr>
              <w:t xml:space="preserve"> 圖文工作坊</w:t>
            </w:r>
          </w:p>
        </w:tc>
      </w:tr>
      <w:tr w:rsidR="003C7455" w:rsidRPr="0022453D" w:rsidTr="005F68C8">
        <w:trPr>
          <w:trHeight w:hRule="exact" w:val="992"/>
          <w:jc w:val="center"/>
        </w:trPr>
        <w:tc>
          <w:tcPr>
            <w:tcW w:w="561"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15:20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《魔力時空手札</w:t>
            </w:r>
            <w:r w:rsidRPr="003C7455">
              <w:rPr>
                <w:rFonts w:ascii="標楷體" w:eastAsia="標楷體" w:hAnsi="標楷體" w:hint="eastAsia"/>
                <w:sz w:val="28"/>
                <w:szCs w:val="28"/>
              </w:rPr>
              <w:t>：歷史沉浮中的西拉雅建造</w:t>
            </w:r>
            <w:r w:rsidRPr="003C7455">
              <w:rPr>
                <w:rFonts w:ascii="標楷體" w:eastAsia="標楷體" w:hAnsi="標楷體"/>
                <w:sz w:val="28"/>
                <w:szCs w:val="28"/>
              </w:rPr>
              <w:t>》</w:t>
            </w:r>
          </w:p>
          <w:p w:rsidR="003C7455" w:rsidRPr="003C7455" w:rsidRDefault="003C7455" w:rsidP="005F68C8">
            <w:pPr>
              <w:rPr>
                <w:rFonts w:ascii="標楷體" w:eastAsia="標楷體" w:hAnsi="標楷體"/>
                <w:sz w:val="28"/>
                <w:szCs w:val="28"/>
              </w:rPr>
            </w:pPr>
            <w:r w:rsidRPr="003C7455">
              <w:rPr>
                <w:rFonts w:ascii="標楷體" w:eastAsia="標楷體" w:hAnsi="標楷體" w:hint="eastAsia"/>
                <w:sz w:val="28"/>
                <w:szCs w:val="28"/>
              </w:rPr>
              <w:t>翁佳音教授</w:t>
            </w:r>
          </w:p>
        </w:tc>
      </w:tr>
      <w:tr w:rsidR="003C7455" w:rsidRPr="0022453D" w:rsidTr="005F68C8">
        <w:trPr>
          <w:trHeight w:hRule="exact" w:val="567"/>
          <w:jc w:val="center"/>
        </w:trPr>
        <w:tc>
          <w:tcPr>
            <w:tcW w:w="561"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16:20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MIT 喫茶</w:t>
            </w:r>
          </w:p>
        </w:tc>
      </w:tr>
      <w:tr w:rsidR="003C7455" w:rsidRPr="0022453D" w:rsidTr="005F68C8">
        <w:trPr>
          <w:trHeight w:hRule="exact" w:val="567"/>
          <w:jc w:val="center"/>
        </w:trPr>
        <w:tc>
          <w:tcPr>
            <w:tcW w:w="561"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lastRenderedPageBreak/>
              <w:t>16:40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w:t>
            </w:r>
            <w:proofErr w:type="spellStart"/>
            <w:r w:rsidRPr="003C7455">
              <w:rPr>
                <w:rFonts w:ascii="標楷體" w:eastAsia="標楷體" w:hAnsi="標楷體"/>
                <w:sz w:val="28"/>
                <w:szCs w:val="28"/>
              </w:rPr>
              <w:t>Mariyang</w:t>
            </w:r>
            <w:proofErr w:type="spellEnd"/>
            <w:r w:rsidRPr="003C7455">
              <w:rPr>
                <w:rFonts w:ascii="標楷體" w:eastAsia="標楷體" w:hAnsi="標楷體"/>
                <w:sz w:val="28"/>
                <w:szCs w:val="28"/>
              </w:rPr>
              <w:t xml:space="preserve"> 彩繪西拉雅》</w:t>
            </w:r>
          </w:p>
        </w:tc>
      </w:tr>
      <w:tr w:rsidR="003C7455" w:rsidRPr="0022453D" w:rsidTr="005F68C8">
        <w:trPr>
          <w:trHeight w:hRule="exact" w:val="567"/>
          <w:jc w:val="center"/>
        </w:trPr>
        <w:tc>
          <w:tcPr>
            <w:tcW w:w="561"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18:00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proofErr w:type="spellStart"/>
            <w:r w:rsidRPr="003C7455">
              <w:rPr>
                <w:rFonts w:ascii="標楷體" w:eastAsia="標楷體" w:hAnsi="標楷體"/>
                <w:sz w:val="28"/>
                <w:szCs w:val="28"/>
              </w:rPr>
              <w:t>Midodong</w:t>
            </w:r>
            <w:proofErr w:type="spellEnd"/>
            <w:r w:rsidRPr="003C7455">
              <w:rPr>
                <w:rFonts w:ascii="標楷體" w:eastAsia="標楷體" w:hAnsi="標楷體"/>
                <w:sz w:val="28"/>
                <w:szCs w:val="28"/>
              </w:rPr>
              <w:t xml:space="preserve"> 晚餐</w:t>
            </w:r>
          </w:p>
        </w:tc>
      </w:tr>
      <w:tr w:rsidR="003C7455" w:rsidRPr="0022453D" w:rsidTr="005F68C8">
        <w:trPr>
          <w:trHeight w:hRule="exact" w:val="567"/>
          <w:jc w:val="center"/>
        </w:trPr>
        <w:tc>
          <w:tcPr>
            <w:tcW w:w="561" w:type="pct"/>
            <w:vMerge w:val="restar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19:00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proofErr w:type="spellStart"/>
            <w:r w:rsidRPr="003C7455">
              <w:rPr>
                <w:rFonts w:ascii="標楷體" w:eastAsia="標楷體" w:hAnsi="標楷體"/>
                <w:sz w:val="28"/>
                <w:szCs w:val="28"/>
              </w:rPr>
              <w:t>Matagitavag</w:t>
            </w:r>
            <w:proofErr w:type="spellEnd"/>
            <w:r w:rsidRPr="003C7455">
              <w:rPr>
                <w:rFonts w:ascii="標楷體" w:eastAsia="標楷體" w:hAnsi="標楷體"/>
                <w:sz w:val="28"/>
                <w:szCs w:val="28"/>
              </w:rPr>
              <w:t xml:space="preserve"> 社會組分組討論</w:t>
            </w:r>
          </w:p>
        </w:tc>
      </w:tr>
      <w:tr w:rsidR="003C7455" w:rsidRPr="0022453D" w:rsidTr="005F68C8">
        <w:trPr>
          <w:trHeight w:hRule="exact" w:val="567"/>
          <w:jc w:val="center"/>
        </w:trPr>
        <w:tc>
          <w:tcPr>
            <w:tcW w:w="561" w:type="pct"/>
            <w:vMerge/>
            <w:shd w:val="clear" w:color="auto" w:fill="auto"/>
            <w:vAlign w:val="center"/>
          </w:tcPr>
          <w:p w:rsidR="003C7455" w:rsidRPr="003C7455" w:rsidRDefault="003C7455" w:rsidP="005F68C8">
            <w:pPr>
              <w:rPr>
                <w:rFonts w:ascii="標楷體" w:eastAsia="標楷體" w:hAnsi="標楷體"/>
                <w:sz w:val="28"/>
                <w:szCs w:val="28"/>
              </w:rPr>
            </w:pPr>
          </w:p>
        </w:tc>
        <w:tc>
          <w:tcPr>
            <w:tcW w:w="4439"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 xml:space="preserve">RUHA </w:t>
            </w:r>
            <w:proofErr w:type="spellStart"/>
            <w:r w:rsidRPr="003C7455">
              <w:rPr>
                <w:rFonts w:ascii="標楷體" w:eastAsia="標楷體" w:hAnsi="標楷體"/>
                <w:sz w:val="28"/>
                <w:szCs w:val="28"/>
              </w:rPr>
              <w:t>ki</w:t>
            </w:r>
            <w:proofErr w:type="spellEnd"/>
            <w:r w:rsidRPr="003C7455">
              <w:rPr>
                <w:rFonts w:ascii="標楷體" w:eastAsia="標楷體" w:hAnsi="標楷體"/>
                <w:sz w:val="28"/>
                <w:szCs w:val="28"/>
              </w:rPr>
              <w:t xml:space="preserve"> </w:t>
            </w:r>
            <w:proofErr w:type="spellStart"/>
            <w:r w:rsidRPr="003C7455">
              <w:rPr>
                <w:rFonts w:ascii="標楷體" w:eastAsia="標楷體" w:hAnsi="標楷體"/>
                <w:sz w:val="28"/>
                <w:szCs w:val="28"/>
              </w:rPr>
              <w:t>sulat</w:t>
            </w:r>
            <w:proofErr w:type="spellEnd"/>
            <w:r w:rsidRPr="003C7455">
              <w:rPr>
                <w:rFonts w:ascii="標楷體" w:eastAsia="標楷體" w:hAnsi="標楷體"/>
                <w:sz w:val="28"/>
                <w:szCs w:val="28"/>
              </w:rPr>
              <w:t xml:space="preserve"> 圖文工作坊</w:t>
            </w:r>
          </w:p>
        </w:tc>
      </w:tr>
      <w:tr w:rsidR="003C7455" w:rsidRPr="0022453D" w:rsidTr="005F68C8">
        <w:trPr>
          <w:trHeight w:hRule="exact" w:val="567"/>
          <w:jc w:val="center"/>
        </w:trPr>
        <w:tc>
          <w:tcPr>
            <w:tcW w:w="561" w:type="pct"/>
            <w:vMerge w:val="restar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20:00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w:t>
            </w:r>
            <w:proofErr w:type="spellStart"/>
            <w:r w:rsidRPr="003C7455">
              <w:rPr>
                <w:rFonts w:ascii="標楷體" w:eastAsia="標楷體" w:hAnsi="標楷體"/>
                <w:sz w:val="28"/>
                <w:szCs w:val="28"/>
              </w:rPr>
              <w:t>Milingig</w:t>
            </w:r>
            <w:proofErr w:type="spellEnd"/>
            <w:r w:rsidRPr="003C7455">
              <w:rPr>
                <w:rFonts w:ascii="標楷體" w:eastAsia="標楷體" w:hAnsi="標楷體"/>
                <w:sz w:val="28"/>
                <w:szCs w:val="28"/>
              </w:rPr>
              <w:t>-a 聽，心靈禱語》</w:t>
            </w:r>
          </w:p>
        </w:tc>
      </w:tr>
      <w:tr w:rsidR="003C7455" w:rsidRPr="0022453D" w:rsidTr="005F68C8">
        <w:trPr>
          <w:trHeight w:hRule="exact" w:val="567"/>
          <w:jc w:val="center"/>
        </w:trPr>
        <w:tc>
          <w:tcPr>
            <w:tcW w:w="561" w:type="pct"/>
            <w:vMerge/>
            <w:tcBorders>
              <w:bottom w:val="single" w:sz="8" w:space="0" w:color="auto"/>
            </w:tcBorders>
            <w:shd w:val="clear" w:color="auto" w:fill="auto"/>
            <w:vAlign w:val="center"/>
          </w:tcPr>
          <w:p w:rsidR="003C7455" w:rsidRPr="003C7455" w:rsidRDefault="003C7455" w:rsidP="005F68C8">
            <w:pPr>
              <w:rPr>
                <w:rFonts w:ascii="標楷體" w:eastAsia="標楷體" w:hAnsi="標楷體"/>
                <w:sz w:val="28"/>
                <w:szCs w:val="28"/>
              </w:rPr>
            </w:pPr>
          </w:p>
        </w:tc>
        <w:tc>
          <w:tcPr>
            <w:tcW w:w="4439" w:type="pct"/>
            <w:tcBorders>
              <w:bottom w:val="single" w:sz="8" w:space="0" w:color="auto"/>
            </w:tcBorders>
            <w:shd w:val="clear" w:color="auto" w:fill="auto"/>
            <w:vAlign w:val="center"/>
          </w:tcPr>
          <w:p w:rsidR="003C7455" w:rsidRPr="003C7455" w:rsidRDefault="003C7455" w:rsidP="005F68C8">
            <w:pPr>
              <w:rPr>
                <w:rFonts w:ascii="標楷體" w:eastAsia="標楷體" w:hAnsi="標楷體"/>
                <w:sz w:val="28"/>
                <w:szCs w:val="28"/>
              </w:rPr>
            </w:pPr>
            <w:proofErr w:type="spellStart"/>
            <w:r w:rsidRPr="003C7455">
              <w:rPr>
                <w:rFonts w:ascii="標楷體" w:eastAsia="標楷體" w:hAnsi="標楷體"/>
                <w:sz w:val="28"/>
                <w:szCs w:val="28"/>
              </w:rPr>
              <w:t>Alalak</w:t>
            </w:r>
            <w:proofErr w:type="spellEnd"/>
            <w:r w:rsidRPr="003C7455">
              <w:rPr>
                <w:rFonts w:ascii="標楷體" w:eastAsia="標楷體" w:hAnsi="標楷體"/>
                <w:sz w:val="28"/>
                <w:szCs w:val="28"/>
              </w:rPr>
              <w:t xml:space="preserve"> 的心靈禱語</w:t>
            </w:r>
          </w:p>
        </w:tc>
      </w:tr>
      <w:tr w:rsidR="003C7455" w:rsidRPr="0022453D" w:rsidTr="005F68C8">
        <w:trPr>
          <w:trHeight w:hRule="exact" w:val="567"/>
          <w:jc w:val="center"/>
        </w:trPr>
        <w:tc>
          <w:tcPr>
            <w:tcW w:w="5000" w:type="pct"/>
            <w:gridSpan w:val="2"/>
            <w:shd w:val="clear" w:color="auto" w:fill="D9D9D9"/>
            <w:vAlign w:val="center"/>
          </w:tcPr>
          <w:p w:rsidR="003C7455" w:rsidRPr="003C7455" w:rsidRDefault="003C7455" w:rsidP="005F68C8">
            <w:pPr>
              <w:rPr>
                <w:rFonts w:ascii="標楷體" w:eastAsia="標楷體" w:hAnsi="標楷體"/>
                <w:b/>
                <w:sz w:val="28"/>
                <w:szCs w:val="28"/>
              </w:rPr>
            </w:pPr>
            <w:r w:rsidRPr="003C7455">
              <w:rPr>
                <w:rFonts w:ascii="標楷體" w:eastAsia="標楷體" w:hAnsi="標楷體"/>
                <w:b/>
                <w:sz w:val="28"/>
                <w:szCs w:val="28"/>
              </w:rPr>
              <w:t>7/ 27（六）</w:t>
            </w:r>
          </w:p>
        </w:tc>
      </w:tr>
      <w:tr w:rsidR="003C7455" w:rsidRPr="0022453D" w:rsidTr="005F68C8">
        <w:trPr>
          <w:trHeight w:hRule="exact" w:val="567"/>
          <w:jc w:val="center"/>
        </w:trPr>
        <w:tc>
          <w:tcPr>
            <w:tcW w:w="561"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07:30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proofErr w:type="spellStart"/>
            <w:r w:rsidRPr="003C7455">
              <w:rPr>
                <w:rFonts w:ascii="標楷體" w:eastAsia="標楷體" w:hAnsi="標楷體"/>
                <w:sz w:val="28"/>
                <w:szCs w:val="28"/>
              </w:rPr>
              <w:t>Midama</w:t>
            </w:r>
            <w:proofErr w:type="spellEnd"/>
            <w:r w:rsidRPr="003C7455">
              <w:rPr>
                <w:rFonts w:ascii="標楷體" w:eastAsia="標楷體" w:hAnsi="標楷體"/>
                <w:sz w:val="28"/>
                <w:szCs w:val="28"/>
              </w:rPr>
              <w:t xml:space="preserve"> 早餐</w:t>
            </w:r>
          </w:p>
        </w:tc>
      </w:tr>
      <w:tr w:rsidR="003C7455" w:rsidRPr="0022453D" w:rsidTr="005F68C8">
        <w:trPr>
          <w:trHeight w:hRule="exact" w:val="567"/>
          <w:jc w:val="center"/>
        </w:trPr>
        <w:tc>
          <w:tcPr>
            <w:tcW w:w="561" w:type="pct"/>
            <w:vMerge w:val="restar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08:00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proofErr w:type="spellStart"/>
            <w:r w:rsidRPr="003C7455">
              <w:rPr>
                <w:rFonts w:ascii="標楷體" w:eastAsia="標楷體" w:hAnsi="標楷體"/>
                <w:sz w:val="28"/>
                <w:szCs w:val="28"/>
              </w:rPr>
              <w:t>Matagitavag</w:t>
            </w:r>
            <w:proofErr w:type="spellEnd"/>
            <w:r w:rsidRPr="003C7455">
              <w:rPr>
                <w:rFonts w:ascii="標楷體" w:eastAsia="標楷體" w:hAnsi="標楷體"/>
                <w:sz w:val="28"/>
                <w:szCs w:val="28"/>
              </w:rPr>
              <w:t xml:space="preserve"> 社會組分組討論</w:t>
            </w:r>
          </w:p>
        </w:tc>
      </w:tr>
      <w:tr w:rsidR="003C7455" w:rsidRPr="0022453D" w:rsidTr="005F68C8">
        <w:trPr>
          <w:trHeight w:hRule="exact" w:val="567"/>
          <w:jc w:val="center"/>
        </w:trPr>
        <w:tc>
          <w:tcPr>
            <w:tcW w:w="561" w:type="pct"/>
            <w:vMerge/>
            <w:shd w:val="clear" w:color="auto" w:fill="auto"/>
            <w:vAlign w:val="center"/>
          </w:tcPr>
          <w:p w:rsidR="003C7455" w:rsidRPr="003C7455" w:rsidRDefault="003C7455" w:rsidP="005F68C8">
            <w:pPr>
              <w:rPr>
                <w:rFonts w:ascii="標楷體" w:eastAsia="標楷體" w:hAnsi="標楷體"/>
                <w:sz w:val="28"/>
                <w:szCs w:val="28"/>
              </w:rPr>
            </w:pPr>
          </w:p>
        </w:tc>
        <w:tc>
          <w:tcPr>
            <w:tcW w:w="4439" w:type="pct"/>
            <w:shd w:val="clear" w:color="auto" w:fill="auto"/>
            <w:vAlign w:val="center"/>
          </w:tcPr>
          <w:p w:rsidR="003C7455" w:rsidRPr="003C7455" w:rsidRDefault="003C7455" w:rsidP="005F68C8">
            <w:pPr>
              <w:rPr>
                <w:rFonts w:ascii="標楷體" w:eastAsia="標楷體" w:hAnsi="標楷體"/>
                <w:sz w:val="28"/>
                <w:szCs w:val="28"/>
              </w:rPr>
            </w:pPr>
            <w:proofErr w:type="spellStart"/>
            <w:r w:rsidRPr="003C7455">
              <w:rPr>
                <w:rFonts w:ascii="標楷體" w:eastAsia="標楷體" w:hAnsi="標楷體"/>
                <w:sz w:val="28"/>
                <w:szCs w:val="28"/>
              </w:rPr>
              <w:t>Sium</w:t>
            </w:r>
            <w:proofErr w:type="spellEnd"/>
            <w:r w:rsidRPr="003C7455">
              <w:rPr>
                <w:rFonts w:ascii="標楷體" w:eastAsia="標楷體" w:hAnsi="標楷體"/>
                <w:sz w:val="28"/>
                <w:szCs w:val="28"/>
              </w:rPr>
              <w:t>-a! 走鏢少年</w:t>
            </w:r>
          </w:p>
        </w:tc>
      </w:tr>
      <w:tr w:rsidR="003C7455" w:rsidRPr="0022453D" w:rsidTr="005F68C8">
        <w:trPr>
          <w:trHeight w:hRule="exact" w:val="567"/>
          <w:jc w:val="center"/>
        </w:trPr>
        <w:tc>
          <w:tcPr>
            <w:tcW w:w="561"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08:40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proofErr w:type="spellStart"/>
            <w:r w:rsidRPr="003C7455">
              <w:rPr>
                <w:rFonts w:ascii="標楷體" w:eastAsia="標楷體" w:hAnsi="標楷體"/>
                <w:sz w:val="28"/>
                <w:szCs w:val="28"/>
              </w:rPr>
              <w:t>Onini</w:t>
            </w:r>
            <w:proofErr w:type="spellEnd"/>
            <w:r w:rsidRPr="003C7455">
              <w:rPr>
                <w:rFonts w:ascii="標楷體" w:eastAsia="標楷體" w:hAnsi="標楷體"/>
                <w:sz w:val="28"/>
                <w:szCs w:val="28"/>
              </w:rPr>
              <w:t xml:space="preserve"> 竹音響起</w:t>
            </w:r>
          </w:p>
        </w:tc>
      </w:tr>
      <w:tr w:rsidR="003C7455" w:rsidRPr="0022453D" w:rsidTr="005F68C8">
        <w:trPr>
          <w:trHeight w:hRule="exact" w:val="992"/>
          <w:jc w:val="center"/>
        </w:trPr>
        <w:tc>
          <w:tcPr>
            <w:tcW w:w="561" w:type="pct"/>
            <w:vMerge w:val="restar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09:00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《魔力時空手札</w:t>
            </w:r>
            <w:r w:rsidRPr="003C7455">
              <w:rPr>
                <w:rFonts w:ascii="標楷體" w:eastAsia="標楷體" w:hAnsi="標楷體" w:hint="eastAsia"/>
                <w:sz w:val="28"/>
                <w:szCs w:val="28"/>
              </w:rPr>
              <w:t>：尋索西拉雅紀錄的新發現</w:t>
            </w:r>
            <w:r w:rsidRPr="003C7455">
              <w:rPr>
                <w:rFonts w:ascii="標楷體" w:eastAsia="標楷體" w:hAnsi="標楷體"/>
                <w:sz w:val="28"/>
                <w:szCs w:val="28"/>
              </w:rPr>
              <w:t>》</w:t>
            </w:r>
          </w:p>
          <w:p w:rsidR="003C7455" w:rsidRPr="003C7455" w:rsidRDefault="003C7455" w:rsidP="005F68C8">
            <w:pPr>
              <w:rPr>
                <w:rFonts w:ascii="標楷體" w:eastAsia="標楷體" w:hAnsi="標楷體"/>
                <w:sz w:val="28"/>
                <w:szCs w:val="28"/>
              </w:rPr>
            </w:pPr>
            <w:r w:rsidRPr="003C7455">
              <w:rPr>
                <w:rFonts w:ascii="標楷體" w:eastAsia="標楷體" w:hAnsi="標楷體" w:hint="eastAsia"/>
                <w:sz w:val="28"/>
                <w:szCs w:val="28"/>
              </w:rPr>
              <w:t>翁佳音教授</w:t>
            </w:r>
          </w:p>
        </w:tc>
      </w:tr>
      <w:tr w:rsidR="003C7455" w:rsidRPr="0022453D" w:rsidTr="005F68C8">
        <w:trPr>
          <w:trHeight w:hRule="exact" w:val="567"/>
          <w:jc w:val="center"/>
        </w:trPr>
        <w:tc>
          <w:tcPr>
            <w:tcW w:w="561" w:type="pct"/>
            <w:vMerge/>
            <w:shd w:val="clear" w:color="auto" w:fill="auto"/>
            <w:vAlign w:val="center"/>
          </w:tcPr>
          <w:p w:rsidR="003C7455" w:rsidRPr="003C7455" w:rsidRDefault="003C7455" w:rsidP="005F68C8">
            <w:pPr>
              <w:rPr>
                <w:rFonts w:ascii="標楷體" w:eastAsia="標楷體" w:hAnsi="標楷體"/>
                <w:sz w:val="28"/>
                <w:szCs w:val="28"/>
              </w:rPr>
            </w:pPr>
          </w:p>
        </w:tc>
        <w:tc>
          <w:tcPr>
            <w:tcW w:w="4439"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 xml:space="preserve">TURU </w:t>
            </w:r>
            <w:proofErr w:type="spellStart"/>
            <w:r w:rsidRPr="003C7455">
              <w:rPr>
                <w:rFonts w:ascii="標楷體" w:eastAsia="標楷體" w:hAnsi="標楷體"/>
                <w:sz w:val="28"/>
                <w:szCs w:val="28"/>
              </w:rPr>
              <w:t>ki</w:t>
            </w:r>
            <w:proofErr w:type="spellEnd"/>
            <w:r w:rsidRPr="003C7455">
              <w:rPr>
                <w:rFonts w:ascii="標楷體" w:eastAsia="標楷體" w:hAnsi="標楷體"/>
                <w:sz w:val="28"/>
                <w:szCs w:val="28"/>
              </w:rPr>
              <w:t xml:space="preserve"> </w:t>
            </w:r>
            <w:proofErr w:type="spellStart"/>
            <w:r w:rsidRPr="003C7455">
              <w:rPr>
                <w:rFonts w:ascii="標楷體" w:eastAsia="標楷體" w:hAnsi="標楷體"/>
                <w:sz w:val="28"/>
                <w:szCs w:val="28"/>
              </w:rPr>
              <w:t>sulat</w:t>
            </w:r>
            <w:proofErr w:type="spellEnd"/>
            <w:r w:rsidRPr="003C7455">
              <w:rPr>
                <w:rFonts w:ascii="標楷體" w:eastAsia="標楷體" w:hAnsi="標楷體"/>
                <w:sz w:val="28"/>
                <w:szCs w:val="28"/>
              </w:rPr>
              <w:t xml:space="preserve"> 圖文工作坊</w:t>
            </w:r>
          </w:p>
        </w:tc>
      </w:tr>
      <w:tr w:rsidR="003C7455" w:rsidRPr="0022453D" w:rsidTr="005F68C8">
        <w:trPr>
          <w:trHeight w:hRule="exact" w:val="567"/>
          <w:jc w:val="center"/>
        </w:trPr>
        <w:tc>
          <w:tcPr>
            <w:tcW w:w="561"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09:40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MIT 喫茶</w:t>
            </w:r>
          </w:p>
        </w:tc>
      </w:tr>
      <w:tr w:rsidR="003C7455" w:rsidRPr="0022453D" w:rsidTr="005F68C8">
        <w:trPr>
          <w:trHeight w:hRule="exact" w:val="567"/>
          <w:jc w:val="center"/>
        </w:trPr>
        <w:tc>
          <w:tcPr>
            <w:tcW w:w="561"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10:00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proofErr w:type="spellStart"/>
            <w:r w:rsidRPr="003C7455">
              <w:rPr>
                <w:rFonts w:ascii="標楷體" w:eastAsia="標楷體" w:hAnsi="標楷體"/>
                <w:sz w:val="28"/>
                <w:szCs w:val="28"/>
              </w:rPr>
              <w:t>Kuting</w:t>
            </w:r>
            <w:proofErr w:type="spellEnd"/>
            <w:r w:rsidRPr="003C7455">
              <w:rPr>
                <w:rFonts w:ascii="標楷體" w:eastAsia="標楷體" w:hAnsi="標楷體"/>
                <w:sz w:val="28"/>
                <w:szCs w:val="28"/>
              </w:rPr>
              <w:t>-a 西拉雅語言精靈</w:t>
            </w:r>
          </w:p>
        </w:tc>
      </w:tr>
      <w:tr w:rsidR="003C7455" w:rsidRPr="0022453D" w:rsidTr="005F68C8">
        <w:trPr>
          <w:trHeight w:hRule="exact" w:val="992"/>
          <w:jc w:val="center"/>
        </w:trPr>
        <w:tc>
          <w:tcPr>
            <w:tcW w:w="561" w:type="pct"/>
            <w:vMerge w:val="restar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10:50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《魔力時空手札</w:t>
            </w:r>
            <w:r w:rsidRPr="003C7455">
              <w:rPr>
                <w:rFonts w:ascii="標楷體" w:eastAsia="標楷體" w:hAnsi="標楷體" w:hint="eastAsia"/>
                <w:sz w:val="28"/>
                <w:szCs w:val="28"/>
              </w:rPr>
              <w:t>：</w:t>
            </w:r>
            <w:r w:rsidRPr="003C7455">
              <w:rPr>
                <w:rFonts w:ascii="標楷體" w:eastAsia="標楷體" w:hAnsi="標楷體" w:cs="Tahoma"/>
                <w:color w:val="333333"/>
                <w:sz w:val="28"/>
                <w:szCs w:val="28"/>
                <w:shd w:val="clear" w:color="auto" w:fill="FFFFFF"/>
              </w:rPr>
              <w:t>從文獻看十七世紀西拉雅的基督教發展</w:t>
            </w:r>
            <w:r w:rsidRPr="003C7455">
              <w:rPr>
                <w:rFonts w:ascii="標楷體" w:eastAsia="標楷體" w:hAnsi="標楷體"/>
                <w:sz w:val="28"/>
                <w:szCs w:val="28"/>
              </w:rPr>
              <w:t>》</w:t>
            </w:r>
          </w:p>
          <w:p w:rsidR="003C7455" w:rsidRPr="003C7455" w:rsidRDefault="003C7455" w:rsidP="005F68C8">
            <w:pPr>
              <w:rPr>
                <w:rFonts w:ascii="標楷體" w:eastAsia="標楷體" w:hAnsi="標楷體"/>
                <w:sz w:val="28"/>
                <w:szCs w:val="28"/>
              </w:rPr>
            </w:pPr>
            <w:r w:rsidRPr="003C7455">
              <w:rPr>
                <w:rFonts w:ascii="標楷體" w:eastAsia="標楷體" w:hAnsi="標楷體" w:cs="Tahoma"/>
                <w:color w:val="333333"/>
                <w:sz w:val="28"/>
                <w:szCs w:val="28"/>
                <w:shd w:val="clear" w:color="auto" w:fill="FFFFFF"/>
              </w:rPr>
              <w:t>查忻</w:t>
            </w:r>
            <w:r w:rsidRPr="003C7455">
              <w:rPr>
                <w:rFonts w:ascii="標楷體" w:eastAsia="標楷體" w:hAnsi="標楷體" w:cs="Tahoma" w:hint="eastAsia"/>
                <w:color w:val="333333"/>
                <w:sz w:val="28"/>
                <w:szCs w:val="28"/>
                <w:shd w:val="clear" w:color="auto" w:fill="FFFFFF"/>
              </w:rPr>
              <w:t>教授</w:t>
            </w:r>
          </w:p>
        </w:tc>
      </w:tr>
      <w:tr w:rsidR="003C7455" w:rsidRPr="0022453D" w:rsidTr="005F68C8">
        <w:trPr>
          <w:trHeight w:hRule="exact" w:val="567"/>
          <w:jc w:val="center"/>
        </w:trPr>
        <w:tc>
          <w:tcPr>
            <w:tcW w:w="561" w:type="pct"/>
            <w:vMerge/>
            <w:shd w:val="clear" w:color="auto" w:fill="auto"/>
            <w:vAlign w:val="center"/>
          </w:tcPr>
          <w:p w:rsidR="003C7455" w:rsidRPr="003C7455" w:rsidRDefault="003C7455" w:rsidP="005F68C8">
            <w:pPr>
              <w:rPr>
                <w:rFonts w:ascii="標楷體" w:eastAsia="標楷體" w:hAnsi="標楷體"/>
                <w:sz w:val="28"/>
                <w:szCs w:val="28"/>
              </w:rPr>
            </w:pPr>
          </w:p>
        </w:tc>
        <w:tc>
          <w:tcPr>
            <w:tcW w:w="4439"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 xml:space="preserve">APAT </w:t>
            </w:r>
            <w:proofErr w:type="spellStart"/>
            <w:r w:rsidRPr="003C7455">
              <w:rPr>
                <w:rFonts w:ascii="標楷體" w:eastAsia="標楷體" w:hAnsi="標楷體"/>
                <w:sz w:val="28"/>
                <w:szCs w:val="28"/>
              </w:rPr>
              <w:t>ki</w:t>
            </w:r>
            <w:proofErr w:type="spellEnd"/>
            <w:r w:rsidRPr="003C7455">
              <w:rPr>
                <w:rFonts w:ascii="標楷體" w:eastAsia="標楷體" w:hAnsi="標楷體"/>
                <w:sz w:val="28"/>
                <w:szCs w:val="28"/>
              </w:rPr>
              <w:t xml:space="preserve"> </w:t>
            </w:r>
            <w:proofErr w:type="spellStart"/>
            <w:r w:rsidRPr="003C7455">
              <w:rPr>
                <w:rFonts w:ascii="標楷體" w:eastAsia="標楷體" w:hAnsi="標楷體"/>
                <w:sz w:val="28"/>
                <w:szCs w:val="28"/>
              </w:rPr>
              <w:t>sulat</w:t>
            </w:r>
            <w:proofErr w:type="spellEnd"/>
            <w:r w:rsidRPr="003C7455">
              <w:rPr>
                <w:rFonts w:ascii="標楷體" w:eastAsia="標楷體" w:hAnsi="標楷體"/>
                <w:sz w:val="28"/>
                <w:szCs w:val="28"/>
              </w:rPr>
              <w:t xml:space="preserve"> 圖文工作坊</w:t>
            </w:r>
          </w:p>
        </w:tc>
      </w:tr>
      <w:tr w:rsidR="003C7455" w:rsidRPr="0022453D" w:rsidTr="005F68C8">
        <w:trPr>
          <w:trHeight w:hRule="exact" w:val="567"/>
          <w:jc w:val="center"/>
        </w:trPr>
        <w:tc>
          <w:tcPr>
            <w:tcW w:w="561"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12:00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proofErr w:type="spellStart"/>
            <w:r w:rsidRPr="003C7455">
              <w:rPr>
                <w:rFonts w:ascii="標楷體" w:eastAsia="標楷體" w:hAnsi="標楷體"/>
                <w:sz w:val="28"/>
                <w:szCs w:val="28"/>
              </w:rPr>
              <w:t>Sangasanga</w:t>
            </w:r>
            <w:proofErr w:type="spellEnd"/>
            <w:r w:rsidRPr="003C7455">
              <w:rPr>
                <w:rFonts w:ascii="標楷體" w:eastAsia="標楷體" w:hAnsi="標楷體"/>
                <w:sz w:val="28"/>
                <w:szCs w:val="28"/>
              </w:rPr>
              <w:t xml:space="preserve"> 午餐</w:t>
            </w:r>
          </w:p>
        </w:tc>
      </w:tr>
      <w:tr w:rsidR="003C7455" w:rsidRPr="0022453D" w:rsidTr="005F68C8">
        <w:trPr>
          <w:trHeight w:hRule="exact" w:val="567"/>
          <w:jc w:val="center"/>
        </w:trPr>
        <w:tc>
          <w:tcPr>
            <w:tcW w:w="561"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14:00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proofErr w:type="spellStart"/>
            <w:r w:rsidRPr="003C7455">
              <w:rPr>
                <w:rFonts w:ascii="標楷體" w:eastAsia="標楷體" w:hAnsi="標楷體"/>
                <w:sz w:val="28"/>
                <w:szCs w:val="28"/>
              </w:rPr>
              <w:t>Onini</w:t>
            </w:r>
            <w:proofErr w:type="spellEnd"/>
            <w:r w:rsidRPr="003C7455">
              <w:rPr>
                <w:rFonts w:ascii="標楷體" w:eastAsia="標楷體" w:hAnsi="標楷體"/>
                <w:sz w:val="28"/>
                <w:szCs w:val="28"/>
              </w:rPr>
              <w:t xml:space="preserve"> 竹音響起</w:t>
            </w:r>
          </w:p>
        </w:tc>
      </w:tr>
      <w:tr w:rsidR="003C7455" w:rsidRPr="0022453D" w:rsidTr="005F68C8">
        <w:trPr>
          <w:trHeight w:hRule="exact" w:val="567"/>
          <w:jc w:val="center"/>
        </w:trPr>
        <w:tc>
          <w:tcPr>
            <w:tcW w:w="561"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14:20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proofErr w:type="spellStart"/>
            <w:r w:rsidRPr="003C7455">
              <w:rPr>
                <w:rFonts w:ascii="標楷體" w:eastAsia="標楷體" w:hAnsi="標楷體"/>
                <w:sz w:val="28"/>
                <w:szCs w:val="28"/>
              </w:rPr>
              <w:t>Kuting</w:t>
            </w:r>
            <w:proofErr w:type="spellEnd"/>
            <w:r w:rsidRPr="003C7455">
              <w:rPr>
                <w:rFonts w:ascii="標楷體" w:eastAsia="標楷體" w:hAnsi="標楷體"/>
                <w:sz w:val="28"/>
                <w:szCs w:val="28"/>
              </w:rPr>
              <w:t>-a 西拉雅語言精靈</w:t>
            </w:r>
          </w:p>
        </w:tc>
      </w:tr>
      <w:tr w:rsidR="003C7455" w:rsidRPr="0022453D" w:rsidTr="005F68C8">
        <w:trPr>
          <w:trHeight w:hRule="exact" w:val="567"/>
          <w:jc w:val="center"/>
        </w:trPr>
        <w:tc>
          <w:tcPr>
            <w:tcW w:w="561"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15:20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MIT 喫茶</w:t>
            </w:r>
          </w:p>
        </w:tc>
      </w:tr>
      <w:tr w:rsidR="003C7455" w:rsidRPr="0022453D" w:rsidTr="005F68C8">
        <w:trPr>
          <w:trHeight w:hRule="exact" w:val="567"/>
          <w:jc w:val="center"/>
        </w:trPr>
        <w:tc>
          <w:tcPr>
            <w:tcW w:w="561"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15:50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proofErr w:type="spellStart"/>
            <w:r w:rsidRPr="003C7455">
              <w:rPr>
                <w:rFonts w:ascii="標楷體" w:eastAsia="標楷體" w:hAnsi="標楷體"/>
                <w:sz w:val="28"/>
                <w:szCs w:val="28"/>
              </w:rPr>
              <w:t>Mariyang</w:t>
            </w:r>
            <w:proofErr w:type="spellEnd"/>
            <w:r w:rsidRPr="003C7455">
              <w:rPr>
                <w:rFonts w:ascii="標楷體" w:eastAsia="標楷體" w:hAnsi="標楷體"/>
                <w:sz w:val="28"/>
                <w:szCs w:val="28"/>
              </w:rPr>
              <w:t xml:space="preserve"> 編織西拉雅風采</w:t>
            </w:r>
          </w:p>
        </w:tc>
      </w:tr>
      <w:tr w:rsidR="003C7455" w:rsidRPr="0022453D" w:rsidTr="005F68C8">
        <w:trPr>
          <w:trHeight w:hRule="exact" w:val="567"/>
          <w:jc w:val="center"/>
        </w:trPr>
        <w:tc>
          <w:tcPr>
            <w:tcW w:w="561"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18:00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proofErr w:type="spellStart"/>
            <w:r w:rsidRPr="003C7455">
              <w:rPr>
                <w:rFonts w:ascii="標楷體" w:eastAsia="標楷體" w:hAnsi="標楷體"/>
                <w:sz w:val="28"/>
                <w:szCs w:val="28"/>
              </w:rPr>
              <w:t>Vurel</w:t>
            </w:r>
            <w:proofErr w:type="spellEnd"/>
            <w:r w:rsidRPr="003C7455">
              <w:rPr>
                <w:rFonts w:ascii="標楷體" w:eastAsia="標楷體" w:hAnsi="標楷體"/>
                <w:sz w:val="28"/>
                <w:szCs w:val="28"/>
              </w:rPr>
              <w:t xml:space="preserve"> 月光會飲，歡呼如沸</w:t>
            </w:r>
          </w:p>
        </w:tc>
      </w:tr>
      <w:tr w:rsidR="003C7455" w:rsidRPr="0022453D" w:rsidTr="005F68C8">
        <w:trPr>
          <w:trHeight w:hRule="exact" w:val="992"/>
          <w:jc w:val="center"/>
        </w:trPr>
        <w:tc>
          <w:tcPr>
            <w:tcW w:w="561"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lastRenderedPageBreak/>
              <w:t>19:30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w:t>
            </w:r>
            <w:proofErr w:type="spellStart"/>
            <w:r w:rsidRPr="003C7455">
              <w:rPr>
                <w:rFonts w:ascii="標楷體" w:eastAsia="標楷體" w:hAnsi="標楷體"/>
                <w:sz w:val="28"/>
                <w:szCs w:val="28"/>
              </w:rPr>
              <w:t>Vurig</w:t>
            </w:r>
            <w:proofErr w:type="spellEnd"/>
            <w:r w:rsidRPr="003C7455">
              <w:rPr>
                <w:rFonts w:ascii="標楷體" w:eastAsia="標楷體" w:hAnsi="標楷體"/>
                <w:sz w:val="28"/>
                <w:szCs w:val="28"/>
              </w:rPr>
              <w:t xml:space="preserve"> 竹之歌》夜談</w:t>
            </w:r>
          </w:p>
          <w:p w:rsidR="003C7455" w:rsidRPr="003C7455" w:rsidRDefault="003C7455" w:rsidP="005F68C8">
            <w:pPr>
              <w:rPr>
                <w:rFonts w:ascii="標楷體" w:eastAsia="標楷體" w:hAnsi="標楷體"/>
                <w:sz w:val="28"/>
                <w:szCs w:val="28"/>
              </w:rPr>
            </w:pPr>
            <w:r w:rsidRPr="003C7455">
              <w:rPr>
                <w:rFonts w:ascii="標楷體" w:eastAsia="標楷體" w:hAnsi="標楷體" w:hint="eastAsia"/>
                <w:sz w:val="28"/>
                <w:szCs w:val="28"/>
              </w:rPr>
              <w:t>萬正雄長老</w:t>
            </w:r>
          </w:p>
        </w:tc>
      </w:tr>
      <w:tr w:rsidR="003C7455" w:rsidRPr="0022453D" w:rsidTr="005F68C8">
        <w:trPr>
          <w:trHeight w:hRule="exact" w:val="567"/>
          <w:jc w:val="center"/>
        </w:trPr>
        <w:tc>
          <w:tcPr>
            <w:tcW w:w="561" w:type="pct"/>
            <w:tcBorders>
              <w:bottom w:val="single" w:sz="8" w:space="0" w:color="auto"/>
            </w:tcBorders>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21:00</w:t>
            </w:r>
          </w:p>
        </w:tc>
        <w:tc>
          <w:tcPr>
            <w:tcW w:w="4439" w:type="pct"/>
            <w:tcBorders>
              <w:bottom w:val="single" w:sz="8" w:space="0" w:color="auto"/>
            </w:tcBorders>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西拉雅日掃百次傳說</w:t>
            </w:r>
          </w:p>
        </w:tc>
      </w:tr>
      <w:tr w:rsidR="003C7455" w:rsidRPr="0022453D" w:rsidTr="005F68C8">
        <w:trPr>
          <w:trHeight w:hRule="exact" w:val="567"/>
          <w:jc w:val="center"/>
        </w:trPr>
        <w:tc>
          <w:tcPr>
            <w:tcW w:w="5000" w:type="pct"/>
            <w:gridSpan w:val="2"/>
            <w:shd w:val="clear" w:color="auto" w:fill="D9D9D9"/>
            <w:vAlign w:val="center"/>
          </w:tcPr>
          <w:p w:rsidR="003C7455" w:rsidRPr="003C7455" w:rsidRDefault="003C7455" w:rsidP="005F68C8">
            <w:pPr>
              <w:rPr>
                <w:rFonts w:ascii="標楷體" w:eastAsia="標楷體" w:hAnsi="標楷體"/>
                <w:b/>
                <w:sz w:val="28"/>
                <w:szCs w:val="28"/>
              </w:rPr>
            </w:pPr>
            <w:r w:rsidRPr="003C7455">
              <w:rPr>
                <w:rFonts w:ascii="標楷體" w:eastAsia="標楷體" w:hAnsi="標楷體"/>
                <w:b/>
                <w:sz w:val="28"/>
                <w:szCs w:val="28"/>
              </w:rPr>
              <w:t>7/ 28（日）</w:t>
            </w:r>
          </w:p>
        </w:tc>
      </w:tr>
      <w:tr w:rsidR="003C7455" w:rsidRPr="0022453D" w:rsidTr="005F68C8">
        <w:trPr>
          <w:trHeight w:hRule="exact" w:val="567"/>
          <w:jc w:val="center"/>
        </w:trPr>
        <w:tc>
          <w:tcPr>
            <w:tcW w:w="561"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07:30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proofErr w:type="spellStart"/>
            <w:r w:rsidRPr="003C7455">
              <w:rPr>
                <w:rFonts w:ascii="標楷體" w:eastAsia="標楷體" w:hAnsi="標楷體"/>
                <w:sz w:val="28"/>
                <w:szCs w:val="28"/>
              </w:rPr>
              <w:t>Midama</w:t>
            </w:r>
            <w:proofErr w:type="spellEnd"/>
            <w:r w:rsidRPr="003C7455">
              <w:rPr>
                <w:rFonts w:ascii="標楷體" w:eastAsia="標楷體" w:hAnsi="標楷體"/>
                <w:sz w:val="28"/>
                <w:szCs w:val="28"/>
              </w:rPr>
              <w:t xml:space="preserve"> 早餐</w:t>
            </w:r>
          </w:p>
        </w:tc>
      </w:tr>
      <w:tr w:rsidR="003C7455" w:rsidRPr="0022453D" w:rsidTr="005F68C8">
        <w:trPr>
          <w:trHeight w:hRule="exact" w:val="567"/>
          <w:jc w:val="center"/>
        </w:trPr>
        <w:tc>
          <w:tcPr>
            <w:tcW w:w="561" w:type="pct"/>
            <w:vMerge w:val="restar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08:00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proofErr w:type="spellStart"/>
            <w:r w:rsidRPr="003C7455">
              <w:rPr>
                <w:rFonts w:ascii="標楷體" w:eastAsia="標楷體" w:hAnsi="標楷體"/>
                <w:sz w:val="28"/>
                <w:szCs w:val="28"/>
              </w:rPr>
              <w:t>Matagitavag</w:t>
            </w:r>
            <w:proofErr w:type="spellEnd"/>
            <w:r w:rsidRPr="003C7455">
              <w:rPr>
                <w:rFonts w:ascii="標楷體" w:eastAsia="標楷體" w:hAnsi="標楷體"/>
                <w:sz w:val="28"/>
                <w:szCs w:val="28"/>
              </w:rPr>
              <w:t xml:space="preserve"> 社會組分組討論</w:t>
            </w:r>
          </w:p>
        </w:tc>
      </w:tr>
      <w:tr w:rsidR="003C7455" w:rsidRPr="0022453D" w:rsidTr="005F68C8">
        <w:trPr>
          <w:trHeight w:hRule="exact" w:val="567"/>
          <w:jc w:val="center"/>
        </w:trPr>
        <w:tc>
          <w:tcPr>
            <w:tcW w:w="561" w:type="pct"/>
            <w:vMerge/>
            <w:shd w:val="clear" w:color="auto" w:fill="auto"/>
            <w:vAlign w:val="center"/>
          </w:tcPr>
          <w:p w:rsidR="003C7455" w:rsidRPr="003C7455" w:rsidRDefault="003C7455" w:rsidP="005F68C8">
            <w:pPr>
              <w:rPr>
                <w:rFonts w:ascii="標楷體" w:eastAsia="標楷體" w:hAnsi="標楷體"/>
                <w:sz w:val="28"/>
                <w:szCs w:val="28"/>
              </w:rPr>
            </w:pPr>
          </w:p>
        </w:tc>
        <w:tc>
          <w:tcPr>
            <w:tcW w:w="4439" w:type="pct"/>
            <w:shd w:val="clear" w:color="auto" w:fill="auto"/>
            <w:vAlign w:val="center"/>
          </w:tcPr>
          <w:p w:rsidR="003C7455" w:rsidRPr="003C7455" w:rsidRDefault="003C7455" w:rsidP="005F68C8">
            <w:pPr>
              <w:rPr>
                <w:rFonts w:ascii="標楷體" w:eastAsia="標楷體" w:hAnsi="標楷體"/>
                <w:sz w:val="28"/>
                <w:szCs w:val="28"/>
              </w:rPr>
            </w:pPr>
            <w:proofErr w:type="spellStart"/>
            <w:r w:rsidRPr="003C7455">
              <w:rPr>
                <w:rFonts w:ascii="標楷體" w:eastAsia="標楷體" w:hAnsi="標楷體"/>
                <w:sz w:val="28"/>
                <w:szCs w:val="28"/>
              </w:rPr>
              <w:t>Hahay</w:t>
            </w:r>
            <w:proofErr w:type="spellEnd"/>
            <w:r w:rsidRPr="003C7455">
              <w:rPr>
                <w:rFonts w:ascii="標楷體" w:eastAsia="標楷體" w:hAnsi="標楷體"/>
                <w:sz w:val="28"/>
                <w:szCs w:val="28"/>
              </w:rPr>
              <w:t>! 我是小勇士</w:t>
            </w:r>
          </w:p>
        </w:tc>
      </w:tr>
      <w:tr w:rsidR="003C7455" w:rsidRPr="0022453D" w:rsidTr="005F68C8">
        <w:trPr>
          <w:trHeight w:hRule="exact" w:val="567"/>
          <w:jc w:val="center"/>
        </w:trPr>
        <w:tc>
          <w:tcPr>
            <w:tcW w:w="561"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09:00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proofErr w:type="spellStart"/>
            <w:r w:rsidRPr="003C7455">
              <w:rPr>
                <w:rFonts w:ascii="標楷體" w:eastAsia="標楷體" w:hAnsi="標楷體"/>
                <w:sz w:val="28"/>
                <w:szCs w:val="28"/>
              </w:rPr>
              <w:t>Onini</w:t>
            </w:r>
            <w:proofErr w:type="spellEnd"/>
            <w:r w:rsidRPr="003C7455">
              <w:rPr>
                <w:rFonts w:ascii="標楷體" w:eastAsia="標楷體" w:hAnsi="標楷體"/>
                <w:sz w:val="28"/>
                <w:szCs w:val="28"/>
              </w:rPr>
              <w:t xml:space="preserve"> 竹音響起讚美詩</w:t>
            </w:r>
          </w:p>
        </w:tc>
      </w:tr>
      <w:tr w:rsidR="003C7455" w:rsidRPr="0022453D" w:rsidTr="005F68C8">
        <w:trPr>
          <w:trHeight w:hRule="exact" w:val="992"/>
          <w:jc w:val="center"/>
        </w:trPr>
        <w:tc>
          <w:tcPr>
            <w:tcW w:w="561" w:type="pct"/>
            <w:vMerge w:val="restar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09:20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《魔力時空手札</w:t>
            </w:r>
            <w:r w:rsidRPr="003C7455">
              <w:rPr>
                <w:rFonts w:ascii="標楷體" w:eastAsia="標楷體" w:hAnsi="標楷體" w:hint="eastAsia"/>
                <w:sz w:val="28"/>
                <w:szCs w:val="28"/>
              </w:rPr>
              <w:t>：</w:t>
            </w:r>
            <w:proofErr w:type="spellStart"/>
            <w:r w:rsidRPr="003C7455">
              <w:rPr>
                <w:rFonts w:ascii="標楷體" w:eastAsia="標楷體" w:hAnsi="標楷體"/>
                <w:sz w:val="28"/>
                <w:szCs w:val="28"/>
              </w:rPr>
              <w:t>Pasubug</w:t>
            </w:r>
            <w:proofErr w:type="spellEnd"/>
            <w:r w:rsidRPr="003C7455">
              <w:rPr>
                <w:rFonts w:ascii="標楷體" w:eastAsia="標楷體" w:hAnsi="標楷體"/>
                <w:sz w:val="28"/>
                <w:szCs w:val="28"/>
              </w:rPr>
              <w:t xml:space="preserve">-a </w:t>
            </w:r>
            <w:proofErr w:type="spellStart"/>
            <w:r w:rsidRPr="003C7455">
              <w:rPr>
                <w:rFonts w:ascii="標楷體" w:eastAsia="標楷體" w:hAnsi="標楷體"/>
                <w:sz w:val="28"/>
                <w:szCs w:val="28"/>
              </w:rPr>
              <w:t>Akey</w:t>
            </w:r>
            <w:proofErr w:type="spellEnd"/>
            <w:r w:rsidRPr="003C7455">
              <w:rPr>
                <w:rFonts w:ascii="標楷體" w:eastAsia="標楷體" w:hAnsi="標楷體"/>
                <w:sz w:val="28"/>
                <w:szCs w:val="28"/>
              </w:rPr>
              <w:t xml:space="preserve"> 劃破寂靜的鷹嘯》</w:t>
            </w:r>
          </w:p>
          <w:p w:rsidR="003C7455" w:rsidRPr="003C7455" w:rsidRDefault="003C7455" w:rsidP="005F68C8">
            <w:pPr>
              <w:rPr>
                <w:rFonts w:ascii="標楷體" w:eastAsia="標楷體" w:hAnsi="標楷體"/>
                <w:sz w:val="28"/>
                <w:szCs w:val="28"/>
              </w:rPr>
            </w:pPr>
            <w:r w:rsidRPr="003C7455">
              <w:rPr>
                <w:rFonts w:ascii="標楷體" w:eastAsia="標楷體" w:hAnsi="標楷體" w:hint="eastAsia"/>
                <w:sz w:val="28"/>
                <w:szCs w:val="28"/>
              </w:rPr>
              <w:t>萬淑娟老師</w:t>
            </w:r>
          </w:p>
        </w:tc>
      </w:tr>
      <w:tr w:rsidR="003C7455" w:rsidRPr="0022453D" w:rsidTr="005F68C8">
        <w:trPr>
          <w:trHeight w:hRule="exact" w:val="567"/>
          <w:jc w:val="center"/>
        </w:trPr>
        <w:tc>
          <w:tcPr>
            <w:tcW w:w="561" w:type="pct"/>
            <w:vMerge/>
            <w:shd w:val="clear" w:color="auto" w:fill="auto"/>
            <w:vAlign w:val="center"/>
          </w:tcPr>
          <w:p w:rsidR="003C7455" w:rsidRPr="003C7455" w:rsidRDefault="003C7455" w:rsidP="005F68C8">
            <w:pPr>
              <w:rPr>
                <w:rFonts w:ascii="標楷體" w:eastAsia="標楷體" w:hAnsi="標楷體"/>
                <w:sz w:val="28"/>
                <w:szCs w:val="28"/>
              </w:rPr>
            </w:pPr>
          </w:p>
        </w:tc>
        <w:tc>
          <w:tcPr>
            <w:tcW w:w="4439"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語言闖關</w:t>
            </w:r>
          </w:p>
        </w:tc>
      </w:tr>
      <w:tr w:rsidR="003C7455" w:rsidRPr="0022453D" w:rsidTr="005F68C8">
        <w:trPr>
          <w:trHeight w:hRule="exact" w:val="567"/>
          <w:jc w:val="center"/>
        </w:trPr>
        <w:tc>
          <w:tcPr>
            <w:tcW w:w="561"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10:00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MIT 喫茶</w:t>
            </w:r>
          </w:p>
        </w:tc>
      </w:tr>
      <w:tr w:rsidR="003C7455" w:rsidRPr="0022453D" w:rsidTr="005F68C8">
        <w:trPr>
          <w:trHeight w:hRule="exact" w:val="567"/>
          <w:jc w:val="center"/>
        </w:trPr>
        <w:tc>
          <w:tcPr>
            <w:tcW w:w="561" w:type="pct"/>
            <w:vMerge w:val="restar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10:20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proofErr w:type="spellStart"/>
            <w:r w:rsidRPr="003C7455">
              <w:rPr>
                <w:rFonts w:ascii="標楷體" w:eastAsia="標楷體" w:hAnsi="標楷體"/>
                <w:sz w:val="28"/>
                <w:szCs w:val="28"/>
              </w:rPr>
              <w:t>Matagitavag</w:t>
            </w:r>
            <w:proofErr w:type="spellEnd"/>
            <w:r w:rsidRPr="003C7455">
              <w:rPr>
                <w:rFonts w:ascii="標楷體" w:eastAsia="標楷體" w:hAnsi="標楷體"/>
                <w:sz w:val="28"/>
                <w:szCs w:val="28"/>
              </w:rPr>
              <w:t xml:space="preserve"> 社會組分組討論</w:t>
            </w:r>
          </w:p>
        </w:tc>
      </w:tr>
      <w:tr w:rsidR="003C7455" w:rsidRPr="0022453D" w:rsidTr="005F68C8">
        <w:trPr>
          <w:trHeight w:hRule="exact" w:val="567"/>
          <w:jc w:val="center"/>
        </w:trPr>
        <w:tc>
          <w:tcPr>
            <w:tcW w:w="561" w:type="pct"/>
            <w:vMerge/>
            <w:shd w:val="clear" w:color="auto" w:fill="auto"/>
            <w:vAlign w:val="center"/>
          </w:tcPr>
          <w:p w:rsidR="003C7455" w:rsidRPr="003C7455" w:rsidRDefault="003C7455" w:rsidP="005F68C8">
            <w:pPr>
              <w:rPr>
                <w:rFonts w:ascii="標楷體" w:eastAsia="標楷體" w:hAnsi="標楷體"/>
                <w:sz w:val="28"/>
                <w:szCs w:val="28"/>
              </w:rPr>
            </w:pPr>
          </w:p>
        </w:tc>
        <w:tc>
          <w:tcPr>
            <w:tcW w:w="4439"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 xml:space="preserve">RIMA </w:t>
            </w:r>
            <w:proofErr w:type="spellStart"/>
            <w:r w:rsidRPr="003C7455">
              <w:rPr>
                <w:rFonts w:ascii="標楷體" w:eastAsia="標楷體" w:hAnsi="標楷體"/>
                <w:sz w:val="28"/>
                <w:szCs w:val="28"/>
              </w:rPr>
              <w:t>ki</w:t>
            </w:r>
            <w:proofErr w:type="spellEnd"/>
            <w:r w:rsidRPr="003C7455">
              <w:rPr>
                <w:rFonts w:ascii="標楷體" w:eastAsia="標楷體" w:hAnsi="標楷體"/>
                <w:sz w:val="28"/>
                <w:szCs w:val="28"/>
              </w:rPr>
              <w:t xml:space="preserve"> </w:t>
            </w:r>
            <w:proofErr w:type="spellStart"/>
            <w:r w:rsidRPr="003C7455">
              <w:rPr>
                <w:rFonts w:ascii="標楷體" w:eastAsia="標楷體" w:hAnsi="標楷體"/>
                <w:sz w:val="28"/>
                <w:szCs w:val="28"/>
              </w:rPr>
              <w:t>sulat</w:t>
            </w:r>
            <w:proofErr w:type="spellEnd"/>
            <w:r w:rsidRPr="003C7455">
              <w:rPr>
                <w:rFonts w:ascii="標楷體" w:eastAsia="標楷體" w:hAnsi="標楷體"/>
                <w:sz w:val="28"/>
                <w:szCs w:val="28"/>
              </w:rPr>
              <w:t xml:space="preserve"> 圖文工作坊</w:t>
            </w:r>
          </w:p>
        </w:tc>
      </w:tr>
      <w:tr w:rsidR="003C7455" w:rsidRPr="0022453D" w:rsidTr="005F68C8">
        <w:trPr>
          <w:trHeight w:hRule="exact" w:val="567"/>
          <w:jc w:val="center"/>
        </w:trPr>
        <w:tc>
          <w:tcPr>
            <w:tcW w:w="561"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11:00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proofErr w:type="spellStart"/>
            <w:r w:rsidRPr="003C7455">
              <w:rPr>
                <w:rFonts w:ascii="標楷體" w:eastAsia="標楷體" w:hAnsi="標楷體"/>
                <w:sz w:val="28"/>
                <w:szCs w:val="28"/>
              </w:rPr>
              <w:t>Kuting</w:t>
            </w:r>
            <w:proofErr w:type="spellEnd"/>
            <w:r w:rsidRPr="003C7455">
              <w:rPr>
                <w:rFonts w:ascii="標楷體" w:eastAsia="標楷體" w:hAnsi="標楷體"/>
                <w:sz w:val="28"/>
                <w:szCs w:val="28"/>
              </w:rPr>
              <w:t>-a 西拉雅語言精靈</w:t>
            </w:r>
          </w:p>
        </w:tc>
      </w:tr>
      <w:tr w:rsidR="003C7455" w:rsidRPr="0022453D" w:rsidTr="005F68C8">
        <w:trPr>
          <w:trHeight w:hRule="exact" w:val="567"/>
          <w:jc w:val="center"/>
        </w:trPr>
        <w:tc>
          <w:tcPr>
            <w:tcW w:w="561"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12:00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proofErr w:type="spellStart"/>
            <w:r w:rsidRPr="003C7455">
              <w:rPr>
                <w:rFonts w:ascii="標楷體" w:eastAsia="標楷體" w:hAnsi="標楷體"/>
                <w:sz w:val="28"/>
                <w:szCs w:val="28"/>
              </w:rPr>
              <w:t>Sangasanga</w:t>
            </w:r>
            <w:proofErr w:type="spellEnd"/>
            <w:r w:rsidRPr="003C7455">
              <w:rPr>
                <w:rFonts w:ascii="標楷體" w:eastAsia="標楷體" w:hAnsi="標楷體"/>
                <w:sz w:val="28"/>
                <w:szCs w:val="28"/>
              </w:rPr>
              <w:t xml:space="preserve"> 午餐</w:t>
            </w:r>
          </w:p>
        </w:tc>
      </w:tr>
      <w:tr w:rsidR="003C7455" w:rsidRPr="0022453D" w:rsidTr="005F68C8">
        <w:trPr>
          <w:trHeight w:hRule="exact" w:val="567"/>
          <w:jc w:val="center"/>
        </w:trPr>
        <w:tc>
          <w:tcPr>
            <w:tcW w:w="561"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14:00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proofErr w:type="spellStart"/>
            <w:r w:rsidRPr="003C7455">
              <w:rPr>
                <w:rFonts w:ascii="標楷體" w:eastAsia="標楷體" w:hAnsi="標楷體"/>
                <w:sz w:val="28"/>
                <w:szCs w:val="28"/>
              </w:rPr>
              <w:t>Musuhapa</w:t>
            </w:r>
            <w:proofErr w:type="spellEnd"/>
            <w:r w:rsidRPr="003C7455">
              <w:rPr>
                <w:rFonts w:ascii="標楷體" w:eastAsia="標楷體" w:hAnsi="標楷體"/>
                <w:sz w:val="28"/>
                <w:szCs w:val="28"/>
              </w:rPr>
              <w:t xml:space="preserve"> 發出新芽：成果發表</w:t>
            </w:r>
          </w:p>
        </w:tc>
      </w:tr>
      <w:tr w:rsidR="003C7455" w:rsidRPr="0022453D" w:rsidTr="005F68C8">
        <w:trPr>
          <w:trHeight w:hRule="exact" w:val="567"/>
          <w:jc w:val="center"/>
        </w:trPr>
        <w:tc>
          <w:tcPr>
            <w:tcW w:w="561"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15:30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西拉雅日掃百次傳說</w:t>
            </w:r>
          </w:p>
        </w:tc>
      </w:tr>
      <w:tr w:rsidR="003C7455" w:rsidRPr="0022453D" w:rsidTr="005F68C8">
        <w:trPr>
          <w:trHeight w:hRule="exact" w:val="567"/>
          <w:jc w:val="center"/>
        </w:trPr>
        <w:tc>
          <w:tcPr>
            <w:tcW w:w="561" w:type="pct"/>
            <w:shd w:val="clear" w:color="auto" w:fill="auto"/>
            <w:vAlign w:val="center"/>
          </w:tcPr>
          <w:p w:rsidR="003C7455" w:rsidRPr="003C7455" w:rsidRDefault="003C7455" w:rsidP="005F68C8">
            <w:pPr>
              <w:rPr>
                <w:rFonts w:ascii="標楷體" w:eastAsia="標楷體" w:hAnsi="標楷體"/>
                <w:sz w:val="28"/>
                <w:szCs w:val="28"/>
              </w:rPr>
            </w:pPr>
            <w:r w:rsidRPr="003C7455">
              <w:rPr>
                <w:rFonts w:ascii="標楷體" w:eastAsia="標楷體" w:hAnsi="標楷體"/>
                <w:sz w:val="28"/>
                <w:szCs w:val="28"/>
              </w:rPr>
              <w:t>16:00</w:t>
            </w:r>
          </w:p>
        </w:tc>
        <w:tc>
          <w:tcPr>
            <w:tcW w:w="4439" w:type="pct"/>
            <w:shd w:val="clear" w:color="auto" w:fill="auto"/>
            <w:vAlign w:val="center"/>
          </w:tcPr>
          <w:p w:rsidR="003C7455" w:rsidRPr="003C7455" w:rsidRDefault="003C7455" w:rsidP="005F68C8">
            <w:pPr>
              <w:rPr>
                <w:rFonts w:ascii="標楷體" w:eastAsia="標楷體" w:hAnsi="標楷體"/>
                <w:sz w:val="28"/>
                <w:szCs w:val="28"/>
              </w:rPr>
            </w:pPr>
            <w:proofErr w:type="spellStart"/>
            <w:r w:rsidRPr="003C7455">
              <w:rPr>
                <w:rFonts w:ascii="標楷體" w:eastAsia="標楷體" w:hAnsi="標楷體"/>
                <w:sz w:val="28"/>
                <w:szCs w:val="28"/>
              </w:rPr>
              <w:t>Mahanru</w:t>
            </w:r>
            <w:proofErr w:type="spellEnd"/>
            <w:r w:rsidRPr="003C7455">
              <w:rPr>
                <w:rFonts w:ascii="標楷體" w:eastAsia="標楷體" w:hAnsi="標楷體"/>
                <w:sz w:val="28"/>
                <w:szCs w:val="28"/>
              </w:rPr>
              <w:t>! 再相會</w:t>
            </w:r>
          </w:p>
        </w:tc>
      </w:tr>
    </w:tbl>
    <w:p w:rsidR="003C7455" w:rsidRDefault="003C7455" w:rsidP="003C7455"/>
    <w:p w:rsidR="00D138F6" w:rsidRPr="0078516D" w:rsidRDefault="00D138F6" w:rsidP="00D138F6">
      <w:pPr>
        <w:spacing w:line="360" w:lineRule="auto"/>
        <w:ind w:firstLineChars="200" w:firstLine="480"/>
        <w:rPr>
          <w:rFonts w:eastAsia="標楷體"/>
        </w:rPr>
      </w:pPr>
    </w:p>
    <w:bookmarkEnd w:id="18"/>
    <w:p w:rsidR="00D138F6" w:rsidRDefault="00D138F6" w:rsidP="00D138F6">
      <w:pPr>
        <w:rPr>
          <w:rFonts w:ascii="標楷體" w:eastAsia="標楷體" w:hAnsi="標楷體"/>
        </w:rPr>
      </w:pPr>
      <w:r>
        <w:rPr>
          <w:rFonts w:eastAsia="標楷體"/>
        </w:rPr>
        <w:br w:type="page"/>
      </w:r>
    </w:p>
    <w:p w:rsidR="00DD5D62" w:rsidRDefault="00DD5D62">
      <w:pPr>
        <w:rPr>
          <w:rFonts w:ascii="標楷體" w:eastAsia="標楷體" w:hAnsi="標楷體"/>
        </w:rPr>
      </w:pPr>
    </w:p>
    <w:p w:rsidR="006B6E5C" w:rsidRPr="00AC3ECF" w:rsidRDefault="00D138F6">
      <w:pPr>
        <w:rPr>
          <w:rFonts w:ascii="標楷體" w:eastAsia="標楷體" w:hAnsi="標楷體"/>
        </w:rPr>
      </w:pPr>
      <w:r>
        <w:rPr>
          <w:rFonts w:ascii="標楷體" w:eastAsia="標楷體" w:hAnsi="標楷體" w:hint="eastAsia"/>
        </w:rPr>
        <w:t>(</w:t>
      </w:r>
      <w:r w:rsidR="003C7455">
        <w:rPr>
          <w:rFonts w:ascii="標楷體" w:eastAsia="標楷體" w:hAnsi="標楷體" w:hint="eastAsia"/>
        </w:rPr>
        <w:t>四</w:t>
      </w:r>
      <w:r>
        <w:rPr>
          <w:rFonts w:ascii="標楷體" w:eastAsia="標楷體" w:hAnsi="標楷體" w:hint="eastAsia"/>
        </w:rPr>
        <w:t>)</w:t>
      </w:r>
      <w:r w:rsidR="00AC3ECF" w:rsidRPr="00AC3ECF">
        <w:rPr>
          <w:rFonts w:ascii="標楷體" w:eastAsia="標楷體" w:hAnsi="標楷體" w:hint="eastAsia"/>
        </w:rPr>
        <w:t>專題講師</w:t>
      </w:r>
    </w:p>
    <w:p w:rsidR="00B608E9" w:rsidRPr="002B788F" w:rsidRDefault="00B608E9" w:rsidP="00B608E9">
      <w:pPr>
        <w:rPr>
          <w:rFonts w:eastAsia="標楷體" w:cs="標楷體"/>
        </w:rPr>
      </w:pPr>
      <w:r w:rsidRPr="002B788F">
        <w:rPr>
          <w:rFonts w:eastAsia="標楷體" w:cs="標楷體" w:hint="eastAsia"/>
        </w:rPr>
        <w:t>林宗宏教授</w:t>
      </w:r>
      <w:r w:rsidRPr="002B788F">
        <w:rPr>
          <w:rFonts w:eastAsia="標楷體" w:cs="標楷體" w:hint="eastAsia"/>
        </w:rPr>
        <w:t xml:space="preserve">   </w:t>
      </w:r>
      <w:r w:rsidRPr="002B788F">
        <w:rPr>
          <w:rFonts w:ascii="標楷體" w:eastAsia="標楷體" w:hAnsi="標楷體" w:hint="eastAsia"/>
        </w:rPr>
        <w:t>國立清華大學語言學研究所副教授</w:t>
      </w:r>
    </w:p>
    <w:p w:rsidR="00B608E9" w:rsidRPr="002B788F" w:rsidRDefault="00B608E9" w:rsidP="00B608E9">
      <w:pPr>
        <w:widowControl/>
        <w:jc w:val="both"/>
        <w:rPr>
          <w:rFonts w:ascii="標楷體" w:eastAsia="標楷體" w:hAnsi="標楷體"/>
        </w:rPr>
      </w:pPr>
      <w:r w:rsidRPr="002B788F">
        <w:rPr>
          <w:rFonts w:eastAsia="標楷體" w:cs="標楷體" w:hint="eastAsia"/>
        </w:rPr>
        <w:t>翁佳音教授</w:t>
      </w:r>
      <w:r w:rsidRPr="002B788F">
        <w:rPr>
          <w:rFonts w:eastAsia="標楷體" w:cs="標楷體" w:hint="eastAsia"/>
        </w:rPr>
        <w:t xml:space="preserve">   </w:t>
      </w:r>
      <w:r w:rsidRPr="002B788F">
        <w:rPr>
          <w:rFonts w:ascii="標楷體" w:eastAsia="標楷體" w:hAnsi="標楷體" w:hint="eastAsia"/>
        </w:rPr>
        <w:t>中央研究院臺灣史研究所副研究員</w:t>
      </w:r>
    </w:p>
    <w:p w:rsidR="00B608E9" w:rsidRPr="002B788F" w:rsidRDefault="00B608E9" w:rsidP="00B608E9">
      <w:pPr>
        <w:rPr>
          <w:rFonts w:ascii="標楷體" w:eastAsia="標楷體" w:hAnsi="標楷體"/>
          <w:color w:val="444444"/>
          <w:sz w:val="23"/>
          <w:szCs w:val="23"/>
          <w:shd w:val="clear" w:color="auto" w:fill="FFFFFF"/>
        </w:rPr>
      </w:pPr>
      <w:r w:rsidRPr="002B788F">
        <w:rPr>
          <w:rFonts w:ascii="標楷體" w:eastAsia="標楷體" w:hAnsi="標楷體" w:cs="Tahoma"/>
          <w:color w:val="333333"/>
          <w:sz w:val="22"/>
          <w:szCs w:val="22"/>
          <w:shd w:val="clear" w:color="auto" w:fill="FFFFFF"/>
        </w:rPr>
        <w:t>查忻</w:t>
      </w:r>
      <w:r w:rsidRPr="002B788F">
        <w:rPr>
          <w:rFonts w:ascii="標楷體" w:eastAsia="標楷體" w:hAnsi="標楷體" w:cs="Tahoma" w:hint="eastAsia"/>
          <w:color w:val="333333"/>
          <w:sz w:val="22"/>
          <w:szCs w:val="22"/>
          <w:shd w:val="clear" w:color="auto" w:fill="FFFFFF"/>
        </w:rPr>
        <w:t xml:space="preserve">   教授    </w:t>
      </w:r>
      <w:r w:rsidRPr="002B788F">
        <w:rPr>
          <w:rFonts w:ascii="標楷體" w:eastAsia="標楷體" w:hAnsi="標楷體" w:hint="eastAsia"/>
          <w:color w:val="444444"/>
          <w:sz w:val="23"/>
          <w:szCs w:val="23"/>
          <w:shd w:val="clear" w:color="auto" w:fill="FFFFFF"/>
        </w:rPr>
        <w:t>國立臺北大學歷史學系助理教授</w:t>
      </w:r>
    </w:p>
    <w:p w:rsidR="00B608E9" w:rsidRPr="002B788F" w:rsidRDefault="00B608E9" w:rsidP="00B608E9">
      <w:pPr>
        <w:rPr>
          <w:rFonts w:ascii="標楷體" w:eastAsia="標楷體" w:hAnsi="標楷體"/>
          <w:color w:val="444444"/>
          <w:sz w:val="23"/>
          <w:szCs w:val="23"/>
          <w:shd w:val="clear" w:color="auto" w:fill="FFFFFF"/>
        </w:rPr>
      </w:pPr>
      <w:r w:rsidRPr="002B788F">
        <w:rPr>
          <w:rFonts w:ascii="標楷體" w:eastAsia="標楷體" w:hAnsi="標楷體" w:hint="eastAsia"/>
          <w:color w:val="444444"/>
          <w:sz w:val="23"/>
          <w:szCs w:val="23"/>
          <w:shd w:val="clear" w:color="auto" w:fill="FFFFFF"/>
        </w:rPr>
        <w:t>萬正雄長老</w:t>
      </w:r>
      <w:r w:rsidR="00EE125B" w:rsidRPr="002B788F">
        <w:rPr>
          <w:rFonts w:ascii="標楷體" w:eastAsia="標楷體" w:hAnsi="標楷體" w:hint="eastAsia"/>
          <w:color w:val="444444"/>
          <w:sz w:val="23"/>
          <w:szCs w:val="23"/>
          <w:shd w:val="clear" w:color="auto" w:fill="FFFFFF"/>
        </w:rPr>
        <w:t xml:space="preserve">    台南縣平埔族西拉雅文化協會理事長 </w:t>
      </w:r>
    </w:p>
    <w:p w:rsidR="00B608E9" w:rsidRPr="002B788F" w:rsidRDefault="00B608E9" w:rsidP="00B608E9">
      <w:pPr>
        <w:rPr>
          <w:rFonts w:ascii="標楷體" w:eastAsia="標楷體" w:hAnsi="標楷體"/>
        </w:rPr>
      </w:pPr>
      <w:r w:rsidRPr="002B788F">
        <w:rPr>
          <w:rFonts w:ascii="標楷體" w:eastAsia="標楷體" w:hAnsi="標楷體" w:hint="eastAsia"/>
          <w:color w:val="444444"/>
          <w:sz w:val="23"/>
          <w:szCs w:val="23"/>
          <w:shd w:val="clear" w:color="auto" w:fill="FFFFFF"/>
        </w:rPr>
        <w:t>萬淑娟老師    台南市西拉雅</w:t>
      </w:r>
      <w:r w:rsidR="00EE125B" w:rsidRPr="002B788F">
        <w:rPr>
          <w:rFonts w:ascii="標楷體" w:eastAsia="標楷體" w:hAnsi="標楷體" w:hint="eastAsia"/>
          <w:color w:val="444444"/>
          <w:sz w:val="23"/>
          <w:szCs w:val="23"/>
          <w:shd w:val="clear" w:color="auto" w:fill="FFFFFF"/>
        </w:rPr>
        <w:t>事務</w:t>
      </w:r>
      <w:r w:rsidRPr="002B788F">
        <w:rPr>
          <w:rFonts w:ascii="標楷體" w:eastAsia="標楷體" w:hAnsi="標楷體" w:hint="eastAsia"/>
          <w:color w:val="444444"/>
          <w:sz w:val="23"/>
          <w:szCs w:val="23"/>
          <w:shd w:val="clear" w:color="auto" w:fill="FFFFFF"/>
        </w:rPr>
        <w:t xml:space="preserve">推動會執行秘書 </w:t>
      </w:r>
    </w:p>
    <w:p w:rsidR="00EE125B" w:rsidRPr="002B788F" w:rsidRDefault="00EE125B">
      <w:pPr>
        <w:rPr>
          <w:rFonts w:ascii="標楷體" w:eastAsia="標楷體" w:hAnsi="標楷體" w:cs="標楷體"/>
        </w:rPr>
      </w:pPr>
    </w:p>
    <w:p w:rsidR="00EE125B" w:rsidRPr="002B788F" w:rsidRDefault="00D138F6">
      <w:pPr>
        <w:rPr>
          <w:rFonts w:eastAsia="標楷體" w:cs="標楷體"/>
        </w:rPr>
      </w:pPr>
      <w:r>
        <w:rPr>
          <w:rFonts w:eastAsia="標楷體" w:cs="標楷體" w:hint="eastAsia"/>
        </w:rPr>
        <w:t>(</w:t>
      </w:r>
      <w:r w:rsidR="003C7455">
        <w:rPr>
          <w:rFonts w:eastAsia="標楷體" w:cs="標楷體" w:hint="eastAsia"/>
        </w:rPr>
        <w:t>五</w:t>
      </w:r>
      <w:r>
        <w:rPr>
          <w:rFonts w:eastAsia="標楷體" w:cs="標楷體" w:hint="eastAsia"/>
        </w:rPr>
        <w:t>)</w:t>
      </w:r>
      <w:r w:rsidR="00EE125B" w:rsidRPr="002B788F">
        <w:rPr>
          <w:rFonts w:eastAsia="標楷體" w:cs="標楷體" w:hint="eastAsia"/>
        </w:rPr>
        <w:t>族語課程師資班講師</w:t>
      </w:r>
    </w:p>
    <w:p w:rsidR="00B608E9" w:rsidRPr="002B788F" w:rsidRDefault="00EE125B">
      <w:pPr>
        <w:rPr>
          <w:rFonts w:eastAsia="標楷體"/>
        </w:rPr>
      </w:pPr>
      <w:r w:rsidRPr="002B788F">
        <w:rPr>
          <w:rFonts w:eastAsia="標楷體" w:cs="標楷體" w:hint="eastAsia"/>
        </w:rPr>
        <w:t>萬益嘉《西拉雅詞彙初探》《西拉雅語繪本》《西拉雅語有聲書》作者</w:t>
      </w:r>
      <w:r w:rsidRPr="002B788F">
        <w:rPr>
          <w:rFonts w:eastAsia="標楷體" w:cs="標楷體"/>
        </w:rPr>
        <w:t>&amp;</w:t>
      </w:r>
      <w:r w:rsidRPr="002B788F">
        <w:rPr>
          <w:rFonts w:eastAsia="標楷體" w:cs="標楷體" w:hint="eastAsia"/>
        </w:rPr>
        <w:t>錄音總監</w:t>
      </w:r>
    </w:p>
    <w:p w:rsidR="00EE125B" w:rsidRPr="002B788F" w:rsidRDefault="00EE125B">
      <w:pPr>
        <w:rPr>
          <w:rFonts w:eastAsia="標楷體" w:cs="標楷體"/>
        </w:rPr>
      </w:pPr>
      <w:r w:rsidRPr="002B788F">
        <w:rPr>
          <w:rFonts w:eastAsia="標楷體" w:cs="標楷體" w:hint="eastAsia"/>
        </w:rPr>
        <w:t>施朝凱</w:t>
      </w:r>
      <w:r w:rsidRPr="002B788F">
        <w:rPr>
          <w:rFonts w:eastAsia="標楷體" w:cs="標楷體" w:hint="eastAsia"/>
        </w:rPr>
        <w:t xml:space="preserve"> </w:t>
      </w:r>
      <w:r w:rsidRPr="002B788F">
        <w:rPr>
          <w:rFonts w:ascii="標楷體" w:eastAsia="標楷體" w:hAnsi="標楷體" w:hint="eastAsia"/>
        </w:rPr>
        <w:t>國立清華大學語言學研究所博士生</w:t>
      </w:r>
      <w:r w:rsidR="005346AE">
        <w:rPr>
          <w:rFonts w:ascii="標楷體" w:eastAsia="標楷體" w:hAnsi="標楷體" w:hint="eastAsia"/>
        </w:rPr>
        <w:t>發表</w:t>
      </w:r>
      <w:r w:rsidR="005346AE" w:rsidRPr="006964E6">
        <w:rPr>
          <w:rFonts w:eastAsia="標楷體" w:cs="標楷體" w:hint="eastAsia"/>
        </w:rPr>
        <w:t>〈西拉雅語的非典型論元〉</w:t>
      </w:r>
      <w:r w:rsidR="005346AE">
        <w:rPr>
          <w:rFonts w:eastAsia="標楷體" w:cs="標楷體" w:hint="eastAsia"/>
        </w:rPr>
        <w:t>研究</w:t>
      </w:r>
    </w:p>
    <w:p w:rsidR="005346AE" w:rsidRDefault="00EE125B">
      <w:pPr>
        <w:rPr>
          <w:rFonts w:eastAsia="標楷體" w:cs="標楷體"/>
        </w:rPr>
      </w:pPr>
      <w:r w:rsidRPr="002B788F">
        <w:rPr>
          <w:rFonts w:eastAsia="標楷體" w:cs="標楷體" w:hint="eastAsia"/>
        </w:rPr>
        <w:t>劉承賢</w:t>
      </w:r>
      <w:r w:rsidRPr="002B788F">
        <w:rPr>
          <w:rFonts w:eastAsia="標楷體" w:cs="標楷體" w:hint="eastAsia"/>
        </w:rPr>
        <w:t xml:space="preserve"> </w:t>
      </w:r>
      <w:r w:rsidRPr="002B788F">
        <w:rPr>
          <w:rFonts w:ascii="標楷體" w:eastAsia="標楷體" w:hAnsi="標楷體" w:hint="eastAsia"/>
        </w:rPr>
        <w:t>國立清華大學語言學研究所博士生</w:t>
      </w:r>
      <w:r w:rsidR="005346AE">
        <w:rPr>
          <w:rFonts w:eastAsia="標楷體" w:cs="標楷體" w:hint="eastAsia"/>
        </w:rPr>
        <w:t>〈</w:t>
      </w:r>
      <w:r w:rsidR="005346AE" w:rsidRPr="00FF295E">
        <w:rPr>
          <w:rFonts w:eastAsia="標楷體" w:cs="標楷體" w:hint="eastAsia"/>
        </w:rPr>
        <w:t>前綴共諧的現象：為何存</w:t>
      </w:r>
      <w:r w:rsidR="005346AE" w:rsidRPr="00FF295E">
        <w:rPr>
          <w:rFonts w:ascii="標楷體" w:eastAsia="標楷體" w:hAnsi="標楷體" w:cs="標楷體" w:hint="eastAsia"/>
        </w:rPr>
        <w:t>在</w:t>
      </w:r>
      <w:r w:rsidR="005346AE">
        <w:rPr>
          <w:rFonts w:ascii="標楷體" w:eastAsia="標楷體" w:hAnsi="標楷體" w:cs="標楷體" w:hint="eastAsia"/>
        </w:rPr>
        <w:t>？</w:t>
      </w:r>
      <w:r w:rsidR="005346AE" w:rsidRPr="00FF295E">
        <w:rPr>
          <w:rFonts w:eastAsia="標楷體" w:cs="標楷體" w:hint="eastAsia"/>
        </w:rPr>
        <w:t>有何</w:t>
      </w:r>
    </w:p>
    <w:p w:rsidR="00EE125B" w:rsidRPr="002B788F" w:rsidRDefault="005346AE">
      <w:pPr>
        <w:rPr>
          <w:rFonts w:ascii="標楷體" w:eastAsia="標楷體" w:hAnsi="標楷體"/>
        </w:rPr>
      </w:pPr>
      <w:r>
        <w:rPr>
          <w:rFonts w:eastAsia="標楷體" w:cs="標楷體" w:hint="eastAsia"/>
        </w:rPr>
        <w:t xml:space="preserve">       </w:t>
      </w:r>
      <w:r w:rsidRPr="00FF295E">
        <w:rPr>
          <w:rFonts w:eastAsia="標楷體" w:cs="標楷體" w:hint="eastAsia"/>
        </w:rPr>
        <w:t>作</w:t>
      </w:r>
      <w:r w:rsidRPr="00FF295E">
        <w:rPr>
          <w:rFonts w:ascii="標楷體" w:eastAsia="標楷體" w:hAnsi="標楷體" w:cs="標楷體" w:hint="eastAsia"/>
        </w:rPr>
        <w:t>用</w:t>
      </w:r>
      <w:r>
        <w:rPr>
          <w:rFonts w:ascii="標楷體" w:eastAsia="標楷體" w:hAnsi="標楷體" w:cs="標楷體" w:hint="eastAsia"/>
        </w:rPr>
        <w:t>？</w:t>
      </w:r>
      <w:r w:rsidRPr="006964E6">
        <w:rPr>
          <w:rFonts w:eastAsia="標楷體" w:cs="標楷體" w:hint="eastAsia"/>
        </w:rPr>
        <w:t>〉</w:t>
      </w:r>
      <w:r>
        <w:rPr>
          <w:rFonts w:eastAsia="標楷體" w:cs="標楷體" w:hint="eastAsia"/>
        </w:rPr>
        <w:t>研究</w:t>
      </w:r>
    </w:p>
    <w:p w:rsidR="00EE125B" w:rsidRPr="002B788F" w:rsidRDefault="00EE125B" w:rsidP="00EE125B">
      <w:pPr>
        <w:rPr>
          <w:rFonts w:eastAsia="標楷體" w:cs="標楷體"/>
        </w:rPr>
      </w:pPr>
    </w:p>
    <w:p w:rsidR="00EE125B" w:rsidRPr="002B788F" w:rsidRDefault="00D138F6">
      <w:pPr>
        <w:rPr>
          <w:rFonts w:eastAsia="標楷體" w:cs="標楷體"/>
        </w:rPr>
      </w:pPr>
      <w:r>
        <w:rPr>
          <w:rFonts w:eastAsia="標楷體" w:cs="標楷體" w:hint="eastAsia"/>
        </w:rPr>
        <w:t>(</w:t>
      </w:r>
      <w:r w:rsidR="003C7455">
        <w:rPr>
          <w:rFonts w:eastAsia="標楷體" w:cs="標楷體" w:hint="eastAsia"/>
        </w:rPr>
        <w:t>六</w:t>
      </w:r>
      <w:r>
        <w:rPr>
          <w:rFonts w:eastAsia="標楷體" w:cs="標楷體" w:hint="eastAsia"/>
        </w:rPr>
        <w:t>)</w:t>
      </w:r>
      <w:r w:rsidR="00EE125B" w:rsidRPr="002B788F">
        <w:rPr>
          <w:rFonts w:eastAsia="標楷體" w:cs="標楷體" w:hint="eastAsia"/>
        </w:rPr>
        <w:t>族語課程</w:t>
      </w:r>
      <w:r w:rsidR="00064BD1">
        <w:rPr>
          <w:rFonts w:eastAsia="標楷體" w:cs="標楷體" w:hint="eastAsia"/>
        </w:rPr>
        <w:t>老</w:t>
      </w:r>
      <w:r w:rsidR="00EE125B" w:rsidRPr="002B788F">
        <w:rPr>
          <w:rFonts w:eastAsia="標楷體" w:cs="標楷體" w:hint="eastAsia"/>
        </w:rPr>
        <w:t>師</w:t>
      </w:r>
    </w:p>
    <w:p w:rsidR="00EE125B" w:rsidRPr="002B788F" w:rsidRDefault="00EE125B">
      <w:pPr>
        <w:rPr>
          <w:rFonts w:ascii="標楷體" w:eastAsia="標楷體" w:hAnsi="標楷體"/>
        </w:rPr>
      </w:pPr>
      <w:r w:rsidRPr="002B788F">
        <w:rPr>
          <w:rFonts w:eastAsia="標楷體" w:cs="標楷體" w:hint="eastAsia"/>
        </w:rPr>
        <w:t>李淑芬</w:t>
      </w:r>
      <w:r w:rsidRPr="002B788F">
        <w:rPr>
          <w:rFonts w:eastAsia="標楷體" w:cs="標楷體" w:hint="eastAsia"/>
        </w:rPr>
        <w:t xml:space="preserve"> </w:t>
      </w:r>
      <w:r w:rsidRPr="002B788F">
        <w:rPr>
          <w:rFonts w:eastAsia="標楷體" w:cs="標楷體" w:hint="eastAsia"/>
        </w:rPr>
        <w:t>台南市教育局</w:t>
      </w:r>
      <w:r w:rsidRPr="002B788F">
        <w:rPr>
          <w:rFonts w:eastAsia="標楷體" w:cs="標楷體" w:hint="eastAsia"/>
        </w:rPr>
        <w:t>/</w:t>
      </w:r>
      <w:r w:rsidRPr="002B788F">
        <w:rPr>
          <w:rFonts w:eastAsia="標楷體" w:cs="標楷體" w:hint="eastAsia"/>
        </w:rPr>
        <w:t>本會西拉雅族語老師</w:t>
      </w:r>
      <w:r w:rsidR="005346AE">
        <w:rPr>
          <w:rFonts w:eastAsia="標楷體" w:cs="標楷體" w:hint="eastAsia"/>
        </w:rPr>
        <w:t>/</w:t>
      </w:r>
      <w:r w:rsidR="005346AE">
        <w:rPr>
          <w:rFonts w:eastAsia="標楷體" w:cs="標楷體" w:hint="eastAsia"/>
        </w:rPr>
        <w:t>台南市部落大學西拉雅語講師</w:t>
      </w:r>
    </w:p>
    <w:p w:rsidR="00EE125B" w:rsidRPr="002B788F" w:rsidRDefault="00EE125B">
      <w:pPr>
        <w:rPr>
          <w:rFonts w:ascii="標楷體" w:eastAsia="標楷體" w:hAnsi="標楷體"/>
        </w:rPr>
      </w:pPr>
      <w:r w:rsidRPr="002B788F">
        <w:rPr>
          <w:rFonts w:eastAsia="標楷體" w:cs="標楷體" w:hint="eastAsia"/>
        </w:rPr>
        <w:t>劉哲安</w:t>
      </w:r>
      <w:r w:rsidRPr="002B788F">
        <w:rPr>
          <w:rFonts w:eastAsia="標楷體" w:cs="標楷體" w:hint="eastAsia"/>
        </w:rPr>
        <w:t xml:space="preserve"> </w:t>
      </w:r>
      <w:r w:rsidRPr="002B788F">
        <w:rPr>
          <w:rFonts w:eastAsia="標楷體" w:cs="標楷體" w:hint="eastAsia"/>
        </w:rPr>
        <w:t>台南市教育局</w:t>
      </w:r>
      <w:r w:rsidRPr="002B788F">
        <w:rPr>
          <w:rFonts w:eastAsia="標楷體" w:cs="標楷體" w:hint="eastAsia"/>
        </w:rPr>
        <w:t>/</w:t>
      </w:r>
      <w:r w:rsidRPr="002B788F">
        <w:rPr>
          <w:rFonts w:eastAsia="標楷體" w:cs="標楷體" w:hint="eastAsia"/>
        </w:rPr>
        <w:t>本會西拉雅族語老師</w:t>
      </w:r>
    </w:p>
    <w:p w:rsidR="00763316" w:rsidRPr="002B788F" w:rsidRDefault="00763316" w:rsidP="00763316">
      <w:r w:rsidRPr="002B788F">
        <w:rPr>
          <w:rFonts w:eastAsia="標楷體" w:cs="標楷體" w:hint="eastAsia"/>
        </w:rPr>
        <w:t>陳政瑋</w:t>
      </w:r>
      <w:r w:rsidRPr="002B788F">
        <w:rPr>
          <w:rFonts w:eastAsia="標楷體" w:cs="標楷體" w:hint="eastAsia"/>
        </w:rPr>
        <w:t xml:space="preserve"> </w:t>
      </w:r>
      <w:r w:rsidRPr="002B788F">
        <w:rPr>
          <w:rFonts w:eastAsia="標楷體" w:cs="標楷體" w:hint="eastAsia"/>
        </w:rPr>
        <w:t>台南市教育局西拉雅族語老師</w:t>
      </w:r>
      <w:r w:rsidRPr="002B788F">
        <w:rPr>
          <w:rFonts w:eastAsia="標楷體" w:cs="標楷體" w:hint="eastAsia"/>
        </w:rPr>
        <w:t>/</w:t>
      </w:r>
      <w:r w:rsidRPr="002B788F">
        <w:rPr>
          <w:rFonts w:eastAsia="標楷體" w:cs="標楷體" w:hint="eastAsia"/>
        </w:rPr>
        <w:t>本會西拉雅族語老師</w:t>
      </w:r>
    </w:p>
    <w:p w:rsidR="00EE125B" w:rsidRPr="002B788F" w:rsidRDefault="00EE125B" w:rsidP="00EE125B">
      <w:pPr>
        <w:rPr>
          <w:rFonts w:eastAsia="標楷體" w:cs="標楷體"/>
        </w:rPr>
      </w:pPr>
      <w:r w:rsidRPr="002B788F">
        <w:rPr>
          <w:rFonts w:eastAsia="標楷體" w:cs="標楷體" w:hint="eastAsia"/>
        </w:rPr>
        <w:t>吳彥融</w:t>
      </w:r>
      <w:r w:rsidRPr="002B788F">
        <w:rPr>
          <w:rFonts w:eastAsia="標楷體" w:cs="標楷體" w:hint="eastAsia"/>
        </w:rPr>
        <w:t xml:space="preserve"> </w:t>
      </w:r>
      <w:r w:rsidRPr="002B788F">
        <w:rPr>
          <w:rFonts w:eastAsia="標楷體" w:cs="標楷體" w:hint="eastAsia"/>
        </w:rPr>
        <w:t>國立成功大學外語文系畢業</w:t>
      </w:r>
      <w:r w:rsidRPr="002B788F">
        <w:rPr>
          <w:rFonts w:eastAsia="標楷體" w:cs="標楷體" w:hint="eastAsia"/>
        </w:rPr>
        <w:t xml:space="preserve"> /</w:t>
      </w:r>
      <w:r w:rsidRPr="002B788F">
        <w:rPr>
          <w:rFonts w:eastAsia="標楷體" w:cs="標楷體" w:hint="eastAsia"/>
        </w:rPr>
        <w:t>本會族語老師</w:t>
      </w:r>
    </w:p>
    <w:p w:rsidR="00EE125B" w:rsidRPr="002B788F" w:rsidRDefault="00EE125B" w:rsidP="00EE125B">
      <w:pPr>
        <w:rPr>
          <w:rFonts w:ascii="標楷體" w:eastAsia="標楷體" w:hAnsi="標楷體"/>
        </w:rPr>
      </w:pPr>
      <w:smartTag w:uri="urn:schemas-microsoft-com:office:smarttags" w:element="PersonName">
        <w:smartTagPr>
          <w:attr w:name="ProductID" w:val="穆麗"/>
        </w:smartTagPr>
        <w:r w:rsidRPr="002B788F">
          <w:rPr>
            <w:rFonts w:eastAsia="標楷體" w:cs="標楷體" w:hint="eastAsia"/>
          </w:rPr>
          <w:t>穆麗</w:t>
        </w:r>
      </w:smartTag>
      <w:r w:rsidRPr="002B788F">
        <w:rPr>
          <w:rFonts w:eastAsia="標楷體" w:cs="標楷體" w:hint="eastAsia"/>
        </w:rPr>
        <w:t>君</w:t>
      </w:r>
      <w:r w:rsidRPr="002B788F">
        <w:rPr>
          <w:rFonts w:eastAsia="標楷體" w:cs="標楷體" w:hint="eastAsia"/>
        </w:rPr>
        <w:t xml:space="preserve"> </w:t>
      </w:r>
      <w:r w:rsidRPr="002B788F">
        <w:rPr>
          <w:rFonts w:eastAsia="標楷體" w:cs="標楷體" w:hint="eastAsia"/>
        </w:rPr>
        <w:t>台南市教育局西拉雅族語老師</w:t>
      </w:r>
      <w:r w:rsidRPr="002B788F">
        <w:rPr>
          <w:rFonts w:eastAsia="標楷體" w:cs="標楷體" w:hint="eastAsia"/>
        </w:rPr>
        <w:t>/</w:t>
      </w:r>
      <w:r w:rsidRPr="002B788F">
        <w:rPr>
          <w:rFonts w:eastAsia="標楷體" w:cs="標楷體" w:hint="eastAsia"/>
        </w:rPr>
        <w:t>本會西拉雅族語老師</w:t>
      </w:r>
    </w:p>
    <w:p w:rsidR="00EE125B" w:rsidRPr="002B788F" w:rsidRDefault="00763316">
      <w:pPr>
        <w:rPr>
          <w:rFonts w:ascii="標楷體" w:eastAsia="標楷體" w:hAnsi="標楷體"/>
        </w:rPr>
      </w:pPr>
      <w:r w:rsidRPr="002B788F">
        <w:rPr>
          <w:rFonts w:ascii="標楷體" w:eastAsia="標楷體" w:hAnsi="標楷體" w:hint="eastAsia"/>
        </w:rPr>
        <w:t xml:space="preserve">萬盈綠 </w:t>
      </w:r>
      <w:r w:rsidRPr="002B788F">
        <w:rPr>
          <w:rFonts w:ascii="標楷體" w:eastAsia="標楷體" w:hAnsi="標楷體" w:cs="標楷體" w:hint="eastAsia"/>
        </w:rPr>
        <w:t>本會西拉雅族語老師</w:t>
      </w:r>
    </w:p>
    <w:p w:rsidR="00EE125B" w:rsidRDefault="00EE125B"/>
    <w:p w:rsidR="00EE125B" w:rsidRDefault="00EE125B"/>
    <w:p w:rsidR="00EE125B" w:rsidRDefault="00EE125B"/>
    <w:p w:rsidR="00B608E9" w:rsidRPr="00B608E9" w:rsidRDefault="00B608E9"/>
    <w:p w:rsidR="00B608E9" w:rsidRPr="003C7455" w:rsidRDefault="00B608E9">
      <w:pPr>
        <w:rPr>
          <w:sz w:val="32"/>
          <w:szCs w:val="32"/>
        </w:rPr>
      </w:pPr>
    </w:p>
    <w:p w:rsidR="00D138F6" w:rsidRPr="003C7455" w:rsidRDefault="00D138F6" w:rsidP="003C7455">
      <w:pPr>
        <w:pStyle w:val="a9"/>
        <w:numPr>
          <w:ilvl w:val="0"/>
          <w:numId w:val="3"/>
        </w:numPr>
        <w:spacing w:line="360" w:lineRule="auto"/>
        <w:jc w:val="left"/>
        <w:rPr>
          <w:rFonts w:ascii="Times New Roman" w:eastAsia="標楷體" w:hAnsi="Times New Roman" w:cs="標楷體"/>
          <w:b/>
          <w:sz w:val="32"/>
          <w:szCs w:val="32"/>
        </w:rPr>
      </w:pPr>
      <w:r w:rsidRPr="003C7455">
        <w:rPr>
          <w:rFonts w:ascii="Times New Roman" w:eastAsia="標楷體" w:hAnsi="Times New Roman" w:cs="標楷體" w:hint="eastAsia"/>
          <w:b/>
          <w:sz w:val="32"/>
          <w:szCs w:val="32"/>
        </w:rPr>
        <w:t>人力分工</w:t>
      </w:r>
    </w:p>
    <w:p w:rsidR="00D138F6" w:rsidRPr="00F86278" w:rsidRDefault="003C7455" w:rsidP="003C7455">
      <w:pPr>
        <w:spacing w:line="360" w:lineRule="auto"/>
        <w:rPr>
          <w:rFonts w:eastAsia="標楷體" w:cs="標楷體"/>
          <w:b/>
        </w:rPr>
      </w:pPr>
      <w:r>
        <w:rPr>
          <w:rFonts w:eastAsia="標楷體" w:cs="標楷體" w:hint="eastAsia"/>
          <w:b/>
        </w:rPr>
        <w:t>(</w:t>
      </w:r>
      <w:r>
        <w:rPr>
          <w:rFonts w:eastAsia="標楷體" w:cs="標楷體" w:hint="eastAsia"/>
          <w:b/>
        </w:rPr>
        <w:t>一</w:t>
      </w:r>
      <w:r>
        <w:rPr>
          <w:rFonts w:eastAsia="標楷體" w:cs="標楷體" w:hint="eastAsia"/>
          <w:b/>
        </w:rPr>
        <w:t>)</w:t>
      </w:r>
      <w:r w:rsidR="00D138F6" w:rsidRPr="00F86278">
        <w:rPr>
          <w:rFonts w:eastAsia="標楷體" w:cs="標楷體" w:hint="eastAsia"/>
          <w:b/>
        </w:rPr>
        <w:t>本協會組織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8"/>
        <w:gridCol w:w="1440"/>
        <w:gridCol w:w="5966"/>
      </w:tblGrid>
      <w:tr w:rsidR="00D138F6" w:rsidRPr="0078516D" w:rsidTr="005F68C8">
        <w:trPr>
          <w:jc w:val="center"/>
        </w:trPr>
        <w:tc>
          <w:tcPr>
            <w:tcW w:w="1278" w:type="dxa"/>
            <w:vAlign w:val="center"/>
          </w:tcPr>
          <w:p w:rsidR="00D138F6" w:rsidRPr="0078516D" w:rsidRDefault="00D138F6" w:rsidP="005F68C8">
            <w:pPr>
              <w:jc w:val="both"/>
              <w:rPr>
                <w:rFonts w:eastAsia="標楷體"/>
              </w:rPr>
            </w:pPr>
            <w:r w:rsidRPr="0078516D">
              <w:rPr>
                <w:rFonts w:eastAsia="標楷體" w:cs="標楷體" w:hint="eastAsia"/>
              </w:rPr>
              <w:t>職稱</w:t>
            </w:r>
          </w:p>
        </w:tc>
        <w:tc>
          <w:tcPr>
            <w:tcW w:w="1440" w:type="dxa"/>
            <w:vAlign w:val="center"/>
          </w:tcPr>
          <w:p w:rsidR="00D138F6" w:rsidRPr="0078516D" w:rsidRDefault="00D138F6" w:rsidP="005F68C8">
            <w:pPr>
              <w:jc w:val="both"/>
              <w:rPr>
                <w:rFonts w:eastAsia="標楷體"/>
              </w:rPr>
            </w:pPr>
            <w:r w:rsidRPr="0078516D">
              <w:rPr>
                <w:rFonts w:eastAsia="標楷體" w:cs="標楷體" w:hint="eastAsia"/>
              </w:rPr>
              <w:t>姓名</w:t>
            </w:r>
          </w:p>
        </w:tc>
        <w:tc>
          <w:tcPr>
            <w:tcW w:w="5966" w:type="dxa"/>
            <w:vMerge w:val="restart"/>
            <w:vAlign w:val="center"/>
          </w:tcPr>
          <w:p w:rsidR="00D138F6" w:rsidRPr="0078516D" w:rsidRDefault="00D138F6" w:rsidP="005F68C8">
            <w:pPr>
              <w:jc w:val="center"/>
              <w:rPr>
                <w:rFonts w:eastAsia="標楷體"/>
              </w:rPr>
            </w:pPr>
            <w:r>
              <w:rPr>
                <w:rFonts w:eastAsia="標楷體"/>
                <w:noProof/>
              </w:rPr>
              <w:drawing>
                <wp:inline distT="0" distB="0" distL="0" distR="0">
                  <wp:extent cx="3383280" cy="3850640"/>
                  <wp:effectExtent l="57150" t="19050" r="0" b="0"/>
                  <wp:docPr id="6" name="資料庫圖表 6"/>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D138F6" w:rsidRPr="0078516D" w:rsidTr="005F68C8">
        <w:trPr>
          <w:jc w:val="center"/>
        </w:trPr>
        <w:tc>
          <w:tcPr>
            <w:tcW w:w="1278" w:type="dxa"/>
            <w:vAlign w:val="center"/>
          </w:tcPr>
          <w:p w:rsidR="00D138F6" w:rsidRPr="0078516D" w:rsidRDefault="00D138F6" w:rsidP="005F68C8">
            <w:pPr>
              <w:jc w:val="both"/>
              <w:rPr>
                <w:rFonts w:eastAsia="標楷體"/>
              </w:rPr>
            </w:pPr>
            <w:r w:rsidRPr="0078516D">
              <w:rPr>
                <w:rFonts w:eastAsia="標楷體" w:cs="標楷體" w:hint="eastAsia"/>
              </w:rPr>
              <w:t>理事長</w:t>
            </w:r>
          </w:p>
        </w:tc>
        <w:tc>
          <w:tcPr>
            <w:tcW w:w="1440" w:type="dxa"/>
            <w:vAlign w:val="center"/>
          </w:tcPr>
          <w:p w:rsidR="00D138F6" w:rsidRPr="0078516D" w:rsidRDefault="00D138F6" w:rsidP="005F68C8">
            <w:pPr>
              <w:jc w:val="both"/>
              <w:rPr>
                <w:rFonts w:eastAsia="標楷體"/>
              </w:rPr>
            </w:pPr>
            <w:r w:rsidRPr="0078516D">
              <w:rPr>
                <w:rFonts w:eastAsia="標楷體" w:cs="標楷體" w:hint="eastAsia"/>
              </w:rPr>
              <w:t>萬正雄</w:t>
            </w:r>
          </w:p>
        </w:tc>
        <w:tc>
          <w:tcPr>
            <w:tcW w:w="5966" w:type="dxa"/>
            <w:vMerge/>
            <w:vAlign w:val="center"/>
          </w:tcPr>
          <w:p w:rsidR="00D138F6" w:rsidRPr="0078516D" w:rsidRDefault="00D138F6" w:rsidP="005F68C8">
            <w:pPr>
              <w:jc w:val="both"/>
              <w:rPr>
                <w:rFonts w:eastAsia="標楷體"/>
              </w:rPr>
            </w:pPr>
          </w:p>
        </w:tc>
      </w:tr>
      <w:tr w:rsidR="00D138F6" w:rsidRPr="0078516D" w:rsidTr="005F68C8">
        <w:trPr>
          <w:jc w:val="center"/>
        </w:trPr>
        <w:tc>
          <w:tcPr>
            <w:tcW w:w="1278" w:type="dxa"/>
            <w:vAlign w:val="center"/>
          </w:tcPr>
          <w:p w:rsidR="00D138F6" w:rsidRPr="0078516D" w:rsidRDefault="00D138F6" w:rsidP="005F68C8">
            <w:pPr>
              <w:jc w:val="both"/>
              <w:rPr>
                <w:rFonts w:eastAsia="標楷體"/>
              </w:rPr>
            </w:pPr>
            <w:r w:rsidRPr="0078516D">
              <w:rPr>
                <w:rFonts w:eastAsia="標楷體" w:cs="標楷體" w:hint="eastAsia"/>
              </w:rPr>
              <w:t>理事</w:t>
            </w:r>
          </w:p>
        </w:tc>
        <w:tc>
          <w:tcPr>
            <w:tcW w:w="1440" w:type="dxa"/>
            <w:vAlign w:val="center"/>
          </w:tcPr>
          <w:p w:rsidR="00D138F6" w:rsidRPr="0078516D" w:rsidRDefault="00D138F6" w:rsidP="005F68C8">
            <w:pPr>
              <w:jc w:val="both"/>
              <w:rPr>
                <w:rFonts w:eastAsia="標楷體"/>
              </w:rPr>
            </w:pPr>
            <w:r w:rsidRPr="0078516D">
              <w:rPr>
                <w:rFonts w:eastAsia="標楷體" w:cs="標楷體" w:hint="eastAsia"/>
              </w:rPr>
              <w:t>卓永政</w:t>
            </w:r>
          </w:p>
          <w:p w:rsidR="00D138F6" w:rsidRPr="0078516D" w:rsidRDefault="00D138F6" w:rsidP="005F68C8">
            <w:pPr>
              <w:jc w:val="both"/>
              <w:rPr>
                <w:rFonts w:eastAsia="標楷體"/>
              </w:rPr>
            </w:pPr>
            <w:r w:rsidRPr="0078516D">
              <w:rPr>
                <w:rFonts w:eastAsia="標楷體" w:cs="標楷體" w:hint="eastAsia"/>
              </w:rPr>
              <w:t>卓翠麗</w:t>
            </w:r>
          </w:p>
          <w:p w:rsidR="00D138F6" w:rsidRPr="0078516D" w:rsidRDefault="00D138F6" w:rsidP="005F68C8">
            <w:pPr>
              <w:jc w:val="both"/>
              <w:rPr>
                <w:rFonts w:eastAsia="標楷體"/>
              </w:rPr>
            </w:pPr>
            <w:r w:rsidRPr="0078516D">
              <w:rPr>
                <w:rFonts w:eastAsia="標楷體" w:cs="標楷體" w:hint="eastAsia"/>
              </w:rPr>
              <w:t>萬淑娟</w:t>
            </w:r>
          </w:p>
          <w:p w:rsidR="00D138F6" w:rsidRPr="0078516D" w:rsidRDefault="00D138F6" w:rsidP="005F68C8">
            <w:pPr>
              <w:jc w:val="both"/>
              <w:rPr>
                <w:rFonts w:eastAsia="標楷體"/>
              </w:rPr>
            </w:pPr>
            <w:r w:rsidRPr="0078516D">
              <w:rPr>
                <w:rFonts w:eastAsia="標楷體" w:cs="標楷體" w:hint="eastAsia"/>
              </w:rPr>
              <w:t>羅路賞</w:t>
            </w:r>
          </w:p>
          <w:p w:rsidR="00D138F6" w:rsidRPr="0078516D" w:rsidRDefault="00D138F6" w:rsidP="005F68C8">
            <w:pPr>
              <w:jc w:val="both"/>
              <w:rPr>
                <w:rFonts w:eastAsia="標楷體"/>
              </w:rPr>
            </w:pPr>
            <w:smartTag w:uri="urn:schemas-microsoft-com:office:smarttags" w:element="PersonName">
              <w:smartTagPr>
                <w:attr w:name="ProductID" w:val="穆麗"/>
              </w:smartTagPr>
              <w:r w:rsidRPr="0078516D">
                <w:rPr>
                  <w:rFonts w:eastAsia="標楷體" w:cs="標楷體" w:hint="eastAsia"/>
                </w:rPr>
                <w:t>穆麗</w:t>
              </w:r>
            </w:smartTag>
            <w:r w:rsidRPr="0078516D">
              <w:rPr>
                <w:rFonts w:eastAsia="標楷體" w:cs="標楷體" w:hint="eastAsia"/>
              </w:rPr>
              <w:t>君</w:t>
            </w:r>
          </w:p>
          <w:p w:rsidR="00D138F6" w:rsidRPr="0078516D" w:rsidRDefault="00D138F6" w:rsidP="005F68C8">
            <w:pPr>
              <w:jc w:val="both"/>
              <w:rPr>
                <w:rFonts w:eastAsia="標楷體"/>
              </w:rPr>
            </w:pPr>
            <w:r w:rsidRPr="0078516D">
              <w:rPr>
                <w:rFonts w:eastAsia="標楷體" w:cs="標楷體" w:hint="eastAsia"/>
              </w:rPr>
              <w:t>李孝忠</w:t>
            </w:r>
          </w:p>
          <w:p w:rsidR="00D138F6" w:rsidRPr="0078516D" w:rsidRDefault="00D138F6" w:rsidP="005F68C8">
            <w:pPr>
              <w:jc w:val="both"/>
              <w:rPr>
                <w:rFonts w:eastAsia="標楷體"/>
              </w:rPr>
            </w:pPr>
            <w:r w:rsidRPr="0078516D">
              <w:rPr>
                <w:rFonts w:eastAsia="標楷體" w:cs="標楷體" w:hint="eastAsia"/>
              </w:rPr>
              <w:t>穆榮欽</w:t>
            </w:r>
          </w:p>
          <w:p w:rsidR="00D138F6" w:rsidRPr="0078516D" w:rsidRDefault="00D138F6" w:rsidP="005F68C8">
            <w:pPr>
              <w:jc w:val="both"/>
              <w:rPr>
                <w:rFonts w:eastAsia="標楷體"/>
              </w:rPr>
            </w:pPr>
            <w:r w:rsidRPr="0078516D">
              <w:rPr>
                <w:rFonts w:eastAsia="標楷體" w:cs="標楷體" w:hint="eastAsia"/>
              </w:rPr>
              <w:t>黃瑞宏</w:t>
            </w:r>
          </w:p>
          <w:p w:rsidR="00D138F6" w:rsidRPr="0078516D" w:rsidRDefault="00D138F6" w:rsidP="005F68C8">
            <w:pPr>
              <w:jc w:val="both"/>
              <w:rPr>
                <w:rFonts w:eastAsia="標楷體"/>
              </w:rPr>
            </w:pPr>
            <w:r w:rsidRPr="0078516D">
              <w:rPr>
                <w:rFonts w:eastAsia="標楷體" w:cs="標楷體" w:hint="eastAsia"/>
              </w:rPr>
              <w:t>茅明旭</w:t>
            </w:r>
          </w:p>
          <w:p w:rsidR="00D138F6" w:rsidRPr="0078516D" w:rsidRDefault="00D138F6" w:rsidP="005F68C8">
            <w:pPr>
              <w:jc w:val="both"/>
              <w:rPr>
                <w:rFonts w:eastAsia="標楷體"/>
              </w:rPr>
            </w:pPr>
            <w:r w:rsidRPr="0078516D">
              <w:rPr>
                <w:rFonts w:eastAsia="標楷體" w:cs="標楷體" w:hint="eastAsia"/>
              </w:rPr>
              <w:t>萬正雄</w:t>
            </w:r>
          </w:p>
          <w:p w:rsidR="00D138F6" w:rsidRPr="0078516D" w:rsidRDefault="00D138F6" w:rsidP="005F68C8">
            <w:pPr>
              <w:jc w:val="both"/>
              <w:rPr>
                <w:rFonts w:eastAsia="標楷體"/>
              </w:rPr>
            </w:pPr>
            <w:r w:rsidRPr="0078516D">
              <w:rPr>
                <w:rFonts w:eastAsia="標楷體" w:cs="標楷體" w:hint="eastAsia"/>
              </w:rPr>
              <w:t>羅超藤</w:t>
            </w:r>
          </w:p>
        </w:tc>
        <w:tc>
          <w:tcPr>
            <w:tcW w:w="5966" w:type="dxa"/>
            <w:vMerge/>
            <w:vAlign w:val="center"/>
          </w:tcPr>
          <w:p w:rsidR="00D138F6" w:rsidRPr="0078516D" w:rsidRDefault="00D138F6" w:rsidP="005F68C8">
            <w:pPr>
              <w:jc w:val="both"/>
              <w:rPr>
                <w:rFonts w:eastAsia="標楷體"/>
              </w:rPr>
            </w:pPr>
          </w:p>
        </w:tc>
      </w:tr>
      <w:tr w:rsidR="00D138F6" w:rsidRPr="0078516D" w:rsidTr="005F68C8">
        <w:trPr>
          <w:jc w:val="center"/>
        </w:trPr>
        <w:tc>
          <w:tcPr>
            <w:tcW w:w="1278" w:type="dxa"/>
            <w:vAlign w:val="center"/>
          </w:tcPr>
          <w:p w:rsidR="00D138F6" w:rsidRPr="0078516D" w:rsidRDefault="00D138F6" w:rsidP="005F68C8">
            <w:pPr>
              <w:jc w:val="both"/>
              <w:rPr>
                <w:rFonts w:eastAsia="標楷體"/>
              </w:rPr>
            </w:pPr>
            <w:r w:rsidRPr="0078516D">
              <w:rPr>
                <w:rFonts w:eastAsia="標楷體" w:cs="標楷體" w:hint="eastAsia"/>
              </w:rPr>
              <w:t>監事</w:t>
            </w:r>
          </w:p>
        </w:tc>
        <w:tc>
          <w:tcPr>
            <w:tcW w:w="1440" w:type="dxa"/>
            <w:vAlign w:val="center"/>
          </w:tcPr>
          <w:p w:rsidR="00D138F6" w:rsidRPr="0078516D" w:rsidRDefault="00D138F6" w:rsidP="005F68C8">
            <w:pPr>
              <w:jc w:val="both"/>
              <w:rPr>
                <w:rFonts w:eastAsia="標楷體"/>
              </w:rPr>
            </w:pPr>
            <w:r w:rsidRPr="0078516D">
              <w:rPr>
                <w:rFonts w:eastAsia="標楷體" w:cs="標楷體" w:hint="eastAsia"/>
              </w:rPr>
              <w:t>羅普照</w:t>
            </w:r>
          </w:p>
          <w:p w:rsidR="00D138F6" w:rsidRPr="0078516D" w:rsidRDefault="00D138F6" w:rsidP="005F68C8">
            <w:pPr>
              <w:jc w:val="both"/>
              <w:rPr>
                <w:rFonts w:eastAsia="標楷體"/>
              </w:rPr>
            </w:pPr>
            <w:r w:rsidRPr="0078516D">
              <w:rPr>
                <w:rFonts w:eastAsia="標楷體" w:cs="標楷體" w:hint="eastAsia"/>
              </w:rPr>
              <w:t>李玉峰</w:t>
            </w:r>
          </w:p>
          <w:p w:rsidR="00D138F6" w:rsidRPr="0078516D" w:rsidRDefault="00D138F6" w:rsidP="005F68C8">
            <w:pPr>
              <w:jc w:val="both"/>
              <w:rPr>
                <w:rFonts w:eastAsia="標楷體"/>
              </w:rPr>
            </w:pPr>
            <w:r w:rsidRPr="0078516D">
              <w:rPr>
                <w:rFonts w:eastAsia="標楷體" w:cs="標楷體" w:hint="eastAsia"/>
              </w:rPr>
              <w:t>葛敬獻</w:t>
            </w:r>
          </w:p>
        </w:tc>
        <w:tc>
          <w:tcPr>
            <w:tcW w:w="5966" w:type="dxa"/>
            <w:vMerge/>
            <w:vAlign w:val="center"/>
          </w:tcPr>
          <w:p w:rsidR="00D138F6" w:rsidRPr="0078516D" w:rsidRDefault="00D138F6" w:rsidP="005F68C8">
            <w:pPr>
              <w:jc w:val="both"/>
              <w:rPr>
                <w:rFonts w:eastAsia="標楷體"/>
              </w:rPr>
            </w:pPr>
          </w:p>
        </w:tc>
      </w:tr>
      <w:tr w:rsidR="00D138F6" w:rsidRPr="0078516D" w:rsidTr="005F68C8">
        <w:trPr>
          <w:jc w:val="center"/>
        </w:trPr>
        <w:tc>
          <w:tcPr>
            <w:tcW w:w="1278" w:type="dxa"/>
            <w:vAlign w:val="center"/>
          </w:tcPr>
          <w:p w:rsidR="00D138F6" w:rsidRPr="0078516D" w:rsidRDefault="00D138F6" w:rsidP="005F68C8">
            <w:pPr>
              <w:jc w:val="both"/>
              <w:rPr>
                <w:rFonts w:eastAsia="標楷體"/>
              </w:rPr>
            </w:pPr>
            <w:r w:rsidRPr="0078516D">
              <w:rPr>
                <w:rFonts w:eastAsia="標楷體" w:cs="標楷體" w:hint="eastAsia"/>
              </w:rPr>
              <w:lastRenderedPageBreak/>
              <w:t>常務理事</w:t>
            </w:r>
          </w:p>
        </w:tc>
        <w:tc>
          <w:tcPr>
            <w:tcW w:w="1440" w:type="dxa"/>
            <w:vAlign w:val="center"/>
          </w:tcPr>
          <w:p w:rsidR="00D138F6" w:rsidRPr="0078516D" w:rsidRDefault="00D138F6" w:rsidP="005F68C8">
            <w:pPr>
              <w:jc w:val="both"/>
              <w:rPr>
                <w:rFonts w:eastAsia="標楷體"/>
              </w:rPr>
            </w:pPr>
            <w:r w:rsidRPr="0078516D">
              <w:rPr>
                <w:rFonts w:eastAsia="標楷體" w:cs="標楷體" w:hint="eastAsia"/>
              </w:rPr>
              <w:t>萬淑娟</w:t>
            </w:r>
          </w:p>
          <w:p w:rsidR="00D138F6" w:rsidRPr="0078516D" w:rsidRDefault="00D138F6" w:rsidP="005F68C8">
            <w:pPr>
              <w:jc w:val="both"/>
              <w:rPr>
                <w:rFonts w:eastAsia="標楷體"/>
              </w:rPr>
            </w:pPr>
            <w:r w:rsidRPr="0078516D">
              <w:rPr>
                <w:rFonts w:eastAsia="標楷體" w:cs="標楷體" w:hint="eastAsia"/>
              </w:rPr>
              <w:t>李孝忠</w:t>
            </w:r>
          </w:p>
          <w:p w:rsidR="00D138F6" w:rsidRPr="0078516D" w:rsidRDefault="00D138F6" w:rsidP="005F68C8">
            <w:pPr>
              <w:jc w:val="both"/>
              <w:rPr>
                <w:rFonts w:eastAsia="標楷體"/>
              </w:rPr>
            </w:pPr>
            <w:r w:rsidRPr="0078516D">
              <w:rPr>
                <w:rFonts w:eastAsia="標楷體" w:cs="標楷體" w:hint="eastAsia"/>
              </w:rPr>
              <w:t>茅明旭</w:t>
            </w:r>
          </w:p>
        </w:tc>
        <w:tc>
          <w:tcPr>
            <w:tcW w:w="5966" w:type="dxa"/>
            <w:vMerge/>
            <w:vAlign w:val="center"/>
          </w:tcPr>
          <w:p w:rsidR="00D138F6" w:rsidRPr="0078516D" w:rsidRDefault="00D138F6" w:rsidP="005F68C8">
            <w:pPr>
              <w:jc w:val="both"/>
              <w:rPr>
                <w:rFonts w:eastAsia="標楷體"/>
              </w:rPr>
            </w:pPr>
          </w:p>
        </w:tc>
      </w:tr>
      <w:tr w:rsidR="00D138F6" w:rsidRPr="0078516D" w:rsidTr="005F68C8">
        <w:trPr>
          <w:jc w:val="center"/>
        </w:trPr>
        <w:tc>
          <w:tcPr>
            <w:tcW w:w="1278" w:type="dxa"/>
            <w:vAlign w:val="center"/>
          </w:tcPr>
          <w:p w:rsidR="00D138F6" w:rsidRPr="0078516D" w:rsidRDefault="00D138F6" w:rsidP="005F68C8">
            <w:pPr>
              <w:jc w:val="both"/>
              <w:rPr>
                <w:rFonts w:eastAsia="標楷體"/>
              </w:rPr>
            </w:pPr>
            <w:r w:rsidRPr="0078516D">
              <w:rPr>
                <w:rFonts w:eastAsia="標楷體" w:cs="標楷體" w:hint="eastAsia"/>
              </w:rPr>
              <w:t>發言人</w:t>
            </w:r>
          </w:p>
        </w:tc>
        <w:tc>
          <w:tcPr>
            <w:tcW w:w="1440" w:type="dxa"/>
            <w:vAlign w:val="center"/>
          </w:tcPr>
          <w:p w:rsidR="00D138F6" w:rsidRPr="0078516D" w:rsidRDefault="00D138F6" w:rsidP="005F68C8">
            <w:pPr>
              <w:jc w:val="both"/>
              <w:rPr>
                <w:rFonts w:eastAsia="標楷體"/>
              </w:rPr>
            </w:pPr>
            <w:r w:rsidRPr="0078516D">
              <w:rPr>
                <w:rFonts w:eastAsia="標楷體" w:cs="標楷體" w:hint="eastAsia"/>
              </w:rPr>
              <w:t>萬淑娟</w:t>
            </w:r>
          </w:p>
        </w:tc>
        <w:tc>
          <w:tcPr>
            <w:tcW w:w="5966" w:type="dxa"/>
            <w:vMerge/>
            <w:vAlign w:val="center"/>
          </w:tcPr>
          <w:p w:rsidR="00D138F6" w:rsidRPr="0078516D" w:rsidRDefault="00D138F6" w:rsidP="005F68C8">
            <w:pPr>
              <w:jc w:val="both"/>
              <w:rPr>
                <w:rFonts w:eastAsia="標楷體"/>
              </w:rPr>
            </w:pPr>
          </w:p>
        </w:tc>
      </w:tr>
      <w:tr w:rsidR="00D138F6" w:rsidRPr="0078516D" w:rsidTr="005F68C8">
        <w:trPr>
          <w:jc w:val="center"/>
        </w:trPr>
        <w:tc>
          <w:tcPr>
            <w:tcW w:w="1278" w:type="dxa"/>
            <w:vAlign w:val="center"/>
          </w:tcPr>
          <w:p w:rsidR="00D138F6" w:rsidRPr="0078516D" w:rsidRDefault="00D138F6" w:rsidP="005F68C8">
            <w:pPr>
              <w:jc w:val="both"/>
              <w:rPr>
                <w:rFonts w:eastAsia="標楷體"/>
              </w:rPr>
            </w:pPr>
            <w:r w:rsidRPr="0078516D">
              <w:rPr>
                <w:rFonts w:eastAsia="標楷體" w:cs="標楷體" w:hint="eastAsia"/>
              </w:rPr>
              <w:t>總幹事</w:t>
            </w:r>
          </w:p>
        </w:tc>
        <w:tc>
          <w:tcPr>
            <w:tcW w:w="1440" w:type="dxa"/>
            <w:vAlign w:val="center"/>
          </w:tcPr>
          <w:p w:rsidR="00D138F6" w:rsidRPr="0078516D" w:rsidRDefault="00D138F6" w:rsidP="005F68C8">
            <w:pPr>
              <w:jc w:val="both"/>
              <w:rPr>
                <w:rFonts w:eastAsia="標楷體"/>
              </w:rPr>
            </w:pPr>
            <w:r w:rsidRPr="0078516D">
              <w:rPr>
                <w:rFonts w:eastAsia="標楷體" w:cs="標楷體" w:hint="eastAsia"/>
              </w:rPr>
              <w:t>卓翠麗</w:t>
            </w:r>
          </w:p>
        </w:tc>
        <w:tc>
          <w:tcPr>
            <w:tcW w:w="5966" w:type="dxa"/>
            <w:vMerge/>
            <w:vAlign w:val="center"/>
          </w:tcPr>
          <w:p w:rsidR="00D138F6" w:rsidRPr="0078516D" w:rsidRDefault="00D138F6" w:rsidP="005F68C8">
            <w:pPr>
              <w:jc w:val="both"/>
              <w:rPr>
                <w:rFonts w:eastAsia="標楷體"/>
              </w:rPr>
            </w:pPr>
          </w:p>
        </w:tc>
      </w:tr>
      <w:tr w:rsidR="00D138F6" w:rsidRPr="0078516D" w:rsidTr="005F68C8">
        <w:trPr>
          <w:jc w:val="center"/>
        </w:trPr>
        <w:tc>
          <w:tcPr>
            <w:tcW w:w="1278" w:type="dxa"/>
            <w:vAlign w:val="center"/>
          </w:tcPr>
          <w:p w:rsidR="00D138F6" w:rsidRPr="0078516D" w:rsidRDefault="00D138F6" w:rsidP="005F68C8">
            <w:pPr>
              <w:jc w:val="both"/>
              <w:rPr>
                <w:rFonts w:eastAsia="標楷體"/>
              </w:rPr>
            </w:pPr>
            <w:r w:rsidRPr="0078516D">
              <w:rPr>
                <w:rFonts w:eastAsia="標楷體" w:cs="標楷體" w:hint="eastAsia"/>
              </w:rPr>
              <w:t>秘書</w:t>
            </w:r>
          </w:p>
        </w:tc>
        <w:tc>
          <w:tcPr>
            <w:tcW w:w="1440" w:type="dxa"/>
            <w:vAlign w:val="center"/>
          </w:tcPr>
          <w:p w:rsidR="00D138F6" w:rsidRPr="0078516D" w:rsidRDefault="00D138F6" w:rsidP="005F68C8">
            <w:pPr>
              <w:jc w:val="both"/>
              <w:rPr>
                <w:rFonts w:eastAsia="標楷體"/>
              </w:rPr>
            </w:pPr>
            <w:smartTag w:uri="urn:schemas-microsoft-com:office:smarttags" w:element="PersonName">
              <w:smartTagPr>
                <w:attr w:name="ProductID" w:val="穆麗"/>
              </w:smartTagPr>
              <w:r w:rsidRPr="0078516D">
                <w:rPr>
                  <w:rFonts w:eastAsia="標楷體" w:cs="標楷體" w:hint="eastAsia"/>
                </w:rPr>
                <w:t>穆麗</w:t>
              </w:r>
            </w:smartTag>
            <w:r w:rsidRPr="0078516D">
              <w:rPr>
                <w:rFonts w:eastAsia="標楷體" w:cs="標楷體" w:hint="eastAsia"/>
              </w:rPr>
              <w:t>君</w:t>
            </w:r>
          </w:p>
        </w:tc>
        <w:tc>
          <w:tcPr>
            <w:tcW w:w="5966" w:type="dxa"/>
            <w:vMerge/>
            <w:vAlign w:val="center"/>
          </w:tcPr>
          <w:p w:rsidR="00D138F6" w:rsidRPr="0078516D" w:rsidRDefault="00D138F6" w:rsidP="005F68C8">
            <w:pPr>
              <w:jc w:val="both"/>
              <w:rPr>
                <w:rFonts w:eastAsia="標楷體"/>
              </w:rPr>
            </w:pPr>
          </w:p>
        </w:tc>
      </w:tr>
      <w:tr w:rsidR="00D138F6" w:rsidRPr="0078516D" w:rsidTr="005F68C8">
        <w:trPr>
          <w:jc w:val="center"/>
        </w:trPr>
        <w:tc>
          <w:tcPr>
            <w:tcW w:w="1278" w:type="dxa"/>
            <w:vAlign w:val="center"/>
          </w:tcPr>
          <w:p w:rsidR="00D138F6" w:rsidRPr="0078516D" w:rsidRDefault="00D138F6" w:rsidP="005F68C8">
            <w:pPr>
              <w:jc w:val="both"/>
              <w:rPr>
                <w:rFonts w:eastAsia="標楷體"/>
              </w:rPr>
            </w:pPr>
            <w:r w:rsidRPr="0078516D">
              <w:rPr>
                <w:rFonts w:eastAsia="標楷體" w:cs="標楷體" w:hint="eastAsia"/>
              </w:rPr>
              <w:t>專員</w:t>
            </w:r>
          </w:p>
        </w:tc>
        <w:tc>
          <w:tcPr>
            <w:tcW w:w="1440" w:type="dxa"/>
            <w:vAlign w:val="center"/>
          </w:tcPr>
          <w:p w:rsidR="00D138F6" w:rsidRPr="0078516D" w:rsidRDefault="00D138F6" w:rsidP="005F68C8">
            <w:pPr>
              <w:jc w:val="both"/>
              <w:rPr>
                <w:rFonts w:eastAsia="標楷體"/>
              </w:rPr>
            </w:pPr>
            <w:r w:rsidRPr="0078516D">
              <w:rPr>
                <w:rFonts w:eastAsia="標楷體" w:cs="標楷體" w:hint="eastAsia"/>
              </w:rPr>
              <w:t>吳彥融</w:t>
            </w:r>
          </w:p>
          <w:p w:rsidR="00D138F6" w:rsidRPr="0078516D" w:rsidRDefault="00D138F6" w:rsidP="005F68C8">
            <w:pPr>
              <w:jc w:val="both"/>
              <w:rPr>
                <w:rFonts w:eastAsia="標楷體"/>
              </w:rPr>
            </w:pPr>
            <w:r w:rsidRPr="0078516D">
              <w:rPr>
                <w:rFonts w:eastAsia="標楷體" w:cs="標楷體" w:hint="eastAsia"/>
              </w:rPr>
              <w:t>劉哲安</w:t>
            </w:r>
          </w:p>
        </w:tc>
        <w:tc>
          <w:tcPr>
            <w:tcW w:w="5966" w:type="dxa"/>
            <w:vMerge/>
            <w:vAlign w:val="center"/>
          </w:tcPr>
          <w:p w:rsidR="00D138F6" w:rsidRPr="0078516D" w:rsidRDefault="00D138F6" w:rsidP="005F68C8">
            <w:pPr>
              <w:jc w:val="both"/>
              <w:rPr>
                <w:rFonts w:eastAsia="標楷體"/>
              </w:rPr>
            </w:pPr>
          </w:p>
        </w:tc>
      </w:tr>
    </w:tbl>
    <w:p w:rsidR="00D138F6" w:rsidRPr="0078516D" w:rsidRDefault="00D138F6" w:rsidP="00D138F6">
      <w:pPr>
        <w:rPr>
          <w:rFonts w:eastAsia="標楷體"/>
        </w:rPr>
      </w:pPr>
    </w:p>
    <w:p w:rsidR="00D138F6" w:rsidRPr="0078516D" w:rsidRDefault="00D138F6" w:rsidP="00D138F6">
      <w:pPr>
        <w:rPr>
          <w:rFonts w:eastAsia="標楷體"/>
        </w:rPr>
      </w:pPr>
    </w:p>
    <w:p w:rsidR="00D138F6" w:rsidRPr="0078516D" w:rsidRDefault="00D138F6" w:rsidP="00D138F6">
      <w:pPr>
        <w:rPr>
          <w:rFonts w:eastAsia="標楷體"/>
        </w:rPr>
        <w:sectPr w:rsidR="00D138F6" w:rsidRPr="0078516D" w:rsidSect="00D138F6">
          <w:footerReference w:type="even" r:id="rId14"/>
          <w:footerReference w:type="default" r:id="rId15"/>
          <w:pgSz w:w="11906" w:h="16838" w:code="9"/>
          <w:pgMar w:top="1157" w:right="1230" w:bottom="1157" w:left="1230" w:header="851" w:footer="992" w:gutter="0"/>
          <w:pgNumType w:start="0"/>
          <w:cols w:space="425"/>
          <w:titlePg/>
          <w:docGrid w:linePitch="330"/>
        </w:sectPr>
      </w:pPr>
    </w:p>
    <w:p w:rsidR="00D138F6" w:rsidRPr="0078516D" w:rsidRDefault="00D138F6" w:rsidP="00D138F6">
      <w:pPr>
        <w:rPr>
          <w:rFonts w:eastAsia="標楷體"/>
        </w:rPr>
      </w:pPr>
    </w:p>
    <w:p w:rsidR="00D138F6" w:rsidRPr="0056485B" w:rsidRDefault="003C7455" w:rsidP="003C7455">
      <w:pPr>
        <w:spacing w:line="360" w:lineRule="auto"/>
        <w:ind w:left="720"/>
        <w:rPr>
          <w:rFonts w:eastAsia="標楷體" w:cs="標楷體"/>
          <w:b/>
        </w:rPr>
      </w:pPr>
      <w:r>
        <w:rPr>
          <w:rFonts w:eastAsia="標楷體" w:cs="標楷體" w:hint="eastAsia"/>
          <w:b/>
        </w:rPr>
        <w:t>(</w:t>
      </w:r>
      <w:r>
        <w:rPr>
          <w:rFonts w:eastAsia="標楷體" w:cs="標楷體" w:hint="eastAsia"/>
          <w:b/>
        </w:rPr>
        <w:t>二</w:t>
      </w:r>
      <w:r>
        <w:rPr>
          <w:rFonts w:eastAsia="標楷體" w:cs="標楷體" w:hint="eastAsia"/>
          <w:b/>
        </w:rPr>
        <w:t>)</w:t>
      </w:r>
      <w:r w:rsidR="00D138F6" w:rsidRPr="0056485B">
        <w:rPr>
          <w:rFonts w:eastAsia="標楷體" w:cs="標楷體" w:hint="eastAsia"/>
          <w:b/>
        </w:rPr>
        <w:t>策劃與行政人員</w:t>
      </w:r>
      <w:r w:rsidR="00D138F6" w:rsidRPr="0056485B">
        <w:rPr>
          <w:rFonts w:eastAsia="標楷體" w:cs="標楷體" w:hint="eastAsia"/>
          <w:b/>
        </w:rPr>
        <w:t>/</w:t>
      </w:r>
      <w:r w:rsidR="00D138F6" w:rsidRPr="0056485B">
        <w:rPr>
          <w:rFonts w:eastAsia="標楷體" w:cs="標楷體" w:hint="eastAsia"/>
          <w:b/>
        </w:rPr>
        <w:t>學生組教學及活動操作指導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4210"/>
        <w:gridCol w:w="2936"/>
      </w:tblGrid>
      <w:tr w:rsidR="00D138F6" w:rsidRPr="00904069" w:rsidTr="005F68C8">
        <w:trPr>
          <w:jc w:val="center"/>
        </w:trPr>
        <w:tc>
          <w:tcPr>
            <w:tcW w:w="1188" w:type="dxa"/>
          </w:tcPr>
          <w:p w:rsidR="00D138F6" w:rsidRPr="00904069" w:rsidRDefault="00D138F6" w:rsidP="005F68C8">
            <w:pPr>
              <w:rPr>
                <w:rFonts w:eastAsia="標楷體"/>
                <w:b/>
              </w:rPr>
            </w:pPr>
            <w:r w:rsidRPr="00904069">
              <w:rPr>
                <w:rFonts w:eastAsia="標楷體" w:cs="標楷體" w:hint="eastAsia"/>
                <w:b/>
              </w:rPr>
              <w:t>姓名</w:t>
            </w:r>
          </w:p>
        </w:tc>
        <w:tc>
          <w:tcPr>
            <w:tcW w:w="4210" w:type="dxa"/>
          </w:tcPr>
          <w:p w:rsidR="00D138F6" w:rsidRPr="00904069" w:rsidRDefault="00D138F6" w:rsidP="005F68C8">
            <w:pPr>
              <w:rPr>
                <w:rFonts w:eastAsia="標楷體"/>
                <w:b/>
              </w:rPr>
            </w:pPr>
            <w:r w:rsidRPr="00904069">
              <w:rPr>
                <w:rFonts w:eastAsia="標楷體" w:cs="標楷體" w:hint="eastAsia"/>
                <w:b/>
              </w:rPr>
              <w:t>學資經歷</w:t>
            </w:r>
          </w:p>
        </w:tc>
        <w:tc>
          <w:tcPr>
            <w:tcW w:w="2936" w:type="dxa"/>
          </w:tcPr>
          <w:p w:rsidR="00D138F6" w:rsidRPr="00904069" w:rsidRDefault="00D138F6" w:rsidP="005F68C8">
            <w:pPr>
              <w:rPr>
                <w:rFonts w:eastAsia="標楷體"/>
                <w:b/>
              </w:rPr>
            </w:pPr>
            <w:r w:rsidRPr="00904069">
              <w:rPr>
                <w:rFonts w:eastAsia="標楷體" w:cs="標楷體" w:hint="eastAsia"/>
                <w:b/>
              </w:rPr>
              <w:t>工作項目</w:t>
            </w:r>
          </w:p>
        </w:tc>
      </w:tr>
      <w:tr w:rsidR="00D138F6" w:rsidRPr="0078516D" w:rsidTr="005F68C8">
        <w:trPr>
          <w:jc w:val="center"/>
        </w:trPr>
        <w:tc>
          <w:tcPr>
            <w:tcW w:w="1188" w:type="dxa"/>
          </w:tcPr>
          <w:p w:rsidR="00D138F6" w:rsidRPr="0078516D" w:rsidRDefault="00D138F6" w:rsidP="005F68C8">
            <w:pPr>
              <w:rPr>
                <w:rFonts w:eastAsia="標楷體"/>
              </w:rPr>
            </w:pPr>
            <w:r w:rsidRPr="0078516D">
              <w:rPr>
                <w:rFonts w:eastAsia="標楷體" w:cs="標楷體" w:hint="eastAsia"/>
              </w:rPr>
              <w:t>萬正雄</w:t>
            </w:r>
          </w:p>
        </w:tc>
        <w:tc>
          <w:tcPr>
            <w:tcW w:w="4210" w:type="dxa"/>
          </w:tcPr>
          <w:p w:rsidR="00D138F6" w:rsidRPr="0078516D" w:rsidRDefault="00D138F6" w:rsidP="005F68C8">
            <w:pPr>
              <w:rPr>
                <w:rFonts w:eastAsia="標楷體"/>
              </w:rPr>
            </w:pPr>
            <w:r w:rsidRPr="0078516D">
              <w:rPr>
                <w:rFonts w:eastAsia="標楷體" w:cs="標楷體" w:hint="eastAsia"/>
              </w:rPr>
              <w:t>台南</w:t>
            </w:r>
            <w:r>
              <w:rPr>
                <w:rFonts w:eastAsia="標楷體" w:cs="標楷體" w:hint="eastAsia"/>
              </w:rPr>
              <w:t>縣</w:t>
            </w:r>
            <w:r w:rsidRPr="0078516D">
              <w:rPr>
                <w:rFonts w:eastAsia="標楷體" w:cs="標楷體" w:hint="eastAsia"/>
              </w:rPr>
              <w:t>平埔族西拉雅文化協會理事長</w:t>
            </w:r>
          </w:p>
        </w:tc>
        <w:tc>
          <w:tcPr>
            <w:tcW w:w="2936" w:type="dxa"/>
          </w:tcPr>
          <w:p w:rsidR="00D138F6" w:rsidRPr="0078516D" w:rsidRDefault="00D138F6" w:rsidP="005F68C8">
            <w:pPr>
              <w:rPr>
                <w:rFonts w:eastAsia="標楷體"/>
              </w:rPr>
            </w:pPr>
            <w:r w:rsidRPr="0078516D">
              <w:rPr>
                <w:rFonts w:eastAsia="標楷體" w:cs="標楷體" w:hint="eastAsia"/>
              </w:rPr>
              <w:t>營長、核心規劃</w:t>
            </w:r>
          </w:p>
        </w:tc>
      </w:tr>
      <w:tr w:rsidR="00D138F6" w:rsidRPr="0078516D" w:rsidTr="005F68C8">
        <w:trPr>
          <w:jc w:val="center"/>
        </w:trPr>
        <w:tc>
          <w:tcPr>
            <w:tcW w:w="1188" w:type="dxa"/>
          </w:tcPr>
          <w:p w:rsidR="00D138F6" w:rsidRPr="0078516D" w:rsidRDefault="00D138F6" w:rsidP="005F68C8">
            <w:pPr>
              <w:rPr>
                <w:rFonts w:eastAsia="標楷體"/>
              </w:rPr>
            </w:pPr>
            <w:r w:rsidRPr="0078516D">
              <w:rPr>
                <w:rFonts w:eastAsia="標楷體" w:cs="標楷體" w:hint="eastAsia"/>
              </w:rPr>
              <w:t>萬淑娟</w:t>
            </w:r>
          </w:p>
        </w:tc>
        <w:tc>
          <w:tcPr>
            <w:tcW w:w="4210" w:type="dxa"/>
          </w:tcPr>
          <w:p w:rsidR="00D138F6" w:rsidRPr="0078516D" w:rsidRDefault="00D138F6" w:rsidP="005F68C8">
            <w:pPr>
              <w:rPr>
                <w:rFonts w:eastAsia="標楷體"/>
              </w:rPr>
            </w:pPr>
            <w:r w:rsidRPr="0078516D">
              <w:rPr>
                <w:rFonts w:eastAsia="標楷體" w:cs="標楷體" w:hint="eastAsia"/>
              </w:rPr>
              <w:t>台南</w:t>
            </w:r>
            <w:r>
              <w:rPr>
                <w:rFonts w:eastAsia="標楷體" w:cs="標楷體" w:hint="eastAsia"/>
              </w:rPr>
              <w:t>縣</w:t>
            </w:r>
            <w:r w:rsidRPr="0078516D">
              <w:rPr>
                <w:rFonts w:eastAsia="標楷體" w:cs="標楷體" w:hint="eastAsia"/>
              </w:rPr>
              <w:t>平埔族西拉雅文化協會發言人</w:t>
            </w:r>
          </w:p>
        </w:tc>
        <w:tc>
          <w:tcPr>
            <w:tcW w:w="2936" w:type="dxa"/>
          </w:tcPr>
          <w:p w:rsidR="00D138F6" w:rsidRPr="0078516D" w:rsidRDefault="00D138F6" w:rsidP="005F68C8">
            <w:pPr>
              <w:rPr>
                <w:rFonts w:eastAsia="標楷體"/>
              </w:rPr>
            </w:pPr>
            <w:r w:rsidRPr="0078516D">
              <w:rPr>
                <w:rFonts w:eastAsia="標楷體" w:cs="標楷體" w:hint="eastAsia"/>
              </w:rPr>
              <w:t>核心規劃、顧問</w:t>
            </w:r>
          </w:p>
        </w:tc>
      </w:tr>
      <w:tr w:rsidR="00D138F6" w:rsidRPr="0078516D" w:rsidTr="005F68C8">
        <w:trPr>
          <w:jc w:val="center"/>
        </w:trPr>
        <w:tc>
          <w:tcPr>
            <w:tcW w:w="1188" w:type="dxa"/>
          </w:tcPr>
          <w:p w:rsidR="00D138F6" w:rsidRPr="0078516D" w:rsidRDefault="00D138F6" w:rsidP="005F68C8">
            <w:pPr>
              <w:rPr>
                <w:rFonts w:eastAsia="標楷體"/>
              </w:rPr>
            </w:pPr>
            <w:r w:rsidRPr="0078516D">
              <w:rPr>
                <w:rFonts w:eastAsia="標楷體" w:cs="標楷體" w:hint="eastAsia"/>
              </w:rPr>
              <w:t>卓翠麗</w:t>
            </w:r>
          </w:p>
        </w:tc>
        <w:tc>
          <w:tcPr>
            <w:tcW w:w="4210" w:type="dxa"/>
          </w:tcPr>
          <w:p w:rsidR="00D138F6" w:rsidRPr="0078516D" w:rsidRDefault="00D138F6" w:rsidP="005F68C8">
            <w:pPr>
              <w:rPr>
                <w:rFonts w:eastAsia="標楷體"/>
              </w:rPr>
            </w:pPr>
            <w:r w:rsidRPr="0078516D">
              <w:rPr>
                <w:rFonts w:eastAsia="標楷體" w:cs="標楷體" w:hint="eastAsia"/>
              </w:rPr>
              <w:t>台南</w:t>
            </w:r>
            <w:r>
              <w:rPr>
                <w:rFonts w:eastAsia="標楷體" w:cs="標楷體" w:hint="eastAsia"/>
              </w:rPr>
              <w:t>縣</w:t>
            </w:r>
            <w:r w:rsidRPr="0078516D">
              <w:rPr>
                <w:rFonts w:eastAsia="標楷體" w:cs="標楷體" w:hint="eastAsia"/>
              </w:rPr>
              <w:t>平埔族西拉雅文化協會總幹事</w:t>
            </w:r>
          </w:p>
        </w:tc>
        <w:tc>
          <w:tcPr>
            <w:tcW w:w="2936" w:type="dxa"/>
          </w:tcPr>
          <w:p w:rsidR="00D138F6" w:rsidRPr="0078516D" w:rsidRDefault="00D138F6" w:rsidP="005F68C8">
            <w:pPr>
              <w:rPr>
                <w:rFonts w:eastAsia="標楷體"/>
              </w:rPr>
            </w:pPr>
            <w:r w:rsidRPr="0078516D">
              <w:rPr>
                <w:rFonts w:eastAsia="標楷體" w:cs="標楷體" w:hint="eastAsia"/>
              </w:rPr>
              <w:t>顧問、行政工作</w:t>
            </w:r>
          </w:p>
        </w:tc>
      </w:tr>
      <w:tr w:rsidR="00D138F6" w:rsidRPr="0078516D" w:rsidTr="005F68C8">
        <w:trPr>
          <w:jc w:val="center"/>
        </w:trPr>
        <w:tc>
          <w:tcPr>
            <w:tcW w:w="1188" w:type="dxa"/>
          </w:tcPr>
          <w:p w:rsidR="00D138F6" w:rsidRPr="0078516D" w:rsidRDefault="00D138F6" w:rsidP="005F68C8">
            <w:pPr>
              <w:rPr>
                <w:rFonts w:eastAsia="標楷體"/>
              </w:rPr>
            </w:pPr>
            <w:smartTag w:uri="urn:schemas-microsoft-com:office:smarttags" w:element="PersonName">
              <w:smartTagPr>
                <w:attr w:name="ProductID" w:val="穆麗"/>
              </w:smartTagPr>
              <w:r w:rsidRPr="0078516D">
                <w:rPr>
                  <w:rFonts w:eastAsia="標楷體" w:cs="標楷體" w:hint="eastAsia"/>
                </w:rPr>
                <w:t>穆麗</w:t>
              </w:r>
            </w:smartTag>
            <w:r w:rsidRPr="0078516D">
              <w:rPr>
                <w:rFonts w:eastAsia="標楷體" w:cs="標楷體" w:hint="eastAsia"/>
              </w:rPr>
              <w:t>君</w:t>
            </w:r>
          </w:p>
        </w:tc>
        <w:tc>
          <w:tcPr>
            <w:tcW w:w="4210" w:type="dxa"/>
          </w:tcPr>
          <w:p w:rsidR="00D138F6" w:rsidRPr="0078516D" w:rsidRDefault="00D138F6" w:rsidP="005F68C8">
            <w:pPr>
              <w:rPr>
                <w:rFonts w:eastAsia="標楷體"/>
              </w:rPr>
            </w:pPr>
            <w:r w:rsidRPr="0078516D">
              <w:rPr>
                <w:rFonts w:eastAsia="標楷體" w:cs="標楷體" w:hint="eastAsia"/>
              </w:rPr>
              <w:t>台南</w:t>
            </w:r>
            <w:r>
              <w:rPr>
                <w:rFonts w:eastAsia="標楷體" w:cs="標楷體" w:hint="eastAsia"/>
              </w:rPr>
              <w:t>縣</w:t>
            </w:r>
            <w:r w:rsidRPr="0078516D">
              <w:rPr>
                <w:rFonts w:eastAsia="標楷體" w:cs="標楷體" w:hint="eastAsia"/>
              </w:rPr>
              <w:t>平埔族西拉雅文化協會秘書</w:t>
            </w:r>
          </w:p>
        </w:tc>
        <w:tc>
          <w:tcPr>
            <w:tcW w:w="2936" w:type="dxa"/>
          </w:tcPr>
          <w:p w:rsidR="00D138F6" w:rsidRPr="0078516D" w:rsidRDefault="00D138F6" w:rsidP="005F68C8">
            <w:pPr>
              <w:rPr>
                <w:rFonts w:eastAsia="標楷體"/>
              </w:rPr>
            </w:pPr>
            <w:r w:rsidRPr="0078516D">
              <w:rPr>
                <w:rFonts w:eastAsia="標楷體" w:cs="標楷體" w:hint="eastAsia"/>
              </w:rPr>
              <w:t>顧問、行政工作</w:t>
            </w:r>
          </w:p>
        </w:tc>
      </w:tr>
      <w:tr w:rsidR="00D138F6" w:rsidRPr="0078516D" w:rsidTr="005F68C8">
        <w:trPr>
          <w:jc w:val="center"/>
        </w:trPr>
        <w:tc>
          <w:tcPr>
            <w:tcW w:w="1188" w:type="dxa"/>
          </w:tcPr>
          <w:p w:rsidR="00D138F6" w:rsidRPr="0078516D" w:rsidRDefault="00D138F6" w:rsidP="005F68C8">
            <w:pPr>
              <w:rPr>
                <w:rFonts w:eastAsia="標楷體"/>
              </w:rPr>
            </w:pPr>
            <w:r w:rsidRPr="0078516D">
              <w:rPr>
                <w:rFonts w:eastAsia="標楷體" w:cs="標楷體" w:hint="eastAsia"/>
              </w:rPr>
              <w:t>萬盈綠</w:t>
            </w:r>
          </w:p>
        </w:tc>
        <w:tc>
          <w:tcPr>
            <w:tcW w:w="4210" w:type="dxa"/>
          </w:tcPr>
          <w:p w:rsidR="00D138F6" w:rsidRPr="0078516D" w:rsidRDefault="00D138F6" w:rsidP="005F68C8">
            <w:pPr>
              <w:rPr>
                <w:rFonts w:eastAsia="標楷體"/>
              </w:rPr>
            </w:pPr>
            <w:r w:rsidRPr="0078516D">
              <w:rPr>
                <w:rFonts w:eastAsia="標楷體" w:cs="標楷體" w:hint="eastAsia"/>
              </w:rPr>
              <w:t>本會青年志工</w:t>
            </w:r>
          </w:p>
        </w:tc>
        <w:tc>
          <w:tcPr>
            <w:tcW w:w="2936" w:type="dxa"/>
          </w:tcPr>
          <w:p w:rsidR="00D138F6" w:rsidRPr="0078516D" w:rsidRDefault="00D138F6" w:rsidP="005F68C8">
            <w:pPr>
              <w:rPr>
                <w:rFonts w:eastAsia="標楷體"/>
              </w:rPr>
            </w:pPr>
            <w:r w:rsidRPr="0078516D">
              <w:rPr>
                <w:rFonts w:eastAsia="標楷體" w:cs="標楷體" w:hint="eastAsia"/>
              </w:rPr>
              <w:t>活動課程策劃、手冊編輯</w:t>
            </w:r>
          </w:p>
        </w:tc>
      </w:tr>
      <w:tr w:rsidR="00D138F6" w:rsidRPr="0078516D" w:rsidTr="005F68C8">
        <w:trPr>
          <w:jc w:val="center"/>
        </w:trPr>
        <w:tc>
          <w:tcPr>
            <w:tcW w:w="1188" w:type="dxa"/>
          </w:tcPr>
          <w:p w:rsidR="00D138F6" w:rsidRPr="0078516D" w:rsidRDefault="00D138F6" w:rsidP="005F68C8">
            <w:pPr>
              <w:rPr>
                <w:rFonts w:eastAsia="標楷體"/>
              </w:rPr>
            </w:pPr>
            <w:r w:rsidRPr="0078516D">
              <w:rPr>
                <w:rFonts w:eastAsia="標楷體" w:cs="標楷體" w:hint="eastAsia"/>
              </w:rPr>
              <w:t>蔡佩蓉</w:t>
            </w:r>
          </w:p>
        </w:tc>
        <w:tc>
          <w:tcPr>
            <w:tcW w:w="4210" w:type="dxa"/>
          </w:tcPr>
          <w:p w:rsidR="00D138F6" w:rsidRPr="0078516D" w:rsidRDefault="00D138F6" w:rsidP="005F68C8">
            <w:pPr>
              <w:rPr>
                <w:rFonts w:eastAsia="標楷體"/>
              </w:rPr>
            </w:pPr>
            <w:r w:rsidRPr="0078516D">
              <w:rPr>
                <w:rFonts w:eastAsia="標楷體" w:cs="標楷體" w:hint="eastAsia"/>
              </w:rPr>
              <w:t>本會青年志工</w:t>
            </w:r>
          </w:p>
        </w:tc>
        <w:tc>
          <w:tcPr>
            <w:tcW w:w="2936" w:type="dxa"/>
          </w:tcPr>
          <w:p w:rsidR="00D138F6" w:rsidRPr="0078516D" w:rsidRDefault="00D138F6" w:rsidP="005F68C8">
            <w:pPr>
              <w:rPr>
                <w:rFonts w:eastAsia="標楷體"/>
              </w:rPr>
            </w:pPr>
            <w:r w:rsidRPr="0078516D">
              <w:rPr>
                <w:rFonts w:eastAsia="標楷體" w:cs="標楷體" w:hint="eastAsia"/>
              </w:rPr>
              <w:t>活動課程策劃、手冊編輯</w:t>
            </w:r>
          </w:p>
        </w:tc>
      </w:tr>
      <w:tr w:rsidR="00D138F6" w:rsidRPr="0078516D" w:rsidTr="005F68C8">
        <w:trPr>
          <w:jc w:val="center"/>
        </w:trPr>
        <w:tc>
          <w:tcPr>
            <w:tcW w:w="1188" w:type="dxa"/>
          </w:tcPr>
          <w:p w:rsidR="00D138F6" w:rsidRPr="0078516D" w:rsidRDefault="00D138F6" w:rsidP="005F68C8">
            <w:pPr>
              <w:rPr>
                <w:rFonts w:eastAsia="標楷體"/>
              </w:rPr>
            </w:pPr>
            <w:r w:rsidRPr="0078516D">
              <w:rPr>
                <w:rFonts w:eastAsia="標楷體" w:cs="標楷體" w:hint="eastAsia"/>
              </w:rPr>
              <w:t>蔡馨慧</w:t>
            </w:r>
          </w:p>
        </w:tc>
        <w:tc>
          <w:tcPr>
            <w:tcW w:w="4210" w:type="dxa"/>
          </w:tcPr>
          <w:p w:rsidR="00D138F6" w:rsidRPr="0078516D" w:rsidRDefault="00D138F6" w:rsidP="005F68C8">
            <w:pPr>
              <w:rPr>
                <w:rFonts w:eastAsia="標楷體"/>
              </w:rPr>
            </w:pPr>
            <w:r w:rsidRPr="0078516D">
              <w:rPr>
                <w:rFonts w:eastAsia="標楷體" w:cs="標楷體" w:hint="eastAsia"/>
              </w:rPr>
              <w:t>本會青年志工</w:t>
            </w:r>
          </w:p>
        </w:tc>
        <w:tc>
          <w:tcPr>
            <w:tcW w:w="2936" w:type="dxa"/>
          </w:tcPr>
          <w:p w:rsidR="00D138F6" w:rsidRPr="0078516D" w:rsidRDefault="00D138F6" w:rsidP="005F68C8">
            <w:pPr>
              <w:rPr>
                <w:rFonts w:eastAsia="標楷體"/>
              </w:rPr>
            </w:pPr>
            <w:r w:rsidRPr="0078516D">
              <w:rPr>
                <w:rFonts w:eastAsia="標楷體" w:cs="標楷體" w:hint="eastAsia"/>
              </w:rPr>
              <w:t>教學組</w:t>
            </w:r>
            <w:r w:rsidRPr="0078516D">
              <w:rPr>
                <w:rFonts w:eastAsia="標楷體" w:cs="標楷體"/>
              </w:rPr>
              <w:t>/</w:t>
            </w:r>
            <w:r w:rsidRPr="0078516D">
              <w:rPr>
                <w:rFonts w:eastAsia="標楷體" w:cs="標楷體" w:hint="eastAsia"/>
              </w:rPr>
              <w:t>行政工作組</w:t>
            </w:r>
          </w:p>
        </w:tc>
      </w:tr>
      <w:tr w:rsidR="00D138F6" w:rsidRPr="0078516D" w:rsidTr="005F68C8">
        <w:trPr>
          <w:jc w:val="center"/>
        </w:trPr>
        <w:tc>
          <w:tcPr>
            <w:tcW w:w="1188" w:type="dxa"/>
          </w:tcPr>
          <w:p w:rsidR="00D138F6" w:rsidRPr="0078516D" w:rsidRDefault="00D138F6" w:rsidP="005F68C8">
            <w:pPr>
              <w:rPr>
                <w:rFonts w:eastAsia="標楷體"/>
              </w:rPr>
            </w:pPr>
            <w:r w:rsidRPr="0078516D">
              <w:rPr>
                <w:rFonts w:eastAsia="標楷體" w:cs="標楷體" w:hint="eastAsia"/>
              </w:rPr>
              <w:t>穆益新</w:t>
            </w:r>
          </w:p>
        </w:tc>
        <w:tc>
          <w:tcPr>
            <w:tcW w:w="4210" w:type="dxa"/>
          </w:tcPr>
          <w:p w:rsidR="00D138F6" w:rsidRPr="0078516D" w:rsidRDefault="00D138F6" w:rsidP="005F68C8">
            <w:pPr>
              <w:rPr>
                <w:rFonts w:eastAsia="標楷體"/>
              </w:rPr>
            </w:pPr>
            <w:r w:rsidRPr="0078516D">
              <w:rPr>
                <w:rFonts w:eastAsia="標楷體" w:cs="標楷體" w:hint="eastAsia"/>
              </w:rPr>
              <w:t>本會青年志工</w:t>
            </w:r>
          </w:p>
        </w:tc>
        <w:tc>
          <w:tcPr>
            <w:tcW w:w="2936" w:type="dxa"/>
          </w:tcPr>
          <w:p w:rsidR="00D138F6" w:rsidRPr="0078516D" w:rsidRDefault="00D138F6" w:rsidP="005F68C8">
            <w:pPr>
              <w:rPr>
                <w:rFonts w:eastAsia="標楷體"/>
              </w:rPr>
            </w:pPr>
            <w:r w:rsidRPr="0078516D">
              <w:rPr>
                <w:rFonts w:eastAsia="標楷體" w:cs="標楷體" w:hint="eastAsia"/>
              </w:rPr>
              <w:t>活動組</w:t>
            </w:r>
            <w:r w:rsidRPr="0078516D">
              <w:rPr>
                <w:rFonts w:eastAsia="標楷體" w:cs="標楷體"/>
              </w:rPr>
              <w:t>/</w:t>
            </w:r>
            <w:r w:rsidRPr="0078516D">
              <w:rPr>
                <w:rFonts w:eastAsia="標楷體" w:cs="標楷體" w:hint="eastAsia"/>
              </w:rPr>
              <w:t>行政工作組</w:t>
            </w:r>
          </w:p>
        </w:tc>
      </w:tr>
      <w:tr w:rsidR="00D138F6" w:rsidRPr="0078516D" w:rsidTr="005F68C8">
        <w:trPr>
          <w:jc w:val="center"/>
        </w:trPr>
        <w:tc>
          <w:tcPr>
            <w:tcW w:w="1188" w:type="dxa"/>
          </w:tcPr>
          <w:p w:rsidR="00D138F6" w:rsidRPr="0078516D" w:rsidRDefault="00D138F6" w:rsidP="005F68C8">
            <w:pPr>
              <w:rPr>
                <w:rFonts w:eastAsia="標楷體"/>
              </w:rPr>
            </w:pPr>
            <w:r w:rsidRPr="0078516D">
              <w:rPr>
                <w:rFonts w:eastAsia="標楷體" w:cs="標楷體" w:hint="eastAsia"/>
              </w:rPr>
              <w:t>胡智凱</w:t>
            </w:r>
          </w:p>
        </w:tc>
        <w:tc>
          <w:tcPr>
            <w:tcW w:w="4210" w:type="dxa"/>
          </w:tcPr>
          <w:p w:rsidR="00D138F6" w:rsidRPr="0078516D" w:rsidRDefault="00D138F6" w:rsidP="005F68C8">
            <w:pPr>
              <w:rPr>
                <w:rFonts w:eastAsia="標楷體"/>
              </w:rPr>
            </w:pPr>
            <w:r w:rsidRPr="0078516D">
              <w:rPr>
                <w:rFonts w:eastAsia="標楷體" w:cs="標楷體" w:hint="eastAsia"/>
              </w:rPr>
              <w:t>本會青年志工</w:t>
            </w:r>
          </w:p>
        </w:tc>
        <w:tc>
          <w:tcPr>
            <w:tcW w:w="2936" w:type="dxa"/>
          </w:tcPr>
          <w:p w:rsidR="00D138F6" w:rsidRPr="0078516D" w:rsidRDefault="00D138F6" w:rsidP="005F68C8">
            <w:pPr>
              <w:rPr>
                <w:rFonts w:eastAsia="標楷體"/>
              </w:rPr>
            </w:pPr>
            <w:r w:rsidRPr="0078516D">
              <w:rPr>
                <w:rFonts w:eastAsia="標楷體" w:cs="標楷體" w:hint="eastAsia"/>
              </w:rPr>
              <w:t>活動組</w:t>
            </w:r>
            <w:r w:rsidRPr="0078516D">
              <w:rPr>
                <w:rFonts w:eastAsia="標楷體" w:cs="標楷體"/>
              </w:rPr>
              <w:t>/</w:t>
            </w:r>
            <w:r w:rsidRPr="0078516D">
              <w:rPr>
                <w:rFonts w:eastAsia="標楷體" w:cs="標楷體" w:hint="eastAsia"/>
              </w:rPr>
              <w:t>行政工作組</w:t>
            </w:r>
          </w:p>
        </w:tc>
      </w:tr>
      <w:tr w:rsidR="00D138F6" w:rsidRPr="0078516D" w:rsidTr="005F68C8">
        <w:trPr>
          <w:jc w:val="center"/>
        </w:trPr>
        <w:tc>
          <w:tcPr>
            <w:tcW w:w="1188" w:type="dxa"/>
          </w:tcPr>
          <w:p w:rsidR="00D138F6" w:rsidRPr="0078516D" w:rsidRDefault="00D138F6" w:rsidP="005F68C8">
            <w:pPr>
              <w:rPr>
                <w:rFonts w:eastAsia="標楷體"/>
              </w:rPr>
            </w:pPr>
            <w:r w:rsidRPr="0078516D">
              <w:rPr>
                <w:rFonts w:eastAsia="標楷體" w:cs="標楷體" w:hint="eastAsia"/>
              </w:rPr>
              <w:t>佟百琪</w:t>
            </w:r>
          </w:p>
        </w:tc>
        <w:tc>
          <w:tcPr>
            <w:tcW w:w="4210" w:type="dxa"/>
          </w:tcPr>
          <w:p w:rsidR="00D138F6" w:rsidRPr="0078516D" w:rsidRDefault="00D138F6" w:rsidP="005F68C8">
            <w:pPr>
              <w:rPr>
                <w:rFonts w:eastAsia="標楷體"/>
              </w:rPr>
            </w:pPr>
            <w:r w:rsidRPr="0078516D">
              <w:rPr>
                <w:rFonts w:eastAsia="標楷體" w:cs="標楷體" w:hint="eastAsia"/>
              </w:rPr>
              <w:t>本會青年志工</w:t>
            </w:r>
          </w:p>
        </w:tc>
        <w:tc>
          <w:tcPr>
            <w:tcW w:w="2936" w:type="dxa"/>
          </w:tcPr>
          <w:p w:rsidR="00D138F6" w:rsidRPr="0078516D" w:rsidRDefault="00D138F6" w:rsidP="005F68C8">
            <w:pPr>
              <w:rPr>
                <w:rFonts w:eastAsia="標楷體"/>
              </w:rPr>
            </w:pPr>
            <w:r w:rsidRPr="0078516D">
              <w:rPr>
                <w:rFonts w:eastAsia="標楷體" w:cs="標楷體" w:hint="eastAsia"/>
              </w:rPr>
              <w:t>活動組</w:t>
            </w:r>
          </w:p>
        </w:tc>
      </w:tr>
      <w:tr w:rsidR="00D138F6" w:rsidRPr="0078516D" w:rsidTr="005F68C8">
        <w:trPr>
          <w:jc w:val="center"/>
        </w:trPr>
        <w:tc>
          <w:tcPr>
            <w:tcW w:w="1188" w:type="dxa"/>
          </w:tcPr>
          <w:p w:rsidR="00D138F6" w:rsidRPr="0078516D" w:rsidRDefault="00D138F6" w:rsidP="005F68C8">
            <w:pPr>
              <w:rPr>
                <w:rFonts w:eastAsia="標楷體"/>
              </w:rPr>
            </w:pPr>
            <w:r w:rsidRPr="0078516D">
              <w:rPr>
                <w:rFonts w:eastAsia="標楷體" w:cs="標楷體" w:hint="eastAsia"/>
              </w:rPr>
              <w:t>穆采暄</w:t>
            </w:r>
          </w:p>
        </w:tc>
        <w:tc>
          <w:tcPr>
            <w:tcW w:w="4210" w:type="dxa"/>
          </w:tcPr>
          <w:p w:rsidR="00D138F6" w:rsidRPr="0078516D" w:rsidRDefault="00D138F6" w:rsidP="005F68C8">
            <w:pPr>
              <w:rPr>
                <w:rFonts w:eastAsia="標楷體"/>
              </w:rPr>
            </w:pPr>
            <w:r w:rsidRPr="0078516D">
              <w:rPr>
                <w:rFonts w:eastAsia="標楷體" w:cs="標楷體" w:hint="eastAsia"/>
              </w:rPr>
              <w:t>本會青年志工</w:t>
            </w:r>
          </w:p>
        </w:tc>
        <w:tc>
          <w:tcPr>
            <w:tcW w:w="2936" w:type="dxa"/>
          </w:tcPr>
          <w:p w:rsidR="00D138F6" w:rsidRPr="0078516D" w:rsidRDefault="00D138F6" w:rsidP="005F68C8">
            <w:pPr>
              <w:rPr>
                <w:rFonts w:eastAsia="標楷體"/>
              </w:rPr>
            </w:pPr>
            <w:r w:rsidRPr="0078516D">
              <w:rPr>
                <w:rFonts w:eastAsia="標楷體" w:cs="標楷體" w:hint="eastAsia"/>
              </w:rPr>
              <w:t>活動組</w:t>
            </w:r>
          </w:p>
        </w:tc>
      </w:tr>
      <w:tr w:rsidR="00D138F6" w:rsidRPr="0078516D" w:rsidTr="005F68C8">
        <w:trPr>
          <w:jc w:val="center"/>
        </w:trPr>
        <w:tc>
          <w:tcPr>
            <w:tcW w:w="1188" w:type="dxa"/>
          </w:tcPr>
          <w:p w:rsidR="00D138F6" w:rsidRPr="0078516D" w:rsidRDefault="00D138F6" w:rsidP="005F68C8">
            <w:pPr>
              <w:rPr>
                <w:rFonts w:eastAsia="標楷體"/>
              </w:rPr>
            </w:pPr>
            <w:r w:rsidRPr="0078516D">
              <w:rPr>
                <w:rFonts w:eastAsia="標楷體" w:cs="標楷體" w:hint="eastAsia"/>
              </w:rPr>
              <w:t>李苡暄</w:t>
            </w:r>
          </w:p>
        </w:tc>
        <w:tc>
          <w:tcPr>
            <w:tcW w:w="4210" w:type="dxa"/>
          </w:tcPr>
          <w:p w:rsidR="00D138F6" w:rsidRPr="0078516D" w:rsidRDefault="00D138F6" w:rsidP="005F68C8">
            <w:pPr>
              <w:rPr>
                <w:rFonts w:eastAsia="標楷體"/>
              </w:rPr>
            </w:pPr>
            <w:r w:rsidRPr="0078516D">
              <w:rPr>
                <w:rFonts w:eastAsia="標楷體" w:cs="標楷體" w:hint="eastAsia"/>
              </w:rPr>
              <w:t>本會青年志工</w:t>
            </w:r>
          </w:p>
        </w:tc>
        <w:tc>
          <w:tcPr>
            <w:tcW w:w="2936" w:type="dxa"/>
          </w:tcPr>
          <w:p w:rsidR="00D138F6" w:rsidRPr="0078516D" w:rsidRDefault="00D138F6" w:rsidP="005F68C8">
            <w:pPr>
              <w:rPr>
                <w:rFonts w:eastAsia="標楷體"/>
              </w:rPr>
            </w:pPr>
            <w:r w:rsidRPr="0078516D">
              <w:rPr>
                <w:rFonts w:eastAsia="標楷體" w:cs="標楷體" w:hint="eastAsia"/>
              </w:rPr>
              <w:t>活動組</w:t>
            </w:r>
          </w:p>
        </w:tc>
      </w:tr>
      <w:tr w:rsidR="00D138F6" w:rsidRPr="0078516D" w:rsidTr="005F68C8">
        <w:trPr>
          <w:jc w:val="center"/>
        </w:trPr>
        <w:tc>
          <w:tcPr>
            <w:tcW w:w="1188" w:type="dxa"/>
          </w:tcPr>
          <w:p w:rsidR="00D138F6" w:rsidRPr="0078516D" w:rsidRDefault="00D138F6" w:rsidP="005F68C8">
            <w:pPr>
              <w:rPr>
                <w:rFonts w:eastAsia="標楷體"/>
              </w:rPr>
            </w:pPr>
            <w:r w:rsidRPr="0078516D">
              <w:rPr>
                <w:rFonts w:eastAsia="標楷體" w:cs="標楷體" w:hint="eastAsia"/>
              </w:rPr>
              <w:t>佟百聖</w:t>
            </w:r>
          </w:p>
        </w:tc>
        <w:tc>
          <w:tcPr>
            <w:tcW w:w="4210" w:type="dxa"/>
          </w:tcPr>
          <w:p w:rsidR="00D138F6" w:rsidRPr="0078516D" w:rsidRDefault="00D138F6" w:rsidP="005F68C8">
            <w:pPr>
              <w:rPr>
                <w:rFonts w:eastAsia="標楷體"/>
              </w:rPr>
            </w:pPr>
            <w:r w:rsidRPr="0078516D">
              <w:rPr>
                <w:rFonts w:eastAsia="標楷體" w:cs="標楷體" w:hint="eastAsia"/>
              </w:rPr>
              <w:t>本會青年志工</w:t>
            </w:r>
          </w:p>
        </w:tc>
        <w:tc>
          <w:tcPr>
            <w:tcW w:w="2936" w:type="dxa"/>
          </w:tcPr>
          <w:p w:rsidR="00D138F6" w:rsidRPr="0078516D" w:rsidRDefault="00D138F6" w:rsidP="005F68C8">
            <w:pPr>
              <w:rPr>
                <w:rFonts w:eastAsia="標楷體"/>
              </w:rPr>
            </w:pPr>
            <w:r w:rsidRPr="0078516D">
              <w:rPr>
                <w:rFonts w:eastAsia="標楷體" w:cs="標楷體" w:hint="eastAsia"/>
              </w:rPr>
              <w:t>活動組</w:t>
            </w:r>
          </w:p>
        </w:tc>
      </w:tr>
      <w:tr w:rsidR="00D138F6" w:rsidRPr="0078516D" w:rsidTr="005F68C8">
        <w:trPr>
          <w:jc w:val="center"/>
        </w:trPr>
        <w:tc>
          <w:tcPr>
            <w:tcW w:w="1188" w:type="dxa"/>
          </w:tcPr>
          <w:p w:rsidR="00D138F6" w:rsidRPr="0078516D" w:rsidRDefault="00D138F6" w:rsidP="005F68C8">
            <w:pPr>
              <w:rPr>
                <w:rFonts w:eastAsia="標楷體"/>
              </w:rPr>
            </w:pPr>
            <w:r w:rsidRPr="0078516D">
              <w:rPr>
                <w:rFonts w:eastAsia="標楷體" w:cs="標楷體" w:hint="eastAsia"/>
              </w:rPr>
              <w:t>佟宇健</w:t>
            </w:r>
          </w:p>
        </w:tc>
        <w:tc>
          <w:tcPr>
            <w:tcW w:w="4210" w:type="dxa"/>
          </w:tcPr>
          <w:p w:rsidR="00D138F6" w:rsidRPr="0078516D" w:rsidRDefault="00D138F6" w:rsidP="005F68C8">
            <w:pPr>
              <w:rPr>
                <w:rFonts w:eastAsia="標楷體"/>
              </w:rPr>
            </w:pPr>
            <w:r w:rsidRPr="0078516D">
              <w:rPr>
                <w:rFonts w:eastAsia="標楷體" w:cs="標楷體" w:hint="eastAsia"/>
              </w:rPr>
              <w:t>本會青年志工</w:t>
            </w:r>
          </w:p>
        </w:tc>
        <w:tc>
          <w:tcPr>
            <w:tcW w:w="2936" w:type="dxa"/>
          </w:tcPr>
          <w:p w:rsidR="00D138F6" w:rsidRPr="0078516D" w:rsidRDefault="00D138F6" w:rsidP="005F68C8">
            <w:pPr>
              <w:rPr>
                <w:rFonts w:eastAsia="標楷體"/>
              </w:rPr>
            </w:pPr>
            <w:r w:rsidRPr="0078516D">
              <w:rPr>
                <w:rFonts w:eastAsia="標楷體" w:cs="標楷體" w:hint="eastAsia"/>
              </w:rPr>
              <w:t>活動組</w:t>
            </w:r>
          </w:p>
        </w:tc>
      </w:tr>
      <w:tr w:rsidR="00D138F6" w:rsidRPr="0078516D" w:rsidTr="005F68C8">
        <w:trPr>
          <w:jc w:val="center"/>
        </w:trPr>
        <w:tc>
          <w:tcPr>
            <w:tcW w:w="1188" w:type="dxa"/>
          </w:tcPr>
          <w:p w:rsidR="00D138F6" w:rsidRPr="0078516D" w:rsidRDefault="00D138F6" w:rsidP="005F68C8">
            <w:pPr>
              <w:rPr>
                <w:rFonts w:eastAsia="標楷體"/>
              </w:rPr>
            </w:pPr>
            <w:r w:rsidRPr="0078516D">
              <w:rPr>
                <w:rFonts w:eastAsia="標楷體" w:cs="標楷體" w:hint="eastAsia"/>
              </w:rPr>
              <w:t>萬森泠</w:t>
            </w:r>
          </w:p>
        </w:tc>
        <w:tc>
          <w:tcPr>
            <w:tcW w:w="4210" w:type="dxa"/>
          </w:tcPr>
          <w:p w:rsidR="00D138F6" w:rsidRPr="0078516D" w:rsidRDefault="00D138F6" w:rsidP="005F68C8">
            <w:pPr>
              <w:rPr>
                <w:rFonts w:eastAsia="標楷體"/>
              </w:rPr>
            </w:pPr>
            <w:r w:rsidRPr="0078516D">
              <w:rPr>
                <w:rFonts w:eastAsia="標楷體" w:cs="標楷體" w:hint="eastAsia"/>
              </w:rPr>
              <w:t>本會青年志工</w:t>
            </w:r>
          </w:p>
        </w:tc>
        <w:tc>
          <w:tcPr>
            <w:tcW w:w="2936" w:type="dxa"/>
          </w:tcPr>
          <w:p w:rsidR="00D138F6" w:rsidRPr="0078516D" w:rsidRDefault="00D138F6" w:rsidP="005F68C8">
            <w:pPr>
              <w:rPr>
                <w:rFonts w:eastAsia="標楷體"/>
              </w:rPr>
            </w:pPr>
            <w:r w:rsidRPr="0078516D">
              <w:rPr>
                <w:rFonts w:eastAsia="標楷體" w:cs="標楷體" w:hint="eastAsia"/>
              </w:rPr>
              <w:t>活動組</w:t>
            </w:r>
          </w:p>
        </w:tc>
      </w:tr>
      <w:tr w:rsidR="00D138F6" w:rsidRPr="0078516D" w:rsidTr="005F68C8">
        <w:trPr>
          <w:jc w:val="center"/>
        </w:trPr>
        <w:tc>
          <w:tcPr>
            <w:tcW w:w="1188" w:type="dxa"/>
          </w:tcPr>
          <w:p w:rsidR="00D138F6" w:rsidRPr="0078516D" w:rsidRDefault="00D138F6" w:rsidP="005F68C8">
            <w:pPr>
              <w:rPr>
                <w:rFonts w:eastAsia="標楷體"/>
              </w:rPr>
            </w:pPr>
            <w:r w:rsidRPr="0078516D">
              <w:rPr>
                <w:rFonts w:eastAsia="標楷體" w:cs="標楷體" w:hint="eastAsia"/>
              </w:rPr>
              <w:t>蘇苡帆</w:t>
            </w:r>
          </w:p>
        </w:tc>
        <w:tc>
          <w:tcPr>
            <w:tcW w:w="4210" w:type="dxa"/>
          </w:tcPr>
          <w:p w:rsidR="00D138F6" w:rsidRPr="0078516D" w:rsidRDefault="00D138F6" w:rsidP="005F68C8">
            <w:pPr>
              <w:rPr>
                <w:rFonts w:eastAsia="標楷體"/>
              </w:rPr>
            </w:pPr>
            <w:r w:rsidRPr="0078516D">
              <w:rPr>
                <w:rFonts w:eastAsia="標楷體" w:cs="標楷體" w:hint="eastAsia"/>
              </w:rPr>
              <w:t>本會青年志工</w:t>
            </w:r>
          </w:p>
        </w:tc>
        <w:tc>
          <w:tcPr>
            <w:tcW w:w="2936" w:type="dxa"/>
          </w:tcPr>
          <w:p w:rsidR="00D138F6" w:rsidRPr="0078516D" w:rsidRDefault="00D138F6" w:rsidP="005F68C8">
            <w:pPr>
              <w:rPr>
                <w:rFonts w:eastAsia="標楷體"/>
              </w:rPr>
            </w:pPr>
            <w:r w:rsidRPr="0078516D">
              <w:rPr>
                <w:rFonts w:eastAsia="標楷體" w:cs="標楷體" w:hint="eastAsia"/>
              </w:rPr>
              <w:t>活動組</w:t>
            </w:r>
          </w:p>
        </w:tc>
      </w:tr>
      <w:tr w:rsidR="00D138F6" w:rsidRPr="0078516D" w:rsidTr="005F68C8">
        <w:trPr>
          <w:jc w:val="center"/>
        </w:trPr>
        <w:tc>
          <w:tcPr>
            <w:tcW w:w="1188" w:type="dxa"/>
          </w:tcPr>
          <w:p w:rsidR="00D138F6" w:rsidRPr="0078516D" w:rsidRDefault="00D138F6" w:rsidP="005F68C8">
            <w:pPr>
              <w:rPr>
                <w:rFonts w:eastAsia="標楷體"/>
              </w:rPr>
            </w:pPr>
            <w:r w:rsidRPr="0078516D">
              <w:rPr>
                <w:rFonts w:eastAsia="標楷體" w:cs="標楷體" w:hint="eastAsia"/>
              </w:rPr>
              <w:t>黃頌宇</w:t>
            </w:r>
          </w:p>
        </w:tc>
        <w:tc>
          <w:tcPr>
            <w:tcW w:w="4210" w:type="dxa"/>
          </w:tcPr>
          <w:p w:rsidR="00D138F6" w:rsidRPr="0078516D" w:rsidRDefault="00D138F6" w:rsidP="005F68C8">
            <w:pPr>
              <w:rPr>
                <w:rFonts w:eastAsia="標楷體"/>
              </w:rPr>
            </w:pPr>
            <w:r w:rsidRPr="0078516D">
              <w:rPr>
                <w:rFonts w:eastAsia="標楷體" w:cs="標楷體" w:hint="eastAsia"/>
              </w:rPr>
              <w:t>本會青年志工</w:t>
            </w:r>
          </w:p>
        </w:tc>
        <w:tc>
          <w:tcPr>
            <w:tcW w:w="2936" w:type="dxa"/>
          </w:tcPr>
          <w:p w:rsidR="00D138F6" w:rsidRPr="0078516D" w:rsidRDefault="00D138F6" w:rsidP="005F68C8">
            <w:pPr>
              <w:rPr>
                <w:rFonts w:eastAsia="標楷體"/>
              </w:rPr>
            </w:pPr>
            <w:r w:rsidRPr="0078516D">
              <w:rPr>
                <w:rFonts w:eastAsia="標楷體" w:cs="標楷體" w:hint="eastAsia"/>
              </w:rPr>
              <w:t>活動組</w:t>
            </w:r>
          </w:p>
        </w:tc>
      </w:tr>
      <w:tr w:rsidR="00D138F6" w:rsidRPr="0078516D" w:rsidTr="005F68C8">
        <w:trPr>
          <w:jc w:val="center"/>
        </w:trPr>
        <w:tc>
          <w:tcPr>
            <w:tcW w:w="1188" w:type="dxa"/>
          </w:tcPr>
          <w:p w:rsidR="00D138F6" w:rsidRPr="0078516D" w:rsidRDefault="00D138F6" w:rsidP="005F68C8">
            <w:pPr>
              <w:rPr>
                <w:rFonts w:eastAsia="標楷體"/>
              </w:rPr>
            </w:pPr>
            <w:r w:rsidRPr="0078516D">
              <w:rPr>
                <w:rFonts w:eastAsia="標楷體" w:cs="標楷體" w:hint="eastAsia"/>
              </w:rPr>
              <w:t>蔡宛貞</w:t>
            </w:r>
          </w:p>
        </w:tc>
        <w:tc>
          <w:tcPr>
            <w:tcW w:w="4210" w:type="dxa"/>
          </w:tcPr>
          <w:p w:rsidR="00D138F6" w:rsidRPr="0078516D" w:rsidRDefault="00D138F6" w:rsidP="005F68C8">
            <w:pPr>
              <w:rPr>
                <w:rFonts w:eastAsia="標楷體"/>
              </w:rPr>
            </w:pPr>
            <w:r w:rsidRPr="0078516D">
              <w:rPr>
                <w:rFonts w:eastAsia="標楷體" w:cs="標楷體" w:hint="eastAsia"/>
              </w:rPr>
              <w:t>本會青年志工</w:t>
            </w:r>
          </w:p>
        </w:tc>
        <w:tc>
          <w:tcPr>
            <w:tcW w:w="2936" w:type="dxa"/>
          </w:tcPr>
          <w:p w:rsidR="00D138F6" w:rsidRPr="0078516D" w:rsidRDefault="00D138F6" w:rsidP="005F68C8">
            <w:pPr>
              <w:rPr>
                <w:rFonts w:eastAsia="標楷體"/>
              </w:rPr>
            </w:pPr>
            <w:r w:rsidRPr="0078516D">
              <w:rPr>
                <w:rFonts w:eastAsia="標楷體" w:cs="標楷體" w:hint="eastAsia"/>
              </w:rPr>
              <w:t>文字美宣組</w:t>
            </w:r>
          </w:p>
        </w:tc>
      </w:tr>
      <w:tr w:rsidR="00D138F6" w:rsidRPr="0078516D" w:rsidTr="005F68C8">
        <w:trPr>
          <w:jc w:val="center"/>
        </w:trPr>
        <w:tc>
          <w:tcPr>
            <w:tcW w:w="1188" w:type="dxa"/>
          </w:tcPr>
          <w:p w:rsidR="00D138F6" w:rsidRPr="0078516D" w:rsidRDefault="00D138F6" w:rsidP="005F68C8">
            <w:pPr>
              <w:rPr>
                <w:rFonts w:eastAsia="標楷體"/>
              </w:rPr>
            </w:pPr>
            <w:r w:rsidRPr="0078516D">
              <w:rPr>
                <w:rFonts w:eastAsia="標楷體" w:cs="標楷體" w:hint="eastAsia"/>
              </w:rPr>
              <w:t>胡惠鈞</w:t>
            </w:r>
          </w:p>
        </w:tc>
        <w:tc>
          <w:tcPr>
            <w:tcW w:w="4210" w:type="dxa"/>
          </w:tcPr>
          <w:p w:rsidR="00D138F6" w:rsidRPr="0078516D" w:rsidRDefault="00D138F6" w:rsidP="005F68C8">
            <w:pPr>
              <w:rPr>
                <w:rFonts w:eastAsia="標楷體"/>
              </w:rPr>
            </w:pPr>
            <w:r w:rsidRPr="0078516D">
              <w:rPr>
                <w:rFonts w:eastAsia="標楷體" w:cs="標楷體" w:hint="eastAsia"/>
              </w:rPr>
              <w:t>本會青年志工</w:t>
            </w:r>
          </w:p>
        </w:tc>
        <w:tc>
          <w:tcPr>
            <w:tcW w:w="2936" w:type="dxa"/>
          </w:tcPr>
          <w:p w:rsidR="00D138F6" w:rsidRPr="0078516D" w:rsidRDefault="00D138F6" w:rsidP="005F68C8">
            <w:pPr>
              <w:rPr>
                <w:rFonts w:eastAsia="標楷體"/>
              </w:rPr>
            </w:pPr>
            <w:r w:rsidRPr="0078516D">
              <w:rPr>
                <w:rFonts w:eastAsia="標楷體" w:cs="標楷體" w:hint="eastAsia"/>
              </w:rPr>
              <w:t>教學組</w:t>
            </w:r>
            <w:r w:rsidRPr="0078516D">
              <w:rPr>
                <w:rFonts w:eastAsia="標楷體" w:cs="標楷體"/>
              </w:rPr>
              <w:t>/</w:t>
            </w:r>
            <w:r w:rsidRPr="0078516D">
              <w:rPr>
                <w:rFonts w:eastAsia="標楷體" w:cs="標楷體" w:hint="eastAsia"/>
              </w:rPr>
              <w:t>文字美宣組</w:t>
            </w:r>
          </w:p>
        </w:tc>
      </w:tr>
      <w:tr w:rsidR="00D138F6" w:rsidRPr="0078516D" w:rsidTr="005F68C8">
        <w:trPr>
          <w:jc w:val="center"/>
        </w:trPr>
        <w:tc>
          <w:tcPr>
            <w:tcW w:w="1188" w:type="dxa"/>
          </w:tcPr>
          <w:p w:rsidR="00D138F6" w:rsidRPr="0078516D" w:rsidRDefault="00D138F6" w:rsidP="005F68C8">
            <w:pPr>
              <w:rPr>
                <w:rFonts w:eastAsia="標楷體"/>
              </w:rPr>
            </w:pPr>
            <w:r w:rsidRPr="0078516D">
              <w:rPr>
                <w:rFonts w:eastAsia="標楷體" w:cs="標楷體" w:hint="eastAsia"/>
              </w:rPr>
              <w:t>葛佳穎</w:t>
            </w:r>
          </w:p>
        </w:tc>
        <w:tc>
          <w:tcPr>
            <w:tcW w:w="4210" w:type="dxa"/>
          </w:tcPr>
          <w:p w:rsidR="00D138F6" w:rsidRPr="0078516D" w:rsidRDefault="00D138F6" w:rsidP="005F68C8">
            <w:pPr>
              <w:rPr>
                <w:rFonts w:eastAsia="標楷體"/>
              </w:rPr>
            </w:pPr>
            <w:r w:rsidRPr="0078516D">
              <w:rPr>
                <w:rFonts w:eastAsia="標楷體" w:cs="標楷體" w:hint="eastAsia"/>
              </w:rPr>
              <w:t>本會青年志工</w:t>
            </w:r>
          </w:p>
        </w:tc>
        <w:tc>
          <w:tcPr>
            <w:tcW w:w="2936" w:type="dxa"/>
          </w:tcPr>
          <w:p w:rsidR="00D138F6" w:rsidRPr="0078516D" w:rsidRDefault="00D138F6" w:rsidP="005F68C8">
            <w:pPr>
              <w:rPr>
                <w:rFonts w:eastAsia="標楷體"/>
              </w:rPr>
            </w:pPr>
            <w:r w:rsidRPr="0078516D">
              <w:rPr>
                <w:rFonts w:eastAsia="標楷體" w:cs="標楷體" w:hint="eastAsia"/>
              </w:rPr>
              <w:t>文字美宣組</w:t>
            </w:r>
          </w:p>
        </w:tc>
      </w:tr>
      <w:tr w:rsidR="00D138F6" w:rsidRPr="0078516D" w:rsidTr="005F68C8">
        <w:trPr>
          <w:jc w:val="center"/>
        </w:trPr>
        <w:tc>
          <w:tcPr>
            <w:tcW w:w="1188" w:type="dxa"/>
          </w:tcPr>
          <w:p w:rsidR="00D138F6" w:rsidRPr="0078516D" w:rsidRDefault="00D138F6" w:rsidP="005F68C8">
            <w:pPr>
              <w:rPr>
                <w:rFonts w:eastAsia="標楷體"/>
              </w:rPr>
            </w:pPr>
            <w:r w:rsidRPr="0078516D">
              <w:rPr>
                <w:rFonts w:eastAsia="標楷體" w:cs="標楷體" w:hint="eastAsia"/>
              </w:rPr>
              <w:t>穆康淇</w:t>
            </w:r>
          </w:p>
        </w:tc>
        <w:tc>
          <w:tcPr>
            <w:tcW w:w="4210" w:type="dxa"/>
          </w:tcPr>
          <w:p w:rsidR="00D138F6" w:rsidRPr="0078516D" w:rsidRDefault="00D138F6" w:rsidP="005F68C8">
            <w:pPr>
              <w:rPr>
                <w:rFonts w:eastAsia="標楷體"/>
              </w:rPr>
            </w:pPr>
            <w:r w:rsidRPr="0078516D">
              <w:rPr>
                <w:rFonts w:eastAsia="標楷體" w:cs="標楷體" w:hint="eastAsia"/>
              </w:rPr>
              <w:t>本會青年志工</w:t>
            </w:r>
          </w:p>
        </w:tc>
        <w:tc>
          <w:tcPr>
            <w:tcW w:w="2936" w:type="dxa"/>
          </w:tcPr>
          <w:p w:rsidR="00D138F6" w:rsidRPr="0078516D" w:rsidRDefault="00D138F6" w:rsidP="005F68C8">
            <w:pPr>
              <w:rPr>
                <w:rFonts w:eastAsia="標楷體"/>
              </w:rPr>
            </w:pPr>
            <w:r w:rsidRPr="0078516D">
              <w:rPr>
                <w:rFonts w:eastAsia="標楷體" w:cs="標楷體" w:hint="eastAsia"/>
              </w:rPr>
              <w:t>文字美宣組</w:t>
            </w:r>
          </w:p>
        </w:tc>
      </w:tr>
      <w:tr w:rsidR="00D138F6" w:rsidRPr="0078516D" w:rsidTr="005F68C8">
        <w:trPr>
          <w:jc w:val="center"/>
        </w:trPr>
        <w:tc>
          <w:tcPr>
            <w:tcW w:w="1188" w:type="dxa"/>
          </w:tcPr>
          <w:p w:rsidR="00D138F6" w:rsidRPr="0078516D" w:rsidRDefault="00D138F6" w:rsidP="005F68C8">
            <w:pPr>
              <w:rPr>
                <w:rFonts w:eastAsia="標楷體"/>
              </w:rPr>
            </w:pPr>
            <w:r w:rsidRPr="0078516D">
              <w:rPr>
                <w:rFonts w:eastAsia="標楷體" w:cs="標楷體" w:hint="eastAsia"/>
              </w:rPr>
              <w:t>葛紘穎</w:t>
            </w:r>
          </w:p>
        </w:tc>
        <w:tc>
          <w:tcPr>
            <w:tcW w:w="4210" w:type="dxa"/>
          </w:tcPr>
          <w:p w:rsidR="00D138F6" w:rsidRPr="0078516D" w:rsidRDefault="00D138F6" w:rsidP="005F68C8">
            <w:pPr>
              <w:rPr>
                <w:rFonts w:eastAsia="標楷體"/>
              </w:rPr>
            </w:pPr>
            <w:r w:rsidRPr="0078516D">
              <w:rPr>
                <w:rFonts w:eastAsia="標楷體" w:cs="標楷體" w:hint="eastAsia"/>
              </w:rPr>
              <w:t>本會青年志工</w:t>
            </w:r>
          </w:p>
        </w:tc>
        <w:tc>
          <w:tcPr>
            <w:tcW w:w="2936" w:type="dxa"/>
          </w:tcPr>
          <w:p w:rsidR="00D138F6" w:rsidRPr="0078516D" w:rsidRDefault="00D138F6" w:rsidP="005F68C8">
            <w:pPr>
              <w:rPr>
                <w:rFonts w:eastAsia="標楷體"/>
              </w:rPr>
            </w:pPr>
            <w:r w:rsidRPr="0078516D">
              <w:rPr>
                <w:rFonts w:eastAsia="標楷體" w:cs="標楷體" w:hint="eastAsia"/>
              </w:rPr>
              <w:t>紀錄組</w:t>
            </w:r>
          </w:p>
        </w:tc>
      </w:tr>
      <w:tr w:rsidR="00D138F6" w:rsidRPr="0078516D" w:rsidTr="005F68C8">
        <w:trPr>
          <w:jc w:val="center"/>
        </w:trPr>
        <w:tc>
          <w:tcPr>
            <w:tcW w:w="1188" w:type="dxa"/>
          </w:tcPr>
          <w:p w:rsidR="00D138F6" w:rsidRPr="0078516D" w:rsidRDefault="00D138F6" w:rsidP="005F68C8">
            <w:pPr>
              <w:rPr>
                <w:rFonts w:eastAsia="標楷體"/>
              </w:rPr>
            </w:pPr>
            <w:r w:rsidRPr="0078516D">
              <w:rPr>
                <w:rFonts w:eastAsia="標楷體" w:cs="標楷體" w:hint="eastAsia"/>
              </w:rPr>
              <w:t>萬盈穗</w:t>
            </w:r>
          </w:p>
        </w:tc>
        <w:tc>
          <w:tcPr>
            <w:tcW w:w="4210" w:type="dxa"/>
          </w:tcPr>
          <w:p w:rsidR="00D138F6" w:rsidRPr="0078516D" w:rsidRDefault="00D138F6" w:rsidP="005F68C8">
            <w:pPr>
              <w:rPr>
                <w:rFonts w:eastAsia="標楷體"/>
              </w:rPr>
            </w:pPr>
            <w:r w:rsidRPr="0078516D">
              <w:rPr>
                <w:rFonts w:eastAsia="標楷體" w:cs="標楷體" w:hint="eastAsia"/>
              </w:rPr>
              <w:t>本會青年志工</w:t>
            </w:r>
          </w:p>
        </w:tc>
        <w:tc>
          <w:tcPr>
            <w:tcW w:w="2936" w:type="dxa"/>
          </w:tcPr>
          <w:p w:rsidR="00D138F6" w:rsidRPr="0078516D" w:rsidRDefault="00D138F6" w:rsidP="005F68C8">
            <w:pPr>
              <w:rPr>
                <w:rFonts w:eastAsia="標楷體"/>
              </w:rPr>
            </w:pPr>
            <w:r w:rsidRPr="0078516D">
              <w:rPr>
                <w:rFonts w:eastAsia="標楷體" w:cs="標楷體" w:hint="eastAsia"/>
              </w:rPr>
              <w:t>紀錄組</w:t>
            </w:r>
          </w:p>
        </w:tc>
      </w:tr>
      <w:tr w:rsidR="00D138F6" w:rsidRPr="0078516D" w:rsidTr="005F68C8">
        <w:trPr>
          <w:jc w:val="center"/>
        </w:trPr>
        <w:tc>
          <w:tcPr>
            <w:tcW w:w="1188" w:type="dxa"/>
          </w:tcPr>
          <w:p w:rsidR="00D138F6" w:rsidRPr="0078516D" w:rsidRDefault="00D138F6" w:rsidP="005F68C8">
            <w:pPr>
              <w:rPr>
                <w:rFonts w:eastAsia="標楷體"/>
              </w:rPr>
            </w:pPr>
            <w:r w:rsidRPr="0078516D">
              <w:rPr>
                <w:rFonts w:eastAsia="標楷體" w:cs="標楷體" w:hint="eastAsia"/>
              </w:rPr>
              <w:t>萬森澤</w:t>
            </w:r>
          </w:p>
        </w:tc>
        <w:tc>
          <w:tcPr>
            <w:tcW w:w="4210" w:type="dxa"/>
          </w:tcPr>
          <w:p w:rsidR="00D138F6" w:rsidRPr="0078516D" w:rsidRDefault="00D138F6" w:rsidP="005F68C8">
            <w:pPr>
              <w:rPr>
                <w:rFonts w:eastAsia="標楷體"/>
              </w:rPr>
            </w:pPr>
            <w:r w:rsidRPr="0078516D">
              <w:rPr>
                <w:rFonts w:eastAsia="標楷體" w:cs="標楷體" w:hint="eastAsia"/>
              </w:rPr>
              <w:t>本會青年志工</w:t>
            </w:r>
          </w:p>
        </w:tc>
        <w:tc>
          <w:tcPr>
            <w:tcW w:w="2936" w:type="dxa"/>
          </w:tcPr>
          <w:p w:rsidR="00D138F6" w:rsidRPr="0078516D" w:rsidRDefault="00D138F6" w:rsidP="005F68C8">
            <w:pPr>
              <w:rPr>
                <w:rFonts w:eastAsia="標楷體"/>
              </w:rPr>
            </w:pPr>
            <w:r w:rsidRPr="0078516D">
              <w:rPr>
                <w:rFonts w:eastAsia="標楷體" w:cs="標楷體" w:hint="eastAsia"/>
              </w:rPr>
              <w:t>紀錄組</w:t>
            </w:r>
          </w:p>
        </w:tc>
      </w:tr>
      <w:tr w:rsidR="00D138F6" w:rsidRPr="0078516D" w:rsidTr="005F68C8">
        <w:trPr>
          <w:jc w:val="center"/>
        </w:trPr>
        <w:tc>
          <w:tcPr>
            <w:tcW w:w="1188" w:type="dxa"/>
          </w:tcPr>
          <w:p w:rsidR="00D138F6" w:rsidRPr="0078516D" w:rsidRDefault="00D138F6" w:rsidP="005F68C8">
            <w:pPr>
              <w:rPr>
                <w:rFonts w:eastAsia="標楷體"/>
              </w:rPr>
            </w:pPr>
            <w:r w:rsidRPr="0078516D">
              <w:rPr>
                <w:rFonts w:eastAsia="標楷體" w:cs="標楷體" w:hint="eastAsia"/>
              </w:rPr>
              <w:t>吳彥融</w:t>
            </w:r>
          </w:p>
        </w:tc>
        <w:tc>
          <w:tcPr>
            <w:tcW w:w="4210" w:type="dxa"/>
          </w:tcPr>
          <w:p w:rsidR="00D138F6" w:rsidRPr="0078516D" w:rsidRDefault="00D138F6" w:rsidP="005F68C8">
            <w:pPr>
              <w:rPr>
                <w:rFonts w:eastAsia="標楷體"/>
              </w:rPr>
            </w:pPr>
            <w:r w:rsidRPr="0078516D">
              <w:rPr>
                <w:rFonts w:eastAsia="標楷體" w:cs="標楷體" w:hint="eastAsia"/>
              </w:rPr>
              <w:t>台南</w:t>
            </w:r>
            <w:r>
              <w:rPr>
                <w:rFonts w:eastAsia="標楷體" w:cs="標楷體" w:hint="eastAsia"/>
              </w:rPr>
              <w:t>縣</w:t>
            </w:r>
            <w:r w:rsidRPr="0078516D">
              <w:rPr>
                <w:rFonts w:eastAsia="標楷體" w:cs="標楷體" w:hint="eastAsia"/>
              </w:rPr>
              <w:t>平埔族西拉雅文化協會專員</w:t>
            </w:r>
          </w:p>
        </w:tc>
        <w:tc>
          <w:tcPr>
            <w:tcW w:w="2936" w:type="dxa"/>
          </w:tcPr>
          <w:p w:rsidR="00D138F6" w:rsidRPr="0078516D" w:rsidRDefault="00D138F6" w:rsidP="005F68C8">
            <w:pPr>
              <w:rPr>
                <w:rFonts w:eastAsia="標楷體"/>
              </w:rPr>
            </w:pPr>
            <w:r w:rsidRPr="0078516D">
              <w:rPr>
                <w:rFonts w:eastAsia="標楷體" w:cs="標楷體" w:hint="eastAsia"/>
              </w:rPr>
              <w:t>行政工作</w:t>
            </w:r>
          </w:p>
        </w:tc>
      </w:tr>
      <w:tr w:rsidR="00D138F6" w:rsidRPr="0078516D" w:rsidTr="005F68C8">
        <w:trPr>
          <w:jc w:val="center"/>
        </w:trPr>
        <w:tc>
          <w:tcPr>
            <w:tcW w:w="1188" w:type="dxa"/>
          </w:tcPr>
          <w:p w:rsidR="00D138F6" w:rsidRPr="0078516D" w:rsidRDefault="00D138F6" w:rsidP="005F68C8">
            <w:pPr>
              <w:rPr>
                <w:rFonts w:eastAsia="標楷體"/>
              </w:rPr>
            </w:pPr>
            <w:r w:rsidRPr="0078516D">
              <w:rPr>
                <w:rFonts w:eastAsia="標楷體" w:cs="標楷體" w:hint="eastAsia"/>
              </w:rPr>
              <w:t>劉哲安</w:t>
            </w:r>
          </w:p>
        </w:tc>
        <w:tc>
          <w:tcPr>
            <w:tcW w:w="4210" w:type="dxa"/>
          </w:tcPr>
          <w:p w:rsidR="00D138F6" w:rsidRPr="0078516D" w:rsidRDefault="00D138F6" w:rsidP="005F68C8">
            <w:pPr>
              <w:rPr>
                <w:rFonts w:eastAsia="標楷體"/>
              </w:rPr>
            </w:pPr>
            <w:r w:rsidRPr="0078516D">
              <w:rPr>
                <w:rFonts w:eastAsia="標楷體" w:cs="標楷體" w:hint="eastAsia"/>
              </w:rPr>
              <w:t>台南</w:t>
            </w:r>
            <w:r>
              <w:rPr>
                <w:rFonts w:eastAsia="標楷體" w:cs="標楷體" w:hint="eastAsia"/>
              </w:rPr>
              <w:t>縣</w:t>
            </w:r>
            <w:r w:rsidRPr="0078516D">
              <w:rPr>
                <w:rFonts w:eastAsia="標楷體" w:cs="標楷體" w:hint="eastAsia"/>
              </w:rPr>
              <w:t>平埔族西拉雅文化協會專員</w:t>
            </w:r>
          </w:p>
        </w:tc>
        <w:tc>
          <w:tcPr>
            <w:tcW w:w="2936" w:type="dxa"/>
          </w:tcPr>
          <w:p w:rsidR="00D138F6" w:rsidRPr="0078516D" w:rsidRDefault="00D138F6" w:rsidP="005F68C8">
            <w:pPr>
              <w:rPr>
                <w:rFonts w:eastAsia="標楷體"/>
              </w:rPr>
            </w:pPr>
            <w:r w:rsidRPr="0078516D">
              <w:rPr>
                <w:rFonts w:eastAsia="標楷體" w:cs="標楷體" w:hint="eastAsia"/>
              </w:rPr>
              <w:t>行政工作</w:t>
            </w:r>
          </w:p>
        </w:tc>
      </w:tr>
    </w:tbl>
    <w:p w:rsidR="00B608E9" w:rsidRDefault="00B608E9"/>
    <w:sectPr w:rsidR="00B608E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218" w:rsidRDefault="005F5218" w:rsidP="005346AE">
      <w:r>
        <w:separator/>
      </w:r>
    </w:p>
  </w:endnote>
  <w:endnote w:type="continuationSeparator" w:id="0">
    <w:p w:rsidR="005F5218" w:rsidRDefault="005F5218" w:rsidP="0053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8F6" w:rsidRDefault="00D138F6">
    <w:pPr>
      <w:pStyle w:val="a5"/>
    </w:pPr>
    <w:r>
      <w:fldChar w:fldCharType="begin"/>
    </w:r>
    <w:r>
      <w:instrText>PAGE   \* MERGEFORMAT</w:instrText>
    </w:r>
    <w:r>
      <w:fldChar w:fldCharType="separate"/>
    </w:r>
    <w:r w:rsidRPr="00155382">
      <w:rPr>
        <w:noProof/>
        <w:lang w:val="zh-TW"/>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8F6" w:rsidRDefault="00D138F6">
    <w:pPr>
      <w:pStyle w:val="a5"/>
      <w:jc w:val="right"/>
    </w:pPr>
    <w:r>
      <w:fldChar w:fldCharType="begin"/>
    </w:r>
    <w:r>
      <w:instrText xml:space="preserve"> PAGE   \* MERGEFORMAT </w:instrText>
    </w:r>
    <w:r>
      <w:fldChar w:fldCharType="separate"/>
    </w:r>
    <w:r w:rsidR="001F65EF">
      <w:rPr>
        <w:noProof/>
      </w:rPr>
      <w:t>1</w:t>
    </w:r>
    <w:r>
      <w:fldChar w:fldCharType="end"/>
    </w:r>
  </w:p>
  <w:p w:rsidR="00D138F6" w:rsidRDefault="00D138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218" w:rsidRDefault="005F5218" w:rsidP="005346AE">
      <w:r>
        <w:separator/>
      </w:r>
    </w:p>
  </w:footnote>
  <w:footnote w:type="continuationSeparator" w:id="0">
    <w:p w:rsidR="005F5218" w:rsidRDefault="005F5218" w:rsidP="005346AE">
      <w:r>
        <w:continuationSeparator/>
      </w:r>
    </w:p>
  </w:footnote>
  <w:footnote w:id="1">
    <w:p w:rsidR="003C7455" w:rsidRPr="00E86DA2" w:rsidRDefault="003C7455" w:rsidP="003C7455">
      <w:pPr>
        <w:pStyle w:val="a9"/>
        <w:ind w:left="601" w:hangingChars="250" w:hanging="601"/>
        <w:jc w:val="left"/>
        <w:rPr>
          <w:rFonts w:ascii="標楷體" w:eastAsia="新細明體" w:hAnsi="標楷體" w:cs="Times New Roman"/>
          <w:sz w:val="22"/>
          <w:szCs w:val="22"/>
        </w:rPr>
      </w:pPr>
      <w:r w:rsidRPr="00381B01">
        <w:rPr>
          <w:rStyle w:val="ae"/>
          <w:rFonts w:ascii="Times New Roman" w:eastAsia="標楷體" w:hAnsi="Times New Roman" w:cs="Times New Roman"/>
          <w:b/>
        </w:rPr>
        <w:footnoteRef/>
      </w:r>
      <w:r w:rsidRPr="00E86DA2">
        <w:rPr>
          <w:rFonts w:ascii="新細明體" w:eastAsia="新細明體" w:hAnsi="新細明體" w:cs="新細明體" w:hint="eastAsia"/>
          <w:sz w:val="22"/>
          <w:szCs w:val="22"/>
        </w:rPr>
        <w:t xml:space="preserve"> 註：《</w:t>
      </w:r>
      <w:proofErr w:type="spellStart"/>
      <w:r w:rsidRPr="00E86DA2">
        <w:rPr>
          <w:rFonts w:ascii="新細明體" w:eastAsia="新細明體" w:hAnsi="新細明體" w:cs="Times New Roman"/>
          <w:sz w:val="22"/>
          <w:szCs w:val="22"/>
        </w:rPr>
        <w:t>Kuting</w:t>
      </w:r>
      <w:proofErr w:type="spellEnd"/>
      <w:r w:rsidRPr="00E86DA2">
        <w:rPr>
          <w:rFonts w:ascii="新細明體" w:eastAsia="新細明體" w:hAnsi="新細明體" w:cs="Times New Roman"/>
          <w:sz w:val="22"/>
          <w:szCs w:val="22"/>
        </w:rPr>
        <w:t>-a</w:t>
      </w:r>
      <w:r w:rsidRPr="00E86DA2">
        <w:rPr>
          <w:rFonts w:ascii="新細明體" w:eastAsia="新細明體" w:hAnsi="新細明體" w:cs="新細明體" w:hint="eastAsia"/>
          <w:sz w:val="22"/>
          <w:szCs w:val="22"/>
        </w:rPr>
        <w:t>西拉雅語言精靈》系列五堂課程將依照難易度編列為五班，分別為</w:t>
      </w:r>
      <w:r w:rsidRPr="00E86DA2">
        <w:rPr>
          <w:rFonts w:ascii="新細明體" w:eastAsia="新細明體" w:hAnsi="新細明體" w:cs="Times New Roman"/>
          <w:sz w:val="22"/>
          <w:szCs w:val="22"/>
        </w:rPr>
        <w:t>—</w:t>
      </w:r>
      <w:r w:rsidRPr="00E86DA2">
        <w:rPr>
          <w:rFonts w:ascii="新細明體" w:eastAsia="新細明體" w:hAnsi="新細明體" w:cs="新細明體" w:hint="eastAsia"/>
          <w:sz w:val="22"/>
          <w:szCs w:val="22"/>
        </w:rPr>
        <w:t>種子教師班、社會初Ａ班、社會初Ｂ班、學生初Ａ班、學生初Ｂ班。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E35A7"/>
    <w:multiLevelType w:val="hybridMultilevel"/>
    <w:tmpl w:val="C3F64CD8"/>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AF440A0"/>
    <w:multiLevelType w:val="hybridMultilevel"/>
    <w:tmpl w:val="155246FE"/>
    <w:lvl w:ilvl="0" w:tplc="04090013">
      <w:start w:val="1"/>
      <w:numFmt w:val="upperRoman"/>
      <w:lvlText w:val="%1."/>
      <w:lvlJc w:val="righ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58365AE"/>
    <w:multiLevelType w:val="hybridMultilevel"/>
    <w:tmpl w:val="C32CFB66"/>
    <w:lvl w:ilvl="0" w:tplc="22487DE2">
      <w:start w:val="8"/>
      <w:numFmt w:val="taiwaneseCountingThousand"/>
      <w:lvlText w:val="%1、"/>
      <w:lvlJc w:val="left"/>
      <w:pPr>
        <w:ind w:left="675" w:hanging="6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8E9"/>
    <w:rsid w:val="00064BD1"/>
    <w:rsid w:val="000E157B"/>
    <w:rsid w:val="001F65EF"/>
    <w:rsid w:val="001F676E"/>
    <w:rsid w:val="002B788F"/>
    <w:rsid w:val="003C7455"/>
    <w:rsid w:val="0050551E"/>
    <w:rsid w:val="005346AE"/>
    <w:rsid w:val="005F5218"/>
    <w:rsid w:val="006B6E5C"/>
    <w:rsid w:val="00763316"/>
    <w:rsid w:val="008878BE"/>
    <w:rsid w:val="00993609"/>
    <w:rsid w:val="00AC3ECF"/>
    <w:rsid w:val="00B608E9"/>
    <w:rsid w:val="00B92335"/>
    <w:rsid w:val="00CA61C2"/>
    <w:rsid w:val="00D138F6"/>
    <w:rsid w:val="00DD5D62"/>
    <w:rsid w:val="00EE12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E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6AE"/>
    <w:pPr>
      <w:tabs>
        <w:tab w:val="center" w:pos="4153"/>
        <w:tab w:val="right" w:pos="8306"/>
      </w:tabs>
      <w:snapToGrid w:val="0"/>
    </w:pPr>
    <w:rPr>
      <w:sz w:val="20"/>
      <w:szCs w:val="20"/>
    </w:rPr>
  </w:style>
  <w:style w:type="character" w:customStyle="1" w:styleId="a4">
    <w:name w:val="頁首 字元"/>
    <w:basedOn w:val="a0"/>
    <w:link w:val="a3"/>
    <w:uiPriority w:val="99"/>
    <w:rsid w:val="005346AE"/>
    <w:rPr>
      <w:rFonts w:ascii="Times New Roman" w:eastAsia="新細明體" w:hAnsi="Times New Roman" w:cs="Times New Roman"/>
      <w:sz w:val="20"/>
      <w:szCs w:val="20"/>
    </w:rPr>
  </w:style>
  <w:style w:type="paragraph" w:styleId="a5">
    <w:name w:val="footer"/>
    <w:basedOn w:val="a"/>
    <w:link w:val="a6"/>
    <w:uiPriority w:val="99"/>
    <w:unhideWhenUsed/>
    <w:rsid w:val="005346AE"/>
    <w:pPr>
      <w:tabs>
        <w:tab w:val="center" w:pos="4153"/>
        <w:tab w:val="right" w:pos="8306"/>
      </w:tabs>
      <w:snapToGrid w:val="0"/>
    </w:pPr>
    <w:rPr>
      <w:sz w:val="20"/>
      <w:szCs w:val="20"/>
    </w:rPr>
  </w:style>
  <w:style w:type="character" w:customStyle="1" w:styleId="a6">
    <w:name w:val="頁尾 字元"/>
    <w:basedOn w:val="a0"/>
    <w:link w:val="a5"/>
    <w:uiPriority w:val="99"/>
    <w:rsid w:val="005346AE"/>
    <w:rPr>
      <w:rFonts w:ascii="Times New Roman" w:eastAsia="新細明體" w:hAnsi="Times New Roman" w:cs="Times New Roman"/>
      <w:sz w:val="20"/>
      <w:szCs w:val="20"/>
    </w:rPr>
  </w:style>
  <w:style w:type="paragraph" w:styleId="a7">
    <w:name w:val="Title"/>
    <w:basedOn w:val="a"/>
    <w:next w:val="a"/>
    <w:link w:val="a8"/>
    <w:uiPriority w:val="99"/>
    <w:qFormat/>
    <w:rsid w:val="00D138F6"/>
    <w:pPr>
      <w:spacing w:before="240" w:after="60"/>
      <w:jc w:val="center"/>
      <w:outlineLvl w:val="0"/>
    </w:pPr>
    <w:rPr>
      <w:rFonts w:ascii="Calibri" w:eastAsia="MS Gothic" w:hAnsi="Calibri" w:cs="Calibri"/>
      <w:b/>
      <w:bCs/>
      <w:kern w:val="28"/>
      <w:sz w:val="32"/>
      <w:szCs w:val="32"/>
    </w:rPr>
  </w:style>
  <w:style w:type="character" w:customStyle="1" w:styleId="a8">
    <w:name w:val="標題 字元"/>
    <w:basedOn w:val="a0"/>
    <w:link w:val="a7"/>
    <w:uiPriority w:val="99"/>
    <w:rsid w:val="00D138F6"/>
    <w:rPr>
      <w:rFonts w:ascii="Calibri" w:eastAsia="MS Gothic" w:hAnsi="Calibri" w:cs="Calibri"/>
      <w:b/>
      <w:bCs/>
      <w:kern w:val="28"/>
      <w:sz w:val="32"/>
      <w:szCs w:val="32"/>
    </w:rPr>
  </w:style>
  <w:style w:type="paragraph" w:styleId="a9">
    <w:name w:val="Subtitle"/>
    <w:basedOn w:val="a"/>
    <w:next w:val="a"/>
    <w:link w:val="aa"/>
    <w:uiPriority w:val="99"/>
    <w:qFormat/>
    <w:rsid w:val="00D138F6"/>
    <w:pPr>
      <w:spacing w:after="60"/>
      <w:jc w:val="center"/>
      <w:outlineLvl w:val="1"/>
    </w:pPr>
    <w:rPr>
      <w:rFonts w:ascii="Calibri" w:eastAsia="MS Gothic" w:hAnsi="Calibri" w:cs="Calibri"/>
    </w:rPr>
  </w:style>
  <w:style w:type="character" w:customStyle="1" w:styleId="aa">
    <w:name w:val="副標題 字元"/>
    <w:basedOn w:val="a0"/>
    <w:link w:val="a9"/>
    <w:uiPriority w:val="99"/>
    <w:rsid w:val="00D138F6"/>
    <w:rPr>
      <w:rFonts w:ascii="Calibri" w:eastAsia="MS Gothic" w:hAnsi="Calibri" w:cs="Calibri"/>
      <w:szCs w:val="24"/>
    </w:rPr>
  </w:style>
  <w:style w:type="paragraph" w:styleId="ab">
    <w:name w:val="Balloon Text"/>
    <w:basedOn w:val="a"/>
    <w:link w:val="ac"/>
    <w:uiPriority w:val="99"/>
    <w:semiHidden/>
    <w:unhideWhenUsed/>
    <w:rsid w:val="00D138F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138F6"/>
    <w:rPr>
      <w:rFonts w:asciiTheme="majorHAnsi" w:eastAsiaTheme="majorEastAsia" w:hAnsiTheme="majorHAnsi" w:cstheme="majorBidi"/>
      <w:sz w:val="18"/>
      <w:szCs w:val="18"/>
    </w:rPr>
  </w:style>
  <w:style w:type="character" w:styleId="ad">
    <w:name w:val="Strong"/>
    <w:uiPriority w:val="99"/>
    <w:qFormat/>
    <w:rsid w:val="00D138F6"/>
    <w:rPr>
      <w:b/>
      <w:bCs/>
    </w:rPr>
  </w:style>
  <w:style w:type="character" w:styleId="ae">
    <w:name w:val="footnote reference"/>
    <w:uiPriority w:val="99"/>
    <w:semiHidden/>
    <w:rsid w:val="00D138F6"/>
    <w:rPr>
      <w:vertAlign w:val="superscript"/>
    </w:rPr>
  </w:style>
  <w:style w:type="paragraph" w:styleId="af">
    <w:name w:val="Date"/>
    <w:basedOn w:val="a"/>
    <w:next w:val="a"/>
    <w:link w:val="af0"/>
    <w:uiPriority w:val="99"/>
    <w:semiHidden/>
    <w:unhideWhenUsed/>
    <w:rsid w:val="000E157B"/>
    <w:pPr>
      <w:jc w:val="right"/>
    </w:pPr>
  </w:style>
  <w:style w:type="character" w:customStyle="1" w:styleId="af0">
    <w:name w:val="日期 字元"/>
    <w:basedOn w:val="a0"/>
    <w:link w:val="af"/>
    <w:uiPriority w:val="99"/>
    <w:semiHidden/>
    <w:rsid w:val="000E157B"/>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E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6AE"/>
    <w:pPr>
      <w:tabs>
        <w:tab w:val="center" w:pos="4153"/>
        <w:tab w:val="right" w:pos="8306"/>
      </w:tabs>
      <w:snapToGrid w:val="0"/>
    </w:pPr>
    <w:rPr>
      <w:sz w:val="20"/>
      <w:szCs w:val="20"/>
    </w:rPr>
  </w:style>
  <w:style w:type="character" w:customStyle="1" w:styleId="a4">
    <w:name w:val="頁首 字元"/>
    <w:basedOn w:val="a0"/>
    <w:link w:val="a3"/>
    <w:uiPriority w:val="99"/>
    <w:rsid w:val="005346AE"/>
    <w:rPr>
      <w:rFonts w:ascii="Times New Roman" w:eastAsia="新細明體" w:hAnsi="Times New Roman" w:cs="Times New Roman"/>
      <w:sz w:val="20"/>
      <w:szCs w:val="20"/>
    </w:rPr>
  </w:style>
  <w:style w:type="paragraph" w:styleId="a5">
    <w:name w:val="footer"/>
    <w:basedOn w:val="a"/>
    <w:link w:val="a6"/>
    <w:uiPriority w:val="99"/>
    <w:unhideWhenUsed/>
    <w:rsid w:val="005346AE"/>
    <w:pPr>
      <w:tabs>
        <w:tab w:val="center" w:pos="4153"/>
        <w:tab w:val="right" w:pos="8306"/>
      </w:tabs>
      <w:snapToGrid w:val="0"/>
    </w:pPr>
    <w:rPr>
      <w:sz w:val="20"/>
      <w:szCs w:val="20"/>
    </w:rPr>
  </w:style>
  <w:style w:type="character" w:customStyle="1" w:styleId="a6">
    <w:name w:val="頁尾 字元"/>
    <w:basedOn w:val="a0"/>
    <w:link w:val="a5"/>
    <w:uiPriority w:val="99"/>
    <w:rsid w:val="005346AE"/>
    <w:rPr>
      <w:rFonts w:ascii="Times New Roman" w:eastAsia="新細明體" w:hAnsi="Times New Roman" w:cs="Times New Roman"/>
      <w:sz w:val="20"/>
      <w:szCs w:val="20"/>
    </w:rPr>
  </w:style>
  <w:style w:type="paragraph" w:styleId="a7">
    <w:name w:val="Title"/>
    <w:basedOn w:val="a"/>
    <w:next w:val="a"/>
    <w:link w:val="a8"/>
    <w:uiPriority w:val="99"/>
    <w:qFormat/>
    <w:rsid w:val="00D138F6"/>
    <w:pPr>
      <w:spacing w:before="240" w:after="60"/>
      <w:jc w:val="center"/>
      <w:outlineLvl w:val="0"/>
    </w:pPr>
    <w:rPr>
      <w:rFonts w:ascii="Calibri" w:eastAsia="MS Gothic" w:hAnsi="Calibri" w:cs="Calibri"/>
      <w:b/>
      <w:bCs/>
      <w:kern w:val="28"/>
      <w:sz w:val="32"/>
      <w:szCs w:val="32"/>
    </w:rPr>
  </w:style>
  <w:style w:type="character" w:customStyle="1" w:styleId="a8">
    <w:name w:val="標題 字元"/>
    <w:basedOn w:val="a0"/>
    <w:link w:val="a7"/>
    <w:uiPriority w:val="99"/>
    <w:rsid w:val="00D138F6"/>
    <w:rPr>
      <w:rFonts w:ascii="Calibri" w:eastAsia="MS Gothic" w:hAnsi="Calibri" w:cs="Calibri"/>
      <w:b/>
      <w:bCs/>
      <w:kern w:val="28"/>
      <w:sz w:val="32"/>
      <w:szCs w:val="32"/>
    </w:rPr>
  </w:style>
  <w:style w:type="paragraph" w:styleId="a9">
    <w:name w:val="Subtitle"/>
    <w:basedOn w:val="a"/>
    <w:next w:val="a"/>
    <w:link w:val="aa"/>
    <w:uiPriority w:val="99"/>
    <w:qFormat/>
    <w:rsid w:val="00D138F6"/>
    <w:pPr>
      <w:spacing w:after="60"/>
      <w:jc w:val="center"/>
      <w:outlineLvl w:val="1"/>
    </w:pPr>
    <w:rPr>
      <w:rFonts w:ascii="Calibri" w:eastAsia="MS Gothic" w:hAnsi="Calibri" w:cs="Calibri"/>
    </w:rPr>
  </w:style>
  <w:style w:type="character" w:customStyle="1" w:styleId="aa">
    <w:name w:val="副標題 字元"/>
    <w:basedOn w:val="a0"/>
    <w:link w:val="a9"/>
    <w:uiPriority w:val="99"/>
    <w:rsid w:val="00D138F6"/>
    <w:rPr>
      <w:rFonts w:ascii="Calibri" w:eastAsia="MS Gothic" w:hAnsi="Calibri" w:cs="Calibri"/>
      <w:szCs w:val="24"/>
    </w:rPr>
  </w:style>
  <w:style w:type="paragraph" w:styleId="ab">
    <w:name w:val="Balloon Text"/>
    <w:basedOn w:val="a"/>
    <w:link w:val="ac"/>
    <w:uiPriority w:val="99"/>
    <w:semiHidden/>
    <w:unhideWhenUsed/>
    <w:rsid w:val="00D138F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138F6"/>
    <w:rPr>
      <w:rFonts w:asciiTheme="majorHAnsi" w:eastAsiaTheme="majorEastAsia" w:hAnsiTheme="majorHAnsi" w:cstheme="majorBidi"/>
      <w:sz w:val="18"/>
      <w:szCs w:val="18"/>
    </w:rPr>
  </w:style>
  <w:style w:type="character" w:styleId="ad">
    <w:name w:val="Strong"/>
    <w:uiPriority w:val="99"/>
    <w:qFormat/>
    <w:rsid w:val="00D138F6"/>
    <w:rPr>
      <w:b/>
      <w:bCs/>
    </w:rPr>
  </w:style>
  <w:style w:type="character" w:styleId="ae">
    <w:name w:val="footnote reference"/>
    <w:uiPriority w:val="99"/>
    <w:semiHidden/>
    <w:rsid w:val="00D138F6"/>
    <w:rPr>
      <w:vertAlign w:val="superscript"/>
    </w:rPr>
  </w:style>
  <w:style w:type="paragraph" w:styleId="af">
    <w:name w:val="Date"/>
    <w:basedOn w:val="a"/>
    <w:next w:val="a"/>
    <w:link w:val="af0"/>
    <w:uiPriority w:val="99"/>
    <w:semiHidden/>
    <w:unhideWhenUsed/>
    <w:rsid w:val="000E157B"/>
    <w:pPr>
      <w:jc w:val="right"/>
    </w:pPr>
  </w:style>
  <w:style w:type="character" w:customStyle="1" w:styleId="af0">
    <w:name w:val="日期 字元"/>
    <w:basedOn w:val="a0"/>
    <w:link w:val="af"/>
    <w:uiPriority w:val="99"/>
    <w:semiHidden/>
    <w:rsid w:val="000E157B"/>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D58959-BB58-8647-AF47-836AD983E069}" type="doc">
      <dgm:prSet loTypeId="urn:microsoft.com/office/officeart/2005/8/layout/orgChart1" loCatId="" qsTypeId="urn:microsoft.com/office/officeart/2005/8/quickstyle/simple4" qsCatId="simple" csTypeId="urn:microsoft.com/office/officeart/2005/8/colors/colorful4" csCatId="colorful" phldr="1"/>
      <dgm:spPr/>
      <dgm:t>
        <a:bodyPr/>
        <a:lstStyle/>
        <a:p>
          <a:endParaRPr lang="en-US"/>
        </a:p>
      </dgm:t>
    </dgm:pt>
    <dgm:pt modelId="{48C8DDBE-D062-A548-8F42-090527078462}">
      <dgm:prSet phldrT="[Text]"/>
      <dgm:spPr/>
      <dgm:t>
        <a:bodyPr/>
        <a:lstStyle/>
        <a:p>
          <a:r>
            <a:rPr lang="zh-TW" altLang="en-US"/>
            <a:t>會員大會</a:t>
          </a:r>
          <a:endParaRPr lang="en-US"/>
        </a:p>
      </dgm:t>
    </dgm:pt>
    <dgm:pt modelId="{42CA7529-74C4-4047-94DC-B7883A0DB5C8}" type="parTrans" cxnId="{315382F3-40D4-D54B-8451-4194DAF21D35}">
      <dgm:prSet/>
      <dgm:spPr/>
      <dgm:t>
        <a:bodyPr/>
        <a:lstStyle/>
        <a:p>
          <a:endParaRPr lang="en-US"/>
        </a:p>
      </dgm:t>
    </dgm:pt>
    <dgm:pt modelId="{51944640-48B2-C54D-9AD6-6A613F5F4C2B}" type="sibTrans" cxnId="{315382F3-40D4-D54B-8451-4194DAF21D35}">
      <dgm:prSet/>
      <dgm:spPr/>
      <dgm:t>
        <a:bodyPr/>
        <a:lstStyle/>
        <a:p>
          <a:endParaRPr lang="en-US"/>
        </a:p>
      </dgm:t>
    </dgm:pt>
    <dgm:pt modelId="{CB380C4B-F9BB-1D42-B228-2608B3770E9A}">
      <dgm:prSet phldrT="[Text]"/>
      <dgm:spPr/>
      <dgm:t>
        <a:bodyPr/>
        <a:lstStyle/>
        <a:p>
          <a:r>
            <a:rPr lang="zh-TW" altLang="en-US"/>
            <a:t>理事長</a:t>
          </a:r>
        </a:p>
      </dgm:t>
    </dgm:pt>
    <dgm:pt modelId="{55A3EBB6-41C0-AE4B-BFC2-70A15E4A3261}" type="sibTrans" cxnId="{406D2CF0-78ED-F84E-9F01-5B92A65114EB}">
      <dgm:prSet/>
      <dgm:spPr/>
      <dgm:t>
        <a:bodyPr/>
        <a:lstStyle/>
        <a:p>
          <a:endParaRPr lang="en-US"/>
        </a:p>
      </dgm:t>
    </dgm:pt>
    <dgm:pt modelId="{EDB8E1AF-84D0-CA4B-A770-85F514C62016}" type="parTrans" cxnId="{406D2CF0-78ED-F84E-9F01-5B92A65114EB}">
      <dgm:prSet/>
      <dgm:spPr/>
      <dgm:t>
        <a:bodyPr/>
        <a:lstStyle/>
        <a:p>
          <a:endParaRPr lang="en-US"/>
        </a:p>
      </dgm:t>
    </dgm:pt>
    <dgm:pt modelId="{29AB4D20-D818-BF4A-A870-8AA3B813CA2E}">
      <dgm:prSet phldrT="[Text]"/>
      <dgm:spPr/>
      <dgm:t>
        <a:bodyPr/>
        <a:lstStyle/>
        <a:p>
          <a:r>
            <a:rPr lang="zh-TW" altLang="en-US"/>
            <a:t>理事會</a:t>
          </a:r>
        </a:p>
      </dgm:t>
    </dgm:pt>
    <dgm:pt modelId="{D4192E84-EB29-8B45-B637-D648D94ACB0D}" type="parTrans" cxnId="{BAB5FBA1-7028-0D42-9E53-E04AD4FD251E}">
      <dgm:prSet/>
      <dgm:spPr/>
      <dgm:t>
        <a:bodyPr/>
        <a:lstStyle/>
        <a:p>
          <a:endParaRPr lang="en-US"/>
        </a:p>
      </dgm:t>
    </dgm:pt>
    <dgm:pt modelId="{2CB85A9B-FCE4-084B-B6F7-3956F86A2027}" type="sibTrans" cxnId="{BAB5FBA1-7028-0D42-9E53-E04AD4FD251E}">
      <dgm:prSet/>
      <dgm:spPr/>
      <dgm:t>
        <a:bodyPr/>
        <a:lstStyle/>
        <a:p>
          <a:endParaRPr lang="en-US"/>
        </a:p>
      </dgm:t>
    </dgm:pt>
    <dgm:pt modelId="{79423E63-9D63-EA4B-B7A9-955F21F5A44B}">
      <dgm:prSet phldrT="[Text]"/>
      <dgm:spPr/>
      <dgm:t>
        <a:bodyPr/>
        <a:lstStyle/>
        <a:p>
          <a:r>
            <a:rPr lang="zh-TW" altLang="en-US"/>
            <a:t>監事</a:t>
          </a:r>
          <a:endParaRPr lang="en-US"/>
        </a:p>
      </dgm:t>
    </dgm:pt>
    <dgm:pt modelId="{6409A6AE-782D-EA44-9187-DCD8A364E755}" type="parTrans" cxnId="{DEEAACCC-457D-964C-816C-CD0A9893B494}">
      <dgm:prSet/>
      <dgm:spPr/>
      <dgm:t>
        <a:bodyPr/>
        <a:lstStyle/>
        <a:p>
          <a:endParaRPr lang="en-US"/>
        </a:p>
      </dgm:t>
    </dgm:pt>
    <dgm:pt modelId="{43E75193-D365-E544-AEB0-CEC79696F5C4}" type="sibTrans" cxnId="{DEEAACCC-457D-964C-816C-CD0A9893B494}">
      <dgm:prSet/>
      <dgm:spPr/>
      <dgm:t>
        <a:bodyPr/>
        <a:lstStyle/>
        <a:p>
          <a:endParaRPr lang="en-US"/>
        </a:p>
      </dgm:t>
    </dgm:pt>
    <dgm:pt modelId="{BE93074A-53A4-0A4C-B0BD-A04BF3623EFD}" type="asst">
      <dgm:prSet/>
      <dgm:spPr/>
      <dgm:t>
        <a:bodyPr/>
        <a:lstStyle/>
        <a:p>
          <a:r>
            <a:rPr lang="zh-TW" altLang="en-US"/>
            <a:t>發言人</a:t>
          </a:r>
        </a:p>
      </dgm:t>
    </dgm:pt>
    <dgm:pt modelId="{67214308-5A9F-424F-AFFE-97848D4BB82F}" type="parTrans" cxnId="{053EFBBD-FA15-7C4C-AFF3-D19A8EC5B07B}">
      <dgm:prSet/>
      <dgm:spPr/>
      <dgm:t>
        <a:bodyPr/>
        <a:lstStyle/>
        <a:p>
          <a:endParaRPr lang="en-US"/>
        </a:p>
      </dgm:t>
    </dgm:pt>
    <dgm:pt modelId="{19A2C9DA-5308-8A49-B598-D99BFA13BB49}" type="sibTrans" cxnId="{053EFBBD-FA15-7C4C-AFF3-D19A8EC5B07B}">
      <dgm:prSet/>
      <dgm:spPr/>
      <dgm:t>
        <a:bodyPr/>
        <a:lstStyle/>
        <a:p>
          <a:endParaRPr lang="en-US"/>
        </a:p>
      </dgm:t>
    </dgm:pt>
    <dgm:pt modelId="{A6C699EE-299F-3A43-A020-7DBA5BFADAD5}">
      <dgm:prSet phldrT="[Text]"/>
      <dgm:spPr/>
      <dgm:t>
        <a:bodyPr/>
        <a:lstStyle/>
        <a:p>
          <a:r>
            <a:rPr lang="zh-TW" altLang="en-US"/>
            <a:t>總幹事</a:t>
          </a:r>
        </a:p>
      </dgm:t>
    </dgm:pt>
    <dgm:pt modelId="{6E0E954A-EE6E-C94E-8036-875A539FE336}" type="parTrans" cxnId="{5039E006-CD47-564D-AFFF-A0D7F1D593FC}">
      <dgm:prSet/>
      <dgm:spPr/>
      <dgm:t>
        <a:bodyPr/>
        <a:lstStyle/>
        <a:p>
          <a:endParaRPr lang="en-US"/>
        </a:p>
      </dgm:t>
    </dgm:pt>
    <dgm:pt modelId="{B5043593-4E8D-8446-B227-325B9DC5BE25}" type="sibTrans" cxnId="{5039E006-CD47-564D-AFFF-A0D7F1D593FC}">
      <dgm:prSet/>
      <dgm:spPr/>
      <dgm:t>
        <a:bodyPr/>
        <a:lstStyle/>
        <a:p>
          <a:endParaRPr lang="en-US"/>
        </a:p>
      </dgm:t>
    </dgm:pt>
    <dgm:pt modelId="{211CDE31-E700-E546-AB5F-9F224DF53C22}">
      <dgm:prSet phldrT="[Text]"/>
      <dgm:spPr/>
      <dgm:t>
        <a:bodyPr/>
        <a:lstStyle/>
        <a:p>
          <a:r>
            <a:rPr lang="zh-TW" altLang="en-US"/>
            <a:t>秘書</a:t>
          </a:r>
        </a:p>
      </dgm:t>
    </dgm:pt>
    <dgm:pt modelId="{B020F908-F7FB-8C45-A972-41EFA7F7FCDA}" type="sibTrans" cxnId="{D8775328-2DD9-7142-9610-A82106BEF231}">
      <dgm:prSet/>
      <dgm:spPr/>
      <dgm:t>
        <a:bodyPr/>
        <a:lstStyle/>
        <a:p>
          <a:endParaRPr lang="en-US"/>
        </a:p>
      </dgm:t>
    </dgm:pt>
    <dgm:pt modelId="{CBD693CB-C7B1-1D4F-99EE-CB57E173A129}" type="parTrans" cxnId="{D8775328-2DD9-7142-9610-A82106BEF231}">
      <dgm:prSet/>
      <dgm:spPr/>
      <dgm:t>
        <a:bodyPr/>
        <a:lstStyle/>
        <a:p>
          <a:endParaRPr lang="en-US"/>
        </a:p>
      </dgm:t>
    </dgm:pt>
    <dgm:pt modelId="{CA91A3CD-3A96-254C-87E9-AF3017169292}">
      <dgm:prSet phldrT="[Text]"/>
      <dgm:spPr/>
      <dgm:t>
        <a:bodyPr/>
        <a:lstStyle/>
        <a:p>
          <a:r>
            <a:rPr lang="zh-TW" altLang="en-US"/>
            <a:t>語言研究與推廣小組</a:t>
          </a:r>
        </a:p>
      </dgm:t>
    </dgm:pt>
    <dgm:pt modelId="{7F42AC3A-C514-4140-B19E-643CD6E2829A}" type="parTrans" cxnId="{58B3DC0F-CEC0-A745-B578-E029915CFFAD}">
      <dgm:prSet/>
      <dgm:spPr/>
      <dgm:t>
        <a:bodyPr/>
        <a:lstStyle/>
        <a:p>
          <a:endParaRPr lang="en-US"/>
        </a:p>
      </dgm:t>
    </dgm:pt>
    <dgm:pt modelId="{436AC222-B43B-824F-B433-544BFCA41298}" type="sibTrans" cxnId="{58B3DC0F-CEC0-A745-B578-E029915CFFAD}">
      <dgm:prSet/>
      <dgm:spPr/>
      <dgm:t>
        <a:bodyPr/>
        <a:lstStyle/>
        <a:p>
          <a:endParaRPr lang="en-US"/>
        </a:p>
      </dgm:t>
    </dgm:pt>
    <dgm:pt modelId="{1DF3D77F-BBD3-0F48-8A33-127B4DBB9B0A}">
      <dgm:prSet phldrT="[Text]"/>
      <dgm:spPr/>
      <dgm:t>
        <a:bodyPr/>
        <a:lstStyle/>
        <a:p>
          <a:r>
            <a:rPr lang="en-US" altLang="zh-TW"/>
            <a:t>Onini</a:t>
          </a:r>
          <a:r>
            <a:rPr lang="zh-TW" altLang="en-US"/>
            <a:t>竹音樂團</a:t>
          </a:r>
        </a:p>
      </dgm:t>
    </dgm:pt>
    <dgm:pt modelId="{DE1EB6E5-A30A-E741-A420-C001198C28A3}" type="parTrans" cxnId="{DE13FF53-A4F3-8C49-902A-4A0B8EDA5622}">
      <dgm:prSet/>
      <dgm:spPr/>
      <dgm:t>
        <a:bodyPr/>
        <a:lstStyle/>
        <a:p>
          <a:endParaRPr lang="en-US"/>
        </a:p>
      </dgm:t>
    </dgm:pt>
    <dgm:pt modelId="{A05E5760-4C41-8942-87E2-54B583B4ABB7}" type="sibTrans" cxnId="{DE13FF53-A4F3-8C49-902A-4A0B8EDA5622}">
      <dgm:prSet/>
      <dgm:spPr/>
      <dgm:t>
        <a:bodyPr/>
        <a:lstStyle/>
        <a:p>
          <a:endParaRPr lang="en-US"/>
        </a:p>
      </dgm:t>
    </dgm:pt>
    <dgm:pt modelId="{7F943180-DE6D-A642-848A-D99353EB9EAB}">
      <dgm:prSet phldrT="[Text]"/>
      <dgm:spPr/>
      <dgm:t>
        <a:bodyPr/>
        <a:lstStyle/>
        <a:p>
          <a:r>
            <a:rPr lang="zh-TW" altLang="en-US"/>
            <a:t>青年志工群</a:t>
          </a:r>
        </a:p>
      </dgm:t>
    </dgm:pt>
    <dgm:pt modelId="{2DEF28BE-0CD8-614D-A897-E43730365B4B}" type="parTrans" cxnId="{4703B3F3-26AD-E346-8E40-4EEB1B09E6BA}">
      <dgm:prSet/>
      <dgm:spPr/>
      <dgm:t>
        <a:bodyPr/>
        <a:lstStyle/>
        <a:p>
          <a:endParaRPr lang="en-US"/>
        </a:p>
      </dgm:t>
    </dgm:pt>
    <dgm:pt modelId="{330ADB08-F670-1144-AC6E-83BE3CAFFDA4}" type="sibTrans" cxnId="{4703B3F3-26AD-E346-8E40-4EEB1B09E6BA}">
      <dgm:prSet/>
      <dgm:spPr/>
      <dgm:t>
        <a:bodyPr/>
        <a:lstStyle/>
        <a:p>
          <a:endParaRPr lang="en-US"/>
        </a:p>
      </dgm:t>
    </dgm:pt>
    <dgm:pt modelId="{4B2565F4-50EE-0A47-96C0-1FEDF2189C5A}" type="pres">
      <dgm:prSet presAssocID="{D2D58959-BB58-8647-AF47-836AD983E069}" presName="hierChild1" presStyleCnt="0">
        <dgm:presLayoutVars>
          <dgm:orgChart val="1"/>
          <dgm:chPref val="1"/>
          <dgm:dir val="rev"/>
          <dgm:animOne val="branch"/>
          <dgm:animLvl val="lvl"/>
          <dgm:resizeHandles/>
        </dgm:presLayoutVars>
      </dgm:prSet>
      <dgm:spPr/>
      <dgm:t>
        <a:bodyPr/>
        <a:lstStyle/>
        <a:p>
          <a:endParaRPr lang="en-US"/>
        </a:p>
      </dgm:t>
    </dgm:pt>
    <dgm:pt modelId="{9241F89D-C259-2542-B455-6656795A23A6}" type="pres">
      <dgm:prSet presAssocID="{48C8DDBE-D062-A548-8F42-090527078462}" presName="hierRoot1" presStyleCnt="0">
        <dgm:presLayoutVars>
          <dgm:hierBranch val="init"/>
        </dgm:presLayoutVars>
      </dgm:prSet>
      <dgm:spPr/>
      <dgm:t>
        <a:bodyPr/>
        <a:lstStyle/>
        <a:p>
          <a:endParaRPr lang="en-US"/>
        </a:p>
      </dgm:t>
    </dgm:pt>
    <dgm:pt modelId="{887CBA32-3C29-5D4B-92BD-5FEB57FCB8D5}" type="pres">
      <dgm:prSet presAssocID="{48C8DDBE-D062-A548-8F42-090527078462}" presName="rootComposite1" presStyleCnt="0"/>
      <dgm:spPr/>
      <dgm:t>
        <a:bodyPr/>
        <a:lstStyle/>
        <a:p>
          <a:endParaRPr lang="en-US"/>
        </a:p>
      </dgm:t>
    </dgm:pt>
    <dgm:pt modelId="{E8C4571C-56EE-F34F-BB87-05564C5E971D}" type="pres">
      <dgm:prSet presAssocID="{48C8DDBE-D062-A548-8F42-090527078462}" presName="rootText1" presStyleLbl="node0" presStyleIdx="0" presStyleCnt="1" custLinFactNeighborX="-60819" custLinFactNeighborY="-53">
        <dgm:presLayoutVars>
          <dgm:chPref val="3"/>
        </dgm:presLayoutVars>
      </dgm:prSet>
      <dgm:spPr/>
      <dgm:t>
        <a:bodyPr/>
        <a:lstStyle/>
        <a:p>
          <a:endParaRPr lang="en-US"/>
        </a:p>
      </dgm:t>
    </dgm:pt>
    <dgm:pt modelId="{1D18BDE2-D2E4-964C-82A7-50F93D59CF7E}" type="pres">
      <dgm:prSet presAssocID="{48C8DDBE-D062-A548-8F42-090527078462}" presName="rootConnector1" presStyleLbl="node1" presStyleIdx="0" presStyleCnt="0"/>
      <dgm:spPr/>
      <dgm:t>
        <a:bodyPr/>
        <a:lstStyle/>
        <a:p>
          <a:endParaRPr lang="en-US"/>
        </a:p>
      </dgm:t>
    </dgm:pt>
    <dgm:pt modelId="{9AA60107-AF3C-0C4F-BBC4-17D924F38B40}" type="pres">
      <dgm:prSet presAssocID="{48C8DDBE-D062-A548-8F42-090527078462}" presName="hierChild2" presStyleCnt="0"/>
      <dgm:spPr/>
      <dgm:t>
        <a:bodyPr/>
        <a:lstStyle/>
        <a:p>
          <a:endParaRPr lang="en-US"/>
        </a:p>
      </dgm:t>
    </dgm:pt>
    <dgm:pt modelId="{19D9F3D9-0013-5441-9862-1D2DC93A2675}" type="pres">
      <dgm:prSet presAssocID="{6409A6AE-782D-EA44-9187-DCD8A364E755}" presName="Name37" presStyleLbl="parChTrans1D2" presStyleIdx="0" presStyleCnt="2"/>
      <dgm:spPr/>
      <dgm:t>
        <a:bodyPr/>
        <a:lstStyle/>
        <a:p>
          <a:endParaRPr lang="en-US"/>
        </a:p>
      </dgm:t>
    </dgm:pt>
    <dgm:pt modelId="{B0C805ED-E819-F442-BE75-DB03437F3BA1}" type="pres">
      <dgm:prSet presAssocID="{79423E63-9D63-EA4B-B7A9-955F21F5A44B}" presName="hierRoot2" presStyleCnt="0">
        <dgm:presLayoutVars>
          <dgm:hierBranch val="init"/>
        </dgm:presLayoutVars>
      </dgm:prSet>
      <dgm:spPr/>
      <dgm:t>
        <a:bodyPr/>
        <a:lstStyle/>
        <a:p>
          <a:endParaRPr lang="en-US"/>
        </a:p>
      </dgm:t>
    </dgm:pt>
    <dgm:pt modelId="{9A3D5081-9053-1A4B-9B59-9D20BE1897C4}" type="pres">
      <dgm:prSet presAssocID="{79423E63-9D63-EA4B-B7A9-955F21F5A44B}" presName="rootComposite" presStyleCnt="0"/>
      <dgm:spPr/>
      <dgm:t>
        <a:bodyPr/>
        <a:lstStyle/>
        <a:p>
          <a:endParaRPr lang="en-US"/>
        </a:p>
      </dgm:t>
    </dgm:pt>
    <dgm:pt modelId="{4FCDCD6C-E6AE-E84A-A6A1-3318EA5F533C}" type="pres">
      <dgm:prSet presAssocID="{79423E63-9D63-EA4B-B7A9-955F21F5A44B}" presName="rootText" presStyleLbl="node2" presStyleIdx="0" presStyleCnt="2" custLinFactNeighborX="-24" custLinFactNeighborY="9339">
        <dgm:presLayoutVars>
          <dgm:chPref val="3"/>
        </dgm:presLayoutVars>
      </dgm:prSet>
      <dgm:spPr/>
      <dgm:t>
        <a:bodyPr/>
        <a:lstStyle/>
        <a:p>
          <a:endParaRPr lang="en-US"/>
        </a:p>
      </dgm:t>
    </dgm:pt>
    <dgm:pt modelId="{F3D92A5D-94AC-CA4B-BAF6-D810D06E98B1}" type="pres">
      <dgm:prSet presAssocID="{79423E63-9D63-EA4B-B7A9-955F21F5A44B}" presName="rootConnector" presStyleLbl="node2" presStyleIdx="0" presStyleCnt="2"/>
      <dgm:spPr/>
      <dgm:t>
        <a:bodyPr/>
        <a:lstStyle/>
        <a:p>
          <a:endParaRPr lang="en-US"/>
        </a:p>
      </dgm:t>
    </dgm:pt>
    <dgm:pt modelId="{31734C85-998D-8643-AA71-26043F6362BF}" type="pres">
      <dgm:prSet presAssocID="{79423E63-9D63-EA4B-B7A9-955F21F5A44B}" presName="hierChild4" presStyleCnt="0"/>
      <dgm:spPr/>
      <dgm:t>
        <a:bodyPr/>
        <a:lstStyle/>
        <a:p>
          <a:endParaRPr lang="en-US"/>
        </a:p>
      </dgm:t>
    </dgm:pt>
    <dgm:pt modelId="{9AC89BA9-CD6F-D847-8798-4473AF070970}" type="pres">
      <dgm:prSet presAssocID="{79423E63-9D63-EA4B-B7A9-955F21F5A44B}" presName="hierChild5" presStyleCnt="0"/>
      <dgm:spPr/>
      <dgm:t>
        <a:bodyPr/>
        <a:lstStyle/>
        <a:p>
          <a:endParaRPr lang="en-US"/>
        </a:p>
      </dgm:t>
    </dgm:pt>
    <dgm:pt modelId="{43AF3B3C-FAB7-9841-AF85-A68BD072DAD2}" type="pres">
      <dgm:prSet presAssocID="{D4192E84-EB29-8B45-B637-D648D94ACB0D}" presName="Name37" presStyleLbl="parChTrans1D2" presStyleIdx="1" presStyleCnt="2"/>
      <dgm:spPr/>
      <dgm:t>
        <a:bodyPr/>
        <a:lstStyle/>
        <a:p>
          <a:endParaRPr lang="en-US"/>
        </a:p>
      </dgm:t>
    </dgm:pt>
    <dgm:pt modelId="{AB2D2865-3DF2-AB4B-949C-EA826689FE12}" type="pres">
      <dgm:prSet presAssocID="{29AB4D20-D818-BF4A-A870-8AA3B813CA2E}" presName="hierRoot2" presStyleCnt="0">
        <dgm:presLayoutVars>
          <dgm:hierBranch val="init"/>
        </dgm:presLayoutVars>
      </dgm:prSet>
      <dgm:spPr/>
      <dgm:t>
        <a:bodyPr/>
        <a:lstStyle/>
        <a:p>
          <a:endParaRPr lang="en-US"/>
        </a:p>
      </dgm:t>
    </dgm:pt>
    <dgm:pt modelId="{7017077B-D6AB-A746-A8E2-11DDF7051C95}" type="pres">
      <dgm:prSet presAssocID="{29AB4D20-D818-BF4A-A870-8AA3B813CA2E}" presName="rootComposite" presStyleCnt="0"/>
      <dgm:spPr/>
      <dgm:t>
        <a:bodyPr/>
        <a:lstStyle/>
        <a:p>
          <a:endParaRPr lang="en-US"/>
        </a:p>
      </dgm:t>
    </dgm:pt>
    <dgm:pt modelId="{BA1111B8-1D0B-4C4C-8A8B-A3538F8B9083}" type="pres">
      <dgm:prSet presAssocID="{29AB4D20-D818-BF4A-A870-8AA3B813CA2E}" presName="rootText" presStyleLbl="node2" presStyleIdx="1" presStyleCnt="2" custLinFactNeighborY="9339">
        <dgm:presLayoutVars>
          <dgm:chPref val="3"/>
        </dgm:presLayoutVars>
      </dgm:prSet>
      <dgm:spPr/>
      <dgm:t>
        <a:bodyPr/>
        <a:lstStyle/>
        <a:p>
          <a:endParaRPr lang="en-US"/>
        </a:p>
      </dgm:t>
    </dgm:pt>
    <dgm:pt modelId="{3DD6D394-4130-1947-B079-34383E8116D2}" type="pres">
      <dgm:prSet presAssocID="{29AB4D20-D818-BF4A-A870-8AA3B813CA2E}" presName="rootConnector" presStyleLbl="node2" presStyleIdx="1" presStyleCnt="2"/>
      <dgm:spPr/>
      <dgm:t>
        <a:bodyPr/>
        <a:lstStyle/>
        <a:p>
          <a:endParaRPr lang="en-US"/>
        </a:p>
      </dgm:t>
    </dgm:pt>
    <dgm:pt modelId="{92C6BCE3-DE73-364C-B3A3-ECF95009BBD7}" type="pres">
      <dgm:prSet presAssocID="{29AB4D20-D818-BF4A-A870-8AA3B813CA2E}" presName="hierChild4" presStyleCnt="0"/>
      <dgm:spPr/>
      <dgm:t>
        <a:bodyPr/>
        <a:lstStyle/>
        <a:p>
          <a:endParaRPr lang="en-US"/>
        </a:p>
      </dgm:t>
    </dgm:pt>
    <dgm:pt modelId="{BF2D5DD1-1339-C749-B481-0B5453921816}" type="pres">
      <dgm:prSet presAssocID="{EDB8E1AF-84D0-CA4B-A770-85F514C62016}" presName="Name37" presStyleLbl="parChTrans1D3" presStyleIdx="0" presStyleCnt="1"/>
      <dgm:spPr/>
      <dgm:t>
        <a:bodyPr/>
        <a:lstStyle/>
        <a:p>
          <a:endParaRPr lang="en-US"/>
        </a:p>
      </dgm:t>
    </dgm:pt>
    <dgm:pt modelId="{9B7B54E2-221F-6F47-BDF4-FCB6FA6D50A5}" type="pres">
      <dgm:prSet presAssocID="{CB380C4B-F9BB-1D42-B228-2608B3770E9A}" presName="hierRoot2" presStyleCnt="0">
        <dgm:presLayoutVars>
          <dgm:hierBranch val="init"/>
        </dgm:presLayoutVars>
      </dgm:prSet>
      <dgm:spPr/>
      <dgm:t>
        <a:bodyPr/>
        <a:lstStyle/>
        <a:p>
          <a:endParaRPr lang="en-US"/>
        </a:p>
      </dgm:t>
    </dgm:pt>
    <dgm:pt modelId="{3EF447A5-5305-8E49-A56C-6DEC00985E7D}" type="pres">
      <dgm:prSet presAssocID="{CB380C4B-F9BB-1D42-B228-2608B3770E9A}" presName="rootComposite" presStyleCnt="0"/>
      <dgm:spPr/>
      <dgm:t>
        <a:bodyPr/>
        <a:lstStyle/>
        <a:p>
          <a:endParaRPr lang="en-US"/>
        </a:p>
      </dgm:t>
    </dgm:pt>
    <dgm:pt modelId="{25472877-A5F5-D440-B624-89B7428BBEA1}" type="pres">
      <dgm:prSet presAssocID="{CB380C4B-F9BB-1D42-B228-2608B3770E9A}" presName="rootText" presStyleLbl="node3" presStyleIdx="0" presStyleCnt="1" custLinFactNeighborX="24" custLinFactNeighborY="55908">
        <dgm:presLayoutVars>
          <dgm:chPref val="3"/>
        </dgm:presLayoutVars>
      </dgm:prSet>
      <dgm:spPr/>
      <dgm:t>
        <a:bodyPr/>
        <a:lstStyle/>
        <a:p>
          <a:endParaRPr lang="en-US"/>
        </a:p>
      </dgm:t>
    </dgm:pt>
    <dgm:pt modelId="{A8D13433-5F14-534C-B07E-78BAEEB7536A}" type="pres">
      <dgm:prSet presAssocID="{CB380C4B-F9BB-1D42-B228-2608B3770E9A}" presName="rootConnector" presStyleLbl="node3" presStyleIdx="0" presStyleCnt="1"/>
      <dgm:spPr/>
      <dgm:t>
        <a:bodyPr/>
        <a:lstStyle/>
        <a:p>
          <a:endParaRPr lang="en-US"/>
        </a:p>
      </dgm:t>
    </dgm:pt>
    <dgm:pt modelId="{E9312BCC-B864-6249-9DFE-67642DBCEA29}" type="pres">
      <dgm:prSet presAssocID="{CB380C4B-F9BB-1D42-B228-2608B3770E9A}" presName="hierChild4" presStyleCnt="0"/>
      <dgm:spPr/>
      <dgm:t>
        <a:bodyPr/>
        <a:lstStyle/>
        <a:p>
          <a:endParaRPr lang="en-US"/>
        </a:p>
      </dgm:t>
    </dgm:pt>
    <dgm:pt modelId="{BE3B9459-2D9C-9E49-A2F2-144F53FBB46B}" type="pres">
      <dgm:prSet presAssocID="{6E0E954A-EE6E-C94E-8036-875A539FE336}" presName="Name37" presStyleLbl="parChTrans1D4" presStyleIdx="0" presStyleCnt="6"/>
      <dgm:spPr/>
      <dgm:t>
        <a:bodyPr/>
        <a:lstStyle/>
        <a:p>
          <a:endParaRPr lang="en-US"/>
        </a:p>
      </dgm:t>
    </dgm:pt>
    <dgm:pt modelId="{2EE103C0-3687-0549-A02F-017CE023C669}" type="pres">
      <dgm:prSet presAssocID="{A6C699EE-299F-3A43-A020-7DBA5BFADAD5}" presName="hierRoot2" presStyleCnt="0">
        <dgm:presLayoutVars>
          <dgm:hierBranch val="init"/>
        </dgm:presLayoutVars>
      </dgm:prSet>
      <dgm:spPr/>
      <dgm:t>
        <a:bodyPr/>
        <a:lstStyle/>
        <a:p>
          <a:endParaRPr lang="en-US"/>
        </a:p>
      </dgm:t>
    </dgm:pt>
    <dgm:pt modelId="{81F50A8F-2081-984A-A3BC-B0541F4AAE7D}" type="pres">
      <dgm:prSet presAssocID="{A6C699EE-299F-3A43-A020-7DBA5BFADAD5}" presName="rootComposite" presStyleCnt="0"/>
      <dgm:spPr/>
      <dgm:t>
        <a:bodyPr/>
        <a:lstStyle/>
        <a:p>
          <a:endParaRPr lang="en-US"/>
        </a:p>
      </dgm:t>
    </dgm:pt>
    <dgm:pt modelId="{96012612-6EF5-6B43-8ADC-43CF52C3A83A}" type="pres">
      <dgm:prSet presAssocID="{A6C699EE-299F-3A43-A020-7DBA5BFADAD5}" presName="rootText" presStyleLbl="node4" presStyleIdx="0" presStyleCnt="5" custLinFactNeighborY="9943">
        <dgm:presLayoutVars>
          <dgm:chPref val="3"/>
        </dgm:presLayoutVars>
      </dgm:prSet>
      <dgm:spPr/>
      <dgm:t>
        <a:bodyPr/>
        <a:lstStyle/>
        <a:p>
          <a:endParaRPr lang="en-US"/>
        </a:p>
      </dgm:t>
    </dgm:pt>
    <dgm:pt modelId="{CF73B72A-7A9E-3242-96DD-9ED558B2C4AE}" type="pres">
      <dgm:prSet presAssocID="{A6C699EE-299F-3A43-A020-7DBA5BFADAD5}" presName="rootConnector" presStyleLbl="node4" presStyleIdx="0" presStyleCnt="5"/>
      <dgm:spPr/>
      <dgm:t>
        <a:bodyPr/>
        <a:lstStyle/>
        <a:p>
          <a:endParaRPr lang="en-US"/>
        </a:p>
      </dgm:t>
    </dgm:pt>
    <dgm:pt modelId="{C1AC0484-C7A8-604E-B58A-68A01A781BFC}" type="pres">
      <dgm:prSet presAssocID="{A6C699EE-299F-3A43-A020-7DBA5BFADAD5}" presName="hierChild4" presStyleCnt="0"/>
      <dgm:spPr/>
      <dgm:t>
        <a:bodyPr/>
        <a:lstStyle/>
        <a:p>
          <a:endParaRPr lang="en-US"/>
        </a:p>
      </dgm:t>
    </dgm:pt>
    <dgm:pt modelId="{E74B09B3-EBBC-BF42-BCC3-C47E24895533}" type="pres">
      <dgm:prSet presAssocID="{A6C699EE-299F-3A43-A020-7DBA5BFADAD5}" presName="hierChild5" presStyleCnt="0"/>
      <dgm:spPr/>
      <dgm:t>
        <a:bodyPr/>
        <a:lstStyle/>
        <a:p>
          <a:endParaRPr lang="en-US"/>
        </a:p>
      </dgm:t>
    </dgm:pt>
    <dgm:pt modelId="{9BDA3055-D1E2-DF45-ABAA-23D17AF65262}" type="pres">
      <dgm:prSet presAssocID="{CBD693CB-C7B1-1D4F-99EE-CB57E173A129}" presName="Name37" presStyleLbl="parChTrans1D4" presStyleIdx="1" presStyleCnt="6"/>
      <dgm:spPr/>
      <dgm:t>
        <a:bodyPr/>
        <a:lstStyle/>
        <a:p>
          <a:endParaRPr lang="en-US"/>
        </a:p>
      </dgm:t>
    </dgm:pt>
    <dgm:pt modelId="{E5C2238F-2BDF-AE48-AFFD-5C8E01968102}" type="pres">
      <dgm:prSet presAssocID="{211CDE31-E700-E546-AB5F-9F224DF53C22}" presName="hierRoot2" presStyleCnt="0">
        <dgm:presLayoutVars>
          <dgm:hierBranch val="init"/>
        </dgm:presLayoutVars>
      </dgm:prSet>
      <dgm:spPr/>
      <dgm:t>
        <a:bodyPr/>
        <a:lstStyle/>
        <a:p>
          <a:endParaRPr lang="en-US"/>
        </a:p>
      </dgm:t>
    </dgm:pt>
    <dgm:pt modelId="{43E52D20-6F85-854A-8DE7-A8A08D75D663}" type="pres">
      <dgm:prSet presAssocID="{211CDE31-E700-E546-AB5F-9F224DF53C22}" presName="rootComposite" presStyleCnt="0"/>
      <dgm:spPr/>
      <dgm:t>
        <a:bodyPr/>
        <a:lstStyle/>
        <a:p>
          <a:endParaRPr lang="en-US"/>
        </a:p>
      </dgm:t>
    </dgm:pt>
    <dgm:pt modelId="{6CEA8126-1B27-CE47-AB8E-47F8F3589DEB}" type="pres">
      <dgm:prSet presAssocID="{211CDE31-E700-E546-AB5F-9F224DF53C22}" presName="rootText" presStyleLbl="node4" presStyleIdx="1" presStyleCnt="5" custLinFactX="-28191" custLinFactY="-32057" custLinFactNeighborX="-100000" custLinFactNeighborY="-100000">
        <dgm:presLayoutVars>
          <dgm:chPref val="3"/>
        </dgm:presLayoutVars>
      </dgm:prSet>
      <dgm:spPr/>
      <dgm:t>
        <a:bodyPr/>
        <a:lstStyle/>
        <a:p>
          <a:endParaRPr lang="en-US"/>
        </a:p>
      </dgm:t>
    </dgm:pt>
    <dgm:pt modelId="{6D88E4E9-56EB-644E-A4E2-30E53C26D6EC}" type="pres">
      <dgm:prSet presAssocID="{211CDE31-E700-E546-AB5F-9F224DF53C22}" presName="rootConnector" presStyleLbl="node4" presStyleIdx="1" presStyleCnt="5"/>
      <dgm:spPr/>
      <dgm:t>
        <a:bodyPr/>
        <a:lstStyle/>
        <a:p>
          <a:endParaRPr lang="en-US"/>
        </a:p>
      </dgm:t>
    </dgm:pt>
    <dgm:pt modelId="{8A569D0E-7439-524A-A4AF-F81F98880AEE}" type="pres">
      <dgm:prSet presAssocID="{211CDE31-E700-E546-AB5F-9F224DF53C22}" presName="hierChild4" presStyleCnt="0"/>
      <dgm:spPr/>
      <dgm:t>
        <a:bodyPr/>
        <a:lstStyle/>
        <a:p>
          <a:endParaRPr lang="en-US"/>
        </a:p>
      </dgm:t>
    </dgm:pt>
    <dgm:pt modelId="{CCB7FD9D-76F6-E649-873A-A5A7EE6C7891}" type="pres">
      <dgm:prSet presAssocID="{211CDE31-E700-E546-AB5F-9F224DF53C22}" presName="hierChild5" presStyleCnt="0"/>
      <dgm:spPr/>
      <dgm:t>
        <a:bodyPr/>
        <a:lstStyle/>
        <a:p>
          <a:endParaRPr lang="en-US"/>
        </a:p>
      </dgm:t>
    </dgm:pt>
    <dgm:pt modelId="{E629DE74-96B9-2E48-9A9C-68B1BCBB8C93}" type="pres">
      <dgm:prSet presAssocID="{7F42AC3A-C514-4140-B19E-643CD6E2829A}" presName="Name37" presStyleLbl="parChTrans1D4" presStyleIdx="2" presStyleCnt="6"/>
      <dgm:spPr/>
      <dgm:t>
        <a:bodyPr/>
        <a:lstStyle/>
        <a:p>
          <a:endParaRPr lang="en-US"/>
        </a:p>
      </dgm:t>
    </dgm:pt>
    <dgm:pt modelId="{EAF9EDD7-9D90-9F42-96B6-FB615418729D}" type="pres">
      <dgm:prSet presAssocID="{CA91A3CD-3A96-254C-87E9-AF3017169292}" presName="hierRoot2" presStyleCnt="0">
        <dgm:presLayoutVars>
          <dgm:hierBranch val="init"/>
        </dgm:presLayoutVars>
      </dgm:prSet>
      <dgm:spPr/>
      <dgm:t>
        <a:bodyPr/>
        <a:lstStyle/>
        <a:p>
          <a:endParaRPr lang="en-US"/>
        </a:p>
      </dgm:t>
    </dgm:pt>
    <dgm:pt modelId="{45F539B8-E582-654D-B962-FAAB92C85445}" type="pres">
      <dgm:prSet presAssocID="{CA91A3CD-3A96-254C-87E9-AF3017169292}" presName="rootComposite" presStyleCnt="0"/>
      <dgm:spPr/>
      <dgm:t>
        <a:bodyPr/>
        <a:lstStyle/>
        <a:p>
          <a:endParaRPr lang="en-US"/>
        </a:p>
      </dgm:t>
    </dgm:pt>
    <dgm:pt modelId="{9146F931-F48D-6046-9C67-88DEBE42E290}" type="pres">
      <dgm:prSet presAssocID="{CA91A3CD-3A96-254C-87E9-AF3017169292}" presName="rootText" presStyleLbl="node4" presStyleIdx="2" presStyleCnt="5" custLinFactNeighborX="1800" custLinFactNeighborY="-8175">
        <dgm:presLayoutVars>
          <dgm:chPref val="3"/>
        </dgm:presLayoutVars>
      </dgm:prSet>
      <dgm:spPr/>
      <dgm:t>
        <a:bodyPr/>
        <a:lstStyle/>
        <a:p>
          <a:endParaRPr lang="en-US"/>
        </a:p>
      </dgm:t>
    </dgm:pt>
    <dgm:pt modelId="{022C1A76-A543-2C47-8074-D198967BAB14}" type="pres">
      <dgm:prSet presAssocID="{CA91A3CD-3A96-254C-87E9-AF3017169292}" presName="rootConnector" presStyleLbl="node4" presStyleIdx="2" presStyleCnt="5"/>
      <dgm:spPr/>
      <dgm:t>
        <a:bodyPr/>
        <a:lstStyle/>
        <a:p>
          <a:endParaRPr lang="en-US"/>
        </a:p>
      </dgm:t>
    </dgm:pt>
    <dgm:pt modelId="{6051EDF9-2A3B-CB4D-A600-107A6124696D}" type="pres">
      <dgm:prSet presAssocID="{CA91A3CD-3A96-254C-87E9-AF3017169292}" presName="hierChild4" presStyleCnt="0"/>
      <dgm:spPr/>
      <dgm:t>
        <a:bodyPr/>
        <a:lstStyle/>
        <a:p>
          <a:endParaRPr lang="en-US"/>
        </a:p>
      </dgm:t>
    </dgm:pt>
    <dgm:pt modelId="{6770B28C-925B-644D-8114-CAFC89AFC524}" type="pres">
      <dgm:prSet presAssocID="{CA91A3CD-3A96-254C-87E9-AF3017169292}" presName="hierChild5" presStyleCnt="0"/>
      <dgm:spPr/>
      <dgm:t>
        <a:bodyPr/>
        <a:lstStyle/>
        <a:p>
          <a:endParaRPr lang="en-US"/>
        </a:p>
      </dgm:t>
    </dgm:pt>
    <dgm:pt modelId="{B5305A76-8DB7-9549-8245-4E02B84464AC}" type="pres">
      <dgm:prSet presAssocID="{DE1EB6E5-A30A-E741-A420-C001198C28A3}" presName="Name37" presStyleLbl="parChTrans1D4" presStyleIdx="3" presStyleCnt="6"/>
      <dgm:spPr/>
      <dgm:t>
        <a:bodyPr/>
        <a:lstStyle/>
        <a:p>
          <a:endParaRPr lang="en-US"/>
        </a:p>
      </dgm:t>
    </dgm:pt>
    <dgm:pt modelId="{1F0263E2-CF15-C74C-A0E5-FE08CAA7FEBD}" type="pres">
      <dgm:prSet presAssocID="{1DF3D77F-BBD3-0F48-8A33-127B4DBB9B0A}" presName="hierRoot2" presStyleCnt="0">
        <dgm:presLayoutVars>
          <dgm:hierBranch val="init"/>
        </dgm:presLayoutVars>
      </dgm:prSet>
      <dgm:spPr/>
      <dgm:t>
        <a:bodyPr/>
        <a:lstStyle/>
        <a:p>
          <a:endParaRPr lang="en-US"/>
        </a:p>
      </dgm:t>
    </dgm:pt>
    <dgm:pt modelId="{5EBE5BCB-E32B-F144-A72F-E9562ECE3A31}" type="pres">
      <dgm:prSet presAssocID="{1DF3D77F-BBD3-0F48-8A33-127B4DBB9B0A}" presName="rootComposite" presStyleCnt="0"/>
      <dgm:spPr/>
      <dgm:t>
        <a:bodyPr/>
        <a:lstStyle/>
        <a:p>
          <a:endParaRPr lang="en-US"/>
        </a:p>
      </dgm:t>
    </dgm:pt>
    <dgm:pt modelId="{EFDD292E-4508-6744-A273-46315F273493}" type="pres">
      <dgm:prSet presAssocID="{1DF3D77F-BBD3-0F48-8A33-127B4DBB9B0A}" presName="rootText" presStyleLbl="node4" presStyleIdx="3" presStyleCnt="5" custLinFactX="-24875" custLinFactY="-50175" custLinFactNeighborX="-100000" custLinFactNeighborY="-100000">
        <dgm:presLayoutVars>
          <dgm:chPref val="3"/>
        </dgm:presLayoutVars>
      </dgm:prSet>
      <dgm:spPr/>
      <dgm:t>
        <a:bodyPr/>
        <a:lstStyle/>
        <a:p>
          <a:endParaRPr lang="en-US"/>
        </a:p>
      </dgm:t>
    </dgm:pt>
    <dgm:pt modelId="{DD112F78-6849-A444-8127-15C8E55C7059}" type="pres">
      <dgm:prSet presAssocID="{1DF3D77F-BBD3-0F48-8A33-127B4DBB9B0A}" presName="rootConnector" presStyleLbl="node4" presStyleIdx="3" presStyleCnt="5"/>
      <dgm:spPr/>
      <dgm:t>
        <a:bodyPr/>
        <a:lstStyle/>
        <a:p>
          <a:endParaRPr lang="en-US"/>
        </a:p>
      </dgm:t>
    </dgm:pt>
    <dgm:pt modelId="{F7847CE9-1082-0B4D-8663-01724C0D443D}" type="pres">
      <dgm:prSet presAssocID="{1DF3D77F-BBD3-0F48-8A33-127B4DBB9B0A}" presName="hierChild4" presStyleCnt="0"/>
      <dgm:spPr/>
      <dgm:t>
        <a:bodyPr/>
        <a:lstStyle/>
        <a:p>
          <a:endParaRPr lang="en-US"/>
        </a:p>
      </dgm:t>
    </dgm:pt>
    <dgm:pt modelId="{86CA966F-B328-E440-95CF-2AF69748DC14}" type="pres">
      <dgm:prSet presAssocID="{1DF3D77F-BBD3-0F48-8A33-127B4DBB9B0A}" presName="hierChild5" presStyleCnt="0"/>
      <dgm:spPr/>
      <dgm:t>
        <a:bodyPr/>
        <a:lstStyle/>
        <a:p>
          <a:endParaRPr lang="en-US"/>
        </a:p>
      </dgm:t>
    </dgm:pt>
    <dgm:pt modelId="{FF79AB16-0394-D743-9AFF-FD33F6A794BC}" type="pres">
      <dgm:prSet presAssocID="{2DEF28BE-0CD8-614D-A897-E43730365B4B}" presName="Name37" presStyleLbl="parChTrans1D4" presStyleIdx="4" presStyleCnt="6"/>
      <dgm:spPr/>
      <dgm:t>
        <a:bodyPr/>
        <a:lstStyle/>
        <a:p>
          <a:endParaRPr lang="en-US"/>
        </a:p>
      </dgm:t>
    </dgm:pt>
    <dgm:pt modelId="{4D24C5B3-AB81-A943-8F2A-952C1EC37FF0}" type="pres">
      <dgm:prSet presAssocID="{7F943180-DE6D-A642-848A-D99353EB9EAB}" presName="hierRoot2" presStyleCnt="0">
        <dgm:presLayoutVars>
          <dgm:hierBranch val="init"/>
        </dgm:presLayoutVars>
      </dgm:prSet>
      <dgm:spPr/>
      <dgm:t>
        <a:bodyPr/>
        <a:lstStyle/>
        <a:p>
          <a:endParaRPr lang="en-US"/>
        </a:p>
      </dgm:t>
    </dgm:pt>
    <dgm:pt modelId="{D22C732C-9B2B-A043-B78D-97027A4C574E}" type="pres">
      <dgm:prSet presAssocID="{7F943180-DE6D-A642-848A-D99353EB9EAB}" presName="rootComposite" presStyleCnt="0"/>
      <dgm:spPr/>
      <dgm:t>
        <a:bodyPr/>
        <a:lstStyle/>
        <a:p>
          <a:endParaRPr lang="en-US"/>
        </a:p>
      </dgm:t>
    </dgm:pt>
    <dgm:pt modelId="{70CB42B4-344F-EA40-AA28-A0380DB0957E}" type="pres">
      <dgm:prSet presAssocID="{7F943180-DE6D-A642-848A-D99353EB9EAB}" presName="rootText" presStyleLbl="node4" presStyleIdx="4" presStyleCnt="5" custLinFactX="-100000" custLinFactY="-100000" custLinFactNeighborX="-151550" custLinFactNeighborY="-192175">
        <dgm:presLayoutVars>
          <dgm:chPref val="3"/>
        </dgm:presLayoutVars>
      </dgm:prSet>
      <dgm:spPr/>
      <dgm:t>
        <a:bodyPr/>
        <a:lstStyle/>
        <a:p>
          <a:endParaRPr lang="en-US"/>
        </a:p>
      </dgm:t>
    </dgm:pt>
    <dgm:pt modelId="{8A3E6D3F-558A-0C4A-B5B3-0A0A80A0BD20}" type="pres">
      <dgm:prSet presAssocID="{7F943180-DE6D-A642-848A-D99353EB9EAB}" presName="rootConnector" presStyleLbl="node4" presStyleIdx="4" presStyleCnt="5"/>
      <dgm:spPr/>
      <dgm:t>
        <a:bodyPr/>
        <a:lstStyle/>
        <a:p>
          <a:endParaRPr lang="en-US"/>
        </a:p>
      </dgm:t>
    </dgm:pt>
    <dgm:pt modelId="{318AB5BB-9136-0A49-B494-672802CD4670}" type="pres">
      <dgm:prSet presAssocID="{7F943180-DE6D-A642-848A-D99353EB9EAB}" presName="hierChild4" presStyleCnt="0"/>
      <dgm:spPr/>
      <dgm:t>
        <a:bodyPr/>
        <a:lstStyle/>
        <a:p>
          <a:endParaRPr lang="en-US"/>
        </a:p>
      </dgm:t>
    </dgm:pt>
    <dgm:pt modelId="{14761619-9595-754A-8DCE-E6E58FF2E514}" type="pres">
      <dgm:prSet presAssocID="{7F943180-DE6D-A642-848A-D99353EB9EAB}" presName="hierChild5" presStyleCnt="0"/>
      <dgm:spPr/>
      <dgm:t>
        <a:bodyPr/>
        <a:lstStyle/>
        <a:p>
          <a:endParaRPr lang="en-US"/>
        </a:p>
      </dgm:t>
    </dgm:pt>
    <dgm:pt modelId="{381BF4F5-EA89-D845-B702-233BF09F30E4}" type="pres">
      <dgm:prSet presAssocID="{CB380C4B-F9BB-1D42-B228-2608B3770E9A}" presName="hierChild5" presStyleCnt="0"/>
      <dgm:spPr/>
      <dgm:t>
        <a:bodyPr/>
        <a:lstStyle/>
        <a:p>
          <a:endParaRPr lang="en-US"/>
        </a:p>
      </dgm:t>
    </dgm:pt>
    <dgm:pt modelId="{2B753F5E-C19A-0E41-9875-859DE01066D7}" type="pres">
      <dgm:prSet presAssocID="{67214308-5A9F-424F-AFFE-97848D4BB82F}" presName="Name111" presStyleLbl="parChTrans1D4" presStyleIdx="5" presStyleCnt="6"/>
      <dgm:spPr/>
      <dgm:t>
        <a:bodyPr/>
        <a:lstStyle/>
        <a:p>
          <a:endParaRPr lang="en-US"/>
        </a:p>
      </dgm:t>
    </dgm:pt>
    <dgm:pt modelId="{D2F622C1-0011-A246-98AA-C7C70650D8C5}" type="pres">
      <dgm:prSet presAssocID="{BE93074A-53A4-0A4C-B0BD-A04BF3623EFD}" presName="hierRoot3" presStyleCnt="0">
        <dgm:presLayoutVars>
          <dgm:hierBranch val="init"/>
        </dgm:presLayoutVars>
      </dgm:prSet>
      <dgm:spPr/>
      <dgm:t>
        <a:bodyPr/>
        <a:lstStyle/>
        <a:p>
          <a:endParaRPr lang="en-US"/>
        </a:p>
      </dgm:t>
    </dgm:pt>
    <dgm:pt modelId="{5A17B88F-3D5B-8540-8823-DD4AA83B9E8A}" type="pres">
      <dgm:prSet presAssocID="{BE93074A-53A4-0A4C-B0BD-A04BF3623EFD}" presName="rootComposite3" presStyleCnt="0"/>
      <dgm:spPr/>
      <dgm:t>
        <a:bodyPr/>
        <a:lstStyle/>
        <a:p>
          <a:endParaRPr lang="en-US"/>
        </a:p>
      </dgm:t>
    </dgm:pt>
    <dgm:pt modelId="{59AE4ED9-1651-B743-8FA7-2E3785412E8E}" type="pres">
      <dgm:prSet presAssocID="{BE93074A-53A4-0A4C-B0BD-A04BF3623EFD}" presName="rootText3" presStyleLbl="asst3" presStyleIdx="0" presStyleCnt="1" custLinFactNeighborX="62600" custLinFactNeighborY="18668">
        <dgm:presLayoutVars>
          <dgm:chPref val="3"/>
        </dgm:presLayoutVars>
      </dgm:prSet>
      <dgm:spPr/>
      <dgm:t>
        <a:bodyPr/>
        <a:lstStyle/>
        <a:p>
          <a:endParaRPr lang="en-US"/>
        </a:p>
      </dgm:t>
    </dgm:pt>
    <dgm:pt modelId="{D0B8CFAA-9E1D-DB41-B972-CCF7392DE56F}" type="pres">
      <dgm:prSet presAssocID="{BE93074A-53A4-0A4C-B0BD-A04BF3623EFD}" presName="rootConnector3" presStyleLbl="asst3" presStyleIdx="0" presStyleCnt="1"/>
      <dgm:spPr/>
      <dgm:t>
        <a:bodyPr/>
        <a:lstStyle/>
        <a:p>
          <a:endParaRPr lang="en-US"/>
        </a:p>
      </dgm:t>
    </dgm:pt>
    <dgm:pt modelId="{B0479E5C-CC3B-DB4E-BB89-DB76D7A21150}" type="pres">
      <dgm:prSet presAssocID="{BE93074A-53A4-0A4C-B0BD-A04BF3623EFD}" presName="hierChild6" presStyleCnt="0"/>
      <dgm:spPr/>
      <dgm:t>
        <a:bodyPr/>
        <a:lstStyle/>
        <a:p>
          <a:endParaRPr lang="en-US"/>
        </a:p>
      </dgm:t>
    </dgm:pt>
    <dgm:pt modelId="{221FB61B-559E-AD41-9DC8-AB889B131F67}" type="pres">
      <dgm:prSet presAssocID="{BE93074A-53A4-0A4C-B0BD-A04BF3623EFD}" presName="hierChild7" presStyleCnt="0"/>
      <dgm:spPr/>
      <dgm:t>
        <a:bodyPr/>
        <a:lstStyle/>
        <a:p>
          <a:endParaRPr lang="en-US"/>
        </a:p>
      </dgm:t>
    </dgm:pt>
    <dgm:pt modelId="{058617F7-5562-594B-92DA-3D74EEF73E37}" type="pres">
      <dgm:prSet presAssocID="{29AB4D20-D818-BF4A-A870-8AA3B813CA2E}" presName="hierChild5" presStyleCnt="0"/>
      <dgm:spPr/>
      <dgm:t>
        <a:bodyPr/>
        <a:lstStyle/>
        <a:p>
          <a:endParaRPr lang="en-US"/>
        </a:p>
      </dgm:t>
    </dgm:pt>
    <dgm:pt modelId="{757488A1-08CF-7F45-849E-F6F6141672C8}" type="pres">
      <dgm:prSet presAssocID="{48C8DDBE-D062-A548-8F42-090527078462}" presName="hierChild3" presStyleCnt="0"/>
      <dgm:spPr/>
      <dgm:t>
        <a:bodyPr/>
        <a:lstStyle/>
        <a:p>
          <a:endParaRPr lang="en-US"/>
        </a:p>
      </dgm:t>
    </dgm:pt>
  </dgm:ptLst>
  <dgm:cxnLst>
    <dgm:cxn modelId="{824B241E-BD73-428F-B8AD-5204848F16AF}" type="presOf" srcId="{79423E63-9D63-EA4B-B7A9-955F21F5A44B}" destId="{F3D92A5D-94AC-CA4B-BAF6-D810D06E98B1}" srcOrd="1" destOrd="0" presId="urn:microsoft.com/office/officeart/2005/8/layout/orgChart1"/>
    <dgm:cxn modelId="{C1DE36B0-395D-41DB-BCF9-1260D21D972E}" type="presOf" srcId="{7F42AC3A-C514-4140-B19E-643CD6E2829A}" destId="{E629DE74-96B9-2E48-9A9C-68B1BCBB8C93}" srcOrd="0" destOrd="0" presId="urn:microsoft.com/office/officeart/2005/8/layout/orgChart1"/>
    <dgm:cxn modelId="{D0F73273-C740-46BE-ADFF-CFFEC5DD2EDE}" type="presOf" srcId="{EDB8E1AF-84D0-CA4B-A770-85F514C62016}" destId="{BF2D5DD1-1339-C749-B481-0B5453921816}" srcOrd="0" destOrd="0" presId="urn:microsoft.com/office/officeart/2005/8/layout/orgChart1"/>
    <dgm:cxn modelId="{991DF1CF-054A-4EC7-8A56-A3A409EDD96B}" type="presOf" srcId="{D4192E84-EB29-8B45-B637-D648D94ACB0D}" destId="{43AF3B3C-FAB7-9841-AF85-A68BD072DAD2}" srcOrd="0" destOrd="0" presId="urn:microsoft.com/office/officeart/2005/8/layout/orgChart1"/>
    <dgm:cxn modelId="{82711233-2B1A-4647-8F7C-B82D9DDB8B4E}" type="presOf" srcId="{7F943180-DE6D-A642-848A-D99353EB9EAB}" destId="{70CB42B4-344F-EA40-AA28-A0380DB0957E}" srcOrd="0" destOrd="0" presId="urn:microsoft.com/office/officeart/2005/8/layout/orgChart1"/>
    <dgm:cxn modelId="{96405397-BE4A-4D1B-B2C2-A36531F83DBA}" type="presOf" srcId="{79423E63-9D63-EA4B-B7A9-955F21F5A44B}" destId="{4FCDCD6C-E6AE-E84A-A6A1-3318EA5F533C}" srcOrd="0" destOrd="0" presId="urn:microsoft.com/office/officeart/2005/8/layout/orgChart1"/>
    <dgm:cxn modelId="{315382F3-40D4-D54B-8451-4194DAF21D35}" srcId="{D2D58959-BB58-8647-AF47-836AD983E069}" destId="{48C8DDBE-D062-A548-8F42-090527078462}" srcOrd="0" destOrd="0" parTransId="{42CA7529-74C4-4047-94DC-B7883A0DB5C8}" sibTransId="{51944640-48B2-C54D-9AD6-6A613F5F4C2B}"/>
    <dgm:cxn modelId="{22324E13-E3BD-40D2-BF45-15B1F4CB0DD4}" type="presOf" srcId="{CB380C4B-F9BB-1D42-B228-2608B3770E9A}" destId="{25472877-A5F5-D440-B624-89B7428BBEA1}" srcOrd="0" destOrd="0" presId="urn:microsoft.com/office/officeart/2005/8/layout/orgChart1"/>
    <dgm:cxn modelId="{3831036A-9D3B-464C-A514-7B2EB344BE2F}" type="presOf" srcId="{CA91A3CD-3A96-254C-87E9-AF3017169292}" destId="{022C1A76-A543-2C47-8074-D198967BAB14}" srcOrd="1" destOrd="0" presId="urn:microsoft.com/office/officeart/2005/8/layout/orgChart1"/>
    <dgm:cxn modelId="{E32183AE-29B7-41C9-AF97-5F6A31B76E22}" type="presOf" srcId="{CBD693CB-C7B1-1D4F-99EE-CB57E173A129}" destId="{9BDA3055-D1E2-DF45-ABAA-23D17AF65262}" srcOrd="0" destOrd="0" presId="urn:microsoft.com/office/officeart/2005/8/layout/orgChart1"/>
    <dgm:cxn modelId="{DB24A7B8-2A71-480C-AC7F-897DA259E26E}" type="presOf" srcId="{BE93074A-53A4-0A4C-B0BD-A04BF3623EFD}" destId="{D0B8CFAA-9E1D-DB41-B972-CCF7392DE56F}" srcOrd="1" destOrd="0" presId="urn:microsoft.com/office/officeart/2005/8/layout/orgChart1"/>
    <dgm:cxn modelId="{B2150E7E-57E2-4128-8283-BF58BAFFCC47}" type="presOf" srcId="{A6C699EE-299F-3A43-A020-7DBA5BFADAD5}" destId="{96012612-6EF5-6B43-8ADC-43CF52C3A83A}" srcOrd="0" destOrd="0" presId="urn:microsoft.com/office/officeart/2005/8/layout/orgChart1"/>
    <dgm:cxn modelId="{44BE59DA-982C-46D1-8262-24985DCE5AC2}" type="presOf" srcId="{6409A6AE-782D-EA44-9187-DCD8A364E755}" destId="{19D9F3D9-0013-5441-9862-1D2DC93A2675}" srcOrd="0" destOrd="0" presId="urn:microsoft.com/office/officeart/2005/8/layout/orgChart1"/>
    <dgm:cxn modelId="{DC2AD3C0-DC94-4A3E-AFAE-5A20ED75027C}" type="presOf" srcId="{DE1EB6E5-A30A-E741-A420-C001198C28A3}" destId="{B5305A76-8DB7-9549-8245-4E02B84464AC}" srcOrd="0" destOrd="0" presId="urn:microsoft.com/office/officeart/2005/8/layout/orgChart1"/>
    <dgm:cxn modelId="{073DD1F8-A15F-4182-B469-E369D4F8243D}" type="presOf" srcId="{29AB4D20-D818-BF4A-A870-8AA3B813CA2E}" destId="{BA1111B8-1D0B-4C4C-8A8B-A3538F8B9083}" srcOrd="0" destOrd="0" presId="urn:microsoft.com/office/officeart/2005/8/layout/orgChart1"/>
    <dgm:cxn modelId="{11D2FE4B-1F1F-4DA1-B7DD-A60F0CCDFB9A}" type="presOf" srcId="{48C8DDBE-D062-A548-8F42-090527078462}" destId="{1D18BDE2-D2E4-964C-82A7-50F93D59CF7E}" srcOrd="1" destOrd="0" presId="urn:microsoft.com/office/officeart/2005/8/layout/orgChart1"/>
    <dgm:cxn modelId="{053EFBBD-FA15-7C4C-AFF3-D19A8EC5B07B}" srcId="{CB380C4B-F9BB-1D42-B228-2608B3770E9A}" destId="{BE93074A-53A4-0A4C-B0BD-A04BF3623EFD}" srcOrd="5" destOrd="0" parTransId="{67214308-5A9F-424F-AFFE-97848D4BB82F}" sibTransId="{19A2C9DA-5308-8A49-B598-D99BFA13BB49}"/>
    <dgm:cxn modelId="{5BF5894C-450D-4EA7-91FD-1F210B9A6B1D}" type="presOf" srcId="{1DF3D77F-BBD3-0F48-8A33-127B4DBB9B0A}" destId="{DD112F78-6849-A444-8127-15C8E55C7059}" srcOrd="1" destOrd="0" presId="urn:microsoft.com/office/officeart/2005/8/layout/orgChart1"/>
    <dgm:cxn modelId="{D6884B9E-06B2-4B65-9BCB-2FC9BF433DBB}" type="presOf" srcId="{6E0E954A-EE6E-C94E-8036-875A539FE336}" destId="{BE3B9459-2D9C-9E49-A2F2-144F53FBB46B}" srcOrd="0" destOrd="0" presId="urn:microsoft.com/office/officeart/2005/8/layout/orgChart1"/>
    <dgm:cxn modelId="{49B31FB2-0118-473A-B1CE-BF9753BDB96D}" type="presOf" srcId="{CA91A3CD-3A96-254C-87E9-AF3017169292}" destId="{9146F931-F48D-6046-9C67-88DEBE42E290}" srcOrd="0" destOrd="0" presId="urn:microsoft.com/office/officeart/2005/8/layout/orgChart1"/>
    <dgm:cxn modelId="{406D2CF0-78ED-F84E-9F01-5B92A65114EB}" srcId="{29AB4D20-D818-BF4A-A870-8AA3B813CA2E}" destId="{CB380C4B-F9BB-1D42-B228-2608B3770E9A}" srcOrd="0" destOrd="0" parTransId="{EDB8E1AF-84D0-CA4B-A770-85F514C62016}" sibTransId="{55A3EBB6-41C0-AE4B-BFC2-70A15E4A3261}"/>
    <dgm:cxn modelId="{7D05F5D1-665D-45CB-A661-051C464C9D37}" type="presOf" srcId="{211CDE31-E700-E546-AB5F-9F224DF53C22}" destId="{6CEA8126-1B27-CE47-AB8E-47F8F3589DEB}" srcOrd="0" destOrd="0" presId="urn:microsoft.com/office/officeart/2005/8/layout/orgChart1"/>
    <dgm:cxn modelId="{BAB5FBA1-7028-0D42-9E53-E04AD4FD251E}" srcId="{48C8DDBE-D062-A548-8F42-090527078462}" destId="{29AB4D20-D818-BF4A-A870-8AA3B813CA2E}" srcOrd="1" destOrd="0" parTransId="{D4192E84-EB29-8B45-B637-D648D94ACB0D}" sibTransId="{2CB85A9B-FCE4-084B-B6F7-3956F86A2027}"/>
    <dgm:cxn modelId="{3065E6FB-016D-40C6-A2BA-37B45E9466CF}" type="presOf" srcId="{BE93074A-53A4-0A4C-B0BD-A04BF3623EFD}" destId="{59AE4ED9-1651-B743-8FA7-2E3785412E8E}" srcOrd="0" destOrd="0" presId="urn:microsoft.com/office/officeart/2005/8/layout/orgChart1"/>
    <dgm:cxn modelId="{243950BC-19A9-49BF-BA40-ABF726469FCC}" type="presOf" srcId="{29AB4D20-D818-BF4A-A870-8AA3B813CA2E}" destId="{3DD6D394-4130-1947-B079-34383E8116D2}" srcOrd="1" destOrd="0" presId="urn:microsoft.com/office/officeart/2005/8/layout/orgChart1"/>
    <dgm:cxn modelId="{A4A60918-A9D5-40C7-B14D-B96E2EBE5EBA}" type="presOf" srcId="{CB380C4B-F9BB-1D42-B228-2608B3770E9A}" destId="{A8D13433-5F14-534C-B07E-78BAEEB7536A}" srcOrd="1" destOrd="0" presId="urn:microsoft.com/office/officeart/2005/8/layout/orgChart1"/>
    <dgm:cxn modelId="{6ECB4054-2E5D-4641-8975-DCD63557DEFB}" type="presOf" srcId="{2DEF28BE-0CD8-614D-A897-E43730365B4B}" destId="{FF79AB16-0394-D743-9AFF-FD33F6A794BC}" srcOrd="0" destOrd="0" presId="urn:microsoft.com/office/officeart/2005/8/layout/orgChart1"/>
    <dgm:cxn modelId="{DEEAACCC-457D-964C-816C-CD0A9893B494}" srcId="{48C8DDBE-D062-A548-8F42-090527078462}" destId="{79423E63-9D63-EA4B-B7A9-955F21F5A44B}" srcOrd="0" destOrd="0" parTransId="{6409A6AE-782D-EA44-9187-DCD8A364E755}" sibTransId="{43E75193-D365-E544-AEB0-CEC79696F5C4}"/>
    <dgm:cxn modelId="{5039E006-CD47-564D-AFFF-A0D7F1D593FC}" srcId="{CB380C4B-F9BB-1D42-B228-2608B3770E9A}" destId="{A6C699EE-299F-3A43-A020-7DBA5BFADAD5}" srcOrd="0" destOrd="0" parTransId="{6E0E954A-EE6E-C94E-8036-875A539FE336}" sibTransId="{B5043593-4E8D-8446-B227-325B9DC5BE25}"/>
    <dgm:cxn modelId="{58B3DC0F-CEC0-A745-B578-E029915CFFAD}" srcId="{CB380C4B-F9BB-1D42-B228-2608B3770E9A}" destId="{CA91A3CD-3A96-254C-87E9-AF3017169292}" srcOrd="2" destOrd="0" parTransId="{7F42AC3A-C514-4140-B19E-643CD6E2829A}" sibTransId="{436AC222-B43B-824F-B433-544BFCA41298}"/>
    <dgm:cxn modelId="{7CFF3061-D728-4DEB-8199-0D71B8DDBE6E}" type="presOf" srcId="{48C8DDBE-D062-A548-8F42-090527078462}" destId="{E8C4571C-56EE-F34F-BB87-05564C5E971D}" srcOrd="0" destOrd="0" presId="urn:microsoft.com/office/officeart/2005/8/layout/orgChart1"/>
    <dgm:cxn modelId="{7541F45B-B098-449F-B508-4446A5C59751}" type="presOf" srcId="{67214308-5A9F-424F-AFFE-97848D4BB82F}" destId="{2B753F5E-C19A-0E41-9875-859DE01066D7}" srcOrd="0" destOrd="0" presId="urn:microsoft.com/office/officeart/2005/8/layout/orgChart1"/>
    <dgm:cxn modelId="{79C1A493-ADCE-4F49-9FEA-0154BE189083}" type="presOf" srcId="{7F943180-DE6D-A642-848A-D99353EB9EAB}" destId="{8A3E6D3F-558A-0C4A-B5B3-0A0A80A0BD20}" srcOrd="1" destOrd="0" presId="urn:microsoft.com/office/officeart/2005/8/layout/orgChart1"/>
    <dgm:cxn modelId="{6FDE9EFD-BF1A-4C5D-B457-972F20EC8660}" type="presOf" srcId="{211CDE31-E700-E546-AB5F-9F224DF53C22}" destId="{6D88E4E9-56EB-644E-A4E2-30E53C26D6EC}" srcOrd="1" destOrd="0" presId="urn:microsoft.com/office/officeart/2005/8/layout/orgChart1"/>
    <dgm:cxn modelId="{4703B3F3-26AD-E346-8E40-4EEB1B09E6BA}" srcId="{CB380C4B-F9BB-1D42-B228-2608B3770E9A}" destId="{7F943180-DE6D-A642-848A-D99353EB9EAB}" srcOrd="4" destOrd="0" parTransId="{2DEF28BE-0CD8-614D-A897-E43730365B4B}" sibTransId="{330ADB08-F670-1144-AC6E-83BE3CAFFDA4}"/>
    <dgm:cxn modelId="{A22808DE-B53A-4B33-961E-6C888A48E85F}" type="presOf" srcId="{D2D58959-BB58-8647-AF47-836AD983E069}" destId="{4B2565F4-50EE-0A47-96C0-1FEDF2189C5A}" srcOrd="0" destOrd="0" presId="urn:microsoft.com/office/officeart/2005/8/layout/orgChart1"/>
    <dgm:cxn modelId="{DE13FF53-A4F3-8C49-902A-4A0B8EDA5622}" srcId="{CB380C4B-F9BB-1D42-B228-2608B3770E9A}" destId="{1DF3D77F-BBD3-0F48-8A33-127B4DBB9B0A}" srcOrd="3" destOrd="0" parTransId="{DE1EB6E5-A30A-E741-A420-C001198C28A3}" sibTransId="{A05E5760-4C41-8942-87E2-54B583B4ABB7}"/>
    <dgm:cxn modelId="{C972A76F-D2A8-4416-9A33-4A5AC726AF89}" type="presOf" srcId="{1DF3D77F-BBD3-0F48-8A33-127B4DBB9B0A}" destId="{EFDD292E-4508-6744-A273-46315F273493}" srcOrd="0" destOrd="0" presId="urn:microsoft.com/office/officeart/2005/8/layout/orgChart1"/>
    <dgm:cxn modelId="{F77D4579-67E5-4FD0-9E1C-5C8215DA5441}" type="presOf" srcId="{A6C699EE-299F-3A43-A020-7DBA5BFADAD5}" destId="{CF73B72A-7A9E-3242-96DD-9ED558B2C4AE}" srcOrd="1" destOrd="0" presId="urn:microsoft.com/office/officeart/2005/8/layout/orgChart1"/>
    <dgm:cxn modelId="{D8775328-2DD9-7142-9610-A82106BEF231}" srcId="{CB380C4B-F9BB-1D42-B228-2608B3770E9A}" destId="{211CDE31-E700-E546-AB5F-9F224DF53C22}" srcOrd="1" destOrd="0" parTransId="{CBD693CB-C7B1-1D4F-99EE-CB57E173A129}" sibTransId="{B020F908-F7FB-8C45-A972-41EFA7F7FCDA}"/>
    <dgm:cxn modelId="{AF3B1A51-783E-4A83-9DDF-599B16B0E705}" type="presParOf" srcId="{4B2565F4-50EE-0A47-96C0-1FEDF2189C5A}" destId="{9241F89D-C259-2542-B455-6656795A23A6}" srcOrd="0" destOrd="0" presId="urn:microsoft.com/office/officeart/2005/8/layout/orgChart1"/>
    <dgm:cxn modelId="{F7544297-C835-4AF7-AADB-8EB5FCB3CFC6}" type="presParOf" srcId="{9241F89D-C259-2542-B455-6656795A23A6}" destId="{887CBA32-3C29-5D4B-92BD-5FEB57FCB8D5}" srcOrd="0" destOrd="0" presId="urn:microsoft.com/office/officeart/2005/8/layout/orgChart1"/>
    <dgm:cxn modelId="{96E4DAC0-5A0A-46B9-BAA4-5428257B05DB}" type="presParOf" srcId="{887CBA32-3C29-5D4B-92BD-5FEB57FCB8D5}" destId="{E8C4571C-56EE-F34F-BB87-05564C5E971D}" srcOrd="0" destOrd="0" presId="urn:microsoft.com/office/officeart/2005/8/layout/orgChart1"/>
    <dgm:cxn modelId="{49E3BEBD-0315-407D-AD80-A28A24C60FF1}" type="presParOf" srcId="{887CBA32-3C29-5D4B-92BD-5FEB57FCB8D5}" destId="{1D18BDE2-D2E4-964C-82A7-50F93D59CF7E}" srcOrd="1" destOrd="0" presId="urn:microsoft.com/office/officeart/2005/8/layout/orgChart1"/>
    <dgm:cxn modelId="{90222008-0BF3-41BF-A82D-47576F2E13D8}" type="presParOf" srcId="{9241F89D-C259-2542-B455-6656795A23A6}" destId="{9AA60107-AF3C-0C4F-BBC4-17D924F38B40}" srcOrd="1" destOrd="0" presId="urn:microsoft.com/office/officeart/2005/8/layout/orgChart1"/>
    <dgm:cxn modelId="{881AF2E5-9A14-400D-BD01-6354AD4F4263}" type="presParOf" srcId="{9AA60107-AF3C-0C4F-BBC4-17D924F38B40}" destId="{19D9F3D9-0013-5441-9862-1D2DC93A2675}" srcOrd="0" destOrd="0" presId="urn:microsoft.com/office/officeart/2005/8/layout/orgChart1"/>
    <dgm:cxn modelId="{5C792E43-137F-4A34-806A-A982828D1776}" type="presParOf" srcId="{9AA60107-AF3C-0C4F-BBC4-17D924F38B40}" destId="{B0C805ED-E819-F442-BE75-DB03437F3BA1}" srcOrd="1" destOrd="0" presId="urn:microsoft.com/office/officeart/2005/8/layout/orgChart1"/>
    <dgm:cxn modelId="{1C8E15FC-4A46-469D-8AB3-941C4E85E07C}" type="presParOf" srcId="{B0C805ED-E819-F442-BE75-DB03437F3BA1}" destId="{9A3D5081-9053-1A4B-9B59-9D20BE1897C4}" srcOrd="0" destOrd="0" presId="urn:microsoft.com/office/officeart/2005/8/layout/orgChart1"/>
    <dgm:cxn modelId="{EAFA4244-348A-4B98-B247-528E8F8E8D91}" type="presParOf" srcId="{9A3D5081-9053-1A4B-9B59-9D20BE1897C4}" destId="{4FCDCD6C-E6AE-E84A-A6A1-3318EA5F533C}" srcOrd="0" destOrd="0" presId="urn:microsoft.com/office/officeart/2005/8/layout/orgChart1"/>
    <dgm:cxn modelId="{367EC56F-D933-4D85-ADA7-9EEA766C947A}" type="presParOf" srcId="{9A3D5081-9053-1A4B-9B59-9D20BE1897C4}" destId="{F3D92A5D-94AC-CA4B-BAF6-D810D06E98B1}" srcOrd="1" destOrd="0" presId="urn:microsoft.com/office/officeart/2005/8/layout/orgChart1"/>
    <dgm:cxn modelId="{8CEE039F-D609-4BBE-AC14-99904DD0A89D}" type="presParOf" srcId="{B0C805ED-E819-F442-BE75-DB03437F3BA1}" destId="{31734C85-998D-8643-AA71-26043F6362BF}" srcOrd="1" destOrd="0" presId="urn:microsoft.com/office/officeart/2005/8/layout/orgChart1"/>
    <dgm:cxn modelId="{7AD88EE0-733F-4CFC-9724-8BFF210A59DE}" type="presParOf" srcId="{B0C805ED-E819-F442-BE75-DB03437F3BA1}" destId="{9AC89BA9-CD6F-D847-8798-4473AF070970}" srcOrd="2" destOrd="0" presId="urn:microsoft.com/office/officeart/2005/8/layout/orgChart1"/>
    <dgm:cxn modelId="{99487CDE-DCCA-4733-A94C-3BC057F5B6B5}" type="presParOf" srcId="{9AA60107-AF3C-0C4F-BBC4-17D924F38B40}" destId="{43AF3B3C-FAB7-9841-AF85-A68BD072DAD2}" srcOrd="2" destOrd="0" presId="urn:microsoft.com/office/officeart/2005/8/layout/orgChart1"/>
    <dgm:cxn modelId="{4BC159F5-8B87-43F8-AFF0-447A46D1CCA3}" type="presParOf" srcId="{9AA60107-AF3C-0C4F-BBC4-17D924F38B40}" destId="{AB2D2865-3DF2-AB4B-949C-EA826689FE12}" srcOrd="3" destOrd="0" presId="urn:microsoft.com/office/officeart/2005/8/layout/orgChart1"/>
    <dgm:cxn modelId="{65587ADD-923F-4EBC-AFB0-9C6ED7F3EC25}" type="presParOf" srcId="{AB2D2865-3DF2-AB4B-949C-EA826689FE12}" destId="{7017077B-D6AB-A746-A8E2-11DDF7051C95}" srcOrd="0" destOrd="0" presId="urn:microsoft.com/office/officeart/2005/8/layout/orgChart1"/>
    <dgm:cxn modelId="{62712BE3-DC7B-484D-9083-481D207E1CF8}" type="presParOf" srcId="{7017077B-D6AB-A746-A8E2-11DDF7051C95}" destId="{BA1111B8-1D0B-4C4C-8A8B-A3538F8B9083}" srcOrd="0" destOrd="0" presId="urn:microsoft.com/office/officeart/2005/8/layout/orgChart1"/>
    <dgm:cxn modelId="{32753E2A-F494-4421-94E1-1038FEAFB2F3}" type="presParOf" srcId="{7017077B-D6AB-A746-A8E2-11DDF7051C95}" destId="{3DD6D394-4130-1947-B079-34383E8116D2}" srcOrd="1" destOrd="0" presId="urn:microsoft.com/office/officeart/2005/8/layout/orgChart1"/>
    <dgm:cxn modelId="{FC32CB02-1B5F-4F65-836B-01CB6C1049E3}" type="presParOf" srcId="{AB2D2865-3DF2-AB4B-949C-EA826689FE12}" destId="{92C6BCE3-DE73-364C-B3A3-ECF95009BBD7}" srcOrd="1" destOrd="0" presId="urn:microsoft.com/office/officeart/2005/8/layout/orgChart1"/>
    <dgm:cxn modelId="{FB684BB1-C04B-48A6-80E6-5F294D198AAD}" type="presParOf" srcId="{92C6BCE3-DE73-364C-B3A3-ECF95009BBD7}" destId="{BF2D5DD1-1339-C749-B481-0B5453921816}" srcOrd="0" destOrd="0" presId="urn:microsoft.com/office/officeart/2005/8/layout/orgChart1"/>
    <dgm:cxn modelId="{03B3B74B-82DD-4951-BEB8-7CF435A78D0F}" type="presParOf" srcId="{92C6BCE3-DE73-364C-B3A3-ECF95009BBD7}" destId="{9B7B54E2-221F-6F47-BDF4-FCB6FA6D50A5}" srcOrd="1" destOrd="0" presId="urn:microsoft.com/office/officeart/2005/8/layout/orgChart1"/>
    <dgm:cxn modelId="{757137EB-B643-4C00-836C-D7C929F990B2}" type="presParOf" srcId="{9B7B54E2-221F-6F47-BDF4-FCB6FA6D50A5}" destId="{3EF447A5-5305-8E49-A56C-6DEC00985E7D}" srcOrd="0" destOrd="0" presId="urn:microsoft.com/office/officeart/2005/8/layout/orgChart1"/>
    <dgm:cxn modelId="{77F1E6C4-F26B-4847-A9D5-58A3FB38B312}" type="presParOf" srcId="{3EF447A5-5305-8E49-A56C-6DEC00985E7D}" destId="{25472877-A5F5-D440-B624-89B7428BBEA1}" srcOrd="0" destOrd="0" presId="urn:microsoft.com/office/officeart/2005/8/layout/orgChart1"/>
    <dgm:cxn modelId="{0120A0E2-8862-4E2B-B1C9-8EE6525145A3}" type="presParOf" srcId="{3EF447A5-5305-8E49-A56C-6DEC00985E7D}" destId="{A8D13433-5F14-534C-B07E-78BAEEB7536A}" srcOrd="1" destOrd="0" presId="urn:microsoft.com/office/officeart/2005/8/layout/orgChart1"/>
    <dgm:cxn modelId="{6BAB617B-79D5-4DFA-A8E9-128B0A3FC910}" type="presParOf" srcId="{9B7B54E2-221F-6F47-BDF4-FCB6FA6D50A5}" destId="{E9312BCC-B864-6249-9DFE-67642DBCEA29}" srcOrd="1" destOrd="0" presId="urn:microsoft.com/office/officeart/2005/8/layout/orgChart1"/>
    <dgm:cxn modelId="{610EC148-ABF1-4AA9-98BD-9BC3D1228D33}" type="presParOf" srcId="{E9312BCC-B864-6249-9DFE-67642DBCEA29}" destId="{BE3B9459-2D9C-9E49-A2F2-144F53FBB46B}" srcOrd="0" destOrd="0" presId="urn:microsoft.com/office/officeart/2005/8/layout/orgChart1"/>
    <dgm:cxn modelId="{98CD09D5-8534-4161-9229-2299FEABE758}" type="presParOf" srcId="{E9312BCC-B864-6249-9DFE-67642DBCEA29}" destId="{2EE103C0-3687-0549-A02F-017CE023C669}" srcOrd="1" destOrd="0" presId="urn:microsoft.com/office/officeart/2005/8/layout/orgChart1"/>
    <dgm:cxn modelId="{294010F8-EB6D-4080-8EB1-6CD1E3C80D37}" type="presParOf" srcId="{2EE103C0-3687-0549-A02F-017CE023C669}" destId="{81F50A8F-2081-984A-A3BC-B0541F4AAE7D}" srcOrd="0" destOrd="0" presId="urn:microsoft.com/office/officeart/2005/8/layout/orgChart1"/>
    <dgm:cxn modelId="{866C8DEB-DF38-4C66-AC3C-A88911C21FAA}" type="presParOf" srcId="{81F50A8F-2081-984A-A3BC-B0541F4AAE7D}" destId="{96012612-6EF5-6B43-8ADC-43CF52C3A83A}" srcOrd="0" destOrd="0" presId="urn:microsoft.com/office/officeart/2005/8/layout/orgChart1"/>
    <dgm:cxn modelId="{681ED37C-9A97-4D7F-8ABC-0CFB80E1A1B3}" type="presParOf" srcId="{81F50A8F-2081-984A-A3BC-B0541F4AAE7D}" destId="{CF73B72A-7A9E-3242-96DD-9ED558B2C4AE}" srcOrd="1" destOrd="0" presId="urn:microsoft.com/office/officeart/2005/8/layout/orgChart1"/>
    <dgm:cxn modelId="{28E5EBCE-6128-46F8-AE05-C335BFB2D902}" type="presParOf" srcId="{2EE103C0-3687-0549-A02F-017CE023C669}" destId="{C1AC0484-C7A8-604E-B58A-68A01A781BFC}" srcOrd="1" destOrd="0" presId="urn:microsoft.com/office/officeart/2005/8/layout/orgChart1"/>
    <dgm:cxn modelId="{B86AC1E3-C841-4ED2-AE62-6D2562122008}" type="presParOf" srcId="{2EE103C0-3687-0549-A02F-017CE023C669}" destId="{E74B09B3-EBBC-BF42-BCC3-C47E24895533}" srcOrd="2" destOrd="0" presId="urn:microsoft.com/office/officeart/2005/8/layout/orgChart1"/>
    <dgm:cxn modelId="{92C14D27-5826-4CEF-9C35-DA2D340BE44C}" type="presParOf" srcId="{E9312BCC-B864-6249-9DFE-67642DBCEA29}" destId="{9BDA3055-D1E2-DF45-ABAA-23D17AF65262}" srcOrd="2" destOrd="0" presId="urn:microsoft.com/office/officeart/2005/8/layout/orgChart1"/>
    <dgm:cxn modelId="{3EB987A4-D8EC-45AF-8A2D-38D087DDC311}" type="presParOf" srcId="{E9312BCC-B864-6249-9DFE-67642DBCEA29}" destId="{E5C2238F-2BDF-AE48-AFFD-5C8E01968102}" srcOrd="3" destOrd="0" presId="urn:microsoft.com/office/officeart/2005/8/layout/orgChart1"/>
    <dgm:cxn modelId="{F84C1A54-50E0-43A9-B232-AA53753BC398}" type="presParOf" srcId="{E5C2238F-2BDF-AE48-AFFD-5C8E01968102}" destId="{43E52D20-6F85-854A-8DE7-A8A08D75D663}" srcOrd="0" destOrd="0" presId="urn:microsoft.com/office/officeart/2005/8/layout/orgChart1"/>
    <dgm:cxn modelId="{6AC93434-AC3C-4B56-A828-2558E1CEC044}" type="presParOf" srcId="{43E52D20-6F85-854A-8DE7-A8A08D75D663}" destId="{6CEA8126-1B27-CE47-AB8E-47F8F3589DEB}" srcOrd="0" destOrd="0" presId="urn:microsoft.com/office/officeart/2005/8/layout/orgChart1"/>
    <dgm:cxn modelId="{090CD855-C6F4-401B-8492-E69224904EBE}" type="presParOf" srcId="{43E52D20-6F85-854A-8DE7-A8A08D75D663}" destId="{6D88E4E9-56EB-644E-A4E2-30E53C26D6EC}" srcOrd="1" destOrd="0" presId="urn:microsoft.com/office/officeart/2005/8/layout/orgChart1"/>
    <dgm:cxn modelId="{CAA6CED4-7BD8-424E-B0AC-C0C25CE6591D}" type="presParOf" srcId="{E5C2238F-2BDF-AE48-AFFD-5C8E01968102}" destId="{8A569D0E-7439-524A-A4AF-F81F98880AEE}" srcOrd="1" destOrd="0" presId="urn:microsoft.com/office/officeart/2005/8/layout/orgChart1"/>
    <dgm:cxn modelId="{E36CB3CE-3DED-4C78-A1F0-AE91D9255259}" type="presParOf" srcId="{E5C2238F-2BDF-AE48-AFFD-5C8E01968102}" destId="{CCB7FD9D-76F6-E649-873A-A5A7EE6C7891}" srcOrd="2" destOrd="0" presId="urn:microsoft.com/office/officeart/2005/8/layout/orgChart1"/>
    <dgm:cxn modelId="{943B0301-8768-4484-BC28-3FBF8C502DED}" type="presParOf" srcId="{E9312BCC-B864-6249-9DFE-67642DBCEA29}" destId="{E629DE74-96B9-2E48-9A9C-68B1BCBB8C93}" srcOrd="4" destOrd="0" presId="urn:microsoft.com/office/officeart/2005/8/layout/orgChart1"/>
    <dgm:cxn modelId="{EB51AB1B-150F-42AF-A1C5-FA7F02D850CF}" type="presParOf" srcId="{E9312BCC-B864-6249-9DFE-67642DBCEA29}" destId="{EAF9EDD7-9D90-9F42-96B6-FB615418729D}" srcOrd="5" destOrd="0" presId="urn:microsoft.com/office/officeart/2005/8/layout/orgChart1"/>
    <dgm:cxn modelId="{96F53592-E56D-4FCD-9FD9-4B8EBEFB152D}" type="presParOf" srcId="{EAF9EDD7-9D90-9F42-96B6-FB615418729D}" destId="{45F539B8-E582-654D-B962-FAAB92C85445}" srcOrd="0" destOrd="0" presId="urn:microsoft.com/office/officeart/2005/8/layout/orgChart1"/>
    <dgm:cxn modelId="{3E9490BD-529A-43AB-8D53-3BC0A22A5CB1}" type="presParOf" srcId="{45F539B8-E582-654D-B962-FAAB92C85445}" destId="{9146F931-F48D-6046-9C67-88DEBE42E290}" srcOrd="0" destOrd="0" presId="urn:microsoft.com/office/officeart/2005/8/layout/orgChart1"/>
    <dgm:cxn modelId="{FDB66969-0C53-4B8A-8B02-E4D429FBAF95}" type="presParOf" srcId="{45F539B8-E582-654D-B962-FAAB92C85445}" destId="{022C1A76-A543-2C47-8074-D198967BAB14}" srcOrd="1" destOrd="0" presId="urn:microsoft.com/office/officeart/2005/8/layout/orgChart1"/>
    <dgm:cxn modelId="{16861349-5444-44F5-B747-F2A1AEB8974C}" type="presParOf" srcId="{EAF9EDD7-9D90-9F42-96B6-FB615418729D}" destId="{6051EDF9-2A3B-CB4D-A600-107A6124696D}" srcOrd="1" destOrd="0" presId="urn:microsoft.com/office/officeart/2005/8/layout/orgChart1"/>
    <dgm:cxn modelId="{16FABEB1-3CB4-4435-9262-DC0DC8A76499}" type="presParOf" srcId="{EAF9EDD7-9D90-9F42-96B6-FB615418729D}" destId="{6770B28C-925B-644D-8114-CAFC89AFC524}" srcOrd="2" destOrd="0" presId="urn:microsoft.com/office/officeart/2005/8/layout/orgChart1"/>
    <dgm:cxn modelId="{B7AE3CD0-B881-44FA-A1EA-EB7B1691390C}" type="presParOf" srcId="{E9312BCC-B864-6249-9DFE-67642DBCEA29}" destId="{B5305A76-8DB7-9549-8245-4E02B84464AC}" srcOrd="6" destOrd="0" presId="urn:microsoft.com/office/officeart/2005/8/layout/orgChart1"/>
    <dgm:cxn modelId="{DF73AE8B-30D7-4A2B-BE5B-FFC3B45C82C3}" type="presParOf" srcId="{E9312BCC-B864-6249-9DFE-67642DBCEA29}" destId="{1F0263E2-CF15-C74C-A0E5-FE08CAA7FEBD}" srcOrd="7" destOrd="0" presId="urn:microsoft.com/office/officeart/2005/8/layout/orgChart1"/>
    <dgm:cxn modelId="{B8AF3ED2-B0D6-4CFA-A45D-37199131E59F}" type="presParOf" srcId="{1F0263E2-CF15-C74C-A0E5-FE08CAA7FEBD}" destId="{5EBE5BCB-E32B-F144-A72F-E9562ECE3A31}" srcOrd="0" destOrd="0" presId="urn:microsoft.com/office/officeart/2005/8/layout/orgChart1"/>
    <dgm:cxn modelId="{CFF3DF7A-EC6F-4712-A617-65AD6CF69B9E}" type="presParOf" srcId="{5EBE5BCB-E32B-F144-A72F-E9562ECE3A31}" destId="{EFDD292E-4508-6744-A273-46315F273493}" srcOrd="0" destOrd="0" presId="urn:microsoft.com/office/officeart/2005/8/layout/orgChart1"/>
    <dgm:cxn modelId="{5644F761-B2F4-47B0-9E5D-6149BD6A2510}" type="presParOf" srcId="{5EBE5BCB-E32B-F144-A72F-E9562ECE3A31}" destId="{DD112F78-6849-A444-8127-15C8E55C7059}" srcOrd="1" destOrd="0" presId="urn:microsoft.com/office/officeart/2005/8/layout/orgChart1"/>
    <dgm:cxn modelId="{E96D8FD1-7F0C-4323-A68A-0B26EDBD2788}" type="presParOf" srcId="{1F0263E2-CF15-C74C-A0E5-FE08CAA7FEBD}" destId="{F7847CE9-1082-0B4D-8663-01724C0D443D}" srcOrd="1" destOrd="0" presId="urn:microsoft.com/office/officeart/2005/8/layout/orgChart1"/>
    <dgm:cxn modelId="{1A8D1773-BB7F-43A5-A28A-701A88F98BC4}" type="presParOf" srcId="{1F0263E2-CF15-C74C-A0E5-FE08CAA7FEBD}" destId="{86CA966F-B328-E440-95CF-2AF69748DC14}" srcOrd="2" destOrd="0" presId="urn:microsoft.com/office/officeart/2005/8/layout/orgChart1"/>
    <dgm:cxn modelId="{02791997-D0D3-4673-8126-4A72D5F21E17}" type="presParOf" srcId="{E9312BCC-B864-6249-9DFE-67642DBCEA29}" destId="{FF79AB16-0394-D743-9AFF-FD33F6A794BC}" srcOrd="8" destOrd="0" presId="urn:microsoft.com/office/officeart/2005/8/layout/orgChart1"/>
    <dgm:cxn modelId="{FF1EFFC5-6F44-4FA4-B25B-F78D8724DAF4}" type="presParOf" srcId="{E9312BCC-B864-6249-9DFE-67642DBCEA29}" destId="{4D24C5B3-AB81-A943-8F2A-952C1EC37FF0}" srcOrd="9" destOrd="0" presId="urn:microsoft.com/office/officeart/2005/8/layout/orgChart1"/>
    <dgm:cxn modelId="{D3AA8FFC-CF99-42F7-B40C-B5E875B8C974}" type="presParOf" srcId="{4D24C5B3-AB81-A943-8F2A-952C1EC37FF0}" destId="{D22C732C-9B2B-A043-B78D-97027A4C574E}" srcOrd="0" destOrd="0" presId="urn:microsoft.com/office/officeart/2005/8/layout/orgChart1"/>
    <dgm:cxn modelId="{EB574CC7-C1D8-4D5F-A08E-569FF196E361}" type="presParOf" srcId="{D22C732C-9B2B-A043-B78D-97027A4C574E}" destId="{70CB42B4-344F-EA40-AA28-A0380DB0957E}" srcOrd="0" destOrd="0" presId="urn:microsoft.com/office/officeart/2005/8/layout/orgChart1"/>
    <dgm:cxn modelId="{C0E1AFB2-BC92-41BE-AE77-F464ED8417E4}" type="presParOf" srcId="{D22C732C-9B2B-A043-B78D-97027A4C574E}" destId="{8A3E6D3F-558A-0C4A-B5B3-0A0A80A0BD20}" srcOrd="1" destOrd="0" presId="urn:microsoft.com/office/officeart/2005/8/layout/orgChart1"/>
    <dgm:cxn modelId="{D8C7C454-3B1C-4834-919A-C3559AA4DE96}" type="presParOf" srcId="{4D24C5B3-AB81-A943-8F2A-952C1EC37FF0}" destId="{318AB5BB-9136-0A49-B494-672802CD4670}" srcOrd="1" destOrd="0" presId="urn:microsoft.com/office/officeart/2005/8/layout/orgChart1"/>
    <dgm:cxn modelId="{266C89EF-6543-4743-B080-3D30BE2A058A}" type="presParOf" srcId="{4D24C5B3-AB81-A943-8F2A-952C1EC37FF0}" destId="{14761619-9595-754A-8DCE-E6E58FF2E514}" srcOrd="2" destOrd="0" presId="urn:microsoft.com/office/officeart/2005/8/layout/orgChart1"/>
    <dgm:cxn modelId="{893F90F3-1449-48FA-9D2B-E19453B2A18C}" type="presParOf" srcId="{9B7B54E2-221F-6F47-BDF4-FCB6FA6D50A5}" destId="{381BF4F5-EA89-D845-B702-233BF09F30E4}" srcOrd="2" destOrd="0" presId="urn:microsoft.com/office/officeart/2005/8/layout/orgChart1"/>
    <dgm:cxn modelId="{B7F87319-3495-4C20-AB7F-FAB413BAF7CA}" type="presParOf" srcId="{381BF4F5-EA89-D845-B702-233BF09F30E4}" destId="{2B753F5E-C19A-0E41-9875-859DE01066D7}" srcOrd="0" destOrd="0" presId="urn:microsoft.com/office/officeart/2005/8/layout/orgChart1"/>
    <dgm:cxn modelId="{573C8B55-F266-4671-8922-0AD3B20411D2}" type="presParOf" srcId="{381BF4F5-EA89-D845-B702-233BF09F30E4}" destId="{D2F622C1-0011-A246-98AA-C7C70650D8C5}" srcOrd="1" destOrd="0" presId="urn:microsoft.com/office/officeart/2005/8/layout/orgChart1"/>
    <dgm:cxn modelId="{6E901C1A-7A70-4157-A817-90A930CC8AD0}" type="presParOf" srcId="{D2F622C1-0011-A246-98AA-C7C70650D8C5}" destId="{5A17B88F-3D5B-8540-8823-DD4AA83B9E8A}" srcOrd="0" destOrd="0" presId="urn:microsoft.com/office/officeart/2005/8/layout/orgChart1"/>
    <dgm:cxn modelId="{D9EDB98E-7A18-4ED4-9C14-9736A10932D3}" type="presParOf" srcId="{5A17B88F-3D5B-8540-8823-DD4AA83B9E8A}" destId="{59AE4ED9-1651-B743-8FA7-2E3785412E8E}" srcOrd="0" destOrd="0" presId="urn:microsoft.com/office/officeart/2005/8/layout/orgChart1"/>
    <dgm:cxn modelId="{9A316DB2-F0A7-4213-856F-05F914FD3F4A}" type="presParOf" srcId="{5A17B88F-3D5B-8540-8823-DD4AA83B9E8A}" destId="{D0B8CFAA-9E1D-DB41-B972-CCF7392DE56F}" srcOrd="1" destOrd="0" presId="urn:microsoft.com/office/officeart/2005/8/layout/orgChart1"/>
    <dgm:cxn modelId="{75D08078-5D74-40F7-A6CB-1B34B73352E3}" type="presParOf" srcId="{D2F622C1-0011-A246-98AA-C7C70650D8C5}" destId="{B0479E5C-CC3B-DB4E-BB89-DB76D7A21150}" srcOrd="1" destOrd="0" presId="urn:microsoft.com/office/officeart/2005/8/layout/orgChart1"/>
    <dgm:cxn modelId="{1AC81ED1-1CEA-4900-90A7-3900FDBD44A9}" type="presParOf" srcId="{D2F622C1-0011-A246-98AA-C7C70650D8C5}" destId="{221FB61B-559E-AD41-9DC8-AB889B131F67}" srcOrd="2" destOrd="0" presId="urn:microsoft.com/office/officeart/2005/8/layout/orgChart1"/>
    <dgm:cxn modelId="{48BEC435-641B-4C4C-82A6-6BF451FBFEEE}" type="presParOf" srcId="{AB2D2865-3DF2-AB4B-949C-EA826689FE12}" destId="{058617F7-5562-594B-92DA-3D74EEF73E37}" srcOrd="2" destOrd="0" presId="urn:microsoft.com/office/officeart/2005/8/layout/orgChart1"/>
    <dgm:cxn modelId="{CC150A84-25EC-4EC8-9613-D5765939ADC3}" type="presParOf" srcId="{9241F89D-C259-2542-B455-6656795A23A6}" destId="{757488A1-08CF-7F45-849E-F6F6141672C8}" srcOrd="2" destOrd="0" presId="urn:microsoft.com/office/officeart/2005/8/layout/orgChart1"/>
  </dgm:cxnLst>
  <dgm:bg>
    <a:effect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753F5E-C19A-0E41-9875-859DE01066D7}">
      <dsp:nvSpPr>
        <dsp:cNvPr id="0" name=""/>
        <dsp:cNvSpPr/>
      </dsp:nvSpPr>
      <dsp:spPr>
        <a:xfrm>
          <a:off x="1315119" y="1370924"/>
          <a:ext cx="454967" cy="170466"/>
        </a:xfrm>
        <a:custGeom>
          <a:avLst/>
          <a:gdLst/>
          <a:ahLst/>
          <a:cxnLst/>
          <a:rect l="0" t="0" r="0" b="0"/>
          <a:pathLst>
            <a:path>
              <a:moveTo>
                <a:pt x="0" y="0"/>
              </a:moveTo>
              <a:lnTo>
                <a:pt x="0" y="170466"/>
              </a:lnTo>
              <a:lnTo>
                <a:pt x="454967" y="170466"/>
              </a:lnTo>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F79AB16-0394-D743-9AFF-FD33F6A794BC}">
      <dsp:nvSpPr>
        <dsp:cNvPr id="0" name=""/>
        <dsp:cNvSpPr/>
      </dsp:nvSpPr>
      <dsp:spPr>
        <a:xfrm>
          <a:off x="622594" y="1370924"/>
          <a:ext cx="692525" cy="1413031"/>
        </a:xfrm>
        <a:custGeom>
          <a:avLst/>
          <a:gdLst/>
          <a:ahLst/>
          <a:cxnLst/>
          <a:rect l="0" t="0" r="0" b="0"/>
          <a:pathLst>
            <a:path>
              <a:moveTo>
                <a:pt x="692525" y="0"/>
              </a:moveTo>
              <a:lnTo>
                <a:pt x="692525" y="1413031"/>
              </a:lnTo>
              <a:lnTo>
                <a:pt x="0" y="1413031"/>
              </a:lnTo>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5305A76-8DB7-9549-8245-4E02B84464AC}">
      <dsp:nvSpPr>
        <dsp:cNvPr id="0" name=""/>
        <dsp:cNvSpPr/>
      </dsp:nvSpPr>
      <dsp:spPr>
        <a:xfrm>
          <a:off x="1207769" y="1370924"/>
          <a:ext cx="91440" cy="1413031"/>
        </a:xfrm>
        <a:custGeom>
          <a:avLst/>
          <a:gdLst/>
          <a:ahLst/>
          <a:cxnLst/>
          <a:rect l="0" t="0" r="0" b="0"/>
          <a:pathLst>
            <a:path>
              <a:moveTo>
                <a:pt x="107350" y="0"/>
              </a:moveTo>
              <a:lnTo>
                <a:pt x="107350" y="1413031"/>
              </a:lnTo>
              <a:lnTo>
                <a:pt x="45720" y="1413031"/>
              </a:lnTo>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629DE74-96B9-2E48-9A9C-68B1BCBB8C93}">
      <dsp:nvSpPr>
        <dsp:cNvPr id="0" name=""/>
        <dsp:cNvSpPr/>
      </dsp:nvSpPr>
      <dsp:spPr>
        <a:xfrm>
          <a:off x="1315119" y="1370924"/>
          <a:ext cx="104446" cy="1413031"/>
        </a:xfrm>
        <a:custGeom>
          <a:avLst/>
          <a:gdLst/>
          <a:ahLst/>
          <a:cxnLst/>
          <a:rect l="0" t="0" r="0" b="0"/>
          <a:pathLst>
            <a:path>
              <a:moveTo>
                <a:pt x="0" y="0"/>
              </a:moveTo>
              <a:lnTo>
                <a:pt x="0" y="1413031"/>
              </a:lnTo>
              <a:lnTo>
                <a:pt x="104446" y="1413031"/>
              </a:lnTo>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BDA3055-D1E2-DF45-ABAA-23D17AF65262}">
      <dsp:nvSpPr>
        <dsp:cNvPr id="0" name=""/>
        <dsp:cNvSpPr/>
      </dsp:nvSpPr>
      <dsp:spPr>
        <a:xfrm>
          <a:off x="1187123" y="1370924"/>
          <a:ext cx="91440" cy="585347"/>
        </a:xfrm>
        <a:custGeom>
          <a:avLst/>
          <a:gdLst/>
          <a:ahLst/>
          <a:cxnLst/>
          <a:rect l="0" t="0" r="0" b="0"/>
          <a:pathLst>
            <a:path>
              <a:moveTo>
                <a:pt x="127995" y="0"/>
              </a:moveTo>
              <a:lnTo>
                <a:pt x="127995" y="585347"/>
              </a:lnTo>
              <a:lnTo>
                <a:pt x="45720" y="585347"/>
              </a:lnTo>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E3B9459-2D9C-9E49-A2F2-144F53FBB46B}">
      <dsp:nvSpPr>
        <dsp:cNvPr id="0" name=""/>
        <dsp:cNvSpPr/>
      </dsp:nvSpPr>
      <dsp:spPr>
        <a:xfrm>
          <a:off x="1315119" y="1370924"/>
          <a:ext cx="93239" cy="585347"/>
        </a:xfrm>
        <a:custGeom>
          <a:avLst/>
          <a:gdLst/>
          <a:ahLst/>
          <a:cxnLst/>
          <a:rect l="0" t="0" r="0" b="0"/>
          <a:pathLst>
            <a:path>
              <a:moveTo>
                <a:pt x="0" y="0"/>
              </a:moveTo>
              <a:lnTo>
                <a:pt x="0" y="585347"/>
              </a:lnTo>
              <a:lnTo>
                <a:pt x="93239" y="585347"/>
              </a:lnTo>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F2D5DD1-1339-C749-B481-0B5453921816}">
      <dsp:nvSpPr>
        <dsp:cNvPr id="0" name=""/>
        <dsp:cNvSpPr/>
      </dsp:nvSpPr>
      <dsp:spPr>
        <a:xfrm>
          <a:off x="1269250" y="783914"/>
          <a:ext cx="91440" cy="275712"/>
        </a:xfrm>
        <a:custGeom>
          <a:avLst/>
          <a:gdLst/>
          <a:ahLst/>
          <a:cxnLst/>
          <a:rect l="0" t="0" r="0" b="0"/>
          <a:pathLst>
            <a:path>
              <a:moveTo>
                <a:pt x="45720" y="0"/>
              </a:moveTo>
              <a:lnTo>
                <a:pt x="45720" y="210340"/>
              </a:lnTo>
              <a:lnTo>
                <a:pt x="45869" y="210340"/>
              </a:lnTo>
              <a:lnTo>
                <a:pt x="45869" y="275712"/>
              </a:lnTo>
            </a:path>
          </a:pathLst>
        </a:custGeom>
        <a:noFill/>
        <a:ln w="9525"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3AF3B3C-FAB7-9841-AF85-A68BD072DAD2}">
      <dsp:nvSpPr>
        <dsp:cNvPr id="0" name=""/>
        <dsp:cNvSpPr/>
      </dsp:nvSpPr>
      <dsp:spPr>
        <a:xfrm>
          <a:off x="1267264" y="312635"/>
          <a:ext cx="91440" cy="159981"/>
        </a:xfrm>
        <a:custGeom>
          <a:avLst/>
          <a:gdLst/>
          <a:ahLst/>
          <a:cxnLst/>
          <a:rect l="0" t="0" r="0" b="0"/>
          <a:pathLst>
            <a:path>
              <a:moveTo>
                <a:pt x="45720" y="0"/>
              </a:moveTo>
              <a:lnTo>
                <a:pt x="45720" y="94609"/>
              </a:lnTo>
              <a:lnTo>
                <a:pt x="47706" y="94609"/>
              </a:lnTo>
              <a:lnTo>
                <a:pt x="47706" y="159981"/>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9D9F3D9-0013-5441-9862-1D2DC93A2675}">
      <dsp:nvSpPr>
        <dsp:cNvPr id="0" name=""/>
        <dsp:cNvSpPr/>
      </dsp:nvSpPr>
      <dsp:spPr>
        <a:xfrm>
          <a:off x="1312984" y="312635"/>
          <a:ext cx="755176" cy="159981"/>
        </a:xfrm>
        <a:custGeom>
          <a:avLst/>
          <a:gdLst/>
          <a:ahLst/>
          <a:cxnLst/>
          <a:rect l="0" t="0" r="0" b="0"/>
          <a:pathLst>
            <a:path>
              <a:moveTo>
                <a:pt x="0" y="0"/>
              </a:moveTo>
              <a:lnTo>
                <a:pt x="0" y="94609"/>
              </a:lnTo>
              <a:lnTo>
                <a:pt x="755176" y="94609"/>
              </a:lnTo>
              <a:lnTo>
                <a:pt x="755176" y="159981"/>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8C4571C-56EE-F34F-BB87-05564C5E971D}">
      <dsp:nvSpPr>
        <dsp:cNvPr id="0" name=""/>
        <dsp:cNvSpPr/>
      </dsp:nvSpPr>
      <dsp:spPr>
        <a:xfrm>
          <a:off x="1001686" y="1337"/>
          <a:ext cx="622594" cy="311297"/>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t>會員大會</a:t>
          </a:r>
          <a:endParaRPr lang="en-US" sz="900" kern="1200"/>
        </a:p>
      </dsp:txBody>
      <dsp:txXfrm>
        <a:off x="1001686" y="1337"/>
        <a:ext cx="622594" cy="311297"/>
      </dsp:txXfrm>
    </dsp:sp>
    <dsp:sp modelId="{4FCDCD6C-E6AE-E84A-A6A1-3318EA5F533C}">
      <dsp:nvSpPr>
        <dsp:cNvPr id="0" name=""/>
        <dsp:cNvSpPr/>
      </dsp:nvSpPr>
      <dsp:spPr>
        <a:xfrm>
          <a:off x="1756863" y="472617"/>
          <a:ext cx="622594" cy="311297"/>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t>監事</a:t>
          </a:r>
          <a:endParaRPr lang="en-US" sz="900" kern="1200"/>
        </a:p>
      </dsp:txBody>
      <dsp:txXfrm>
        <a:off x="1756863" y="472617"/>
        <a:ext cx="622594" cy="311297"/>
      </dsp:txXfrm>
    </dsp:sp>
    <dsp:sp modelId="{BA1111B8-1D0B-4C4C-8A8B-A3538F8B9083}">
      <dsp:nvSpPr>
        <dsp:cNvPr id="0" name=""/>
        <dsp:cNvSpPr/>
      </dsp:nvSpPr>
      <dsp:spPr>
        <a:xfrm>
          <a:off x="1003673" y="472617"/>
          <a:ext cx="622594" cy="311297"/>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t>理事會</a:t>
          </a:r>
        </a:p>
      </dsp:txBody>
      <dsp:txXfrm>
        <a:off x="1003673" y="472617"/>
        <a:ext cx="622594" cy="311297"/>
      </dsp:txXfrm>
    </dsp:sp>
    <dsp:sp modelId="{25472877-A5F5-D440-B624-89B7428BBEA1}">
      <dsp:nvSpPr>
        <dsp:cNvPr id="0" name=""/>
        <dsp:cNvSpPr/>
      </dsp:nvSpPr>
      <dsp:spPr>
        <a:xfrm>
          <a:off x="1003822" y="1059627"/>
          <a:ext cx="622594" cy="311297"/>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t>理事長</a:t>
          </a:r>
        </a:p>
      </dsp:txBody>
      <dsp:txXfrm>
        <a:off x="1003822" y="1059627"/>
        <a:ext cx="622594" cy="311297"/>
      </dsp:txXfrm>
    </dsp:sp>
    <dsp:sp modelId="{96012612-6EF5-6B43-8ADC-43CF52C3A83A}">
      <dsp:nvSpPr>
        <dsp:cNvPr id="0" name=""/>
        <dsp:cNvSpPr/>
      </dsp:nvSpPr>
      <dsp:spPr>
        <a:xfrm>
          <a:off x="1408359" y="1800623"/>
          <a:ext cx="622594" cy="3112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t>總幹事</a:t>
          </a:r>
        </a:p>
      </dsp:txBody>
      <dsp:txXfrm>
        <a:off x="1408359" y="1800623"/>
        <a:ext cx="622594" cy="311297"/>
      </dsp:txXfrm>
    </dsp:sp>
    <dsp:sp modelId="{6CEA8126-1B27-CE47-AB8E-47F8F3589DEB}">
      <dsp:nvSpPr>
        <dsp:cNvPr id="0" name=""/>
        <dsp:cNvSpPr/>
      </dsp:nvSpPr>
      <dsp:spPr>
        <a:xfrm>
          <a:off x="610249" y="1800623"/>
          <a:ext cx="622594" cy="3112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t>秘書</a:t>
          </a:r>
        </a:p>
      </dsp:txBody>
      <dsp:txXfrm>
        <a:off x="610249" y="1800623"/>
        <a:ext cx="622594" cy="311297"/>
      </dsp:txXfrm>
    </dsp:sp>
    <dsp:sp modelId="{9146F931-F48D-6046-9C67-88DEBE42E290}">
      <dsp:nvSpPr>
        <dsp:cNvPr id="0" name=""/>
        <dsp:cNvSpPr/>
      </dsp:nvSpPr>
      <dsp:spPr>
        <a:xfrm>
          <a:off x="1419566" y="2628307"/>
          <a:ext cx="622594" cy="3112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t>語言研究與推廣小組</a:t>
          </a:r>
        </a:p>
      </dsp:txBody>
      <dsp:txXfrm>
        <a:off x="1419566" y="2628307"/>
        <a:ext cx="622594" cy="311297"/>
      </dsp:txXfrm>
    </dsp:sp>
    <dsp:sp modelId="{EFDD292E-4508-6744-A273-46315F273493}">
      <dsp:nvSpPr>
        <dsp:cNvPr id="0" name=""/>
        <dsp:cNvSpPr/>
      </dsp:nvSpPr>
      <dsp:spPr>
        <a:xfrm>
          <a:off x="630894" y="2628307"/>
          <a:ext cx="622594" cy="3112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altLang="zh-TW" sz="900" kern="1200"/>
            <a:t>Onini</a:t>
          </a:r>
          <a:r>
            <a:rPr lang="zh-TW" altLang="en-US" sz="900" kern="1200"/>
            <a:t>竹音樂團</a:t>
          </a:r>
        </a:p>
      </dsp:txBody>
      <dsp:txXfrm>
        <a:off x="630894" y="2628307"/>
        <a:ext cx="622594" cy="311297"/>
      </dsp:txXfrm>
    </dsp:sp>
    <dsp:sp modelId="{70CB42B4-344F-EA40-AA28-A0380DB0957E}">
      <dsp:nvSpPr>
        <dsp:cNvPr id="0" name=""/>
        <dsp:cNvSpPr/>
      </dsp:nvSpPr>
      <dsp:spPr>
        <a:xfrm>
          <a:off x="0" y="2628307"/>
          <a:ext cx="622594" cy="3112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t>青年志工群</a:t>
          </a:r>
        </a:p>
      </dsp:txBody>
      <dsp:txXfrm>
        <a:off x="0" y="2628307"/>
        <a:ext cx="622594" cy="311297"/>
      </dsp:txXfrm>
    </dsp:sp>
    <dsp:sp modelId="{59AE4ED9-1651-B743-8FA7-2E3785412E8E}">
      <dsp:nvSpPr>
        <dsp:cNvPr id="0" name=""/>
        <dsp:cNvSpPr/>
      </dsp:nvSpPr>
      <dsp:spPr>
        <a:xfrm>
          <a:off x="1770086" y="1385742"/>
          <a:ext cx="622594" cy="3112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t>發言人</a:t>
          </a:r>
        </a:p>
      </dsp:txBody>
      <dsp:txXfrm>
        <a:off x="1770086" y="1385742"/>
        <a:ext cx="622594" cy="3112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719</Words>
  <Characters>4101</Characters>
  <Application>Microsoft Office Word</Application>
  <DocSecurity>0</DocSecurity>
  <Lines>34</Lines>
  <Paragraphs>9</Paragraphs>
  <ScaleCrop>false</ScaleCrop>
  <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臺南市政府</dc:creator>
  <cp:keywords/>
  <dc:description/>
  <cp:lastModifiedBy>user</cp:lastModifiedBy>
  <cp:revision>2</cp:revision>
  <dcterms:created xsi:type="dcterms:W3CDTF">2013-06-28T03:03:00Z</dcterms:created>
  <dcterms:modified xsi:type="dcterms:W3CDTF">2013-06-28T03:03:00Z</dcterms:modified>
</cp:coreProperties>
</file>