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3827"/>
        <w:gridCol w:w="3260"/>
        <w:gridCol w:w="2552"/>
      </w:tblGrid>
      <w:tr w:rsidR="00A67272" w:rsidRPr="00904C91">
        <w:tc>
          <w:tcPr>
            <w:tcW w:w="13433" w:type="dxa"/>
            <w:gridSpan w:val="4"/>
          </w:tcPr>
          <w:p w:rsidR="00A67272" w:rsidRPr="00834494" w:rsidRDefault="00A67272" w:rsidP="00834494">
            <w:pPr>
              <w:jc w:val="center"/>
              <w:rPr>
                <w:rFonts w:ascii="標楷體" w:eastAsia="標楷體" w:hAnsi="標楷體" w:cs="Times New Roman"/>
                <w:sz w:val="36"/>
                <w:szCs w:val="36"/>
              </w:rPr>
            </w:pPr>
            <w:r w:rsidRPr="00834494">
              <w:rPr>
                <w:rFonts w:ascii="標楷體" w:eastAsia="標楷體" w:hAnsi="標楷體" w:cs="標楷體" w:hint="eastAsia"/>
                <w:sz w:val="36"/>
                <w:szCs w:val="36"/>
              </w:rPr>
              <w:t>臺南市立安南國民中學教師聘約要點</w:t>
            </w:r>
            <w:r>
              <w:rPr>
                <w:rFonts w:ascii="標楷體" w:eastAsia="標楷體" w:hAnsi="標楷體" w:cs="標楷體"/>
                <w:sz w:val="36"/>
                <w:szCs w:val="36"/>
              </w:rPr>
              <w:t>(</w:t>
            </w:r>
            <w:r>
              <w:rPr>
                <w:rFonts w:ascii="標楷體" w:eastAsia="標楷體" w:hAnsi="標楷體" w:cs="標楷體" w:hint="eastAsia"/>
                <w:sz w:val="36"/>
                <w:szCs w:val="36"/>
              </w:rPr>
              <w:t>草案</w:t>
            </w:r>
            <w:r>
              <w:rPr>
                <w:rFonts w:ascii="標楷體" w:eastAsia="標楷體" w:hAnsi="標楷體" w:cs="標楷體"/>
                <w:sz w:val="36"/>
                <w:szCs w:val="36"/>
              </w:rPr>
              <w:t>)</w:t>
            </w:r>
          </w:p>
        </w:tc>
      </w:tr>
      <w:tr w:rsidR="00A67272" w:rsidRPr="00904C91">
        <w:tc>
          <w:tcPr>
            <w:tcW w:w="3794" w:type="dxa"/>
          </w:tcPr>
          <w:p w:rsidR="00A67272" w:rsidRPr="00904C91" w:rsidRDefault="00A67272" w:rsidP="003A5F30">
            <w:pPr>
              <w:rPr>
                <w:rFonts w:cs="Times New Roman"/>
              </w:rPr>
            </w:pPr>
            <w:r w:rsidRPr="00904C91">
              <w:rPr>
                <w:rFonts w:ascii="標楷體" w:eastAsia="標楷體" w:hAnsi="標楷體" w:cs="標楷體" w:hint="eastAsia"/>
              </w:rPr>
              <w:t>原本校訂定之要點條文</w:t>
            </w:r>
          </w:p>
        </w:tc>
        <w:tc>
          <w:tcPr>
            <w:tcW w:w="3827" w:type="dxa"/>
          </w:tcPr>
          <w:p w:rsidR="00A67272" w:rsidRPr="0037252A" w:rsidRDefault="00A67272" w:rsidP="003A5F30">
            <w:pPr>
              <w:rPr>
                <w:rFonts w:ascii="標楷體" w:eastAsia="標楷體" w:hAnsi="標楷體" w:cs="Times New Roman"/>
              </w:rPr>
            </w:pPr>
            <w:r w:rsidRPr="0037252A">
              <w:rPr>
                <w:rFonts w:ascii="標楷體" w:eastAsia="標楷體" w:hAnsi="標楷體" w:cs="標楷體" w:hint="eastAsia"/>
              </w:rPr>
              <w:t>新修正本校訂定之條文</w:t>
            </w:r>
          </w:p>
        </w:tc>
        <w:tc>
          <w:tcPr>
            <w:tcW w:w="3260" w:type="dxa"/>
          </w:tcPr>
          <w:p w:rsidR="00A67272" w:rsidRPr="0037252A" w:rsidRDefault="00A67272" w:rsidP="003A5F30">
            <w:pPr>
              <w:rPr>
                <w:rFonts w:ascii="標楷體" w:eastAsia="標楷體" w:hAnsi="標楷體" w:cs="Times New Roman"/>
              </w:rPr>
            </w:pPr>
            <w:r w:rsidRPr="0037252A">
              <w:rPr>
                <w:rFonts w:ascii="標楷體" w:eastAsia="標楷體" w:hAnsi="標楷體" w:cs="標楷體" w:hint="eastAsia"/>
              </w:rPr>
              <w:t>說明</w:t>
            </w:r>
          </w:p>
        </w:tc>
        <w:tc>
          <w:tcPr>
            <w:tcW w:w="2552" w:type="dxa"/>
          </w:tcPr>
          <w:p w:rsidR="00A67272" w:rsidRPr="0037252A" w:rsidRDefault="00A67272" w:rsidP="003A5F30">
            <w:pPr>
              <w:rPr>
                <w:rFonts w:ascii="標楷體" w:eastAsia="標楷體" w:hAnsi="標楷體" w:cs="Times New Roman"/>
              </w:rPr>
            </w:pPr>
            <w:r w:rsidRPr="0037252A">
              <w:rPr>
                <w:rFonts w:ascii="標楷體" w:eastAsia="標楷體" w:hAnsi="標楷體" w:cs="標楷體" w:hint="eastAsia"/>
              </w:rPr>
              <w:t>備註</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一、本要點依教師法施行細則第二十四條第一項規定暨「臺南市立高級中等以下學校暨幼稚園教師聘約要點」訂定之。</w:t>
            </w:r>
          </w:p>
        </w:tc>
        <w:tc>
          <w:tcPr>
            <w:tcW w:w="3827" w:type="dxa"/>
          </w:tcPr>
          <w:p w:rsidR="00A67272" w:rsidRPr="00904C91" w:rsidRDefault="00A67272">
            <w:pPr>
              <w:rPr>
                <w:rFonts w:cs="Times New Roman"/>
              </w:rPr>
            </w:pPr>
            <w:r w:rsidRPr="00904C91">
              <w:rPr>
                <w:rFonts w:ascii="標楷體" w:eastAsia="標楷體" w:hAnsi="標楷體" w:cs="標楷體" w:hint="eastAsia"/>
              </w:rPr>
              <w:t>本要點依教師法施行細則第二十四條第一項規定暨「臺南市立高級中等以下學校暨幼</w:t>
            </w:r>
            <w:r w:rsidRPr="00904C91">
              <w:rPr>
                <w:rFonts w:ascii="標楷體" w:eastAsia="標楷體" w:hAnsi="標楷體" w:cs="標楷體" w:hint="eastAsia"/>
                <w:b/>
                <w:bCs/>
                <w:dstrike/>
              </w:rPr>
              <w:t>稚</w:t>
            </w:r>
            <w:r w:rsidRPr="00904C91">
              <w:rPr>
                <w:rFonts w:ascii="標楷體" w:eastAsia="標楷體" w:hAnsi="標楷體" w:cs="標楷體" w:hint="eastAsia"/>
                <w:b/>
                <w:bCs/>
                <w:color w:val="FF0000"/>
                <w:u w:val="single"/>
              </w:rPr>
              <w:t>兒</w:t>
            </w:r>
            <w:r w:rsidRPr="00904C91">
              <w:rPr>
                <w:rFonts w:ascii="標楷體" w:eastAsia="標楷體" w:hAnsi="標楷體" w:cs="標楷體" w:hint="eastAsia"/>
              </w:rPr>
              <w:t>園教師聘約</w:t>
            </w:r>
            <w:r w:rsidRPr="00904C91">
              <w:rPr>
                <w:rFonts w:ascii="標楷體" w:eastAsia="標楷體" w:hAnsi="標楷體" w:cs="標楷體" w:hint="eastAsia"/>
                <w:b/>
                <w:bCs/>
                <w:strike/>
              </w:rPr>
              <w:t>要點</w:t>
            </w:r>
            <w:r w:rsidRPr="00904C91">
              <w:rPr>
                <w:rFonts w:ascii="標楷體" w:eastAsia="標楷體" w:hAnsi="標楷體" w:cs="標楷體" w:hint="eastAsia"/>
                <w:color w:val="FF0000"/>
                <w:u w:val="single"/>
              </w:rPr>
              <w:t>準則實施要點</w:t>
            </w:r>
            <w:r w:rsidRPr="00904C91">
              <w:rPr>
                <w:rFonts w:ascii="標楷體" w:eastAsia="標楷體" w:hAnsi="標楷體" w:cs="標楷體" w:hint="eastAsia"/>
              </w:rPr>
              <w:t>」訂定之。</w:t>
            </w:r>
          </w:p>
        </w:tc>
        <w:tc>
          <w:tcPr>
            <w:tcW w:w="3260" w:type="dxa"/>
          </w:tcPr>
          <w:p w:rsidR="00A67272" w:rsidRPr="00904C91" w:rsidRDefault="00A67272" w:rsidP="005A67C8">
            <w:pPr>
              <w:rPr>
                <w:rFonts w:cs="Times New Roman"/>
              </w:rPr>
            </w:pPr>
            <w:r w:rsidRPr="00904C91">
              <w:rPr>
                <w:rFonts w:ascii="標楷體" w:eastAsia="標楷體" w:hAnsi="標楷體" w:cs="標楷體" w:hint="eastAsia"/>
              </w:rPr>
              <w:t>本要點</w:t>
            </w:r>
            <w:r w:rsidRPr="00904C91">
              <w:rPr>
                <w:rFonts w:ascii="標楷體" w:eastAsia="標楷體" w:hAnsi="標楷體" w:cs="標楷體"/>
              </w:rPr>
              <w:t>(</w:t>
            </w:r>
            <w:r w:rsidRPr="00904C91">
              <w:rPr>
                <w:rFonts w:ascii="標楷體" w:eastAsia="標楷體" w:hAnsi="標楷體" w:cs="標楷體" w:hint="eastAsia"/>
              </w:rPr>
              <w:t>草案</w:t>
            </w:r>
            <w:r w:rsidRPr="00904C91">
              <w:rPr>
                <w:rFonts w:ascii="標楷體" w:eastAsia="標楷體" w:hAnsi="標楷體" w:cs="標楷體"/>
              </w:rPr>
              <w:t>)</w:t>
            </w:r>
            <w:r w:rsidRPr="00904C91">
              <w:rPr>
                <w:rFonts w:ascii="標楷體" w:eastAsia="標楷體" w:hAnsi="標楷體" w:cs="標楷體" w:hint="eastAsia"/>
              </w:rPr>
              <w:t>配合「臺南市立高級中等以下學校暨幼兒園教師聘約準則實施要點」修正之。</w:t>
            </w:r>
          </w:p>
        </w:tc>
        <w:tc>
          <w:tcPr>
            <w:tcW w:w="2552" w:type="dxa"/>
          </w:tcPr>
          <w:p w:rsidR="00A67272" w:rsidRPr="00904C91" w:rsidRDefault="00A67272">
            <w:pPr>
              <w:rPr>
                <w:rFonts w:cs="Times New Roman"/>
              </w:rPr>
            </w:pPr>
          </w:p>
        </w:tc>
      </w:tr>
      <w:tr w:rsidR="00A67272" w:rsidRPr="00904C91">
        <w:tc>
          <w:tcPr>
            <w:tcW w:w="3794" w:type="dxa"/>
          </w:tcPr>
          <w:p w:rsidR="00A67272" w:rsidRPr="0037252A" w:rsidRDefault="00A67272">
            <w:pPr>
              <w:rPr>
                <w:rFonts w:ascii="標楷體" w:eastAsia="標楷體" w:hAnsi="標楷體" w:cs="Times New Roman"/>
              </w:rPr>
            </w:pPr>
            <w:r w:rsidRPr="0037252A">
              <w:rPr>
                <w:rFonts w:ascii="標楷體" w:eastAsia="標楷體" w:hAnsi="標楷體" w:cs="標楷體" w:hint="eastAsia"/>
              </w:rPr>
              <w:t>二、本要點適用於本校各科專任教師（以下簡稱教師）。</w:t>
            </w:r>
          </w:p>
        </w:tc>
        <w:tc>
          <w:tcPr>
            <w:tcW w:w="3827"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二、本要點適用於本校各科專任教師（以下簡稱教師）。</w:t>
            </w:r>
          </w:p>
        </w:tc>
        <w:tc>
          <w:tcPr>
            <w:tcW w:w="3260" w:type="dxa"/>
          </w:tcPr>
          <w:p w:rsidR="00A67272" w:rsidRPr="00904C91" w:rsidRDefault="00A67272">
            <w:pPr>
              <w:rPr>
                <w:rFonts w:cs="Times New Roman"/>
              </w:rPr>
            </w:pPr>
          </w:p>
        </w:tc>
        <w:tc>
          <w:tcPr>
            <w:tcW w:w="2552" w:type="dxa"/>
          </w:tcPr>
          <w:p w:rsidR="00A67272" w:rsidRPr="00904C91" w:rsidRDefault="00A67272">
            <w:pPr>
              <w:rPr>
                <w:rFonts w:cs="Times New Roman"/>
              </w:rPr>
            </w:pPr>
          </w:p>
        </w:tc>
      </w:tr>
      <w:tr w:rsidR="00A67272" w:rsidRPr="00904C91">
        <w:tc>
          <w:tcPr>
            <w:tcW w:w="3794" w:type="dxa"/>
          </w:tcPr>
          <w:p w:rsidR="00A67272" w:rsidRPr="0037252A" w:rsidRDefault="00A67272">
            <w:pPr>
              <w:rPr>
                <w:rFonts w:ascii="標楷體" w:eastAsia="標楷體" w:hAnsi="標楷體" w:cs="Times New Roman"/>
              </w:rPr>
            </w:pPr>
            <w:r w:rsidRPr="0037252A">
              <w:rPr>
                <w:rFonts w:ascii="標楷體" w:eastAsia="標楷體" w:hAnsi="標楷體" w:cs="標楷體" w:hint="eastAsia"/>
              </w:rPr>
              <w:t>三、本要點聘約內容之訂立及修正，與本校教師會協議後，再提校務會議討論通過。</w:t>
            </w:r>
          </w:p>
        </w:tc>
        <w:tc>
          <w:tcPr>
            <w:tcW w:w="3827"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三、本要點聘約內容之訂立及修正，與本校教師會協議後，再提校務會議討論通過。</w:t>
            </w:r>
          </w:p>
        </w:tc>
        <w:tc>
          <w:tcPr>
            <w:tcW w:w="3260" w:type="dxa"/>
          </w:tcPr>
          <w:p w:rsidR="00A67272" w:rsidRPr="00904C91" w:rsidRDefault="00A67272">
            <w:pPr>
              <w:rPr>
                <w:rFonts w:cs="Times New Roman"/>
              </w:rPr>
            </w:pPr>
          </w:p>
        </w:tc>
        <w:tc>
          <w:tcPr>
            <w:tcW w:w="2552" w:type="dxa"/>
          </w:tcPr>
          <w:p w:rsidR="00A67272" w:rsidRPr="00904C91" w:rsidRDefault="00A67272">
            <w:pPr>
              <w:rPr>
                <w:rFonts w:cs="Times New Roman"/>
              </w:rPr>
            </w:pPr>
          </w:p>
        </w:tc>
      </w:tr>
      <w:tr w:rsidR="00A67272" w:rsidRPr="00904C91">
        <w:tc>
          <w:tcPr>
            <w:tcW w:w="3794" w:type="dxa"/>
          </w:tcPr>
          <w:p w:rsidR="00A67272" w:rsidRPr="00904C91" w:rsidRDefault="00A67272" w:rsidP="00A67272">
            <w:pPr>
              <w:spacing w:line="380" w:lineRule="exact"/>
              <w:ind w:left="31680" w:hangingChars="200" w:firstLine="31680"/>
              <w:rPr>
                <w:rFonts w:ascii="標楷體" w:eastAsia="標楷體" w:hAnsi="標楷體" w:cs="Times New Roman"/>
              </w:rPr>
            </w:pPr>
            <w:r w:rsidRPr="00904C91">
              <w:rPr>
                <w:rFonts w:ascii="標楷體" w:eastAsia="標楷體" w:hAnsi="標楷體" w:cs="標楷體" w:hint="eastAsia"/>
              </w:rPr>
              <w:t>四、本校聘約內容不得違反或牴觸「臺南市立高級中等以下學校暨幼稚園教師聘約要點」及有關法令規定，違反或牴觸部分無效。</w:t>
            </w:r>
          </w:p>
          <w:p w:rsidR="00A67272" w:rsidRPr="00904C91" w:rsidRDefault="00A67272" w:rsidP="00A67272">
            <w:pPr>
              <w:ind w:leftChars="100" w:left="31680" w:hangingChars="50" w:firstLine="31680"/>
              <w:rPr>
                <w:rFonts w:cs="Times New Roman"/>
              </w:rPr>
            </w:pPr>
            <w:r w:rsidRPr="00904C91">
              <w:rPr>
                <w:rFonts w:ascii="標楷體" w:eastAsia="標楷體" w:hAnsi="標楷體" w:cs="標楷體" w:hint="eastAsia"/>
              </w:rPr>
              <w:t>「臺南市立高級中等以下學校暨幼稚園教師聘約要點」或有關法令修訂時，應優先適用之。</w:t>
            </w:r>
          </w:p>
        </w:tc>
        <w:tc>
          <w:tcPr>
            <w:tcW w:w="3827" w:type="dxa"/>
          </w:tcPr>
          <w:p w:rsidR="00A67272" w:rsidRPr="00904C91" w:rsidRDefault="00A67272" w:rsidP="00A67272">
            <w:pPr>
              <w:spacing w:line="380" w:lineRule="exact"/>
              <w:ind w:left="31680" w:hangingChars="200" w:firstLine="31680"/>
              <w:rPr>
                <w:rFonts w:ascii="標楷體" w:eastAsia="標楷體" w:hAnsi="標楷體" w:cs="Times New Roman"/>
              </w:rPr>
            </w:pPr>
            <w:r w:rsidRPr="00904C91">
              <w:rPr>
                <w:rFonts w:ascii="標楷體" w:eastAsia="標楷體" w:hAnsi="標楷體" w:cs="標楷體" w:hint="eastAsia"/>
              </w:rPr>
              <w:t>四、本校聘約內容不得違反或牴觸「臺南市立高級中等以下學校暨幼</w:t>
            </w:r>
            <w:r w:rsidRPr="00904C91">
              <w:rPr>
                <w:rFonts w:ascii="標楷體" w:eastAsia="標楷體" w:hAnsi="標楷體" w:cs="標楷體" w:hint="eastAsia"/>
                <w:b/>
                <w:bCs/>
                <w:strike/>
              </w:rPr>
              <w:t>稚</w:t>
            </w:r>
            <w:r w:rsidRPr="00904C91">
              <w:rPr>
                <w:rFonts w:ascii="標楷體" w:eastAsia="標楷體" w:hAnsi="標楷體" w:cs="標楷體" w:hint="eastAsia"/>
                <w:b/>
                <w:bCs/>
                <w:color w:val="FF0000"/>
                <w:u w:val="single"/>
              </w:rPr>
              <w:t>兒</w:t>
            </w:r>
            <w:r w:rsidRPr="00904C91">
              <w:rPr>
                <w:rFonts w:ascii="標楷體" w:eastAsia="標楷體" w:hAnsi="標楷體" w:cs="標楷體" w:hint="eastAsia"/>
              </w:rPr>
              <w:t>園教師聘約</w:t>
            </w:r>
            <w:r w:rsidRPr="00904C91">
              <w:rPr>
                <w:rFonts w:ascii="標楷體" w:eastAsia="標楷體" w:hAnsi="標楷體" w:cs="標楷體" w:hint="eastAsia"/>
                <w:b/>
                <w:bCs/>
                <w:strike/>
              </w:rPr>
              <w:t>要點</w:t>
            </w:r>
            <w:r w:rsidRPr="00904C91">
              <w:rPr>
                <w:rFonts w:ascii="標楷體" w:eastAsia="標楷體" w:hAnsi="標楷體" w:cs="標楷體" w:hint="eastAsia"/>
                <w:b/>
                <w:bCs/>
                <w:color w:val="FF0000"/>
                <w:u w:val="single"/>
              </w:rPr>
              <w:t>準則實施要點</w:t>
            </w:r>
            <w:r w:rsidRPr="00904C91">
              <w:rPr>
                <w:rFonts w:ascii="標楷體" w:eastAsia="標楷體" w:hAnsi="標楷體" w:cs="標楷體" w:hint="eastAsia"/>
              </w:rPr>
              <w:t>」及有關法令規定，違反或牴觸部分無效。</w:t>
            </w:r>
          </w:p>
          <w:p w:rsidR="00A67272" w:rsidRPr="00904C91" w:rsidRDefault="00A67272" w:rsidP="00A67272">
            <w:pPr>
              <w:ind w:leftChars="150" w:left="31680" w:hangingChars="50" w:firstLine="31680"/>
              <w:rPr>
                <w:rFonts w:cs="Times New Roman"/>
              </w:rPr>
            </w:pPr>
            <w:r w:rsidRPr="00904C91">
              <w:rPr>
                <w:rFonts w:ascii="標楷體" w:eastAsia="標楷體" w:hAnsi="標楷體" w:cs="標楷體" w:hint="eastAsia"/>
              </w:rPr>
              <w:t>「臺南市立高級中等以下學校暨幼</w:t>
            </w:r>
            <w:r w:rsidRPr="00904C91">
              <w:rPr>
                <w:rFonts w:ascii="標楷體" w:eastAsia="標楷體" w:hAnsi="標楷體" w:cs="標楷體" w:hint="eastAsia"/>
                <w:b/>
                <w:bCs/>
                <w:strike/>
              </w:rPr>
              <w:t>稚</w:t>
            </w:r>
            <w:r w:rsidRPr="00904C91">
              <w:rPr>
                <w:rFonts w:ascii="標楷體" w:eastAsia="標楷體" w:hAnsi="標楷體" w:cs="標楷體" w:hint="eastAsia"/>
                <w:b/>
                <w:bCs/>
                <w:color w:val="FF0000"/>
                <w:u w:val="single"/>
              </w:rPr>
              <w:t>兒</w:t>
            </w:r>
            <w:r w:rsidRPr="00904C91">
              <w:rPr>
                <w:rFonts w:ascii="標楷體" w:eastAsia="標楷體" w:hAnsi="標楷體" w:cs="標楷體" w:hint="eastAsia"/>
              </w:rPr>
              <w:t>園教師聘約</w:t>
            </w:r>
            <w:r w:rsidRPr="00904C91">
              <w:rPr>
                <w:rFonts w:ascii="標楷體" w:eastAsia="標楷體" w:hAnsi="標楷體" w:cs="標楷體" w:hint="eastAsia"/>
                <w:b/>
                <w:bCs/>
                <w:strike/>
              </w:rPr>
              <w:t>要點</w:t>
            </w:r>
            <w:r w:rsidRPr="00904C91">
              <w:rPr>
                <w:rFonts w:ascii="標楷體" w:eastAsia="標楷體" w:hAnsi="標楷體" w:cs="標楷體" w:hint="eastAsia"/>
                <w:b/>
                <w:bCs/>
                <w:color w:val="FF0000"/>
                <w:u w:val="single"/>
              </w:rPr>
              <w:t>準則實施要點</w:t>
            </w:r>
            <w:r w:rsidRPr="00904C91">
              <w:rPr>
                <w:rFonts w:ascii="標楷體" w:eastAsia="標楷體" w:hAnsi="標楷體" w:cs="標楷體" w:hint="eastAsia"/>
                <w:b/>
                <w:bCs/>
              </w:rPr>
              <w:t>」</w:t>
            </w:r>
            <w:r w:rsidRPr="00904C91">
              <w:rPr>
                <w:rFonts w:ascii="標楷體" w:eastAsia="標楷體" w:hAnsi="標楷體" w:cs="標楷體" w:hint="eastAsia"/>
              </w:rPr>
              <w:t>或有關法令修訂時，應優先適用之。</w:t>
            </w:r>
          </w:p>
        </w:tc>
        <w:tc>
          <w:tcPr>
            <w:tcW w:w="3260" w:type="dxa"/>
          </w:tcPr>
          <w:p w:rsidR="00A67272" w:rsidRPr="0037252A" w:rsidRDefault="00A67272">
            <w:pPr>
              <w:rPr>
                <w:rFonts w:ascii="標楷體" w:eastAsia="標楷體" w:hAnsi="標楷體" w:cs="Times New Roman"/>
              </w:rPr>
            </w:pPr>
            <w:r w:rsidRPr="0037252A">
              <w:rPr>
                <w:rFonts w:ascii="標楷體" w:eastAsia="標楷體" w:hAnsi="標楷體" w:cs="標楷體" w:hint="eastAsia"/>
              </w:rPr>
              <w:t>法規名稱修正</w:t>
            </w:r>
          </w:p>
        </w:tc>
        <w:tc>
          <w:tcPr>
            <w:tcW w:w="2552" w:type="dxa"/>
          </w:tcPr>
          <w:p w:rsidR="00A67272" w:rsidRPr="00904C91" w:rsidRDefault="00A67272">
            <w:pPr>
              <w:rPr>
                <w:rFonts w:cs="Times New Roman"/>
              </w:rPr>
            </w:pPr>
          </w:p>
        </w:tc>
      </w:tr>
      <w:tr w:rsidR="00A67272" w:rsidRPr="00904C91">
        <w:tc>
          <w:tcPr>
            <w:tcW w:w="3794" w:type="dxa"/>
          </w:tcPr>
          <w:p w:rsidR="00A67272" w:rsidRPr="00904C91" w:rsidRDefault="00A67272" w:rsidP="00A67272">
            <w:pPr>
              <w:pStyle w:val="BodyTextIndent2"/>
              <w:spacing w:line="380" w:lineRule="exact"/>
              <w:ind w:left="31680" w:hangingChars="200" w:firstLine="31680"/>
              <w:rPr>
                <w:rFonts w:hAnsi="標楷體" w:cs="Times New Roman"/>
              </w:rPr>
            </w:pPr>
            <w:r w:rsidRPr="00904C91">
              <w:rPr>
                <w:rFonts w:hAnsi="標楷體" w:hint="eastAsia"/>
              </w:rPr>
              <w:t>五、教師之聘任於教師評審委員會決議通過後，學校應於完成程序十天內書面通知教師決議結果及回聘日期，雙方依通知日期簽訂聘約。</w:t>
            </w:r>
          </w:p>
          <w:p w:rsidR="00A67272" w:rsidRPr="00391697" w:rsidRDefault="00A67272" w:rsidP="00A67272">
            <w:pPr>
              <w:pStyle w:val="BodyTextIndent2"/>
              <w:spacing w:line="380" w:lineRule="exact"/>
              <w:ind w:leftChars="200" w:left="31680" w:firstLine="0"/>
              <w:rPr>
                <w:rFonts w:cs="Times New Roman"/>
              </w:rPr>
            </w:pPr>
            <w:r w:rsidRPr="00391697">
              <w:rPr>
                <w:rFonts w:hint="eastAsia"/>
              </w:rPr>
              <w:t>聘約應以書面為之，並記載下列事項：</w:t>
            </w:r>
          </w:p>
          <w:p w:rsidR="00A67272" w:rsidRPr="00904C91" w:rsidRDefault="00A67272" w:rsidP="00904C91">
            <w:pPr>
              <w:numPr>
                <w:ilvl w:val="1"/>
                <w:numId w:val="1"/>
              </w:numPr>
              <w:tabs>
                <w:tab w:val="clear" w:pos="1335"/>
                <w:tab w:val="num" w:pos="1200"/>
              </w:tabs>
              <w:spacing w:line="380" w:lineRule="exact"/>
              <w:rPr>
                <w:rFonts w:ascii="標楷體" w:eastAsia="標楷體" w:cs="Times New Roman"/>
              </w:rPr>
            </w:pPr>
            <w:r w:rsidRPr="00904C91">
              <w:rPr>
                <w:rFonts w:ascii="標楷體" w:eastAsia="標楷體" w:cs="標楷體" w:hint="eastAsia"/>
              </w:rPr>
              <w:t>受聘教師姓名。</w:t>
            </w:r>
          </w:p>
          <w:p w:rsidR="00A67272" w:rsidRPr="00904C91" w:rsidRDefault="00A67272" w:rsidP="00904C91">
            <w:pPr>
              <w:numPr>
                <w:ilvl w:val="1"/>
                <w:numId w:val="1"/>
              </w:numPr>
              <w:tabs>
                <w:tab w:val="clear" w:pos="1335"/>
                <w:tab w:val="num" w:pos="1200"/>
              </w:tabs>
              <w:spacing w:line="380" w:lineRule="exact"/>
              <w:rPr>
                <w:rFonts w:ascii="標楷體" w:eastAsia="標楷體" w:cs="Times New Roman"/>
              </w:rPr>
            </w:pPr>
            <w:r w:rsidRPr="00904C91">
              <w:rPr>
                <w:rFonts w:ascii="標楷體" w:eastAsia="標楷體" w:cs="標楷體" w:hint="eastAsia"/>
              </w:rPr>
              <w:t>任教科目、領域。</w:t>
            </w:r>
          </w:p>
          <w:p w:rsidR="00A67272" w:rsidRPr="00904C91" w:rsidRDefault="00A67272" w:rsidP="00904C91">
            <w:pPr>
              <w:numPr>
                <w:ilvl w:val="1"/>
                <w:numId w:val="1"/>
              </w:numPr>
              <w:tabs>
                <w:tab w:val="clear" w:pos="1335"/>
                <w:tab w:val="num" w:pos="1200"/>
              </w:tabs>
              <w:spacing w:line="380" w:lineRule="exact"/>
              <w:rPr>
                <w:rFonts w:ascii="標楷體" w:eastAsia="標楷體" w:cs="Times New Roman"/>
              </w:rPr>
            </w:pPr>
            <w:r w:rsidRPr="00904C91">
              <w:rPr>
                <w:rFonts w:ascii="標楷體" w:eastAsia="標楷體" w:cs="標楷體" w:hint="eastAsia"/>
              </w:rPr>
              <w:t>聘任期間：</w:t>
            </w:r>
          </w:p>
          <w:p w:rsidR="00A67272" w:rsidRPr="00904C91" w:rsidRDefault="00A67272" w:rsidP="00904C91">
            <w:pPr>
              <w:spacing w:line="380" w:lineRule="exact"/>
              <w:ind w:left="1680" w:hanging="360"/>
              <w:rPr>
                <w:rFonts w:ascii="標楷體" w:eastAsia="標楷體" w:cs="Times New Roman"/>
              </w:rPr>
            </w:pPr>
            <w:r w:rsidRPr="00904C91">
              <w:rPr>
                <w:rFonts w:ascii="標楷體" w:eastAsia="標楷體" w:cs="標楷體" w:hint="eastAsia"/>
              </w:rPr>
              <w:t>１初聘、續聘及長期聘任之起聘日應為學年制之始日為原則，聘期依教師法第十三條之規定辦理。</w:t>
            </w:r>
          </w:p>
          <w:p w:rsidR="00A67272" w:rsidRPr="00904C91" w:rsidRDefault="00A67272" w:rsidP="00904C91">
            <w:pPr>
              <w:spacing w:line="380" w:lineRule="exact"/>
              <w:ind w:left="1320"/>
              <w:rPr>
                <w:rFonts w:ascii="標楷體" w:eastAsia="標楷體" w:cs="Times New Roman"/>
              </w:rPr>
            </w:pPr>
            <w:r w:rsidRPr="00904C91">
              <w:rPr>
                <w:rFonts w:eastAsia="標楷體" w:cs="標楷體" w:hint="eastAsia"/>
              </w:rPr>
              <w:t>２學年中聘用者，以實際到職日為起聘日，聘期以學年制之終日為原則。</w:t>
            </w:r>
          </w:p>
          <w:p w:rsidR="00A67272" w:rsidRPr="00904C91" w:rsidRDefault="00A67272" w:rsidP="00904C91">
            <w:pPr>
              <w:numPr>
                <w:ilvl w:val="1"/>
                <w:numId w:val="1"/>
              </w:numPr>
              <w:tabs>
                <w:tab w:val="clear" w:pos="1335"/>
              </w:tabs>
              <w:spacing w:line="380" w:lineRule="exact"/>
              <w:rPr>
                <w:rFonts w:ascii="標楷體" w:eastAsia="標楷體" w:cs="Times New Roman"/>
              </w:rPr>
            </w:pPr>
            <w:r w:rsidRPr="00904C91">
              <w:rPr>
                <w:rFonts w:ascii="標楷體" w:eastAsia="標楷體" w:cs="標楷體" w:hint="eastAsia"/>
              </w:rPr>
              <w:t>服務規約。</w:t>
            </w:r>
          </w:p>
          <w:p w:rsidR="00A67272" w:rsidRPr="00904C91" w:rsidRDefault="00A67272" w:rsidP="00904C91">
            <w:pPr>
              <w:numPr>
                <w:ilvl w:val="1"/>
                <w:numId w:val="1"/>
              </w:numPr>
              <w:spacing w:line="380" w:lineRule="exact"/>
              <w:rPr>
                <w:rFonts w:ascii="標楷體" w:eastAsia="標楷體" w:cs="Times New Roman"/>
              </w:rPr>
            </w:pPr>
            <w:r w:rsidRPr="00904C91">
              <w:rPr>
                <w:rFonts w:ascii="標楷體" w:eastAsia="標楷體" w:cs="標楷體" w:hint="eastAsia"/>
              </w:rPr>
              <w:t>聘約發文日期文號。</w:t>
            </w:r>
          </w:p>
          <w:p w:rsidR="00A67272" w:rsidRPr="00904C91" w:rsidRDefault="00A67272" w:rsidP="0037252A">
            <w:pPr>
              <w:numPr>
                <w:ilvl w:val="1"/>
                <w:numId w:val="1"/>
              </w:numPr>
              <w:spacing w:line="380" w:lineRule="exact"/>
              <w:rPr>
                <w:rFonts w:cs="Times New Roman"/>
              </w:rPr>
            </w:pPr>
            <w:r w:rsidRPr="00904C91">
              <w:rPr>
                <w:rFonts w:ascii="標楷體" w:eastAsia="標楷體" w:cs="標楷體" w:hint="eastAsia"/>
              </w:rPr>
              <w:t>其他有關事項。</w:t>
            </w:r>
          </w:p>
        </w:tc>
        <w:tc>
          <w:tcPr>
            <w:tcW w:w="3827" w:type="dxa"/>
          </w:tcPr>
          <w:p w:rsidR="00A67272" w:rsidRPr="00904C91" w:rsidRDefault="00A67272" w:rsidP="00A67272">
            <w:pPr>
              <w:pStyle w:val="BodyTextIndent2"/>
              <w:spacing w:line="380" w:lineRule="exact"/>
              <w:ind w:left="31680" w:hangingChars="200" w:firstLine="31680"/>
              <w:rPr>
                <w:rFonts w:hAnsi="標楷體" w:cs="Times New Roman"/>
              </w:rPr>
            </w:pPr>
            <w:r w:rsidRPr="00904C91">
              <w:rPr>
                <w:rFonts w:hAnsi="標楷體" w:hint="eastAsia"/>
              </w:rPr>
              <w:t>五、教師之聘任於教師評審委員會決議</w:t>
            </w:r>
            <w:r w:rsidRPr="00904C91">
              <w:rPr>
                <w:rFonts w:hAnsi="標楷體" w:hint="eastAsia"/>
                <w:b/>
                <w:bCs/>
                <w:color w:val="FF0000"/>
                <w:u w:val="single"/>
              </w:rPr>
              <w:t>審查</w:t>
            </w:r>
            <w:r w:rsidRPr="00904C91">
              <w:rPr>
                <w:rFonts w:hAnsi="標楷體" w:hint="eastAsia"/>
              </w:rPr>
              <w:t>通過後，學校應於</w:t>
            </w:r>
            <w:r w:rsidRPr="00904C91">
              <w:rPr>
                <w:rFonts w:hAnsi="標楷體" w:hint="eastAsia"/>
                <w:b/>
                <w:bCs/>
                <w:strike/>
              </w:rPr>
              <w:t>完成程序</w:t>
            </w:r>
            <w:r w:rsidRPr="00904C91">
              <w:rPr>
                <w:rFonts w:hAnsi="標楷體" w:hint="eastAsia"/>
                <w:b/>
                <w:bCs/>
                <w:color w:val="FF0000"/>
                <w:u w:val="single"/>
              </w:rPr>
              <w:t>二</w:t>
            </w:r>
            <w:r w:rsidRPr="00904C91">
              <w:rPr>
                <w:rFonts w:hAnsi="標楷體" w:hint="eastAsia"/>
              </w:rPr>
              <w:t>十天內書面通知教師</w:t>
            </w:r>
            <w:r w:rsidRPr="00904C91">
              <w:rPr>
                <w:rFonts w:hAnsi="標楷體" w:hint="eastAsia"/>
                <w:b/>
                <w:bCs/>
                <w:strike/>
              </w:rPr>
              <w:t>決</w:t>
            </w:r>
            <w:r w:rsidRPr="00904C91">
              <w:rPr>
                <w:rFonts w:hAnsi="標楷體" w:hint="eastAsia"/>
                <w:strike/>
              </w:rPr>
              <w:t>議</w:t>
            </w:r>
            <w:r w:rsidRPr="00904C91">
              <w:rPr>
                <w:rFonts w:hAnsi="標楷體" w:hint="eastAsia"/>
                <w:b/>
                <w:bCs/>
                <w:color w:val="FF0000"/>
                <w:u w:val="single"/>
              </w:rPr>
              <w:t>審查</w:t>
            </w:r>
            <w:r w:rsidRPr="00904C91">
              <w:rPr>
                <w:rFonts w:hAnsi="標楷體" w:hint="eastAsia"/>
              </w:rPr>
              <w:t>結果及</w:t>
            </w:r>
            <w:r w:rsidRPr="00904C91">
              <w:rPr>
                <w:rFonts w:hAnsi="標楷體" w:hint="eastAsia"/>
                <w:b/>
                <w:bCs/>
                <w:strike/>
              </w:rPr>
              <w:t>回聘</w:t>
            </w:r>
            <w:r w:rsidRPr="00904C91">
              <w:rPr>
                <w:rFonts w:hAnsi="標楷體" w:hint="eastAsia"/>
                <w:b/>
                <w:bCs/>
                <w:color w:val="FF0000"/>
                <w:u w:val="single"/>
              </w:rPr>
              <w:t>簽訂聘約</w:t>
            </w:r>
            <w:r w:rsidRPr="00904C91">
              <w:rPr>
                <w:rFonts w:hAnsi="標楷體" w:hint="eastAsia"/>
              </w:rPr>
              <w:t>日期，雙方依通知日期簽訂聘約。</w:t>
            </w:r>
          </w:p>
          <w:p w:rsidR="00A67272" w:rsidRPr="00391697" w:rsidRDefault="00A67272" w:rsidP="00A67272">
            <w:pPr>
              <w:pStyle w:val="BodyTextIndent2"/>
              <w:spacing w:line="380" w:lineRule="exact"/>
              <w:ind w:leftChars="200" w:left="31680" w:firstLine="0"/>
              <w:rPr>
                <w:rFonts w:cs="Times New Roman"/>
              </w:rPr>
            </w:pPr>
            <w:r w:rsidRPr="00391697">
              <w:rPr>
                <w:rFonts w:hint="eastAsia"/>
              </w:rPr>
              <w:t>聘約應以書面為之，並記載下列事項：</w:t>
            </w:r>
          </w:p>
          <w:p w:rsidR="00A67272" w:rsidRPr="00904C91" w:rsidRDefault="00A67272" w:rsidP="0037252A">
            <w:pPr>
              <w:numPr>
                <w:ilvl w:val="0"/>
                <w:numId w:val="8"/>
              </w:numPr>
              <w:spacing w:line="380" w:lineRule="exact"/>
              <w:rPr>
                <w:rFonts w:ascii="標楷體" w:eastAsia="標楷體" w:cs="Times New Roman"/>
              </w:rPr>
            </w:pPr>
            <w:r w:rsidRPr="00904C91">
              <w:rPr>
                <w:rFonts w:ascii="標楷體" w:eastAsia="標楷體" w:cs="標楷體" w:hint="eastAsia"/>
              </w:rPr>
              <w:t>受聘教師姓名。</w:t>
            </w:r>
          </w:p>
          <w:p w:rsidR="00A67272" w:rsidRPr="00904C91" w:rsidRDefault="00A67272" w:rsidP="00904C91">
            <w:pPr>
              <w:numPr>
                <w:ilvl w:val="0"/>
                <w:numId w:val="8"/>
              </w:numPr>
              <w:spacing w:line="380" w:lineRule="exact"/>
              <w:rPr>
                <w:rFonts w:ascii="標楷體" w:eastAsia="標楷體" w:cs="Times New Roman"/>
                <w:b/>
                <w:bCs/>
                <w:color w:val="FF0000"/>
                <w:u w:val="single"/>
              </w:rPr>
            </w:pPr>
            <w:r w:rsidRPr="00904C91">
              <w:rPr>
                <w:rFonts w:ascii="標楷體" w:eastAsia="標楷體" w:cs="標楷體" w:hint="eastAsia"/>
                <w:b/>
                <w:bCs/>
                <w:color w:val="FF0000"/>
                <w:u w:val="single"/>
              </w:rPr>
              <w:t>聘任類別</w:t>
            </w:r>
          </w:p>
          <w:p w:rsidR="00A67272" w:rsidRPr="00904C91" w:rsidRDefault="00A67272" w:rsidP="00904C91">
            <w:pPr>
              <w:numPr>
                <w:ilvl w:val="0"/>
                <w:numId w:val="8"/>
              </w:numPr>
              <w:spacing w:line="380" w:lineRule="exact"/>
              <w:rPr>
                <w:rFonts w:ascii="標楷體" w:eastAsia="標楷體" w:cs="Times New Roman"/>
              </w:rPr>
            </w:pPr>
            <w:r w:rsidRPr="00904C91">
              <w:rPr>
                <w:rFonts w:ascii="標楷體" w:eastAsia="標楷體" w:cs="標楷體" w:hint="eastAsia"/>
                <w:b/>
                <w:bCs/>
                <w:color w:val="FF0000"/>
                <w:u w:val="single"/>
              </w:rPr>
              <w:t>聘</w:t>
            </w:r>
            <w:r w:rsidRPr="00904C91">
              <w:rPr>
                <w:rFonts w:ascii="標楷體" w:eastAsia="標楷體" w:cs="標楷體" w:hint="eastAsia"/>
              </w:rPr>
              <w:t>任</w:t>
            </w:r>
            <w:r w:rsidRPr="00904C91">
              <w:rPr>
                <w:rFonts w:ascii="標楷體" w:eastAsia="標楷體" w:cs="標楷體" w:hint="eastAsia"/>
                <w:b/>
                <w:bCs/>
                <w:strike/>
              </w:rPr>
              <w:t>教</w:t>
            </w:r>
            <w:r w:rsidRPr="00904C91">
              <w:rPr>
                <w:rFonts w:ascii="標楷體" w:eastAsia="標楷體" w:cs="標楷體" w:hint="eastAsia"/>
                <w:b/>
                <w:bCs/>
                <w:u w:val="single"/>
              </w:rPr>
              <w:t>領域、科目</w:t>
            </w:r>
            <w:r w:rsidRPr="00904C91">
              <w:rPr>
                <w:rFonts w:ascii="標楷體" w:eastAsia="標楷體" w:cs="標楷體" w:hint="eastAsia"/>
              </w:rPr>
              <w:t>。</w:t>
            </w:r>
          </w:p>
          <w:p w:rsidR="00A67272" w:rsidRPr="00904C91" w:rsidRDefault="00A67272" w:rsidP="00904C91">
            <w:pPr>
              <w:numPr>
                <w:ilvl w:val="0"/>
                <w:numId w:val="8"/>
              </w:numPr>
              <w:spacing w:line="380" w:lineRule="exact"/>
              <w:rPr>
                <w:rFonts w:ascii="標楷體" w:eastAsia="標楷體" w:cs="Times New Roman"/>
              </w:rPr>
            </w:pPr>
            <w:r w:rsidRPr="00904C91">
              <w:rPr>
                <w:rFonts w:ascii="標楷體" w:eastAsia="標楷體" w:cs="標楷體" w:hint="eastAsia"/>
              </w:rPr>
              <w:t>聘任期間：</w:t>
            </w:r>
          </w:p>
          <w:p w:rsidR="00A67272" w:rsidRPr="00904C91" w:rsidRDefault="00A67272" w:rsidP="00904C91">
            <w:pPr>
              <w:spacing w:line="380" w:lineRule="exact"/>
              <w:ind w:left="1680" w:hanging="360"/>
              <w:rPr>
                <w:rFonts w:ascii="標楷體" w:eastAsia="標楷體" w:cs="Times New Roman"/>
                <w:b/>
                <w:bCs/>
                <w:strike/>
              </w:rPr>
            </w:pPr>
            <w:r w:rsidRPr="00904C91">
              <w:rPr>
                <w:rFonts w:ascii="標楷體" w:eastAsia="標楷體" w:cs="標楷體" w:hint="eastAsia"/>
                <w:b/>
                <w:bCs/>
                <w:strike/>
              </w:rPr>
              <w:t>１初聘、續聘及長期聘任之起聘日應為學年制之始日為原則，聘期依教師法第十三條之規定辦理。</w:t>
            </w:r>
          </w:p>
          <w:p w:rsidR="00A67272" w:rsidRPr="00904C91" w:rsidRDefault="00A67272" w:rsidP="00904C91">
            <w:pPr>
              <w:spacing w:line="380" w:lineRule="exact"/>
              <w:ind w:left="1320"/>
              <w:rPr>
                <w:rFonts w:ascii="標楷體" w:eastAsia="標楷體" w:cs="Times New Roman"/>
                <w:strike/>
              </w:rPr>
            </w:pPr>
            <w:r w:rsidRPr="00904C91">
              <w:rPr>
                <w:rFonts w:eastAsia="標楷體" w:cs="標楷體" w:hint="eastAsia"/>
                <w:b/>
                <w:bCs/>
                <w:strike/>
              </w:rPr>
              <w:t>２學年中聘用者，以實際到職日為起聘日，聘期以學年制之終日為原則。</w:t>
            </w:r>
          </w:p>
          <w:p w:rsidR="00A67272" w:rsidRPr="00904C91" w:rsidRDefault="00A67272" w:rsidP="00904C91">
            <w:pPr>
              <w:numPr>
                <w:ilvl w:val="0"/>
                <w:numId w:val="8"/>
              </w:numPr>
              <w:spacing w:line="380" w:lineRule="exact"/>
              <w:rPr>
                <w:rFonts w:ascii="標楷體" w:eastAsia="標楷體" w:cs="Times New Roman"/>
              </w:rPr>
            </w:pPr>
            <w:r w:rsidRPr="00904C91">
              <w:rPr>
                <w:rFonts w:ascii="標楷體" w:eastAsia="標楷體" w:cs="標楷體" w:hint="eastAsia"/>
              </w:rPr>
              <w:t>服務規約。</w:t>
            </w:r>
          </w:p>
          <w:p w:rsidR="00A67272" w:rsidRPr="00904C91" w:rsidRDefault="00A67272" w:rsidP="00904C91">
            <w:pPr>
              <w:numPr>
                <w:ilvl w:val="0"/>
                <w:numId w:val="8"/>
              </w:numPr>
              <w:spacing w:line="380" w:lineRule="exact"/>
              <w:rPr>
                <w:rFonts w:ascii="標楷體" w:eastAsia="標楷體" w:cs="Times New Roman"/>
              </w:rPr>
            </w:pPr>
            <w:r w:rsidRPr="00904C91">
              <w:rPr>
                <w:rFonts w:ascii="標楷體" w:eastAsia="標楷體" w:cs="標楷體" w:hint="eastAsia"/>
              </w:rPr>
              <w:t>聘約發文日期文號。</w:t>
            </w:r>
          </w:p>
          <w:p w:rsidR="00A67272" w:rsidRPr="00904C91" w:rsidRDefault="00A67272" w:rsidP="0037252A">
            <w:pPr>
              <w:numPr>
                <w:ilvl w:val="0"/>
                <w:numId w:val="8"/>
              </w:numPr>
              <w:spacing w:line="380" w:lineRule="exact"/>
              <w:rPr>
                <w:rFonts w:cs="Times New Roman"/>
              </w:rPr>
            </w:pPr>
            <w:r w:rsidRPr="00904C91">
              <w:rPr>
                <w:rFonts w:ascii="標楷體" w:eastAsia="標楷體" w:cs="標楷體" w:hint="eastAsia"/>
              </w:rPr>
              <w:t>其他有關事項。</w:t>
            </w:r>
          </w:p>
        </w:tc>
        <w:tc>
          <w:tcPr>
            <w:tcW w:w="3260" w:type="dxa"/>
          </w:tcPr>
          <w:p w:rsidR="00A67272" w:rsidRPr="00904C91" w:rsidRDefault="00A67272" w:rsidP="00B07D78">
            <w:pPr>
              <w:rPr>
                <w:rFonts w:cs="Times New Roman"/>
              </w:rPr>
            </w:pPr>
            <w:r w:rsidRPr="00904C91">
              <w:rPr>
                <w:rFonts w:ascii="標楷體" w:eastAsia="標楷體" w:hAnsi="標楷體" w:cs="標楷體" w:hint="eastAsia"/>
              </w:rPr>
              <w:t>本要點</w:t>
            </w:r>
            <w:r w:rsidRPr="00904C91">
              <w:rPr>
                <w:rFonts w:ascii="標楷體" w:eastAsia="標楷體" w:hAnsi="標楷體" w:cs="標楷體"/>
              </w:rPr>
              <w:t>(</w:t>
            </w:r>
            <w:r w:rsidRPr="00904C91">
              <w:rPr>
                <w:rFonts w:ascii="標楷體" w:eastAsia="標楷體" w:hAnsi="標楷體" w:cs="標楷體" w:hint="eastAsia"/>
              </w:rPr>
              <w:t>草案</w:t>
            </w:r>
            <w:r w:rsidRPr="00904C91">
              <w:rPr>
                <w:rFonts w:ascii="標楷體" w:eastAsia="標楷體" w:hAnsi="標楷體" w:cs="標楷體"/>
              </w:rPr>
              <w:t>)</w:t>
            </w:r>
            <w:r w:rsidRPr="00904C91">
              <w:rPr>
                <w:rFonts w:ascii="標楷體" w:eastAsia="標楷體" w:hAnsi="標楷體" w:cs="標楷體" w:hint="eastAsia"/>
              </w:rPr>
              <w:t>配合「臺南市立高級中等以下學校暨幼兒園教師聘約準則實施要點」修正之。</w:t>
            </w:r>
          </w:p>
        </w:tc>
        <w:tc>
          <w:tcPr>
            <w:tcW w:w="2552" w:type="dxa"/>
          </w:tcPr>
          <w:p w:rsidR="00A67272" w:rsidRPr="00904C91" w:rsidRDefault="00A67272">
            <w:pPr>
              <w:rPr>
                <w:rFonts w:cs="Times New Roman"/>
              </w:rPr>
            </w:pP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六、本校教師服務規約包含下列事項：</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六、本校教師服務規約包含下列事項：</w:t>
            </w:r>
          </w:p>
        </w:tc>
        <w:tc>
          <w:tcPr>
            <w:tcW w:w="3260" w:type="dxa"/>
          </w:tcPr>
          <w:p w:rsidR="00A67272" w:rsidRPr="00904C91" w:rsidRDefault="00A67272">
            <w:pPr>
              <w:rPr>
                <w:rFonts w:cs="Times New Roman"/>
              </w:rPr>
            </w:pPr>
          </w:p>
        </w:tc>
        <w:tc>
          <w:tcPr>
            <w:tcW w:w="2552" w:type="dxa"/>
          </w:tcPr>
          <w:p w:rsidR="00A67272" w:rsidRPr="00904C91" w:rsidRDefault="00A67272">
            <w:pPr>
              <w:rPr>
                <w:rFonts w:cs="Times New Roman"/>
              </w:rPr>
            </w:pPr>
          </w:p>
        </w:tc>
      </w:tr>
      <w:tr w:rsidR="00A67272" w:rsidRPr="00904C91">
        <w:tc>
          <w:tcPr>
            <w:tcW w:w="3794" w:type="dxa"/>
          </w:tcPr>
          <w:p w:rsidR="00A67272" w:rsidRPr="00904C91" w:rsidRDefault="00A67272">
            <w:pPr>
              <w:rPr>
                <w:rFonts w:cs="Times New Roman"/>
              </w:rPr>
            </w:pPr>
            <w:r w:rsidRPr="00904C91">
              <w:rPr>
                <w:rFonts w:ascii="標楷體" w:eastAsia="標楷體" w:cs="標楷體" w:hint="eastAsia"/>
              </w:rPr>
              <w:t>（一）教師依教師法及有關法令規定辦理聘任、權利義務、待遇、進修研究、退休、撫卹、離職、資遣、保險、參加教師組織、申訴及訴訟等。</w:t>
            </w:r>
          </w:p>
        </w:tc>
        <w:tc>
          <w:tcPr>
            <w:tcW w:w="3827" w:type="dxa"/>
          </w:tcPr>
          <w:p w:rsidR="00A67272" w:rsidRPr="00904C91" w:rsidRDefault="00A67272" w:rsidP="00B07D78">
            <w:pPr>
              <w:rPr>
                <w:rFonts w:cs="Times New Roman"/>
              </w:rPr>
            </w:pPr>
            <w:r w:rsidRPr="00904C91">
              <w:rPr>
                <w:rFonts w:ascii="標楷體" w:eastAsia="標楷體" w:cs="標楷體" w:hint="eastAsia"/>
              </w:rPr>
              <w:t>（一）教師依教師法及有關法令規定辦理聘任、權利義務、待遇、進修研究、退休、撫卹、離職、資遣、保險、</w:t>
            </w:r>
            <w:r w:rsidRPr="00904C91">
              <w:rPr>
                <w:rFonts w:ascii="標楷體" w:eastAsia="標楷體" w:cs="標楷體" w:hint="eastAsia"/>
                <w:b/>
                <w:bCs/>
                <w:color w:val="0070C0"/>
                <w:u w:val="single"/>
              </w:rPr>
              <w:t>參加教師組織</w:t>
            </w:r>
            <w:r w:rsidRPr="00904C91">
              <w:rPr>
                <w:rFonts w:ascii="標楷體" w:eastAsia="標楷體" w:cs="標楷體" w:hint="eastAsia"/>
                <w:color w:val="0070C0"/>
              </w:rPr>
              <w:t>、</w:t>
            </w:r>
            <w:r w:rsidRPr="00904C91">
              <w:rPr>
                <w:rFonts w:ascii="標楷體" w:eastAsia="標楷體" w:cs="標楷體" w:hint="eastAsia"/>
              </w:rPr>
              <w:t>申訴及訴訟等。</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5E4096">
            <w:pPr>
              <w:rPr>
                <w:rFonts w:ascii="標楷體" w:eastAsia="標楷體" w:hAnsi="標楷體" w:cs="Times New Roman"/>
              </w:rPr>
            </w:pPr>
            <w:r w:rsidRPr="0037252A">
              <w:rPr>
                <w:rFonts w:ascii="標楷體" w:eastAsia="標楷體" w:hAnsi="標楷體" w:cs="標楷體" w:hint="eastAsia"/>
              </w:rPr>
              <w:t>第</w:t>
            </w:r>
            <w:r w:rsidRPr="0037252A">
              <w:rPr>
                <w:rFonts w:ascii="標楷體" w:eastAsia="標楷體" w:hAnsi="標楷體" w:cs="標楷體"/>
              </w:rPr>
              <w:t>(</w:t>
            </w:r>
            <w:r w:rsidRPr="0037252A">
              <w:rPr>
                <w:rFonts w:ascii="標楷體" w:eastAsia="標楷體" w:hAnsi="標楷體" w:cs="標楷體" w:hint="eastAsia"/>
              </w:rPr>
              <w:t>一</w:t>
            </w:r>
            <w:r w:rsidRPr="0037252A">
              <w:rPr>
                <w:rFonts w:ascii="標楷體" w:eastAsia="標楷體" w:hAnsi="標楷體" w:cs="標楷體"/>
              </w:rPr>
              <w:t>)</w:t>
            </w:r>
            <w:r w:rsidRPr="0037252A">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cs="標楷體" w:hint="eastAsia"/>
              </w:rPr>
              <w:t>（二）教師應恪遵教育宗旨及有關法令，為學生表率。</w:t>
            </w:r>
          </w:p>
        </w:tc>
        <w:tc>
          <w:tcPr>
            <w:tcW w:w="3827" w:type="dxa"/>
          </w:tcPr>
          <w:p w:rsidR="00A67272" w:rsidRPr="00904C91" w:rsidRDefault="00A67272" w:rsidP="00B07D78">
            <w:pPr>
              <w:rPr>
                <w:rFonts w:cs="Times New Roman"/>
              </w:rPr>
            </w:pPr>
            <w:r w:rsidRPr="00904C91">
              <w:rPr>
                <w:rFonts w:ascii="標楷體" w:eastAsia="標楷體" w:cs="標楷體" w:hint="eastAsia"/>
              </w:rPr>
              <w:t>（二）教師應恪遵教育宗旨及有關法令，為學生表率。</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第</w:t>
            </w:r>
            <w:r w:rsidRPr="0037252A">
              <w:rPr>
                <w:rFonts w:ascii="標楷體" w:eastAsia="標楷體" w:hAnsi="標楷體" w:cs="標楷體"/>
              </w:rPr>
              <w:t>(</w:t>
            </w:r>
            <w:r w:rsidRPr="0037252A">
              <w:rPr>
                <w:rFonts w:ascii="標楷體" w:eastAsia="標楷體" w:hAnsi="標楷體" w:cs="標楷體" w:hint="eastAsia"/>
              </w:rPr>
              <w:t>二</w:t>
            </w:r>
            <w:r w:rsidRPr="0037252A">
              <w:rPr>
                <w:rFonts w:ascii="標楷體" w:eastAsia="標楷體" w:hAnsi="標楷體" w:cs="標楷體"/>
              </w:rPr>
              <w:t>)</w:t>
            </w:r>
            <w:r w:rsidRPr="0037252A">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cs="標楷體" w:hint="eastAsia"/>
              </w:rPr>
              <w:t>（三）教師於校園內及教學中，立場宜保持中立，不得為特定政黨、宗教、種族做宣傳。</w:t>
            </w:r>
          </w:p>
        </w:tc>
        <w:tc>
          <w:tcPr>
            <w:tcW w:w="3827" w:type="dxa"/>
          </w:tcPr>
          <w:p w:rsidR="00A67272" w:rsidRPr="00904C91" w:rsidRDefault="00A67272" w:rsidP="00B07D78">
            <w:pPr>
              <w:rPr>
                <w:rFonts w:cs="Times New Roman"/>
              </w:rPr>
            </w:pPr>
            <w:r w:rsidRPr="00904C91">
              <w:rPr>
                <w:rFonts w:ascii="標楷體" w:eastAsia="標楷體" w:cs="標楷體" w:hint="eastAsia"/>
              </w:rPr>
              <w:t>（三）教師於校園內及教學中，立場宜保持中立，不得為特定政黨、宗教、種族、</w:t>
            </w:r>
            <w:r w:rsidRPr="00904C91">
              <w:rPr>
                <w:rFonts w:ascii="標楷體" w:eastAsia="標楷體" w:cs="標楷體" w:hint="eastAsia"/>
                <w:b/>
                <w:bCs/>
                <w:color w:val="FF0000"/>
                <w:u w:val="single"/>
              </w:rPr>
              <w:t>營利事業</w:t>
            </w:r>
            <w:r w:rsidRPr="00904C91">
              <w:rPr>
                <w:rFonts w:ascii="標楷體" w:eastAsia="標楷體" w:cs="標楷體" w:hint="eastAsia"/>
              </w:rPr>
              <w:t>做宣傳。</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5E4096">
            <w:pPr>
              <w:rPr>
                <w:rFonts w:ascii="標楷體" w:eastAsia="標楷體" w:hAnsi="標楷體" w:cs="Times New Roman"/>
              </w:rPr>
            </w:pPr>
            <w:r w:rsidRPr="0037252A">
              <w:rPr>
                <w:rFonts w:ascii="標楷體" w:eastAsia="標楷體" w:hAnsi="標楷體" w:cs="標楷體" w:hint="eastAsia"/>
              </w:rPr>
              <w:t>第</w:t>
            </w:r>
            <w:r w:rsidRPr="0037252A">
              <w:rPr>
                <w:rFonts w:ascii="標楷體" w:eastAsia="標楷體" w:hAnsi="標楷體" w:cs="標楷體"/>
              </w:rPr>
              <w:t>(</w:t>
            </w:r>
            <w:r w:rsidRPr="0037252A">
              <w:rPr>
                <w:rFonts w:ascii="標楷體" w:eastAsia="標楷體" w:hAnsi="標楷體" w:cs="標楷體" w:hint="eastAsia"/>
              </w:rPr>
              <w:t>三</w:t>
            </w:r>
            <w:r w:rsidRPr="0037252A">
              <w:rPr>
                <w:rFonts w:ascii="標楷體" w:eastAsia="標楷體" w:hAnsi="標楷體" w:cs="標楷體"/>
              </w:rPr>
              <w:t>)</w:t>
            </w:r>
            <w:r w:rsidRPr="0037252A">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spacing w:val="-6"/>
              </w:rPr>
              <w:t>（四）</w:t>
            </w:r>
            <w:r w:rsidRPr="00904C91">
              <w:rPr>
                <w:rFonts w:ascii="標楷體" w:eastAsia="標楷體" w:hAnsi="標楷體" w:cs="標楷體" w:hint="eastAsia"/>
              </w:rPr>
              <w:t>教師有依校務會議通過兼任導師辦法之規定兼任導師之義務。另教師兼任（如主任、組長、副組長等）行政職務，校長須與當事者協商後聘之。</w:t>
            </w:r>
          </w:p>
        </w:tc>
        <w:tc>
          <w:tcPr>
            <w:tcW w:w="3827" w:type="dxa"/>
          </w:tcPr>
          <w:p w:rsidR="00A67272" w:rsidRPr="00904C91" w:rsidRDefault="00A67272" w:rsidP="00B07D78">
            <w:pPr>
              <w:rPr>
                <w:rFonts w:ascii="標楷體" w:eastAsia="標楷體" w:hAnsi="標楷體" w:cs="Times New Roman"/>
              </w:rPr>
            </w:pPr>
            <w:r w:rsidRPr="00904C91">
              <w:rPr>
                <w:rFonts w:ascii="標楷體" w:eastAsia="標楷體" w:hAnsi="標楷體" w:cs="標楷體" w:hint="eastAsia"/>
                <w:spacing w:val="-6"/>
              </w:rPr>
              <w:t>（四）</w:t>
            </w:r>
            <w:r w:rsidRPr="00904C91">
              <w:rPr>
                <w:rFonts w:ascii="標楷體" w:eastAsia="標楷體" w:hAnsi="標楷體" w:cs="標楷體" w:hint="eastAsia"/>
              </w:rPr>
              <w:t>教師有依校務會議通過兼任導師辦法之規定兼任導師之義務。另教師兼任（如主任、組長、副組長等）行政職務，校長須與當事者協商後聘之。</w:t>
            </w:r>
          </w:p>
          <w:p w:rsidR="00A67272" w:rsidRPr="00904C91" w:rsidRDefault="00A67272" w:rsidP="00B07D78">
            <w:pPr>
              <w:rPr>
                <w:rFonts w:cs="Times New Roman"/>
                <w:b/>
                <w:bCs/>
                <w:color w:val="FF0000"/>
                <w:u w:val="single"/>
              </w:rPr>
            </w:pPr>
            <w:r w:rsidRPr="00904C91">
              <w:rPr>
                <w:rFonts w:ascii="標楷體" w:eastAsia="標楷體" w:hAnsi="標楷體" w:cs="標楷體" w:hint="eastAsia"/>
                <w:b/>
                <w:bCs/>
                <w:color w:val="FF0000"/>
                <w:u w:val="single"/>
              </w:rPr>
              <w:t>前項人員產生有困難時，召開臨時校務會議協商產生之，教師應遵守協商結果。</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第</w:t>
            </w:r>
            <w:r w:rsidRPr="0037252A">
              <w:rPr>
                <w:rFonts w:ascii="標楷體" w:eastAsia="標楷體" w:hAnsi="標楷體" w:cs="標楷體"/>
              </w:rPr>
              <w:t>(</w:t>
            </w:r>
            <w:r w:rsidRPr="0037252A">
              <w:rPr>
                <w:rFonts w:ascii="標楷體" w:eastAsia="標楷體" w:hAnsi="標楷體" w:cs="標楷體" w:hint="eastAsia"/>
              </w:rPr>
              <w:t>四</w:t>
            </w:r>
            <w:r w:rsidRPr="0037252A">
              <w:rPr>
                <w:rFonts w:ascii="標楷體" w:eastAsia="標楷體" w:hAnsi="標楷體" w:cs="標楷體"/>
              </w:rPr>
              <w:t>)</w:t>
            </w:r>
            <w:r w:rsidRPr="0037252A">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（五）教師對全體學生除擔任教學外應共負訓導輔導責任，並以身作則。</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（五）教師對全體學生除擔任教學外應共負訓導輔導責任，並以身作則。</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沒有</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（六）教師應遵守學校章則及校務會議之決議。</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（六）</w:t>
            </w:r>
            <w:r w:rsidRPr="00834494">
              <w:rPr>
                <w:rFonts w:ascii="標楷體" w:eastAsia="標楷體" w:hAnsi="標楷體" w:cs="標楷體" w:hint="eastAsia"/>
                <w:b/>
                <w:bCs/>
                <w:color w:val="FF0000"/>
                <w:u w:val="single"/>
              </w:rPr>
              <w:t>學校及</w:t>
            </w:r>
            <w:r w:rsidRPr="00904C91">
              <w:rPr>
                <w:rFonts w:ascii="標楷體" w:eastAsia="標楷體" w:hAnsi="標楷體" w:cs="標楷體" w:hint="eastAsia"/>
              </w:rPr>
              <w:t>教師應</w:t>
            </w:r>
            <w:r w:rsidRPr="00834494">
              <w:rPr>
                <w:rFonts w:ascii="標楷體" w:eastAsia="標楷體" w:hAnsi="標楷體" w:cs="標楷體" w:hint="eastAsia"/>
                <w:b/>
                <w:bCs/>
                <w:color w:val="FF0000"/>
                <w:u w:val="single"/>
              </w:rPr>
              <w:t>恪</w:t>
            </w:r>
            <w:r w:rsidRPr="00B91E04">
              <w:rPr>
                <w:rFonts w:ascii="標楷體" w:eastAsia="標楷體" w:hAnsi="標楷體" w:cs="標楷體" w:hint="eastAsia"/>
                <w:b/>
                <w:bCs/>
                <w:color w:val="FF0000"/>
                <w:u w:val="single"/>
              </w:rPr>
              <w:t>遵</w:t>
            </w:r>
            <w:r w:rsidRPr="00B91E04">
              <w:rPr>
                <w:rFonts w:ascii="標楷體" w:eastAsia="標楷體" w:hAnsi="標楷體" w:cs="標楷體" w:hint="eastAsia"/>
                <w:b/>
                <w:bCs/>
                <w:dstrike/>
                <w:color w:val="FF0000"/>
                <w:u w:val="single"/>
              </w:rPr>
              <w:t>守</w:t>
            </w:r>
            <w:r w:rsidRPr="00B91E04">
              <w:rPr>
                <w:rFonts w:ascii="標楷體" w:eastAsia="標楷體" w:hAnsi="標楷體" w:cs="標楷體" w:hint="eastAsia"/>
                <w:b/>
                <w:bCs/>
                <w:color w:val="FF0000"/>
                <w:u w:val="single"/>
              </w:rPr>
              <w:t>教師法、教育人員任用條例、教師自律公約、</w:t>
            </w:r>
            <w:r w:rsidRPr="00904C91">
              <w:rPr>
                <w:rFonts w:ascii="標楷體" w:eastAsia="標楷體" w:hAnsi="標楷體" w:cs="標楷體" w:hint="eastAsia"/>
              </w:rPr>
              <w:t>學校章則及校務會議之決議</w:t>
            </w:r>
            <w:r w:rsidRPr="00B91E04">
              <w:rPr>
                <w:rFonts w:ascii="標楷體" w:eastAsia="標楷體" w:hAnsi="標楷體" w:cs="標楷體" w:hint="eastAsia"/>
                <w:b/>
                <w:bCs/>
                <w:color w:val="FF0000"/>
                <w:u w:val="single"/>
              </w:rPr>
              <w:t>等相關法律及其精神。</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B07D78">
            <w:pPr>
              <w:rPr>
                <w:rFonts w:ascii="標楷體" w:eastAsia="標楷體" w:hAnsi="標楷體" w:cs="Times New Roman"/>
              </w:rPr>
            </w:pPr>
            <w:r>
              <w:rPr>
                <w:rFonts w:ascii="標楷體" w:eastAsia="標楷體" w:hAnsi="標楷體" w:cs="標楷體" w:hint="eastAsia"/>
              </w:rPr>
              <w:t>第</w:t>
            </w:r>
            <w:r>
              <w:rPr>
                <w:rFonts w:ascii="標楷體" w:eastAsia="標楷體" w:hAnsi="標楷體" w:cs="標楷體"/>
              </w:rPr>
              <w:t>(</w:t>
            </w:r>
            <w:r>
              <w:rPr>
                <w:rFonts w:ascii="標楷體" w:eastAsia="標楷體" w:hAnsi="標楷體" w:cs="標楷體" w:hint="eastAsia"/>
              </w:rPr>
              <w:t>九</w:t>
            </w:r>
            <w:r>
              <w:rPr>
                <w:rFonts w:ascii="標楷體" w:eastAsia="標楷體" w:hAnsi="標楷體" w:cs="標楷體"/>
              </w:rPr>
              <w:t>)</w:t>
            </w:r>
            <w:r>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（七）教師出勤差假依「教師請假規則」、「臺南市立高級中等以下學校暨幼稚園教師出勤及課務處理要點」及有關規定辦理。</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（七）教師出勤差假依「教師請假規則」、「</w:t>
            </w:r>
            <w:r w:rsidRPr="009B5F98">
              <w:rPr>
                <w:rFonts w:ascii="標楷體" w:eastAsia="標楷體" w:hAnsi="標楷體" w:cs="標楷體" w:hint="eastAsia"/>
                <w:b/>
                <w:bCs/>
                <w:dstrike/>
              </w:rPr>
              <w:t>臺南市立高級中等以下學校暨幼稚園教師出勤及課務處理要點</w:t>
            </w:r>
            <w:r w:rsidRPr="009B5F98">
              <w:rPr>
                <w:rFonts w:ascii="標楷體" w:eastAsia="標楷體" w:hAnsi="標楷體" w:cs="標楷體" w:hint="eastAsia"/>
                <w:b/>
                <w:bCs/>
                <w:color w:val="FF0000"/>
                <w:u w:val="single"/>
              </w:rPr>
              <w:t>臺南市立高級中等以下學校教師出勤實施要點</w:t>
            </w:r>
            <w:r w:rsidRPr="009B5F98">
              <w:rPr>
                <w:rFonts w:ascii="標楷體" w:eastAsia="標楷體" w:hAnsi="標楷體" w:cs="標楷體" w:hint="eastAsia"/>
                <w:b/>
                <w:bCs/>
              </w:rPr>
              <w:t>」</w:t>
            </w:r>
            <w:r w:rsidRPr="00904C91">
              <w:rPr>
                <w:rFonts w:ascii="標楷體" w:eastAsia="標楷體" w:hAnsi="標楷體" w:cs="標楷體" w:hint="eastAsia"/>
              </w:rPr>
              <w:t>及</w:t>
            </w:r>
            <w:r w:rsidRPr="00904C91">
              <w:rPr>
                <w:rFonts w:ascii="標楷體" w:eastAsia="標楷體" w:hAnsi="標楷體" w:cs="標楷體" w:hint="eastAsia"/>
                <w:b/>
                <w:bCs/>
                <w:strike/>
              </w:rPr>
              <w:t>有</w:t>
            </w:r>
            <w:r w:rsidRPr="00904C91">
              <w:rPr>
                <w:rFonts w:ascii="標楷體" w:eastAsia="標楷體" w:hAnsi="標楷體" w:cs="標楷體" w:hint="eastAsia"/>
                <w:b/>
                <w:bCs/>
                <w:color w:val="FF0000"/>
                <w:u w:val="single"/>
              </w:rPr>
              <w:t>相</w:t>
            </w:r>
            <w:r w:rsidRPr="00904C91">
              <w:rPr>
                <w:rFonts w:ascii="標楷體" w:eastAsia="標楷體" w:hAnsi="標楷體" w:cs="標楷體" w:hint="eastAsia"/>
              </w:rPr>
              <w:t>關規定辦理。</w:t>
            </w:r>
          </w:p>
        </w:tc>
        <w:tc>
          <w:tcPr>
            <w:tcW w:w="3260" w:type="dxa"/>
          </w:tcPr>
          <w:p w:rsidR="00A67272" w:rsidRPr="009B5F98" w:rsidRDefault="00A67272">
            <w:pPr>
              <w:rPr>
                <w:rFonts w:ascii="標楷體" w:eastAsia="標楷體" w:hAnsi="標楷體" w:cs="Times New Roman"/>
              </w:rPr>
            </w:pPr>
            <w:r w:rsidRPr="009B5F98">
              <w:rPr>
                <w:rFonts w:ascii="標楷體" w:eastAsia="標楷體" w:hAnsi="標楷體" w:cs="標楷體" w:hint="eastAsia"/>
              </w:rPr>
              <w:t>法規名稱修正</w:t>
            </w:r>
          </w:p>
        </w:tc>
        <w:tc>
          <w:tcPr>
            <w:tcW w:w="2552" w:type="dxa"/>
          </w:tcPr>
          <w:p w:rsidR="00A67272" w:rsidRPr="0037252A" w:rsidRDefault="00A67272" w:rsidP="005E4096">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5E4096">
            <w:pPr>
              <w:rPr>
                <w:rFonts w:ascii="標楷體" w:eastAsia="標楷體" w:hAnsi="標楷體" w:cs="Times New Roman"/>
              </w:rPr>
            </w:pPr>
            <w:r w:rsidRPr="0037252A">
              <w:rPr>
                <w:rFonts w:ascii="標楷體" w:eastAsia="標楷體" w:hAnsi="標楷體" w:cs="標楷體" w:hint="eastAsia"/>
              </w:rPr>
              <w:t>第</w:t>
            </w:r>
            <w:r w:rsidRPr="0037252A">
              <w:rPr>
                <w:rFonts w:ascii="標楷體" w:eastAsia="標楷體" w:hAnsi="標楷體" w:cs="標楷體"/>
              </w:rPr>
              <w:t>(</w:t>
            </w:r>
            <w:r w:rsidRPr="0037252A">
              <w:rPr>
                <w:rFonts w:ascii="標楷體" w:eastAsia="標楷體" w:hAnsi="標楷體" w:cs="標楷體" w:hint="eastAsia"/>
              </w:rPr>
              <w:t>五</w:t>
            </w:r>
            <w:r w:rsidRPr="0037252A">
              <w:rPr>
                <w:rFonts w:ascii="標楷體" w:eastAsia="標楷體" w:hAnsi="標楷體" w:cs="標楷體"/>
              </w:rPr>
              <w:t>)</w:t>
            </w:r>
            <w:r w:rsidRPr="0037252A">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（八）教師應依照學校安排之課程按時授課，不得遲到、早退或曠課，其因差假所遺課程應事先經學校同意後，依規定妥善安排。</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（八）教師應依照學校安排之課程按時授課，不得遲到、早退或曠課，其因差假所遺課程應事先經學校同意後，依規定妥善安排。</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沒有</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（九）教師以任教聘約所訂科目、領域</w:t>
            </w:r>
            <w:r w:rsidRPr="00904C91">
              <w:rPr>
                <w:rFonts w:ascii="標楷體" w:eastAsia="標楷體" w:hAnsi="標楷體" w:cs="標楷體" w:hint="eastAsia"/>
                <w:color w:val="000000"/>
              </w:rPr>
              <w:t>為原則</w:t>
            </w:r>
            <w:r w:rsidRPr="00904C91">
              <w:rPr>
                <w:rFonts w:ascii="標楷體" w:eastAsia="標楷體" w:hAnsi="標楷體" w:cs="標楷體" w:hint="eastAsia"/>
              </w:rPr>
              <w:t>，如需跨科，其所任教科目、領域不得少於法定授課時數二分之ㄧ，十五班（含）以下學校不在此限。</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（九）教師以任教聘約所訂科目、領域</w:t>
            </w:r>
            <w:r w:rsidRPr="00904C91">
              <w:rPr>
                <w:rFonts w:ascii="標楷體" w:eastAsia="標楷體" w:hAnsi="標楷體" w:cs="標楷體" w:hint="eastAsia"/>
                <w:color w:val="000000"/>
              </w:rPr>
              <w:t>為原則</w:t>
            </w:r>
            <w:r w:rsidRPr="00904C91">
              <w:rPr>
                <w:rFonts w:ascii="標楷體" w:eastAsia="標楷體" w:hAnsi="標楷體" w:cs="標楷體" w:hint="eastAsia"/>
              </w:rPr>
              <w:t>，如需跨科，其所任教科目、領域不得少於法定授課時數二分之ㄧ，十五班（含）以下學校不在此限。</w:t>
            </w:r>
          </w:p>
        </w:tc>
        <w:tc>
          <w:tcPr>
            <w:tcW w:w="3260" w:type="dxa"/>
          </w:tcPr>
          <w:p w:rsidR="00A67272" w:rsidRPr="00904C91" w:rsidRDefault="00A67272">
            <w:pPr>
              <w:rPr>
                <w:rFonts w:cs="Times New Roman"/>
              </w:rPr>
            </w:pPr>
          </w:p>
        </w:tc>
        <w:tc>
          <w:tcPr>
            <w:tcW w:w="2552" w:type="dxa"/>
          </w:tcPr>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B07D78">
            <w:pPr>
              <w:rPr>
                <w:rFonts w:ascii="標楷體" w:eastAsia="標楷體" w:hAnsi="標楷體" w:cs="Times New Roman"/>
              </w:rPr>
            </w:pPr>
            <w:r w:rsidRPr="0037252A">
              <w:rPr>
                <w:rFonts w:ascii="標楷體" w:eastAsia="標楷體" w:hAnsi="標楷體" w:cs="標楷體" w:hint="eastAsia"/>
              </w:rPr>
              <w:t>沒有</w:t>
            </w:r>
          </w:p>
        </w:tc>
      </w:tr>
      <w:tr w:rsidR="00A67272" w:rsidRPr="00904C91">
        <w:tc>
          <w:tcPr>
            <w:tcW w:w="3794" w:type="dxa"/>
          </w:tcPr>
          <w:p w:rsidR="00A67272" w:rsidRPr="00834494" w:rsidRDefault="00A67272">
            <w:pPr>
              <w:rPr>
                <w:rFonts w:ascii="標楷體" w:eastAsia="標楷體" w:hAnsi="標楷體" w:cs="Times New Roman"/>
              </w:rPr>
            </w:pPr>
            <w:r w:rsidRPr="00834494">
              <w:rPr>
                <w:rFonts w:ascii="標楷體" w:eastAsia="標楷體" w:hAnsi="標楷體" w:cs="標楷體" w:hint="eastAsia"/>
              </w:rPr>
              <w:t>（十）教師對於教學，應事先充分準備、熟諳教材教法、注意教室管理、認真批改作業、加強平時考查，並確實指導實驗或實習。</w:t>
            </w:r>
          </w:p>
        </w:tc>
        <w:tc>
          <w:tcPr>
            <w:tcW w:w="3827"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（十）教師對於教學，應事先充分準備、熟諳教材教法、注意教室管理</w:t>
            </w:r>
            <w:r w:rsidRPr="00834494">
              <w:rPr>
                <w:rFonts w:ascii="標楷體" w:eastAsia="標楷體" w:hAnsi="標楷體" w:cs="標楷體" w:hint="eastAsia"/>
                <w:b/>
                <w:bCs/>
                <w:color w:val="FF0000"/>
                <w:u w:val="single"/>
              </w:rPr>
              <w:t>及班級經營</w:t>
            </w:r>
            <w:r w:rsidRPr="00834494">
              <w:rPr>
                <w:rFonts w:ascii="標楷體" w:eastAsia="標楷體" w:hAnsi="標楷體" w:cs="標楷體" w:hint="eastAsia"/>
              </w:rPr>
              <w:t>、認真批改作業、加強平時考查，並確實指導實驗或實習。</w:t>
            </w:r>
            <w:r w:rsidRPr="00834494">
              <w:rPr>
                <w:rFonts w:ascii="標楷體" w:eastAsia="標楷體" w:hAnsi="標楷體" w:cs="標楷體" w:hint="eastAsia"/>
                <w:b/>
                <w:bCs/>
                <w:color w:val="FF0000"/>
                <w:u w:val="single"/>
              </w:rPr>
              <w:t>並應不斷檢討改進教學方法、評量方式、充實專業知能，追求專業成長。</w:t>
            </w:r>
          </w:p>
        </w:tc>
        <w:tc>
          <w:tcPr>
            <w:tcW w:w="3260" w:type="dxa"/>
          </w:tcPr>
          <w:p w:rsidR="00A67272" w:rsidRPr="00904C91" w:rsidRDefault="00A67272">
            <w:pPr>
              <w:rPr>
                <w:rFonts w:cs="Times New Roman"/>
              </w:rPr>
            </w:pPr>
            <w:r>
              <w:rPr>
                <w:rFonts w:cs="新細明體" w:hint="eastAsia"/>
              </w:rPr>
              <w:t>增列文字</w:t>
            </w:r>
          </w:p>
        </w:tc>
        <w:tc>
          <w:tcPr>
            <w:tcW w:w="2552" w:type="dxa"/>
          </w:tcPr>
          <w:p w:rsidR="00A67272" w:rsidRPr="0037252A" w:rsidRDefault="00A67272" w:rsidP="00821A13">
            <w:pPr>
              <w:rPr>
                <w:rFonts w:ascii="標楷體" w:eastAsia="標楷體" w:hAnsi="標楷體" w:cs="Times New Roman"/>
              </w:rPr>
            </w:pPr>
            <w:r w:rsidRPr="0037252A">
              <w:rPr>
                <w:rFonts w:ascii="標楷體" w:eastAsia="標楷體" w:hAnsi="標楷體" w:cs="標楷體" w:hint="eastAsia"/>
              </w:rPr>
              <w:t>「臺南市立高級中等以下學校暨幼兒園教師聘約準則實施要點」</w:t>
            </w:r>
          </w:p>
          <w:p w:rsidR="00A67272" w:rsidRPr="0037252A" w:rsidRDefault="00A67272" w:rsidP="00821A13">
            <w:pPr>
              <w:rPr>
                <w:rFonts w:ascii="標楷體" w:eastAsia="標楷體" w:hAnsi="標楷體" w:cs="Times New Roman"/>
              </w:rPr>
            </w:pPr>
            <w:r w:rsidRPr="0037252A">
              <w:rPr>
                <w:rFonts w:ascii="標楷體" w:eastAsia="標楷體" w:hAnsi="標楷體" w:cs="標楷體" w:hint="eastAsia"/>
              </w:rPr>
              <w:t>第</w:t>
            </w:r>
            <w:r w:rsidRPr="0037252A">
              <w:rPr>
                <w:rFonts w:ascii="標楷體" w:eastAsia="標楷體" w:hAnsi="標楷體" w:cs="標楷體"/>
              </w:rPr>
              <w:t>(</w:t>
            </w:r>
            <w:r w:rsidRPr="0037252A">
              <w:rPr>
                <w:rFonts w:ascii="標楷體" w:eastAsia="標楷體" w:hAnsi="標楷體" w:cs="標楷體" w:hint="eastAsia"/>
              </w:rPr>
              <w:t>六</w:t>
            </w:r>
            <w:r w:rsidRPr="0037252A">
              <w:rPr>
                <w:rFonts w:ascii="標楷體" w:eastAsia="標楷體" w:hAnsi="標楷體" w:cs="標楷體"/>
              </w:rPr>
              <w:t>)</w:t>
            </w:r>
            <w:r w:rsidRPr="0037252A">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十一）教師於寒暑假期間依「公立中小學未兼任行政職務教師寒暑假期間返校活動事項及日數實施原則」從事進修、研究、研習或準備教材。未兼任行政職務教師寒暑假返校服務之日數依據本校與本校教師會協商日數為之。</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（十一）教師於寒暑假期間依</w:t>
            </w:r>
            <w:r w:rsidRPr="00904C91">
              <w:rPr>
                <w:rFonts w:ascii="標楷體" w:eastAsia="標楷體" w:hAnsi="標楷體" w:cs="標楷體" w:hint="eastAsia"/>
                <w:b/>
                <w:bCs/>
                <w:strike/>
              </w:rPr>
              <w:t>「公立中小學未兼任行政職務教師寒暑假期間返校活動事項及日數實施原則」</w:t>
            </w:r>
            <w:r w:rsidRPr="00904C91">
              <w:rPr>
                <w:rFonts w:ascii="標楷體" w:eastAsia="標楷體" w:hAnsi="標楷體" w:cs="標楷體" w:hint="eastAsia"/>
                <w:b/>
                <w:bCs/>
                <w:color w:val="FF0000"/>
                <w:u w:val="single"/>
              </w:rPr>
              <w:t>臺南市立高級中等以下學校</w:t>
            </w:r>
            <w:r w:rsidRPr="00904C91">
              <w:rPr>
                <w:rFonts w:ascii="標楷體" w:eastAsia="標楷體" w:hAnsi="標楷體" w:cs="標楷體"/>
                <w:b/>
                <w:bCs/>
                <w:color w:val="FF0000"/>
                <w:u w:val="single"/>
              </w:rPr>
              <w:t>(</w:t>
            </w:r>
            <w:r w:rsidRPr="00904C91">
              <w:rPr>
                <w:rFonts w:ascii="標楷體" w:eastAsia="標楷體" w:hAnsi="標楷體" w:cs="標楷體" w:hint="eastAsia"/>
                <w:b/>
                <w:bCs/>
                <w:color w:val="FF0000"/>
                <w:u w:val="single"/>
              </w:rPr>
              <w:t>園</w:t>
            </w:r>
            <w:r w:rsidRPr="00904C91">
              <w:rPr>
                <w:rFonts w:ascii="標楷體" w:eastAsia="標楷體" w:hAnsi="標楷體" w:cs="標楷體"/>
                <w:b/>
                <w:bCs/>
                <w:color w:val="FF0000"/>
                <w:u w:val="single"/>
              </w:rPr>
              <w:t>)</w:t>
            </w:r>
            <w:r w:rsidRPr="00904C91">
              <w:rPr>
                <w:rFonts w:ascii="標楷體" w:eastAsia="標楷體" w:hAnsi="標楷體" w:cs="標楷體" w:hint="eastAsia"/>
                <w:b/>
                <w:bCs/>
                <w:color w:val="FF0000"/>
                <w:u w:val="single"/>
              </w:rPr>
              <w:t>未兼行政職務教師寒暑假期間返校活動事項及日數執行規定</w:t>
            </w:r>
            <w:r w:rsidRPr="00904C91">
              <w:rPr>
                <w:rFonts w:ascii="標楷體" w:eastAsia="標楷體" w:hAnsi="標楷體" w:cs="標楷體" w:hint="eastAsia"/>
              </w:rPr>
              <w:t>從事</w:t>
            </w:r>
            <w:r w:rsidRPr="00904C91">
              <w:rPr>
                <w:rFonts w:ascii="標楷體" w:eastAsia="標楷體" w:hAnsi="標楷體" w:cs="標楷體" w:hint="eastAsia"/>
                <w:b/>
                <w:bCs/>
                <w:color w:val="FF0000"/>
                <w:u w:val="single"/>
              </w:rPr>
              <w:t>返校服務</w:t>
            </w:r>
            <w:r w:rsidRPr="00904C91">
              <w:rPr>
                <w:rFonts w:ascii="標楷體" w:eastAsia="標楷體" w:hAnsi="標楷體" w:cs="標楷體" w:hint="eastAsia"/>
              </w:rPr>
              <w:t>、進修、研究、研習或準備教材。未兼任行政職務教師寒暑假返校服務之日數依據本校與本校教師會協商日數為之。</w:t>
            </w:r>
          </w:p>
        </w:tc>
        <w:tc>
          <w:tcPr>
            <w:tcW w:w="3260" w:type="dxa"/>
          </w:tcPr>
          <w:p w:rsidR="00A67272" w:rsidRPr="00834494" w:rsidRDefault="00A67272" w:rsidP="003A5F30">
            <w:pPr>
              <w:rPr>
                <w:rFonts w:ascii="標楷體" w:eastAsia="標楷體" w:hAnsi="標楷體" w:cs="Times New Roman"/>
              </w:rPr>
            </w:pPr>
            <w:r w:rsidRPr="00834494">
              <w:rPr>
                <w:rFonts w:ascii="標楷體" w:eastAsia="標楷體" w:hAnsi="標楷體" w:cs="標楷體" w:hint="eastAsia"/>
              </w:rPr>
              <w:t>法規名稱修正</w:t>
            </w:r>
          </w:p>
        </w:tc>
        <w:tc>
          <w:tcPr>
            <w:tcW w:w="2552" w:type="dxa"/>
          </w:tcPr>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八</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eastAsia="標楷體" w:hAnsi="標楷體" w:cs="標楷體" w:hint="eastAsia"/>
              </w:rPr>
              <w:t>（十二）教師對教師法第十六條第七款所規定「與教學無關之工作或活動」之認定，如有爭執，得提請教師評審委員會評議，並接受其決議。</w:t>
            </w:r>
          </w:p>
        </w:tc>
        <w:tc>
          <w:tcPr>
            <w:tcW w:w="3827" w:type="dxa"/>
          </w:tcPr>
          <w:p w:rsidR="00A67272" w:rsidRPr="00904C91" w:rsidRDefault="00A67272" w:rsidP="00B07D78">
            <w:pPr>
              <w:rPr>
                <w:rFonts w:cs="Times New Roman"/>
              </w:rPr>
            </w:pPr>
            <w:r w:rsidRPr="00904C91">
              <w:rPr>
                <w:rFonts w:eastAsia="標楷體" w:hAnsi="標楷體" w:cs="標楷體" w:hint="eastAsia"/>
              </w:rPr>
              <w:t>（十二）教師對教師法第十六條第七款所規定「與教學無關之工作或活動」之認定，如有爭執，得提請教師評審委員會評議，並接受其決議。</w:t>
            </w:r>
          </w:p>
        </w:tc>
        <w:tc>
          <w:tcPr>
            <w:tcW w:w="3260" w:type="dxa"/>
          </w:tcPr>
          <w:p w:rsidR="00A67272" w:rsidRPr="00904C91" w:rsidRDefault="00A67272">
            <w:pPr>
              <w:rPr>
                <w:rFonts w:cs="Times New Roman"/>
              </w:rPr>
            </w:pP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沒有</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（十三）教師不得兼任法令規定以外之職務，如有兼任校外課程情事，應事先簽請校長同意，其兼課時數依相關法令辦理。</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（十三）教師不得兼任法令規定以外之職務，如有兼任校外課程情事，應事先簽請校長同意，其兼課時數依相關法令辦理。</w:t>
            </w:r>
          </w:p>
        </w:tc>
        <w:tc>
          <w:tcPr>
            <w:tcW w:w="3260" w:type="dxa"/>
          </w:tcPr>
          <w:p w:rsidR="00A67272" w:rsidRPr="00904C91" w:rsidRDefault="00A67272">
            <w:pPr>
              <w:rPr>
                <w:rFonts w:cs="Times New Roman"/>
              </w:rPr>
            </w:pPr>
          </w:p>
        </w:tc>
        <w:tc>
          <w:tcPr>
            <w:tcW w:w="2552" w:type="dxa"/>
          </w:tcPr>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（十四）教師不得私自為學生收費補習、誘使學生參加校外補習及巧立名目向學生收取費用。</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（十四）教師不得私自為學生收費補習、誘使學生參加校外補習及巧立名目向學生收取費用。</w:t>
            </w:r>
          </w:p>
        </w:tc>
        <w:tc>
          <w:tcPr>
            <w:tcW w:w="3260" w:type="dxa"/>
          </w:tcPr>
          <w:p w:rsidR="00A67272" w:rsidRPr="00904C91" w:rsidRDefault="00A67272">
            <w:pPr>
              <w:rPr>
                <w:rFonts w:cs="Times New Roman"/>
              </w:rPr>
            </w:pPr>
          </w:p>
        </w:tc>
        <w:tc>
          <w:tcPr>
            <w:tcW w:w="2552" w:type="dxa"/>
          </w:tcPr>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十一</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eastAsia="標楷體" w:hAnsi="標楷體" w:cs="標楷體" w:hint="eastAsia"/>
              </w:rPr>
              <w:t>（十五）教師擬於聘約期限屆滿後，不再應聘時，應於聘約屆滿一個月前以書面通知學校。如欲於聘約存續期間內辭職者，應至少於十五天前提出並經學校同意後，始得離職。若學校不予續聘教師，應於原聘約屆滿之一個月前通知對方。</w:t>
            </w:r>
          </w:p>
        </w:tc>
        <w:tc>
          <w:tcPr>
            <w:tcW w:w="3827" w:type="dxa"/>
          </w:tcPr>
          <w:p w:rsidR="00A67272" w:rsidRPr="00904C91" w:rsidRDefault="00A67272" w:rsidP="00B07D78">
            <w:pPr>
              <w:rPr>
                <w:rFonts w:cs="Times New Roman"/>
              </w:rPr>
            </w:pPr>
            <w:r w:rsidRPr="00904C91">
              <w:rPr>
                <w:rFonts w:eastAsia="標楷體" w:hAnsi="標楷體" w:cs="標楷體" w:hint="eastAsia"/>
              </w:rPr>
              <w:t>（十五）教師</w:t>
            </w:r>
            <w:r w:rsidRPr="00904C91">
              <w:rPr>
                <w:rFonts w:eastAsia="標楷體" w:hAnsi="標楷體" w:cs="標楷體" w:hint="eastAsia"/>
                <w:b/>
                <w:bCs/>
                <w:strike/>
              </w:rPr>
              <w:t>擬</w:t>
            </w:r>
            <w:r w:rsidRPr="00904C91">
              <w:rPr>
                <w:rFonts w:eastAsia="標楷體" w:hAnsi="標楷體" w:cs="標楷體" w:hint="eastAsia"/>
              </w:rPr>
              <w:t>於聘約期限屆滿後，不再應聘時，</w:t>
            </w:r>
            <w:r w:rsidRPr="00904C91">
              <w:rPr>
                <w:rFonts w:eastAsia="標楷體" w:hAnsi="標楷體" w:cs="標楷體" w:hint="eastAsia"/>
                <w:b/>
                <w:bCs/>
                <w:color w:val="FF0000"/>
                <w:u w:val="single"/>
              </w:rPr>
              <w:t>或學校不再續聘時</w:t>
            </w:r>
            <w:r w:rsidRPr="00904C91">
              <w:rPr>
                <w:rFonts w:eastAsia="標楷體" w:hAnsi="標楷體" w:cs="標楷體" w:hint="eastAsia"/>
              </w:rPr>
              <w:t>，</w:t>
            </w:r>
            <w:r w:rsidRPr="00904C91">
              <w:rPr>
                <w:rFonts w:eastAsia="標楷體" w:hAnsi="標楷體" w:cs="標楷體" w:hint="eastAsia"/>
                <w:b/>
                <w:bCs/>
                <w:color w:val="FF0000"/>
                <w:u w:val="single"/>
              </w:rPr>
              <w:t>雙方</w:t>
            </w:r>
            <w:r w:rsidRPr="00904C91">
              <w:rPr>
                <w:rFonts w:eastAsia="標楷體" w:hAnsi="標楷體" w:cs="標楷體" w:hint="eastAsia"/>
              </w:rPr>
              <w:t>應於聘約屆滿一個月前</w:t>
            </w:r>
            <w:r w:rsidRPr="00904C91">
              <w:rPr>
                <w:rFonts w:eastAsia="標楷體" w:hAnsi="標楷體"/>
                <w:b/>
                <w:bCs/>
                <w:color w:val="FF0000"/>
                <w:u w:val="single"/>
              </w:rPr>
              <w:t>(</w:t>
            </w:r>
            <w:r w:rsidRPr="00904C91">
              <w:rPr>
                <w:rFonts w:eastAsia="標楷體" w:hAnsi="標楷體" w:cs="標楷體" w:hint="eastAsia"/>
                <w:b/>
                <w:bCs/>
                <w:color w:val="FF0000"/>
                <w:u w:val="single"/>
              </w:rPr>
              <w:t>或教師介聘</w:t>
            </w:r>
            <w:r w:rsidRPr="00904C91">
              <w:rPr>
                <w:rFonts w:eastAsia="標楷體" w:hAnsi="標楷體"/>
                <w:b/>
                <w:bCs/>
                <w:color w:val="FF0000"/>
                <w:u w:val="single"/>
              </w:rPr>
              <w:t>)</w:t>
            </w:r>
            <w:r w:rsidRPr="00904C91">
              <w:rPr>
                <w:rFonts w:eastAsia="標楷體" w:hAnsi="標楷體" w:cs="標楷體" w:hint="eastAsia"/>
              </w:rPr>
              <w:t>以書面通知</w:t>
            </w:r>
            <w:r w:rsidRPr="00904C91">
              <w:rPr>
                <w:rFonts w:eastAsia="標楷體" w:hAnsi="標楷體" w:cs="標楷體" w:hint="eastAsia"/>
                <w:b/>
                <w:bCs/>
                <w:strike/>
              </w:rPr>
              <w:t>學校</w:t>
            </w:r>
            <w:r w:rsidRPr="00904C91">
              <w:rPr>
                <w:rFonts w:eastAsia="標楷體" w:hAnsi="標楷體" w:cs="標楷體" w:hint="eastAsia"/>
                <w:b/>
                <w:bCs/>
                <w:color w:val="FF0000"/>
                <w:u w:val="single"/>
              </w:rPr>
              <w:t>，始得為之</w:t>
            </w:r>
            <w:r w:rsidRPr="00904C91">
              <w:rPr>
                <w:rFonts w:eastAsia="標楷體" w:hAnsi="標楷體" w:cs="標楷體" w:hint="eastAsia"/>
              </w:rPr>
              <w:t>。如欲於聘約存續期間內辭職者，應至少於十五天前提出並經學校同意後，始得離職。</w:t>
            </w:r>
            <w:r w:rsidRPr="00904C91">
              <w:rPr>
                <w:rFonts w:eastAsia="標楷體" w:hAnsi="標楷體" w:cs="標楷體" w:hint="eastAsia"/>
                <w:b/>
                <w:bCs/>
                <w:strike/>
              </w:rPr>
              <w:t>若學校不予續聘教師，應於原聘約屆滿之一個月前通知對方。</w:t>
            </w:r>
          </w:p>
        </w:tc>
        <w:tc>
          <w:tcPr>
            <w:tcW w:w="3260" w:type="dxa"/>
          </w:tcPr>
          <w:p w:rsidR="00A67272" w:rsidRPr="00904C91" w:rsidRDefault="00A67272">
            <w:pPr>
              <w:rPr>
                <w:rFonts w:cs="Times New Roman"/>
              </w:rPr>
            </w:pP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5E4096">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十二</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十六）學校若因減班或其他原因，致教師超額需介聘他校服務時，應依「臺南市立國民中學辦理教師介聘分發甄選實施要點」及「臺南市立國民小學暨幼稚園辦理教師代理代課教師介聘分發甄選實施要點」辦理，不受聘約中聘期之限制。</w:t>
            </w:r>
          </w:p>
        </w:tc>
        <w:tc>
          <w:tcPr>
            <w:tcW w:w="3827" w:type="dxa"/>
          </w:tcPr>
          <w:p w:rsidR="00A67272" w:rsidRPr="00904C91" w:rsidRDefault="00A67272" w:rsidP="0085744C">
            <w:pPr>
              <w:rPr>
                <w:rFonts w:cs="Times New Roman"/>
              </w:rPr>
            </w:pPr>
            <w:r w:rsidRPr="00904C91">
              <w:rPr>
                <w:rFonts w:ascii="標楷體" w:eastAsia="標楷體" w:hAnsi="標楷體" w:cs="標楷體" w:hint="eastAsia"/>
              </w:rPr>
              <w:t>（十六）學校若因減班或其他原因，致教師超額需介聘他校服務時，應依「</w:t>
            </w:r>
            <w:r w:rsidRPr="00904C91">
              <w:rPr>
                <w:rFonts w:ascii="標楷體" w:eastAsia="標楷體" w:hAnsi="標楷體" w:cs="標楷體" w:hint="eastAsia"/>
                <w:strike/>
              </w:rPr>
              <w:t>臺南市立國民中學辦理教師介聘分發甄選實施要點</w:t>
            </w:r>
            <w:r w:rsidRPr="00904C91">
              <w:rPr>
                <w:rFonts w:ascii="標楷體" w:eastAsia="標楷體" w:hAnsi="標楷體" w:cs="標楷體" w:hint="eastAsia"/>
                <w:b/>
                <w:bCs/>
                <w:color w:val="FF0000"/>
                <w:u w:val="single"/>
              </w:rPr>
              <w:t>臺南市立國民中小學暨幼兒園辦理教師介聘甄選分發實施要點</w:t>
            </w:r>
            <w:r w:rsidRPr="00904C91">
              <w:rPr>
                <w:rFonts w:ascii="標楷體" w:eastAsia="標楷體" w:hAnsi="標楷體" w:cs="標楷體" w:hint="eastAsia"/>
              </w:rPr>
              <w:t>」</w:t>
            </w:r>
            <w:r w:rsidRPr="00904C91">
              <w:rPr>
                <w:rFonts w:ascii="標楷體" w:eastAsia="標楷體" w:hAnsi="標楷體" w:cs="標楷體" w:hint="eastAsia"/>
                <w:b/>
                <w:bCs/>
                <w:strike/>
              </w:rPr>
              <w:t>及「臺南市立國民小學暨幼稚園辦理教師代理代課教師介聘分發甄選實施要點」</w:t>
            </w:r>
            <w:r w:rsidRPr="00904C91">
              <w:rPr>
                <w:rFonts w:ascii="標楷體" w:eastAsia="標楷體" w:hAnsi="標楷體" w:cs="標楷體" w:hint="eastAsia"/>
              </w:rPr>
              <w:t>辦理，不受聘約中聘期之限制。</w:t>
            </w:r>
          </w:p>
        </w:tc>
        <w:tc>
          <w:tcPr>
            <w:tcW w:w="3260" w:type="dxa"/>
          </w:tcPr>
          <w:p w:rsidR="00A67272" w:rsidRPr="00834494" w:rsidRDefault="00A67272">
            <w:pPr>
              <w:rPr>
                <w:rFonts w:ascii="標楷體" w:eastAsia="標楷體" w:hAnsi="標楷體" w:cs="Times New Roman"/>
              </w:rPr>
            </w:pPr>
            <w:r w:rsidRPr="00834494">
              <w:rPr>
                <w:rFonts w:ascii="標楷體" w:eastAsia="標楷體" w:hAnsi="標楷體" w:cs="標楷體" w:hint="eastAsia"/>
              </w:rPr>
              <w:t>法規名稱修正</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5E4096">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十三</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eastAsia="標楷體" w:hAnsi="標楷體" w:cs="標楷體" w:hint="eastAsia"/>
                <w:b/>
                <w:bCs/>
              </w:rPr>
              <w:t>（十七）</w:t>
            </w:r>
            <w:r w:rsidRPr="00904C91">
              <w:rPr>
                <w:rFonts w:ascii="標楷體" w:eastAsia="標楷體" w:hAnsi="標楷體" w:cs="標楷體" w:hint="eastAsia"/>
                <w:b/>
                <w:bCs/>
                <w:u w:val="double"/>
              </w:rPr>
              <w:t>教師應遵守校園性侵害或性騷擾防治準則第七條、第八條之規定，防治校園性侵害或性騷擾事件之發生，以維護校園安全。</w:t>
            </w:r>
          </w:p>
        </w:tc>
        <w:tc>
          <w:tcPr>
            <w:tcW w:w="3827" w:type="dxa"/>
          </w:tcPr>
          <w:p w:rsidR="00A67272" w:rsidRPr="00904C91" w:rsidRDefault="00A67272" w:rsidP="0085744C">
            <w:pPr>
              <w:rPr>
                <w:rFonts w:cs="Times New Roman"/>
              </w:rPr>
            </w:pPr>
            <w:r w:rsidRPr="00904C91">
              <w:rPr>
                <w:rFonts w:eastAsia="標楷體" w:hAnsi="標楷體" w:cs="標楷體" w:hint="eastAsia"/>
                <w:b/>
                <w:bCs/>
              </w:rPr>
              <w:t>（十七）</w:t>
            </w:r>
            <w:r w:rsidRPr="00904C91">
              <w:rPr>
                <w:rFonts w:ascii="標楷體" w:eastAsia="標楷體" w:hAnsi="標楷體" w:cs="標楷體" w:hint="eastAsia"/>
                <w:b/>
                <w:bCs/>
                <w:u w:val="double"/>
              </w:rPr>
              <w:t>教師應恪遵</w:t>
            </w:r>
            <w:r w:rsidRPr="00904C91">
              <w:rPr>
                <w:rFonts w:ascii="標楷體" w:eastAsia="標楷體" w:hAnsi="標楷體" w:cs="標楷體" w:hint="eastAsia"/>
                <w:b/>
                <w:bCs/>
                <w:color w:val="FF0000"/>
                <w:u w:val="single"/>
              </w:rPr>
              <w:t>「</w:t>
            </w:r>
            <w:r w:rsidRPr="00904C91">
              <w:rPr>
                <w:rFonts w:ascii="標楷體" w:eastAsia="標楷體" w:hAnsi="標楷體" w:cs="標楷體" w:hint="eastAsia"/>
                <w:b/>
                <w:bCs/>
                <w:u w:val="double"/>
              </w:rPr>
              <w:t>校園性侵害</w:t>
            </w:r>
            <w:r w:rsidRPr="00904C91">
              <w:rPr>
                <w:rFonts w:ascii="標楷體" w:eastAsia="標楷體" w:hAnsi="標楷體" w:cs="標楷體" w:hint="eastAsia"/>
                <w:b/>
                <w:bCs/>
                <w:strike/>
                <w:u w:val="double"/>
              </w:rPr>
              <w:t>或</w:t>
            </w:r>
            <w:r w:rsidRPr="00904C91">
              <w:rPr>
                <w:rFonts w:ascii="標楷體" w:eastAsia="標楷體" w:hAnsi="標楷體" w:cs="標楷體" w:hint="eastAsia"/>
                <w:b/>
                <w:bCs/>
                <w:u w:val="double"/>
              </w:rPr>
              <w:t>性騷擾</w:t>
            </w:r>
            <w:r w:rsidRPr="00904C91">
              <w:rPr>
                <w:rFonts w:ascii="標楷體" w:eastAsia="標楷體" w:hAnsi="標楷體" w:cs="標楷體" w:hint="eastAsia"/>
                <w:b/>
                <w:bCs/>
                <w:color w:val="FF0000"/>
                <w:u w:val="double"/>
              </w:rPr>
              <w:t>或性霸凌</w:t>
            </w:r>
            <w:r w:rsidRPr="00904C91">
              <w:rPr>
                <w:rFonts w:ascii="標楷體" w:eastAsia="標楷體" w:hAnsi="標楷體" w:cs="標楷體" w:hint="eastAsia"/>
                <w:b/>
                <w:bCs/>
                <w:u w:val="double"/>
              </w:rPr>
              <w:t>防治準則</w:t>
            </w:r>
            <w:r w:rsidRPr="00904C91">
              <w:rPr>
                <w:rFonts w:ascii="標楷體" w:eastAsia="標楷體" w:hAnsi="標楷體" w:cs="標楷體" w:hint="eastAsia"/>
                <w:b/>
                <w:bCs/>
                <w:color w:val="FF0000"/>
                <w:u w:val="single"/>
              </w:rPr>
              <w:t>」</w:t>
            </w:r>
            <w:r w:rsidRPr="00904C91">
              <w:rPr>
                <w:rFonts w:ascii="標楷體" w:eastAsia="標楷體" w:hAnsi="標楷體" w:cs="標楷體" w:hint="eastAsia"/>
                <w:b/>
                <w:bCs/>
                <w:u w:val="double"/>
              </w:rPr>
              <w:t>第七條、第八條之規定及</w:t>
            </w:r>
            <w:r w:rsidRPr="00904C91">
              <w:rPr>
                <w:rFonts w:ascii="標楷體" w:eastAsia="標楷體" w:hAnsi="標楷體" w:cs="標楷體" w:hint="eastAsia"/>
                <w:b/>
                <w:bCs/>
                <w:color w:val="FF0000"/>
                <w:u w:val="double"/>
              </w:rPr>
              <w:t>「校園霸凌防治準則」第六條至第九條規定</w:t>
            </w:r>
            <w:r w:rsidRPr="00904C91">
              <w:rPr>
                <w:rFonts w:ascii="標楷體" w:eastAsia="標楷體" w:hAnsi="標楷體" w:cs="標楷體" w:hint="eastAsia"/>
                <w:b/>
                <w:bCs/>
                <w:u w:val="double"/>
              </w:rPr>
              <w:t>，</w:t>
            </w:r>
            <w:r w:rsidRPr="00904C91">
              <w:rPr>
                <w:rFonts w:ascii="標楷體" w:eastAsia="標楷體" w:hAnsi="標楷體" w:cs="標楷體" w:hint="eastAsia"/>
                <w:b/>
                <w:bCs/>
                <w:strike/>
                <w:u w:val="double"/>
              </w:rPr>
              <w:t>防治校園性侵害或性騷擾事件之發生，以維護校園安全。</w:t>
            </w:r>
          </w:p>
        </w:tc>
        <w:tc>
          <w:tcPr>
            <w:tcW w:w="3260" w:type="dxa"/>
          </w:tcPr>
          <w:p w:rsidR="00A67272" w:rsidRPr="00834494" w:rsidRDefault="00A67272" w:rsidP="003A5F30">
            <w:pPr>
              <w:rPr>
                <w:rFonts w:ascii="標楷體" w:eastAsia="標楷體" w:hAnsi="標楷體" w:cs="Times New Roman"/>
              </w:rPr>
            </w:pPr>
            <w:r w:rsidRPr="00834494">
              <w:rPr>
                <w:rFonts w:ascii="標楷體" w:eastAsia="標楷體" w:hAnsi="標楷體" w:cs="標楷體" w:hint="eastAsia"/>
              </w:rPr>
              <w:t>法規名稱修正</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5E4096">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十七</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eastAsia="標楷體" w:hAnsi="標楷體" w:cs="標楷體" w:hint="eastAsia"/>
              </w:rPr>
              <w:t>（十八）教師有違反教師法第十四條者，則依相關規定，予以解聘、停聘或不續聘。</w:t>
            </w:r>
          </w:p>
        </w:tc>
        <w:tc>
          <w:tcPr>
            <w:tcW w:w="3827" w:type="dxa"/>
          </w:tcPr>
          <w:p w:rsidR="00A67272" w:rsidRPr="00904C91" w:rsidRDefault="00A67272" w:rsidP="00B07D78">
            <w:pPr>
              <w:rPr>
                <w:rFonts w:cs="Times New Roman"/>
              </w:rPr>
            </w:pPr>
            <w:r w:rsidRPr="00904C91">
              <w:rPr>
                <w:rFonts w:eastAsia="標楷體" w:hAnsi="標楷體" w:cs="標楷體" w:hint="eastAsia"/>
              </w:rPr>
              <w:t>（十八）教師有違反教師法第十四條者，則依相關規定，予以解聘、停聘或不續聘。</w:t>
            </w:r>
          </w:p>
        </w:tc>
        <w:tc>
          <w:tcPr>
            <w:tcW w:w="3260" w:type="dxa"/>
          </w:tcPr>
          <w:p w:rsidR="00A67272" w:rsidRPr="00904C91" w:rsidRDefault="00A67272">
            <w:pPr>
              <w:rPr>
                <w:rFonts w:cs="Times New Roman"/>
              </w:rPr>
            </w:pP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沒有</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（十九）</w:t>
            </w:r>
            <w:r w:rsidRPr="00904C91">
              <w:rPr>
                <w:rFonts w:eastAsia="標楷體" w:hAnsi="標楷體" w:cs="標楷體" w:hint="eastAsia"/>
              </w:rPr>
              <w:t>學校得依據「公立高</w:t>
            </w:r>
            <w:r w:rsidRPr="00904C91">
              <w:rPr>
                <w:rFonts w:eastAsia="標楷體" w:hAnsi="標楷體" w:cs="標楷體" w:hint="eastAsia"/>
                <w:spacing w:val="-4"/>
              </w:rPr>
              <w:t>級中等以下學校教師成</w:t>
            </w:r>
            <w:r w:rsidRPr="00904C91">
              <w:rPr>
                <w:rFonts w:eastAsia="標楷體" w:hAnsi="標楷體" w:cs="標楷體" w:hint="eastAsia"/>
              </w:rPr>
              <w:t>績考核辦法」及相關法令規定，給予教師平時獎勵或懲處；對教師受刑事判決確定或有教師法第十四條第一項第六款、第八款情事，未達應予解聘、停聘或不續聘程度者，亦得視其情節輕重給予行政懲處。</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（十九）</w:t>
            </w:r>
            <w:r w:rsidRPr="00904C91">
              <w:rPr>
                <w:rFonts w:eastAsia="標楷體" w:hAnsi="標楷體" w:cs="標楷體" w:hint="eastAsia"/>
              </w:rPr>
              <w:t>學校得依據「公立高</w:t>
            </w:r>
            <w:r w:rsidRPr="00904C91">
              <w:rPr>
                <w:rFonts w:eastAsia="標楷體" w:hAnsi="標楷體" w:cs="標楷體" w:hint="eastAsia"/>
                <w:spacing w:val="-4"/>
              </w:rPr>
              <w:t>級中等以下學校教師成</w:t>
            </w:r>
            <w:r w:rsidRPr="00904C91">
              <w:rPr>
                <w:rFonts w:eastAsia="標楷體" w:hAnsi="標楷體" w:cs="標楷體" w:hint="eastAsia"/>
              </w:rPr>
              <w:t>績考核辦法」及相關法令規定，給予教師平時獎勵或懲處；對教師受刑事判決確定或有教師法第十四條第一項第六款、第八款情事，未達應予解聘、停聘或不續聘程度者，亦得視其情節輕重給予行政懲處。</w:t>
            </w:r>
          </w:p>
        </w:tc>
        <w:tc>
          <w:tcPr>
            <w:tcW w:w="3260" w:type="dxa"/>
          </w:tcPr>
          <w:p w:rsidR="00A67272" w:rsidRPr="00904C91" w:rsidRDefault="00A67272">
            <w:pPr>
              <w:rPr>
                <w:rFonts w:cs="Times New Roman"/>
              </w:rPr>
            </w:pPr>
          </w:p>
        </w:tc>
        <w:tc>
          <w:tcPr>
            <w:tcW w:w="2552" w:type="dxa"/>
          </w:tcPr>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821A13">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七</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rPr>
              <w:t>(</w:t>
            </w:r>
            <w:r w:rsidRPr="00904C91">
              <w:rPr>
                <w:rFonts w:ascii="標楷體" w:eastAsia="標楷體" w:hAnsi="標楷體" w:cs="標楷體" w:hint="eastAsia"/>
              </w:rPr>
              <w:t>二十）教師留職停薪期間，仍應遵守有關法令對教師身分所為特別之規定。</w:t>
            </w:r>
          </w:p>
        </w:tc>
        <w:tc>
          <w:tcPr>
            <w:tcW w:w="3827" w:type="dxa"/>
          </w:tcPr>
          <w:p w:rsidR="00A67272" w:rsidRPr="00904C91" w:rsidRDefault="00A67272" w:rsidP="00B07D78">
            <w:pPr>
              <w:rPr>
                <w:rFonts w:cs="Times New Roman"/>
              </w:rPr>
            </w:pPr>
            <w:r w:rsidRPr="00904C91">
              <w:rPr>
                <w:rFonts w:ascii="標楷體" w:eastAsia="標楷體" w:hAnsi="標楷體" w:cs="標楷體"/>
              </w:rPr>
              <w:t>(</w:t>
            </w:r>
            <w:r w:rsidRPr="00904C91">
              <w:rPr>
                <w:rFonts w:ascii="標楷體" w:eastAsia="標楷體" w:hAnsi="標楷體" w:cs="標楷體" w:hint="eastAsia"/>
              </w:rPr>
              <w:t>二十）教師留職停薪期間，仍應遵守有關法令對教師身分所為特別之規定。</w:t>
            </w:r>
          </w:p>
        </w:tc>
        <w:tc>
          <w:tcPr>
            <w:tcW w:w="3260" w:type="dxa"/>
          </w:tcPr>
          <w:p w:rsidR="00A67272" w:rsidRPr="00904C91" w:rsidRDefault="00A67272">
            <w:pPr>
              <w:rPr>
                <w:rFonts w:cs="Times New Roman"/>
              </w:rPr>
            </w:pP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十四</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ascii="標楷體" w:eastAsia="標楷體" w:hAnsi="標楷體" w:cs="Times New Roman"/>
              </w:rPr>
            </w:pPr>
          </w:p>
        </w:tc>
        <w:tc>
          <w:tcPr>
            <w:tcW w:w="3827" w:type="dxa"/>
          </w:tcPr>
          <w:p w:rsidR="00A67272" w:rsidRPr="0056336E" w:rsidRDefault="00A67272" w:rsidP="00B07D78">
            <w:pPr>
              <w:rPr>
                <w:rFonts w:ascii="標楷體" w:eastAsia="標楷體" w:hAnsi="標楷體" w:cs="Times New Roman"/>
                <w:b/>
                <w:bCs/>
                <w:color w:val="FF0000"/>
                <w:u w:val="single"/>
              </w:rPr>
            </w:pPr>
            <w:r w:rsidRPr="0056336E">
              <w:rPr>
                <w:rFonts w:ascii="標楷體" w:eastAsia="標楷體" w:hAnsi="標楷體" w:cs="標楷體"/>
                <w:b/>
                <w:bCs/>
                <w:color w:val="FF0000"/>
                <w:u w:val="single"/>
              </w:rPr>
              <w:t>(</w:t>
            </w:r>
            <w:r w:rsidRPr="0056336E">
              <w:rPr>
                <w:rFonts w:ascii="標楷體" w:eastAsia="標楷體" w:hAnsi="標楷體" w:cs="標楷體" w:hint="eastAsia"/>
                <w:b/>
                <w:bCs/>
                <w:color w:val="FF0000"/>
                <w:u w:val="single"/>
              </w:rPr>
              <w:t>二十一</w:t>
            </w:r>
            <w:r w:rsidRPr="0056336E">
              <w:rPr>
                <w:rFonts w:ascii="標楷體" w:eastAsia="標楷體" w:hAnsi="標楷體" w:cs="標楷體"/>
                <w:b/>
                <w:bCs/>
                <w:color w:val="FF0000"/>
                <w:u w:val="single"/>
              </w:rPr>
              <w:t>)</w:t>
            </w:r>
            <w:r w:rsidRPr="0056336E">
              <w:rPr>
                <w:rFonts w:ascii="標楷體" w:eastAsia="標楷體" w:hAnsi="標楷體" w:cs="標楷體" w:hint="eastAsia"/>
                <w:b/>
                <w:bCs/>
                <w:color w:val="FF0000"/>
                <w:u w:val="single"/>
              </w:rPr>
              <w:t>教師在保障學生學習權之前提下，應本教育專業原則，考量學生學習特質，自行編選補充教材、設計學習活動及教學評量實施方式，並參與教學相關之成長學習活動及教學視導，以提昇教學品質。</w:t>
            </w:r>
          </w:p>
        </w:tc>
        <w:tc>
          <w:tcPr>
            <w:tcW w:w="3260" w:type="dxa"/>
          </w:tcPr>
          <w:p w:rsidR="00A67272" w:rsidRPr="004142BF" w:rsidRDefault="00A67272">
            <w:pPr>
              <w:rPr>
                <w:rFonts w:ascii="標楷體" w:eastAsia="標楷體" w:hAnsi="標楷體" w:cs="Times New Roman"/>
              </w:rPr>
            </w:pPr>
            <w:r w:rsidRPr="004142BF">
              <w:rPr>
                <w:rFonts w:ascii="標楷體" w:eastAsia="標楷體" w:hAnsi="標楷體" w:cs="標楷體" w:hint="eastAsia"/>
              </w:rPr>
              <w:t>增列</w:t>
            </w:r>
          </w:p>
        </w:tc>
        <w:tc>
          <w:tcPr>
            <w:tcW w:w="2552" w:type="dxa"/>
          </w:tcPr>
          <w:p w:rsidR="00A67272" w:rsidRPr="00834494" w:rsidRDefault="00A67272" w:rsidP="003A5F30">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3A5F30">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w:t>
            </w:r>
            <w:r>
              <w:rPr>
                <w:rFonts w:ascii="標楷體" w:eastAsia="標楷體" w:hAnsi="標楷體" w:cs="標楷體" w:hint="eastAsia"/>
              </w:rPr>
              <w:t>五</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（二十一）教師依法執行教學或行政工作涉訟涉時，服務學校比照公務人員因公涉訟辦法之規定辦理。</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（二十</w:t>
            </w:r>
            <w:r w:rsidRPr="004142BF">
              <w:rPr>
                <w:rFonts w:ascii="標楷體" w:eastAsia="標楷體" w:hAnsi="標楷體" w:cs="標楷體" w:hint="eastAsia"/>
                <w:b/>
                <w:bCs/>
                <w:color w:val="FF0000"/>
                <w:u w:val="single"/>
              </w:rPr>
              <w:t>二</w:t>
            </w:r>
            <w:r w:rsidRPr="00904C91">
              <w:rPr>
                <w:rFonts w:ascii="標楷體" w:eastAsia="標楷體" w:hAnsi="標楷體" w:cs="標楷體" w:hint="eastAsia"/>
              </w:rPr>
              <w:t>）教師依法執行教學或行政工作涉訟</w:t>
            </w:r>
            <w:r w:rsidRPr="00904C91">
              <w:rPr>
                <w:rFonts w:ascii="標楷體" w:eastAsia="標楷體" w:hAnsi="標楷體" w:cs="標楷體" w:hint="eastAsia"/>
                <w:b/>
                <w:bCs/>
                <w:strike/>
              </w:rPr>
              <w:t>涉</w:t>
            </w:r>
            <w:r w:rsidRPr="00904C91">
              <w:rPr>
                <w:rFonts w:ascii="標楷體" w:eastAsia="標楷體" w:hAnsi="標楷體" w:cs="標楷體" w:hint="eastAsia"/>
              </w:rPr>
              <w:t>時，服務學校比照公務人員因公涉訟辦法之規定辦理。</w:t>
            </w:r>
          </w:p>
        </w:tc>
        <w:tc>
          <w:tcPr>
            <w:tcW w:w="3260" w:type="dxa"/>
          </w:tcPr>
          <w:p w:rsidR="00A67272" w:rsidRPr="004142BF" w:rsidRDefault="00A67272">
            <w:pPr>
              <w:rPr>
                <w:rFonts w:ascii="標楷體" w:eastAsia="標楷體" w:hAnsi="標楷體" w:cs="Times New Roman"/>
              </w:rPr>
            </w:pPr>
            <w:r w:rsidRPr="004142BF">
              <w:rPr>
                <w:rFonts w:ascii="標楷體" w:eastAsia="標楷體" w:hAnsi="標楷體" w:cs="標楷體" w:hint="eastAsia"/>
              </w:rPr>
              <w:t>條次調整</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5E4096">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十六</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ascii="標楷體" w:eastAsia="標楷體" w:hAnsi="標楷體" w:cs="Times New Roman"/>
              </w:rPr>
            </w:pPr>
          </w:p>
        </w:tc>
        <w:tc>
          <w:tcPr>
            <w:tcW w:w="3827" w:type="dxa"/>
          </w:tcPr>
          <w:p w:rsidR="00A67272" w:rsidRPr="0056336E" w:rsidRDefault="00A67272" w:rsidP="00B07D78">
            <w:pPr>
              <w:rPr>
                <w:rFonts w:ascii="標楷體" w:eastAsia="標楷體" w:hAnsi="標楷體" w:cs="Times New Roman"/>
                <w:b/>
                <w:bCs/>
                <w:color w:val="FF0000"/>
                <w:u w:val="single"/>
              </w:rPr>
            </w:pPr>
            <w:r w:rsidRPr="0056336E">
              <w:rPr>
                <w:rFonts w:ascii="標楷體" w:eastAsia="標楷體" w:hAnsi="標楷體" w:cs="標楷體"/>
                <w:b/>
                <w:bCs/>
                <w:color w:val="FF0000"/>
                <w:u w:val="single"/>
              </w:rPr>
              <w:t>(</w:t>
            </w:r>
            <w:r w:rsidRPr="0056336E">
              <w:rPr>
                <w:rFonts w:ascii="標楷體" w:eastAsia="標楷體" w:hAnsi="標楷體" w:cs="標楷體" w:hint="eastAsia"/>
                <w:b/>
                <w:bCs/>
                <w:color w:val="FF0000"/>
                <w:u w:val="single"/>
              </w:rPr>
              <w:t>二十</w:t>
            </w:r>
            <w:r>
              <w:rPr>
                <w:rFonts w:ascii="標楷體" w:eastAsia="標楷體" w:hAnsi="標楷體" w:cs="標楷體" w:hint="eastAsia"/>
                <w:b/>
                <w:bCs/>
                <w:color w:val="FF0000"/>
                <w:u w:val="single"/>
              </w:rPr>
              <w:t>三</w:t>
            </w:r>
            <w:r w:rsidRPr="0056336E">
              <w:rPr>
                <w:rFonts w:ascii="標楷體" w:eastAsia="標楷體" w:hAnsi="標楷體" w:cs="標楷體"/>
                <w:b/>
                <w:bCs/>
                <w:color w:val="FF0000"/>
                <w:u w:val="single"/>
              </w:rPr>
              <w:t>)</w:t>
            </w:r>
            <w:r w:rsidRPr="0056336E">
              <w:rPr>
                <w:rFonts w:ascii="標楷體" w:eastAsia="標楷體" w:hAnsi="標楷體" w:cs="標楷體" w:hint="eastAsia"/>
                <w:b/>
                <w:bCs/>
                <w:color w:val="FF0000"/>
                <w:u w:val="single"/>
              </w:rPr>
              <w:t>教師被選為學校各項委員會委員，應有善盡職責之義務。</w:t>
            </w:r>
          </w:p>
        </w:tc>
        <w:tc>
          <w:tcPr>
            <w:tcW w:w="3260" w:type="dxa"/>
          </w:tcPr>
          <w:p w:rsidR="00A67272" w:rsidRPr="0056336E" w:rsidRDefault="00A67272">
            <w:pPr>
              <w:rPr>
                <w:rFonts w:ascii="標楷體" w:eastAsia="標楷體" w:hAnsi="標楷體" w:cs="Times New Roman"/>
              </w:rPr>
            </w:pPr>
            <w:r w:rsidRPr="0056336E">
              <w:rPr>
                <w:rFonts w:ascii="標楷體" w:eastAsia="標楷體" w:hAnsi="標楷體" w:cs="標楷體" w:hint="eastAsia"/>
              </w:rPr>
              <w:t>增列</w:t>
            </w:r>
          </w:p>
        </w:tc>
        <w:tc>
          <w:tcPr>
            <w:tcW w:w="2552" w:type="dxa"/>
          </w:tcPr>
          <w:p w:rsidR="00A67272" w:rsidRPr="00834494" w:rsidRDefault="00A67272" w:rsidP="003A5F30">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3A5F30">
            <w:pPr>
              <w:rPr>
                <w:rFonts w:ascii="標楷體" w:eastAsia="標楷體" w:hAnsi="標楷體" w:cs="Times New Roman"/>
              </w:rPr>
            </w:pPr>
            <w:r w:rsidRPr="00834494">
              <w:rPr>
                <w:rFonts w:ascii="標楷體" w:eastAsia="標楷體" w:hAnsi="標楷體" w:cs="標楷體" w:hint="eastAsia"/>
              </w:rPr>
              <w:t>第</w:t>
            </w:r>
            <w:r w:rsidRPr="00834494">
              <w:rPr>
                <w:rFonts w:ascii="標楷體" w:eastAsia="標楷體" w:hAnsi="標楷體" w:cs="標楷體"/>
              </w:rPr>
              <w:t>(</w:t>
            </w:r>
            <w:r w:rsidRPr="00834494">
              <w:rPr>
                <w:rFonts w:ascii="標楷體" w:eastAsia="標楷體" w:hAnsi="標楷體" w:cs="標楷體" w:hint="eastAsia"/>
              </w:rPr>
              <w:t>十</w:t>
            </w:r>
            <w:r>
              <w:rPr>
                <w:rFonts w:ascii="標楷體" w:eastAsia="標楷體" w:hAnsi="標楷體" w:cs="標楷體" w:hint="eastAsia"/>
              </w:rPr>
              <w:t>八</w:t>
            </w:r>
            <w:r w:rsidRPr="00834494">
              <w:rPr>
                <w:rFonts w:ascii="標楷體" w:eastAsia="標楷體" w:hAnsi="標楷體" w:cs="標楷體"/>
              </w:rPr>
              <w:t>)</w:t>
            </w:r>
            <w:r w:rsidRPr="00834494">
              <w:rPr>
                <w:rFonts w:ascii="標楷體" w:eastAsia="標楷體" w:hAnsi="標楷體" w:cs="標楷體" w:hint="eastAsia"/>
              </w:rPr>
              <w:t>款</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rPr>
              <w:t>(</w:t>
            </w:r>
            <w:r w:rsidRPr="00904C91">
              <w:rPr>
                <w:rFonts w:ascii="標楷體" w:eastAsia="標楷體" w:hAnsi="標楷體" w:cs="標楷體" w:hint="eastAsia"/>
              </w:rPr>
              <w:t>二十二</w:t>
            </w:r>
            <w:r w:rsidRPr="00904C91">
              <w:rPr>
                <w:rFonts w:ascii="標楷體" w:eastAsia="標楷體" w:hAnsi="標楷體" w:cs="標楷體"/>
              </w:rPr>
              <w:t>)</w:t>
            </w:r>
            <w:r w:rsidRPr="00904C91">
              <w:rPr>
                <w:rFonts w:ascii="標楷體" w:eastAsia="標楷體" w:hAnsi="標楷體" w:cs="標楷體" w:hint="eastAsia"/>
              </w:rPr>
              <w:t>服務規約如有未盡事宜，悉依本要點及相關法令規定辦理。</w:t>
            </w:r>
          </w:p>
        </w:tc>
        <w:tc>
          <w:tcPr>
            <w:tcW w:w="3827" w:type="dxa"/>
          </w:tcPr>
          <w:p w:rsidR="00A67272" w:rsidRPr="00904C91" w:rsidRDefault="00A67272" w:rsidP="00B07D78">
            <w:pPr>
              <w:rPr>
                <w:rFonts w:cs="Times New Roman"/>
              </w:rPr>
            </w:pPr>
            <w:r w:rsidRPr="00904C91">
              <w:rPr>
                <w:rFonts w:ascii="標楷體" w:eastAsia="標楷體" w:hAnsi="標楷體" w:cs="標楷體"/>
              </w:rPr>
              <w:t>(</w:t>
            </w:r>
            <w:r w:rsidRPr="00904C91">
              <w:rPr>
                <w:rFonts w:ascii="標楷體" w:eastAsia="標楷體" w:hAnsi="標楷體" w:cs="標楷體" w:hint="eastAsia"/>
              </w:rPr>
              <w:t>二十</w:t>
            </w:r>
            <w:r>
              <w:rPr>
                <w:rFonts w:ascii="標楷體" w:eastAsia="標楷體" w:hAnsi="標楷體" w:cs="標楷體" w:hint="eastAsia"/>
                <w:b/>
                <w:bCs/>
                <w:color w:val="FF0000"/>
                <w:u w:val="single"/>
              </w:rPr>
              <w:t>四</w:t>
            </w:r>
            <w:r w:rsidRPr="00904C91">
              <w:rPr>
                <w:rFonts w:ascii="標楷體" w:eastAsia="標楷體" w:hAnsi="標楷體" w:cs="標楷體"/>
              </w:rPr>
              <w:t>)</w:t>
            </w:r>
            <w:r w:rsidRPr="00904C91">
              <w:rPr>
                <w:rFonts w:ascii="標楷體" w:eastAsia="標楷體" w:hAnsi="標楷體" w:cs="標楷體" w:hint="eastAsia"/>
              </w:rPr>
              <w:t>服務規約如有未盡事宜，悉依本要點及相關法令規定辦理。</w:t>
            </w:r>
          </w:p>
        </w:tc>
        <w:tc>
          <w:tcPr>
            <w:tcW w:w="3260" w:type="dxa"/>
          </w:tcPr>
          <w:p w:rsidR="00A67272" w:rsidRPr="004142BF" w:rsidRDefault="00A67272">
            <w:pPr>
              <w:rPr>
                <w:rFonts w:ascii="標楷體" w:eastAsia="標楷體" w:hAnsi="標楷體" w:cs="Times New Roman"/>
              </w:rPr>
            </w:pPr>
            <w:r w:rsidRPr="004142BF">
              <w:rPr>
                <w:rFonts w:ascii="標楷體" w:eastAsia="標楷體" w:hAnsi="標楷體" w:cs="標楷體" w:hint="eastAsia"/>
              </w:rPr>
              <w:t>條次調整</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沒有</w:t>
            </w:r>
          </w:p>
        </w:tc>
      </w:tr>
      <w:tr w:rsidR="00A67272" w:rsidRPr="00904C91">
        <w:tc>
          <w:tcPr>
            <w:tcW w:w="3794" w:type="dxa"/>
          </w:tcPr>
          <w:p w:rsidR="00A67272" w:rsidRPr="00904C91" w:rsidRDefault="00A67272">
            <w:pPr>
              <w:rPr>
                <w:rFonts w:cs="Times New Roman"/>
              </w:rPr>
            </w:pPr>
            <w:r w:rsidRPr="00904C91">
              <w:rPr>
                <w:rFonts w:ascii="標楷體" w:eastAsia="標楷體" w:cs="標楷體" w:hint="eastAsia"/>
              </w:rPr>
              <w:t>七、學校得依教師法施行細則第二十二條規定訂定學校章則，其與教師有關事項並得納入教師聘約之中。</w:t>
            </w:r>
          </w:p>
        </w:tc>
        <w:tc>
          <w:tcPr>
            <w:tcW w:w="3827" w:type="dxa"/>
          </w:tcPr>
          <w:p w:rsidR="00A67272" w:rsidRPr="00904C91" w:rsidRDefault="00A67272" w:rsidP="00B07D78">
            <w:pPr>
              <w:rPr>
                <w:rFonts w:cs="Times New Roman"/>
              </w:rPr>
            </w:pPr>
            <w:r w:rsidRPr="00904C91">
              <w:rPr>
                <w:rFonts w:ascii="標楷體" w:eastAsia="標楷體" w:cs="標楷體" w:hint="eastAsia"/>
              </w:rPr>
              <w:t>七、學校得依教師法施行細則第二十二條規定訂定學校章則，其與教師有關事項並得納入教師聘約之中。</w:t>
            </w:r>
          </w:p>
        </w:tc>
        <w:tc>
          <w:tcPr>
            <w:tcW w:w="3260" w:type="dxa"/>
          </w:tcPr>
          <w:p w:rsidR="00A67272" w:rsidRPr="00904C91" w:rsidRDefault="00A67272">
            <w:pPr>
              <w:rPr>
                <w:rFonts w:cs="Times New Roman"/>
              </w:rPr>
            </w:pP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第七點</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八、教師應維持教育中立，不得在學校為特定政黨、宗教、種族及營利事業等宣傳。</w:t>
            </w:r>
          </w:p>
        </w:tc>
        <w:tc>
          <w:tcPr>
            <w:tcW w:w="3827" w:type="dxa"/>
          </w:tcPr>
          <w:p w:rsidR="00A67272" w:rsidRPr="00904C91" w:rsidRDefault="00A67272" w:rsidP="00B07D78">
            <w:pPr>
              <w:rPr>
                <w:rFonts w:cs="Times New Roman"/>
                <w:b/>
                <w:bCs/>
                <w:strike/>
              </w:rPr>
            </w:pPr>
            <w:r w:rsidRPr="00904C91">
              <w:rPr>
                <w:rFonts w:ascii="標楷體" w:eastAsia="標楷體" w:hAnsi="標楷體" w:cs="標楷體" w:hint="eastAsia"/>
                <w:b/>
                <w:bCs/>
                <w:strike/>
              </w:rPr>
              <w:t>八、教師應維持教育中立，不得在學校為特定政黨、宗教、種族及營利事業等宣傳。</w:t>
            </w:r>
          </w:p>
        </w:tc>
        <w:tc>
          <w:tcPr>
            <w:tcW w:w="3260" w:type="dxa"/>
          </w:tcPr>
          <w:p w:rsidR="00A67272" w:rsidRPr="00834494" w:rsidRDefault="00A67272" w:rsidP="001646B5">
            <w:pPr>
              <w:rPr>
                <w:rFonts w:ascii="標楷體" w:eastAsia="標楷體" w:hAnsi="標楷體" w:cs="Times New Roman"/>
              </w:rPr>
            </w:pPr>
            <w:r w:rsidRPr="00834494">
              <w:rPr>
                <w:rFonts w:ascii="標楷體" w:eastAsia="標楷體" w:hAnsi="標楷體" w:cs="標楷體" w:hint="eastAsia"/>
              </w:rPr>
              <w:t>與本要點草案第六點第三款相同</w:t>
            </w:r>
          </w:p>
        </w:tc>
        <w:tc>
          <w:tcPr>
            <w:tcW w:w="2552" w:type="dxa"/>
          </w:tcPr>
          <w:p w:rsidR="00A67272" w:rsidRPr="00904C91" w:rsidRDefault="00A67272">
            <w:pPr>
              <w:rPr>
                <w:rFonts w:cs="Times New Roman"/>
              </w:rPr>
            </w:pPr>
          </w:p>
        </w:tc>
      </w:tr>
      <w:tr w:rsidR="00A67272" w:rsidRPr="00904C91">
        <w:tc>
          <w:tcPr>
            <w:tcW w:w="3794" w:type="dxa"/>
          </w:tcPr>
          <w:p w:rsidR="00A67272" w:rsidRPr="00904C91" w:rsidRDefault="00A67272">
            <w:pPr>
              <w:rPr>
                <w:rFonts w:ascii="標楷體" w:eastAsia="標楷體" w:hAnsi="標楷體" w:cs="Times New Roman"/>
              </w:rPr>
            </w:pPr>
          </w:p>
        </w:tc>
        <w:tc>
          <w:tcPr>
            <w:tcW w:w="3827" w:type="dxa"/>
          </w:tcPr>
          <w:p w:rsidR="00A67272" w:rsidRPr="00904C91" w:rsidRDefault="00A67272" w:rsidP="00B07D78">
            <w:pPr>
              <w:rPr>
                <w:rFonts w:ascii="標楷體" w:eastAsia="標楷體" w:hAnsi="標楷體" w:cs="Times New Roman"/>
                <w:b/>
                <w:bCs/>
                <w:color w:val="FF0000"/>
                <w:u w:val="single"/>
              </w:rPr>
            </w:pPr>
            <w:r w:rsidRPr="00904C91">
              <w:rPr>
                <w:rFonts w:ascii="標楷體" w:eastAsia="標楷體" w:hAnsi="標楷體" w:cs="標楷體" w:hint="eastAsia"/>
                <w:b/>
                <w:bCs/>
                <w:color w:val="FF0000"/>
                <w:u w:val="single"/>
              </w:rPr>
              <w:t>八、依法令借調之教師，另依其相關法令辦理</w:t>
            </w:r>
          </w:p>
        </w:tc>
        <w:tc>
          <w:tcPr>
            <w:tcW w:w="3260" w:type="dxa"/>
          </w:tcPr>
          <w:p w:rsidR="00A67272" w:rsidRPr="00834494" w:rsidRDefault="00A67272" w:rsidP="001646B5">
            <w:pPr>
              <w:rPr>
                <w:rFonts w:ascii="標楷體" w:eastAsia="標楷體" w:hAnsi="標楷體" w:cs="Times New Roman"/>
              </w:rPr>
            </w:pPr>
            <w:r w:rsidRPr="00834494">
              <w:rPr>
                <w:rFonts w:ascii="標楷體" w:eastAsia="標楷體" w:hAnsi="標楷體" w:cs="標楷體" w:hint="eastAsia"/>
              </w:rPr>
              <w:t>增列</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第八點</w:t>
            </w:r>
          </w:p>
        </w:tc>
      </w:tr>
      <w:tr w:rsidR="00A67272" w:rsidRPr="00904C91">
        <w:tc>
          <w:tcPr>
            <w:tcW w:w="3794" w:type="dxa"/>
          </w:tcPr>
          <w:p w:rsidR="00A67272" w:rsidRPr="00904C91" w:rsidRDefault="00A67272">
            <w:pPr>
              <w:rPr>
                <w:rFonts w:ascii="標楷體" w:eastAsia="標楷體" w:hAnsi="標楷體" w:cs="Times New Roman"/>
              </w:rPr>
            </w:pPr>
          </w:p>
        </w:tc>
        <w:tc>
          <w:tcPr>
            <w:tcW w:w="3827" w:type="dxa"/>
          </w:tcPr>
          <w:p w:rsidR="00A67272" w:rsidRPr="00904C91" w:rsidRDefault="00A67272" w:rsidP="00B07D78">
            <w:pPr>
              <w:rPr>
                <w:rFonts w:ascii="標楷體" w:eastAsia="標楷體" w:hAnsi="標楷體" w:cs="Times New Roman"/>
                <w:b/>
                <w:bCs/>
              </w:rPr>
            </w:pPr>
            <w:r w:rsidRPr="00904C91">
              <w:rPr>
                <w:rFonts w:ascii="標楷體" w:eastAsia="標楷體" w:hAnsi="標楷體" w:cs="標楷體" w:hint="eastAsia"/>
                <w:b/>
                <w:bCs/>
              </w:rPr>
              <w:t>九、學校</w:t>
            </w:r>
            <w:r w:rsidRPr="00904C91">
              <w:rPr>
                <w:rFonts w:ascii="標楷體" w:eastAsia="標楷體" w:hAnsi="標楷體" w:cs="標楷體"/>
                <w:b/>
                <w:bCs/>
              </w:rPr>
              <w:t>(</w:t>
            </w:r>
            <w:r w:rsidRPr="00904C91">
              <w:rPr>
                <w:rFonts w:ascii="標楷體" w:eastAsia="標楷體" w:hAnsi="標楷體" w:cs="標楷體" w:hint="eastAsia"/>
                <w:b/>
                <w:bCs/>
              </w:rPr>
              <w:t>園</w:t>
            </w:r>
            <w:r w:rsidRPr="00904C91">
              <w:rPr>
                <w:rFonts w:ascii="標楷體" w:eastAsia="標楷體" w:hAnsi="標楷體" w:cs="標楷體"/>
                <w:b/>
                <w:bCs/>
              </w:rPr>
              <w:t>)</w:t>
            </w:r>
            <w:r w:rsidRPr="00904C91">
              <w:rPr>
                <w:rFonts w:ascii="標楷體" w:eastAsia="標楷體" w:hAnsi="標楷體" w:cs="標楷體" w:hint="eastAsia"/>
                <w:b/>
                <w:bCs/>
              </w:rPr>
              <w:t>教師聘約未規定事項依相關法令辦理。</w:t>
            </w:r>
          </w:p>
        </w:tc>
        <w:tc>
          <w:tcPr>
            <w:tcW w:w="3260"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增列</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995974">
            <w:pPr>
              <w:rPr>
                <w:rFonts w:ascii="標楷體" w:eastAsia="標楷體" w:hAnsi="標楷體" w:cs="Times New Roman"/>
              </w:rPr>
            </w:pPr>
            <w:r w:rsidRPr="00834494">
              <w:rPr>
                <w:rFonts w:ascii="標楷體" w:eastAsia="標楷體" w:hAnsi="標楷體" w:cs="標楷體" w:hint="eastAsia"/>
              </w:rPr>
              <w:t>九點</w:t>
            </w:r>
          </w:p>
        </w:tc>
      </w:tr>
      <w:tr w:rsidR="00A67272" w:rsidRPr="00904C91">
        <w:tc>
          <w:tcPr>
            <w:tcW w:w="3794" w:type="dxa"/>
          </w:tcPr>
          <w:p w:rsidR="00A67272" w:rsidRPr="00904C91" w:rsidRDefault="00A67272">
            <w:pPr>
              <w:rPr>
                <w:rFonts w:ascii="標楷體" w:eastAsia="標楷體" w:hAnsi="標楷體" w:cs="Times New Roman"/>
              </w:rPr>
            </w:pPr>
          </w:p>
        </w:tc>
        <w:tc>
          <w:tcPr>
            <w:tcW w:w="3827" w:type="dxa"/>
          </w:tcPr>
          <w:p w:rsidR="00A67272" w:rsidRPr="00904C91" w:rsidRDefault="00A67272" w:rsidP="00B07D78">
            <w:pPr>
              <w:rPr>
                <w:rFonts w:ascii="標楷體" w:eastAsia="標楷體" w:hAnsi="標楷體" w:cs="Times New Roman"/>
                <w:b/>
                <w:bCs/>
              </w:rPr>
            </w:pPr>
            <w:r w:rsidRPr="00904C91">
              <w:rPr>
                <w:rFonts w:ascii="標楷體" w:eastAsia="標楷體" w:hAnsi="標楷體" w:cs="標楷體" w:hint="eastAsia"/>
                <w:b/>
                <w:bCs/>
              </w:rPr>
              <w:t>十、教師違反學校聘約，由學校教師評審委員會依聘約規定辦理。</w:t>
            </w:r>
          </w:p>
        </w:tc>
        <w:tc>
          <w:tcPr>
            <w:tcW w:w="3260"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增列</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十點</w:t>
            </w:r>
          </w:p>
        </w:tc>
      </w:tr>
      <w:tr w:rsidR="00A67272" w:rsidRPr="00904C91">
        <w:tc>
          <w:tcPr>
            <w:tcW w:w="3794" w:type="dxa"/>
          </w:tcPr>
          <w:p w:rsidR="00A67272" w:rsidRPr="00904C91" w:rsidRDefault="00A67272">
            <w:pPr>
              <w:rPr>
                <w:rFonts w:cs="Times New Roman"/>
              </w:rPr>
            </w:pPr>
            <w:r w:rsidRPr="00904C91">
              <w:rPr>
                <w:rFonts w:ascii="標楷體" w:eastAsia="標楷體" w:cs="標楷體" w:hint="eastAsia"/>
              </w:rPr>
              <w:t>九、</w:t>
            </w:r>
            <w:r w:rsidRPr="00904C91">
              <w:rPr>
                <w:rFonts w:ascii="標楷體" w:eastAsia="標楷體" w:hAnsi="標楷體" w:cs="標楷體" w:hint="eastAsia"/>
              </w:rPr>
              <w:t>學校章則及各項辦法在不違反有關法令下，應經校務會議通過；校長、行政人員及教師應遵守校務會議之決議。未經校務會議授權而發生爭議時，應依本市國民中小學校務會議組織及運作要點規定，召開臨時校務會議議決</w:t>
            </w:r>
            <w:r w:rsidRPr="00904C91">
              <w:rPr>
                <w:rFonts w:ascii="標楷體" w:eastAsia="標楷體" w:cs="標楷體" w:hint="eastAsia"/>
              </w:rPr>
              <w:t>。</w:t>
            </w:r>
          </w:p>
        </w:tc>
        <w:tc>
          <w:tcPr>
            <w:tcW w:w="3827" w:type="dxa"/>
          </w:tcPr>
          <w:p w:rsidR="00A67272" w:rsidRPr="00904C91" w:rsidRDefault="00A67272" w:rsidP="00B07D78">
            <w:pPr>
              <w:rPr>
                <w:rFonts w:cs="Times New Roman"/>
              </w:rPr>
            </w:pPr>
            <w:r w:rsidRPr="00904C91">
              <w:rPr>
                <w:rFonts w:ascii="標楷體" w:eastAsia="標楷體" w:cs="標楷體" w:hint="eastAsia"/>
                <w:b/>
                <w:bCs/>
                <w:color w:val="FF0000"/>
                <w:u w:val="single"/>
              </w:rPr>
              <w:t>十一</w:t>
            </w:r>
            <w:r w:rsidRPr="00904C91">
              <w:rPr>
                <w:rFonts w:ascii="標楷體" w:eastAsia="標楷體" w:cs="標楷體" w:hint="eastAsia"/>
              </w:rPr>
              <w:t>、</w:t>
            </w:r>
            <w:r w:rsidRPr="00904C91">
              <w:rPr>
                <w:rFonts w:ascii="標楷體" w:eastAsia="標楷體" w:hAnsi="標楷體" w:cs="標楷體" w:hint="eastAsia"/>
              </w:rPr>
              <w:t>學校章則及各項辦法在不違反有關法令下，應經校務會議通過；校長、行政人員及教師應遵守校務會議之決議。未經校務會議授權而發生爭議時，應依</w:t>
            </w:r>
            <w:r w:rsidRPr="00904C91">
              <w:rPr>
                <w:rFonts w:ascii="標楷體" w:eastAsia="標楷體" w:hAnsi="標楷體" w:cs="標楷體" w:hint="eastAsia"/>
                <w:b/>
                <w:bCs/>
                <w:strike/>
              </w:rPr>
              <w:t>本</w:t>
            </w:r>
            <w:r w:rsidRPr="00904C91">
              <w:rPr>
                <w:rFonts w:ascii="標楷體" w:eastAsia="標楷體" w:hAnsi="標楷體" w:cs="標楷體" w:hint="eastAsia"/>
                <w:b/>
                <w:bCs/>
                <w:color w:val="FF0000"/>
                <w:u w:val="single"/>
              </w:rPr>
              <w:t>臺南</w:t>
            </w:r>
            <w:r w:rsidRPr="00904C91">
              <w:rPr>
                <w:rFonts w:ascii="標楷體" w:eastAsia="標楷體" w:hAnsi="標楷體" w:cs="標楷體" w:hint="eastAsia"/>
              </w:rPr>
              <w:t>市國民中小學校</w:t>
            </w:r>
            <w:r w:rsidRPr="00904C91">
              <w:rPr>
                <w:rFonts w:ascii="標楷體" w:eastAsia="標楷體" w:hAnsi="標楷體" w:cs="標楷體"/>
                <w:b/>
                <w:bCs/>
                <w:color w:val="FF0000"/>
                <w:u w:val="single"/>
              </w:rPr>
              <w:t>(</w:t>
            </w:r>
            <w:r w:rsidRPr="00904C91">
              <w:rPr>
                <w:rFonts w:ascii="標楷體" w:eastAsia="標楷體" w:hAnsi="標楷體" w:cs="標楷體" w:hint="eastAsia"/>
                <w:b/>
                <w:bCs/>
                <w:color w:val="FF0000"/>
                <w:u w:val="single"/>
              </w:rPr>
              <w:t>園</w:t>
            </w:r>
            <w:r w:rsidRPr="00904C91">
              <w:rPr>
                <w:rFonts w:ascii="標楷體" w:eastAsia="標楷體" w:hAnsi="標楷體" w:cs="標楷體"/>
                <w:b/>
                <w:bCs/>
                <w:color w:val="FF0000"/>
                <w:u w:val="single"/>
              </w:rPr>
              <w:t>)</w:t>
            </w:r>
            <w:r w:rsidRPr="00904C91">
              <w:rPr>
                <w:rFonts w:ascii="標楷體" w:eastAsia="標楷體" w:hAnsi="標楷體" w:cs="標楷體" w:hint="eastAsia"/>
              </w:rPr>
              <w:t>務會議組織及運作要點規定，召開臨時校務會議</w:t>
            </w:r>
            <w:r w:rsidRPr="00904C91">
              <w:rPr>
                <w:rFonts w:ascii="標楷體" w:eastAsia="標楷體" w:hAnsi="標楷體" w:cs="標楷體" w:hint="eastAsia"/>
                <w:b/>
                <w:bCs/>
                <w:color w:val="FF0000"/>
                <w:u w:val="single"/>
              </w:rPr>
              <w:t>研</w:t>
            </w:r>
            <w:r w:rsidRPr="00904C91">
              <w:rPr>
                <w:rFonts w:ascii="標楷體" w:eastAsia="標楷體" w:hAnsi="標楷體" w:cs="標楷體" w:hint="eastAsia"/>
              </w:rPr>
              <w:t>議</w:t>
            </w:r>
            <w:r w:rsidRPr="00904C91">
              <w:rPr>
                <w:rFonts w:ascii="標楷體" w:eastAsia="標楷體" w:hAnsi="標楷體" w:cs="標楷體" w:hint="eastAsia"/>
                <w:b/>
                <w:bCs/>
                <w:color w:val="FF0000"/>
                <w:u w:val="single"/>
              </w:rPr>
              <w:t>解</w:t>
            </w:r>
            <w:r w:rsidRPr="00904C91">
              <w:rPr>
                <w:rFonts w:ascii="標楷體" w:eastAsia="標楷體" w:hAnsi="標楷體" w:cs="標楷體" w:hint="eastAsia"/>
              </w:rPr>
              <w:t>決</w:t>
            </w:r>
            <w:r w:rsidRPr="00904C91">
              <w:rPr>
                <w:rFonts w:ascii="標楷體" w:eastAsia="標楷體" w:cs="標楷體" w:hint="eastAsia"/>
              </w:rPr>
              <w:t>。</w:t>
            </w:r>
          </w:p>
        </w:tc>
        <w:tc>
          <w:tcPr>
            <w:tcW w:w="3260" w:type="dxa"/>
          </w:tcPr>
          <w:p w:rsidR="00A67272" w:rsidRPr="00834494" w:rsidRDefault="00A67272" w:rsidP="001D63F5">
            <w:pPr>
              <w:rPr>
                <w:rFonts w:ascii="標楷體" w:eastAsia="標楷體" w:hAnsi="標楷體" w:cs="Times New Roman"/>
              </w:rPr>
            </w:pPr>
            <w:r w:rsidRPr="00834494">
              <w:rPr>
                <w:rFonts w:ascii="標楷體" w:eastAsia="標楷體" w:hAnsi="標楷體" w:cs="標楷體" w:hint="eastAsia"/>
              </w:rPr>
              <w:t>法規、文字及條次修正</w:t>
            </w:r>
          </w:p>
        </w:tc>
        <w:tc>
          <w:tcPr>
            <w:tcW w:w="2552" w:type="dxa"/>
          </w:tcPr>
          <w:p w:rsidR="00A67272" w:rsidRPr="00904C91" w:rsidRDefault="00A67272">
            <w:pPr>
              <w:rPr>
                <w:rFonts w:cs="Times New Roman"/>
              </w:rPr>
            </w:pPr>
          </w:p>
        </w:tc>
      </w:tr>
      <w:tr w:rsidR="00A67272" w:rsidRPr="00904C91">
        <w:tc>
          <w:tcPr>
            <w:tcW w:w="3794" w:type="dxa"/>
          </w:tcPr>
          <w:p w:rsidR="00A67272" w:rsidRPr="00834494" w:rsidRDefault="00A67272">
            <w:pPr>
              <w:rPr>
                <w:rFonts w:ascii="標楷體" w:eastAsia="標楷體" w:hAnsi="標楷體" w:cs="Times New Roman"/>
              </w:rPr>
            </w:pPr>
            <w:r w:rsidRPr="00834494">
              <w:rPr>
                <w:rFonts w:ascii="標楷體" w:eastAsia="標楷體" w:hAnsi="標楷體" w:cs="標楷體" w:hint="eastAsia"/>
              </w:rPr>
              <w:t>十、學校之行政或活動不得影響教學正常化，如非於上班時間辦理有關教育活動，應先與學校教師會協議後，教師無正當理由，應配合參加，惟學校應依相關規定給予適當之補休、獎勵。</w:t>
            </w:r>
          </w:p>
        </w:tc>
        <w:tc>
          <w:tcPr>
            <w:tcW w:w="3827"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十</w:t>
            </w:r>
            <w:r w:rsidRPr="00834494">
              <w:rPr>
                <w:rFonts w:ascii="標楷體" w:eastAsia="標楷體" w:hAnsi="標楷體" w:cs="標楷體" w:hint="eastAsia"/>
                <w:b/>
                <w:bCs/>
                <w:color w:val="FF0000"/>
                <w:u w:val="single"/>
              </w:rPr>
              <w:t>二</w:t>
            </w:r>
            <w:r w:rsidRPr="00834494">
              <w:rPr>
                <w:rFonts w:ascii="標楷體" w:eastAsia="標楷體" w:hAnsi="標楷體" w:cs="標楷體" w:hint="eastAsia"/>
              </w:rPr>
              <w:t>、學校之行政或活動不得影響教學正常化，如非於上班時間辦理有關教育活動，應先與學校教師會協議後，教師無正當理由，應配合參加，惟學校應依相關規定給予適當之補休、獎勵。</w:t>
            </w:r>
          </w:p>
        </w:tc>
        <w:tc>
          <w:tcPr>
            <w:tcW w:w="3260" w:type="dxa"/>
          </w:tcPr>
          <w:p w:rsidR="00A67272" w:rsidRPr="00834494" w:rsidRDefault="00A67272">
            <w:pPr>
              <w:rPr>
                <w:rFonts w:ascii="標楷體" w:eastAsia="標楷體" w:hAnsi="標楷體" w:cs="Times New Roman"/>
              </w:rPr>
            </w:pPr>
            <w:r w:rsidRPr="00834494">
              <w:rPr>
                <w:rFonts w:ascii="標楷體" w:eastAsia="標楷體" w:hAnsi="標楷體" w:cs="標楷體" w:hint="eastAsia"/>
              </w:rPr>
              <w:t>條次修正</w:t>
            </w:r>
          </w:p>
        </w:tc>
        <w:tc>
          <w:tcPr>
            <w:tcW w:w="2552" w:type="dxa"/>
          </w:tcPr>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B07D78">
            <w:pPr>
              <w:rPr>
                <w:rFonts w:ascii="標楷體" w:eastAsia="標楷體" w:hAnsi="標楷體" w:cs="Times New Roman"/>
              </w:rPr>
            </w:pPr>
            <w:r w:rsidRPr="00834494">
              <w:rPr>
                <w:rFonts w:ascii="標楷體" w:eastAsia="標楷體" w:hAnsi="標楷體" w:cs="標楷體" w:hint="eastAsia"/>
              </w:rPr>
              <w:t>沒有</w:t>
            </w:r>
          </w:p>
        </w:tc>
      </w:tr>
      <w:tr w:rsidR="00A67272" w:rsidRPr="00904C91">
        <w:tc>
          <w:tcPr>
            <w:tcW w:w="3794" w:type="dxa"/>
          </w:tcPr>
          <w:p w:rsidR="00A67272" w:rsidRPr="00904C91" w:rsidRDefault="00A67272">
            <w:pPr>
              <w:rPr>
                <w:rFonts w:cs="Times New Roman"/>
              </w:rPr>
            </w:pPr>
          </w:p>
        </w:tc>
        <w:tc>
          <w:tcPr>
            <w:tcW w:w="3827" w:type="dxa"/>
          </w:tcPr>
          <w:p w:rsidR="00A67272" w:rsidRPr="00C72552" w:rsidRDefault="00A67272" w:rsidP="00B07D78">
            <w:pPr>
              <w:rPr>
                <w:rFonts w:ascii="標楷體" w:eastAsia="標楷體" w:hAnsi="標楷體" w:cs="Times New Roman"/>
                <w:b/>
                <w:bCs/>
                <w:color w:val="FF0000"/>
                <w:u w:val="single"/>
              </w:rPr>
            </w:pPr>
            <w:r w:rsidRPr="00C72552">
              <w:rPr>
                <w:rFonts w:ascii="標楷體" w:eastAsia="標楷體" w:hAnsi="標楷體" w:cs="標楷體" w:hint="eastAsia"/>
                <w:b/>
                <w:bCs/>
                <w:color w:val="FF0000"/>
                <w:u w:val="single"/>
              </w:rPr>
              <w:t>十三、因聘約所生之訴訟，以學校所在地之法院為第一審管轄法院</w:t>
            </w:r>
          </w:p>
        </w:tc>
        <w:tc>
          <w:tcPr>
            <w:tcW w:w="3260" w:type="dxa"/>
          </w:tcPr>
          <w:p w:rsidR="00A67272" w:rsidRPr="00834494" w:rsidRDefault="00A67272">
            <w:pPr>
              <w:rPr>
                <w:rFonts w:ascii="標楷體" w:eastAsia="標楷體" w:hAnsi="標楷體" w:cs="Times New Roman"/>
              </w:rPr>
            </w:pPr>
            <w:r w:rsidRPr="00834494">
              <w:rPr>
                <w:rFonts w:ascii="標楷體" w:eastAsia="標楷體" w:hAnsi="標楷體" w:cs="標楷體" w:hint="eastAsia"/>
              </w:rPr>
              <w:t>增列</w:t>
            </w:r>
          </w:p>
        </w:tc>
        <w:tc>
          <w:tcPr>
            <w:tcW w:w="2552" w:type="dxa"/>
          </w:tcPr>
          <w:p w:rsidR="00A67272" w:rsidRPr="00834494" w:rsidRDefault="00A67272" w:rsidP="001D63F5">
            <w:pPr>
              <w:rPr>
                <w:rFonts w:ascii="標楷體" w:eastAsia="標楷體" w:hAnsi="標楷體" w:cs="Times New Roman"/>
              </w:rPr>
            </w:pPr>
            <w:r w:rsidRPr="00834494">
              <w:rPr>
                <w:rFonts w:ascii="標楷體" w:eastAsia="標楷體" w:hAnsi="標楷體" w:cs="標楷體" w:hint="eastAsia"/>
              </w:rPr>
              <w:t>「臺南市立高級中等以下學校暨幼兒園教師聘約準則實施要點」</w:t>
            </w:r>
          </w:p>
          <w:p w:rsidR="00A67272" w:rsidRPr="00834494" w:rsidRDefault="00A67272" w:rsidP="001D63F5">
            <w:pPr>
              <w:rPr>
                <w:rFonts w:ascii="標楷體" w:eastAsia="標楷體" w:hAnsi="標楷體" w:cs="Times New Roman"/>
              </w:rPr>
            </w:pPr>
            <w:r w:rsidRPr="00834494">
              <w:rPr>
                <w:rFonts w:ascii="標楷體" w:eastAsia="標楷體" w:hAnsi="標楷體" w:cs="標楷體" w:hint="eastAsia"/>
              </w:rPr>
              <w:t>十二點</w:t>
            </w:r>
          </w:p>
        </w:tc>
      </w:tr>
      <w:tr w:rsidR="00A67272" w:rsidRPr="00904C91">
        <w:tc>
          <w:tcPr>
            <w:tcW w:w="3794" w:type="dxa"/>
          </w:tcPr>
          <w:p w:rsidR="00A67272" w:rsidRPr="00904C91" w:rsidRDefault="00A67272">
            <w:pPr>
              <w:rPr>
                <w:rFonts w:cs="Times New Roman"/>
              </w:rPr>
            </w:pPr>
            <w:r w:rsidRPr="00904C91">
              <w:rPr>
                <w:rFonts w:ascii="標楷體" w:eastAsia="標楷體" w:hAnsi="標楷體" w:cs="標楷體" w:hint="eastAsia"/>
              </w:rPr>
              <w:t>十一、本要點經奉</w:t>
            </w:r>
            <w:r w:rsidRPr="00904C91">
              <w:rPr>
                <w:rFonts w:ascii="標楷體" w:eastAsia="標楷體" w:hAnsi="標楷體" w:cs="標楷體"/>
              </w:rPr>
              <w:t xml:space="preserve">  </w:t>
            </w:r>
            <w:r w:rsidRPr="00904C91">
              <w:rPr>
                <w:rFonts w:ascii="標楷體" w:eastAsia="標楷體" w:hAnsi="標楷體" w:cs="標楷體" w:hint="eastAsia"/>
              </w:rPr>
              <w:t>校長核定後實施，修正時亦同。</w:t>
            </w:r>
          </w:p>
        </w:tc>
        <w:tc>
          <w:tcPr>
            <w:tcW w:w="3827" w:type="dxa"/>
          </w:tcPr>
          <w:p w:rsidR="00A67272" w:rsidRPr="00904C91" w:rsidRDefault="00A67272" w:rsidP="00B07D78">
            <w:pPr>
              <w:rPr>
                <w:rFonts w:cs="Times New Roman"/>
              </w:rPr>
            </w:pPr>
            <w:r w:rsidRPr="00904C91">
              <w:rPr>
                <w:rFonts w:ascii="標楷體" w:eastAsia="標楷體" w:hAnsi="標楷體" w:cs="標楷體" w:hint="eastAsia"/>
              </w:rPr>
              <w:t>十一、本要點經奉</w:t>
            </w:r>
            <w:r w:rsidRPr="00904C91">
              <w:rPr>
                <w:rFonts w:ascii="標楷體" w:eastAsia="標楷體" w:hAnsi="標楷體" w:cs="標楷體"/>
              </w:rPr>
              <w:t xml:space="preserve">  </w:t>
            </w:r>
            <w:r w:rsidRPr="00904C91">
              <w:rPr>
                <w:rFonts w:ascii="標楷體" w:eastAsia="標楷體" w:hAnsi="標楷體" w:cs="標楷體" w:hint="eastAsia"/>
              </w:rPr>
              <w:t>校長核定後實施，修正時亦同。</w:t>
            </w:r>
          </w:p>
        </w:tc>
        <w:tc>
          <w:tcPr>
            <w:tcW w:w="3260" w:type="dxa"/>
          </w:tcPr>
          <w:p w:rsidR="00A67272" w:rsidRPr="00904C91" w:rsidRDefault="00A67272">
            <w:pPr>
              <w:rPr>
                <w:rFonts w:cs="Times New Roman"/>
              </w:rPr>
            </w:pPr>
          </w:p>
        </w:tc>
        <w:tc>
          <w:tcPr>
            <w:tcW w:w="2552" w:type="dxa"/>
          </w:tcPr>
          <w:p w:rsidR="00A67272" w:rsidRPr="00904C91" w:rsidRDefault="00A67272">
            <w:pPr>
              <w:rPr>
                <w:rFonts w:cs="Times New Roman"/>
              </w:rPr>
            </w:pPr>
          </w:p>
        </w:tc>
      </w:tr>
    </w:tbl>
    <w:p w:rsidR="00A67272" w:rsidRDefault="00A67272">
      <w:pPr>
        <w:rPr>
          <w:rFonts w:cs="Times New Roman"/>
        </w:rPr>
      </w:pPr>
    </w:p>
    <w:sectPr w:rsidR="00A67272" w:rsidSect="00E76F55">
      <w:footerReference w:type="default" r:id="rId7"/>
      <w:pgSz w:w="16839" w:h="23814"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72" w:rsidRDefault="00A67272" w:rsidP="00235043">
      <w:pPr>
        <w:rPr>
          <w:rFonts w:cs="Times New Roman"/>
        </w:rPr>
      </w:pPr>
      <w:r>
        <w:rPr>
          <w:rFonts w:cs="Times New Roman"/>
        </w:rPr>
        <w:separator/>
      </w:r>
    </w:p>
  </w:endnote>
  <w:endnote w:type="continuationSeparator" w:id="0">
    <w:p w:rsidR="00A67272" w:rsidRDefault="00A67272" w:rsidP="002350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72" w:rsidRDefault="00A67272" w:rsidP="00A76C6B">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67272" w:rsidRDefault="00A6727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72" w:rsidRDefault="00A67272" w:rsidP="00235043">
      <w:pPr>
        <w:rPr>
          <w:rFonts w:cs="Times New Roman"/>
        </w:rPr>
      </w:pPr>
      <w:r>
        <w:rPr>
          <w:rFonts w:cs="Times New Roman"/>
        </w:rPr>
        <w:separator/>
      </w:r>
    </w:p>
  </w:footnote>
  <w:footnote w:type="continuationSeparator" w:id="0">
    <w:p w:rsidR="00A67272" w:rsidRDefault="00A67272" w:rsidP="0023504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3AE9"/>
    <w:multiLevelType w:val="hybridMultilevel"/>
    <w:tmpl w:val="671068AC"/>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18774263"/>
    <w:multiLevelType w:val="multilevel"/>
    <w:tmpl w:val="671068AC"/>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
    <w:nsid w:val="2F8C467C"/>
    <w:multiLevelType w:val="hybridMultilevel"/>
    <w:tmpl w:val="4E824C02"/>
    <w:lvl w:ilvl="0" w:tplc="FFFFFFFF">
      <w:start w:val="1"/>
      <w:numFmt w:val="taiwaneseCountingThousand"/>
      <w:lvlText w:val="%1、"/>
      <w:lvlJc w:val="left"/>
      <w:pPr>
        <w:tabs>
          <w:tab w:val="num" w:pos="570"/>
        </w:tabs>
        <w:ind w:left="570" w:hanging="570"/>
      </w:pPr>
      <w:rPr>
        <w:rFonts w:hint="eastAsia"/>
      </w:rPr>
    </w:lvl>
    <w:lvl w:ilvl="1" w:tplc="FFFFFFFF">
      <w:start w:val="1"/>
      <w:numFmt w:val="taiwaneseCountingThousand"/>
      <w:lvlText w:val="（%2）"/>
      <w:lvlJc w:val="left"/>
      <w:pPr>
        <w:tabs>
          <w:tab w:val="num" w:pos="1335"/>
        </w:tabs>
        <w:ind w:left="1335" w:hanging="855"/>
      </w:pPr>
      <w:rPr>
        <w:rFonts w:hint="eastAsia"/>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3">
    <w:nsid w:val="3BC10A26"/>
    <w:multiLevelType w:val="multilevel"/>
    <w:tmpl w:val="4E824C02"/>
    <w:lvl w:ilvl="0">
      <w:start w:val="1"/>
      <w:numFmt w:val="taiwaneseCountingThousand"/>
      <w:lvlText w:val="%1、"/>
      <w:lvlJc w:val="left"/>
      <w:pPr>
        <w:tabs>
          <w:tab w:val="num" w:pos="570"/>
        </w:tabs>
        <w:ind w:left="570" w:hanging="570"/>
      </w:pPr>
      <w:rPr>
        <w:rFonts w:hint="eastAsia"/>
      </w:rPr>
    </w:lvl>
    <w:lvl w:ilvl="1">
      <w:start w:val="1"/>
      <w:numFmt w:val="taiwaneseCountingThousand"/>
      <w:lvlText w:val="（%2）"/>
      <w:lvlJc w:val="left"/>
      <w:pPr>
        <w:tabs>
          <w:tab w:val="num" w:pos="1335"/>
        </w:tabs>
        <w:ind w:left="1335" w:hanging="855"/>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43AB35BB"/>
    <w:multiLevelType w:val="multilevel"/>
    <w:tmpl w:val="4E824C02"/>
    <w:lvl w:ilvl="0">
      <w:start w:val="1"/>
      <w:numFmt w:val="taiwaneseCountingThousand"/>
      <w:lvlText w:val="%1、"/>
      <w:lvlJc w:val="left"/>
      <w:pPr>
        <w:tabs>
          <w:tab w:val="num" w:pos="570"/>
        </w:tabs>
        <w:ind w:left="570" w:hanging="570"/>
      </w:pPr>
      <w:rPr>
        <w:rFonts w:hint="eastAsia"/>
      </w:rPr>
    </w:lvl>
    <w:lvl w:ilvl="1">
      <w:start w:val="1"/>
      <w:numFmt w:val="taiwaneseCountingThousand"/>
      <w:lvlText w:val="（%2）"/>
      <w:lvlJc w:val="left"/>
      <w:pPr>
        <w:tabs>
          <w:tab w:val="num" w:pos="1335"/>
        </w:tabs>
        <w:ind w:left="1335" w:hanging="855"/>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6D5A594C"/>
    <w:multiLevelType w:val="multilevel"/>
    <w:tmpl w:val="671068AC"/>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6">
    <w:nsid w:val="793D7E18"/>
    <w:multiLevelType w:val="multilevel"/>
    <w:tmpl w:val="671068AC"/>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nsid w:val="7BF245D8"/>
    <w:multiLevelType w:val="hybridMultilevel"/>
    <w:tmpl w:val="64B4C35E"/>
    <w:lvl w:ilvl="0" w:tplc="FFFFFFFF">
      <w:start w:val="1"/>
      <w:numFmt w:val="taiwaneseCountingThousand"/>
      <w:lvlText w:val="（%1）"/>
      <w:lvlJc w:val="left"/>
      <w:pPr>
        <w:tabs>
          <w:tab w:val="num" w:pos="1335"/>
        </w:tabs>
        <w:ind w:left="1335" w:hanging="855"/>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F55"/>
    <w:rsid w:val="001646B5"/>
    <w:rsid w:val="001D63F5"/>
    <w:rsid w:val="00235043"/>
    <w:rsid w:val="00340F6D"/>
    <w:rsid w:val="0037252A"/>
    <w:rsid w:val="00391697"/>
    <w:rsid w:val="003A5F30"/>
    <w:rsid w:val="003D39BB"/>
    <w:rsid w:val="004142BF"/>
    <w:rsid w:val="004B225E"/>
    <w:rsid w:val="004F0D55"/>
    <w:rsid w:val="00546A8A"/>
    <w:rsid w:val="0056336E"/>
    <w:rsid w:val="005A67C8"/>
    <w:rsid w:val="005E00C7"/>
    <w:rsid w:val="005E4096"/>
    <w:rsid w:val="00647D50"/>
    <w:rsid w:val="007E264F"/>
    <w:rsid w:val="00805FBA"/>
    <w:rsid w:val="00821A13"/>
    <w:rsid w:val="00834494"/>
    <w:rsid w:val="00841F61"/>
    <w:rsid w:val="0085744C"/>
    <w:rsid w:val="00904C91"/>
    <w:rsid w:val="00995974"/>
    <w:rsid w:val="009B5F98"/>
    <w:rsid w:val="00A67272"/>
    <w:rsid w:val="00A71C49"/>
    <w:rsid w:val="00A76C6B"/>
    <w:rsid w:val="00AF5762"/>
    <w:rsid w:val="00B07D78"/>
    <w:rsid w:val="00B16773"/>
    <w:rsid w:val="00B26F3D"/>
    <w:rsid w:val="00B77047"/>
    <w:rsid w:val="00B91E04"/>
    <w:rsid w:val="00C039C5"/>
    <w:rsid w:val="00C72552"/>
    <w:rsid w:val="00CE3FB9"/>
    <w:rsid w:val="00E5116A"/>
    <w:rsid w:val="00E76F55"/>
    <w:rsid w:val="00EF59CE"/>
    <w:rsid w:val="00F370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D8"/>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6F55"/>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76F55"/>
    <w:pPr>
      <w:spacing w:line="240" w:lineRule="atLeast"/>
      <w:ind w:left="480" w:hanging="480"/>
      <w:jc w:val="both"/>
    </w:pPr>
    <w:rPr>
      <w:rFonts w:ascii="標楷體" w:eastAsia="標楷體" w:hAnsi="Times New Roman" w:cs="標楷體"/>
    </w:rPr>
  </w:style>
  <w:style w:type="character" w:customStyle="1" w:styleId="BodyTextIndent2Char">
    <w:name w:val="Body Text Indent 2 Char"/>
    <w:basedOn w:val="DefaultParagraphFont"/>
    <w:link w:val="BodyTextIndent2"/>
    <w:uiPriority w:val="99"/>
    <w:locked/>
    <w:rsid w:val="00E76F55"/>
    <w:rPr>
      <w:rFonts w:ascii="標楷體" w:eastAsia="標楷體" w:hAnsi="Times New Roman" w:cs="標楷體"/>
      <w:sz w:val="24"/>
      <w:szCs w:val="24"/>
    </w:rPr>
  </w:style>
  <w:style w:type="paragraph" w:styleId="Header">
    <w:name w:val="header"/>
    <w:basedOn w:val="Normal"/>
    <w:link w:val="HeaderChar"/>
    <w:uiPriority w:val="99"/>
    <w:semiHidden/>
    <w:rsid w:val="0023504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35043"/>
    <w:rPr>
      <w:sz w:val="20"/>
      <w:szCs w:val="20"/>
    </w:rPr>
  </w:style>
  <w:style w:type="paragraph" w:styleId="Footer">
    <w:name w:val="footer"/>
    <w:basedOn w:val="Normal"/>
    <w:link w:val="FooterChar"/>
    <w:uiPriority w:val="99"/>
    <w:semiHidden/>
    <w:rsid w:val="0023504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35043"/>
    <w:rPr>
      <w:sz w:val="20"/>
      <w:szCs w:val="20"/>
    </w:rPr>
  </w:style>
  <w:style w:type="character" w:styleId="PageNumber">
    <w:name w:val="page number"/>
    <w:basedOn w:val="DefaultParagraphFont"/>
    <w:uiPriority w:val="99"/>
    <w:rsid w:val="00A71C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879</Words>
  <Characters>5013</Characters>
  <Application>Microsoft Office Outlook</Application>
  <DocSecurity>0</DocSecurity>
  <Lines>0</Lines>
  <Paragraphs>0</Paragraphs>
  <ScaleCrop>false</ScaleCrop>
  <Company>RKI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臺南市立安南國民中學教師聘約要點(草案)</dc:title>
  <dc:subject/>
  <dc:creator>王秀雅</dc:creator>
  <cp:keywords/>
  <dc:description/>
  <cp:lastModifiedBy>User</cp:lastModifiedBy>
  <cp:revision>6</cp:revision>
  <dcterms:created xsi:type="dcterms:W3CDTF">2014-06-20T00:52:00Z</dcterms:created>
  <dcterms:modified xsi:type="dcterms:W3CDTF">2014-06-20T03:07:00Z</dcterms:modified>
</cp:coreProperties>
</file>