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B" w:rsidRDefault="00F558E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6963CE">
        <w:rPr>
          <w:rFonts w:ascii="標楷體" w:eastAsia="標楷體" w:hAnsi="標楷體" w:hint="eastAsia"/>
          <w:sz w:val="28"/>
          <w:szCs w:val="24"/>
        </w:rPr>
        <w:t>103與104年度</w:t>
      </w:r>
      <w:r>
        <w:rPr>
          <w:rFonts w:ascii="標楷體" w:eastAsia="標楷體" w:hAnsi="標楷體" w:hint="eastAsia"/>
          <w:sz w:val="28"/>
          <w:szCs w:val="24"/>
        </w:rPr>
        <w:t>愛學網顧問團</w:t>
      </w:r>
      <w:r w:rsidR="00590415">
        <w:rPr>
          <w:rFonts w:ascii="標楷體" w:eastAsia="標楷體" w:hAnsi="標楷體" w:hint="eastAsia"/>
          <w:sz w:val="28"/>
          <w:szCs w:val="24"/>
        </w:rPr>
        <w:t>及指導教師</w:t>
      </w:r>
      <w:r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5"/>
        <w:gridCol w:w="3000"/>
        <w:gridCol w:w="2091"/>
        <w:gridCol w:w="1790"/>
      </w:tblGrid>
      <w:tr w:rsidR="00C51089" w:rsidRPr="00C51089" w:rsidTr="00F428D9">
        <w:trPr>
          <w:trHeight w:val="405"/>
          <w:jc w:val="center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 w:hint="eastAsia"/>
                <w:szCs w:val="24"/>
              </w:rPr>
              <w:t>顧問</w:t>
            </w:r>
            <w:r w:rsidRPr="00C51089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指導教師</w:t>
            </w:r>
            <w:r w:rsidR="00C51089" w:rsidRPr="00C51089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596261" w:rsidRDefault="00963ADD" w:rsidP="00596261">
            <w:pPr>
              <w:jc w:val="center"/>
              <w:rPr>
                <w:rFonts w:ascii="標楷體" w:eastAsia="標楷體" w:hAnsi="標楷體"/>
              </w:rPr>
            </w:pPr>
            <w:r w:rsidRPr="00596261">
              <w:rPr>
                <w:rFonts w:ascii="標楷體" w:eastAsia="標楷體" w:hAnsi="標楷體"/>
              </w:rPr>
              <w:t>臺北市立松山高級商業家事職業學校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巫榮申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劉亦真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</w:tcPr>
          <w:p w:rsidR="00963ADD" w:rsidRPr="00C51089" w:rsidRDefault="00963ADD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Pr="00C51089">
              <w:rPr>
                <w:rFonts w:ascii="標楷體" w:eastAsia="標楷體" w:hAnsi="標楷體"/>
                <w:szCs w:val="24"/>
              </w:rPr>
              <w:t>大理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Pr="00C51089">
              <w:rPr>
                <w:rFonts w:ascii="標楷體" w:eastAsia="標楷體" w:hAnsi="標楷體"/>
                <w:szCs w:val="24"/>
              </w:rPr>
              <w:t>國中部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963ADD" w:rsidRPr="00C51089" w:rsidRDefault="00963ADD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張禾沛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963ADD" w:rsidRPr="00C51089" w:rsidRDefault="00963ADD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殷敏翔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第一女子高級中學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趙珮雅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黃克雄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中正高中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陳思妤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李昀穎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大同高中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洪欣竹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陳真言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師大附中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謝宗林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林勇順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南港高工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馮驥剛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葉子源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596261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民族國中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蒼逵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賴恩瑩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596261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敦化國中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許哲睿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高敏慧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04710F" w:rsidRDefault="00963ADD" w:rsidP="00596261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景興國小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葉穎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04710F" w:rsidRDefault="00963ADD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蕭仁傑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中和國小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林郁倫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39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何欣燁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李昀襄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楊佳晉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雲海國小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林詩婷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王佩君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埔墘國小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張芷綺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林瑞蘭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二重國小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周雅婷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康錦程</w:t>
            </w:r>
          </w:p>
        </w:tc>
      </w:tr>
      <w:tr w:rsidR="00A8392E" w:rsidRPr="00C51089" w:rsidTr="00F428D9">
        <w:trPr>
          <w:trHeight w:val="39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林子軒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康錦程</w:t>
            </w:r>
          </w:p>
        </w:tc>
      </w:tr>
      <w:tr w:rsidR="00A8392E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桃子腳國中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陳宏恩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童至維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C51089">
              <w:rPr>
                <w:rFonts w:ascii="標楷體" w:eastAsia="標楷體" w:hAnsi="標楷體"/>
                <w:szCs w:val="24"/>
              </w:rPr>
              <w:t>南山中學國中部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林煜軒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張惠芳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中和國小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董詩韻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劉昀琪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金暐傑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池玉惠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雲海國小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張仁禹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王珮君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陳映璂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王珮君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二重國小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杜峻豪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康錦程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張佑盛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康錦程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達觀國民中小學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洪群哲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羅于堯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瑞芳高工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鍾月英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張州甫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新店高中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田語謙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陳義堯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A8392E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lastRenderedPageBreak/>
              <w:t>仁美國中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徐傑歆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中壢高商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吳俊霖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龔美玲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A839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A8392E" w:rsidRDefault="00A8392E" w:rsidP="00A8392E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A8392E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徐合連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A8392E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陳泰祥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東安國小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游聖邦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孫高華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羅宛婷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孫高華</w:t>
            </w:r>
          </w:p>
        </w:tc>
      </w:tr>
      <w:tr w:rsidR="00963ADD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湖口高中國中部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黃淩茹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陳芳郁</w:t>
            </w:r>
          </w:p>
        </w:tc>
      </w:tr>
      <w:tr w:rsidR="00A8392E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新竹市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香山高中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徐琮惠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洪杏寧</w:t>
            </w:r>
          </w:p>
        </w:tc>
      </w:tr>
      <w:tr w:rsidR="00A8392E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羅云妙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黃祈翰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C51089">
              <w:rPr>
                <w:rFonts w:ascii="標楷體" w:eastAsia="標楷體" w:hAnsi="標楷體"/>
                <w:szCs w:val="24"/>
              </w:rPr>
              <w:t>大成高中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黃奕瑄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陳宥辰</w:t>
            </w:r>
          </w:p>
        </w:tc>
      </w:tr>
      <w:tr w:rsidR="00A8392E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A8392E" w:rsidRPr="00C51089" w:rsidRDefault="00A8392E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苑裡高中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李珮芸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A8392E" w:rsidRPr="0004710F" w:rsidRDefault="00A8392E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陳陵姿</w:t>
            </w:r>
          </w:p>
        </w:tc>
      </w:tr>
      <w:tr w:rsidR="00963ADD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樹義國小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陳吉豊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963ADD" w:rsidRPr="00C51089" w:rsidRDefault="00963ADD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胡世塏</w:t>
            </w:r>
          </w:p>
        </w:tc>
      </w:tr>
      <w:tr w:rsidR="00144746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僑榮國小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張益誠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王俊仁</w:t>
            </w:r>
          </w:p>
        </w:tc>
      </w:tr>
      <w:tr w:rsidR="00144746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豐原高中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曾名菲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BE30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劉慶富</w:t>
            </w:r>
          </w:p>
        </w:tc>
      </w:tr>
      <w:tr w:rsidR="00144746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弘文高中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黃珮瑜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黃盈嘉</w:t>
            </w:r>
          </w:p>
        </w:tc>
      </w:tr>
      <w:tr w:rsidR="00144746" w:rsidRPr="00C51089" w:rsidTr="00F428D9">
        <w:trPr>
          <w:trHeight w:val="405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光華高工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林嘉慧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郭小梅</w:t>
            </w:r>
          </w:p>
        </w:tc>
      </w:tr>
      <w:tr w:rsidR="00144746" w:rsidRPr="00C51089" w:rsidTr="00F428D9">
        <w:trPr>
          <w:trHeight w:val="405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中興國中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曾瀅萱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DC3D10" w:rsidP="00DC3D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陳仕杰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蔡雅愛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童夢萍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埔里國小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嚴培心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涂中和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炎峰國小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曾耀瑲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04710F" w:rsidRDefault="00144746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劉自宏</w:t>
            </w:r>
          </w:p>
        </w:tc>
      </w:tr>
      <w:tr w:rsidR="00DC3D10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中興國中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陳品亘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陳仕杰</w:t>
            </w:r>
          </w:p>
        </w:tc>
      </w:tr>
      <w:tr w:rsidR="00DC3D10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二林高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>商職業學校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林彥銘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黃秋柑</w:t>
            </w:r>
          </w:p>
        </w:tc>
      </w:tr>
      <w:tr w:rsidR="00DC3D10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達德商工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李銘洋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楊孟修</w:t>
            </w:r>
          </w:p>
        </w:tc>
      </w:tr>
      <w:tr w:rsidR="00DC3D10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DC3D10" w:rsidRPr="00C51089" w:rsidRDefault="00DC3D10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大慶商工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梁家豪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DC3D10" w:rsidRPr="0004710F" w:rsidRDefault="00DC3D10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陳秀萍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鎮南國小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吳祈樺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台西國中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吳郁萱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劉碧珍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虎尾高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蘇采汶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李王寶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蔡涵宇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陳亮有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新港國中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何昱傑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陳慶哲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嘉北國小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陳冠妏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陳奕帆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崇文國小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黃僅涵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邱靖怡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世賢國小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游嘉豪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呂群雄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民生國中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邵韵婷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鄭郁曼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C51089">
              <w:rPr>
                <w:rFonts w:ascii="標楷體" w:eastAsia="標楷體" w:hAnsi="標楷體"/>
                <w:szCs w:val="24"/>
              </w:rPr>
              <w:t>立仁高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鍾嘉倢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劉佳宜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世賢國小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呂大宇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呂群雄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民生國中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邵昀媗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邱婉珺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嘉義國中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黃茲菁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林孟逸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臺南市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C51089">
              <w:rPr>
                <w:rFonts w:ascii="標楷體" w:eastAsia="標楷體" w:hAnsi="標楷體"/>
                <w:szCs w:val="24"/>
              </w:rPr>
              <w:t>育德工家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劉佳淳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劉嘉修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旗美高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陳蓁晏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童翰昇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岡山高中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葉宜庭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杜東益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C51089">
              <w:rPr>
                <w:rFonts w:ascii="標楷體" w:eastAsia="標楷體" w:hAnsi="標楷體"/>
                <w:szCs w:val="24"/>
              </w:rPr>
              <w:t>民生家商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劉立凡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卓子群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C51089">
              <w:rPr>
                <w:rFonts w:ascii="標楷體" w:eastAsia="標楷體" w:hAnsi="標楷體"/>
                <w:szCs w:val="24"/>
              </w:rPr>
              <w:t>屏北高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</w:t>
            </w:r>
            <w:r w:rsidRPr="00C51089">
              <w:rPr>
                <w:rFonts w:ascii="標楷體" w:eastAsia="標楷體" w:hAnsi="標楷體" w:cs="細明體"/>
                <w:szCs w:val="24"/>
              </w:rPr>
              <w:t>‧</w:t>
            </w:r>
            <w:r w:rsidRPr="00C51089">
              <w:rPr>
                <w:rFonts w:ascii="標楷體" w:eastAsia="標楷體" w:hAnsi="標楷體"/>
                <w:szCs w:val="24"/>
              </w:rPr>
              <w:t>布拉優揚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宜蘭國小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江和駿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林育立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北成國小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翁婕芸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廖政閣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hd w:val="clear" w:color="auto" w:fill="FFFFFF"/>
              </w:rPr>
              <w:t>國立</w:t>
            </w:r>
            <w:r w:rsidRPr="00DD39D6">
              <w:rPr>
                <w:rStyle w:val="ab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羅東</w:t>
            </w:r>
            <w:r w:rsidRPr="00DD39D6">
              <w:rPr>
                <w:rFonts w:ascii="標楷體" w:eastAsia="標楷體" w:hAnsi="標楷體"/>
                <w:shd w:val="clear" w:color="auto" w:fill="FFFFFF"/>
              </w:rPr>
              <w:t>高級商業職業學校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陳宜伶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許志瑋</w:t>
            </w:r>
          </w:p>
        </w:tc>
      </w:tr>
      <w:tr w:rsidR="00144746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144746" w:rsidRPr="00C51089" w:rsidRDefault="0014474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144746" w:rsidRPr="0004710F" w:rsidRDefault="007350E9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北成國小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144746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林宥蓉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144746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顏廷伍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平和國小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張嚴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溫麗雲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7350E9" w:rsidRPr="007350E9" w:rsidRDefault="007350E9" w:rsidP="00C51089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吳宗祐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溫麗雲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金湖國中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林豈弟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陳文森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金沙國中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戴穎涵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洪湧泉</w:t>
            </w:r>
          </w:p>
        </w:tc>
      </w:tr>
      <w:tr w:rsidR="007350E9" w:rsidRPr="00C51089" w:rsidTr="00F428D9">
        <w:trPr>
          <w:trHeight w:val="420"/>
          <w:jc w:val="center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7350E9" w:rsidRPr="00C51089" w:rsidRDefault="007350E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黃盈慈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7350E9" w:rsidRPr="0004710F" w:rsidRDefault="007350E9" w:rsidP="00C51089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呂佳縈</w:t>
            </w:r>
          </w:p>
        </w:tc>
      </w:tr>
    </w:tbl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A15352" w:rsidRPr="00F558EB" w:rsidRDefault="00F558EB">
      <w:pPr>
        <w:rPr>
          <w:rFonts w:ascii="標楷體" w:eastAsia="標楷體" w:hAnsi="標楷體"/>
          <w:sz w:val="28"/>
          <w:szCs w:val="24"/>
        </w:rPr>
      </w:pPr>
      <w:r w:rsidRPr="00F558EB">
        <w:rPr>
          <w:rFonts w:ascii="標楷體" w:eastAsia="標楷體" w:hAnsi="標楷體" w:hint="eastAsia"/>
          <w:sz w:val="28"/>
          <w:szCs w:val="24"/>
        </w:rPr>
        <w:t>二</w:t>
      </w:r>
      <w:r w:rsidR="00A15352" w:rsidRPr="00F558EB">
        <w:rPr>
          <w:rFonts w:ascii="標楷體" w:eastAsia="標楷體" w:hAnsi="標楷體" w:hint="eastAsia"/>
          <w:sz w:val="28"/>
          <w:szCs w:val="24"/>
        </w:rPr>
        <w:t>、</w:t>
      </w:r>
      <w:r w:rsidR="00F428D9">
        <w:rPr>
          <w:rFonts w:ascii="標楷體" w:eastAsia="標楷體" w:hAnsi="標楷體" w:hint="eastAsia"/>
          <w:sz w:val="28"/>
          <w:szCs w:val="24"/>
        </w:rPr>
        <w:t>103與104年度</w:t>
      </w:r>
      <w:r w:rsidR="00A15352" w:rsidRPr="00F558EB">
        <w:rPr>
          <w:rFonts w:ascii="標楷體" w:eastAsia="標楷體" w:hAnsi="標楷體" w:hint="eastAsia"/>
          <w:sz w:val="28"/>
          <w:szCs w:val="24"/>
        </w:rPr>
        <w:t>愛學網校園分臺</w:t>
      </w:r>
      <w:r w:rsidRPr="00F558EB">
        <w:rPr>
          <w:rFonts w:ascii="標楷體" w:eastAsia="標楷體" w:hAnsi="標楷體" w:hint="eastAsia"/>
          <w:sz w:val="28"/>
          <w:szCs w:val="24"/>
        </w:rPr>
        <w:t>及指導教師</w:t>
      </w:r>
      <w:r w:rsidR="00A15352" w:rsidRPr="00F558EB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5"/>
        <w:gridCol w:w="4724"/>
        <w:gridCol w:w="2247"/>
      </w:tblGrid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士林區士林國民小學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石珀貞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文山區景美國民小學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蘇正芳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文山區辛亥國民小學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王宗科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大同區大同國民小學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蔡澤銘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萬華區福星國民小學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楊閔智</w:t>
            </w:r>
          </w:p>
        </w:tc>
      </w:tr>
      <w:tr w:rsidR="00167FCD" w:rsidRPr="001577D6" w:rsidTr="00167FCD">
        <w:trPr>
          <w:trHeight w:val="28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7FCD" w:rsidRPr="001577D6" w:rsidRDefault="00167FCD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7FCD" w:rsidRPr="0004710F" w:rsidRDefault="00167FCD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新店區新店國民小學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67FCD" w:rsidRPr="0004710F" w:rsidRDefault="00167FCD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陳靖媛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67FCD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板橋區海山國民小學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吳瑞福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三重區二重國民小學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康錦程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中和區中和國民小學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池玉惠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施昱光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陳韋銘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汐止區長安國民小學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施茂智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三峽區龍埔國民小學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李登隆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67FCD" w:rsidRDefault="00884A27" w:rsidP="001577D6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石門區石門國民中學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67FCD" w:rsidRDefault="00884A27" w:rsidP="001577D6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吳佩如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永和區育才國民小學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彭依萍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淡水區新興國民小學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陳俊偉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新店區達觀國民中小學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羅于堯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龍潭鄉武漢國民小學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彭宏育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楊梅私立大華高級中學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徐明添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沈興華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陳智中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竹東鎮上智國民小學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陳志祥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苗栗市新英國民小學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林淑萍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南區樹義國民小學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胡世塏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霧峰區僑榮國民小學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王俊仁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潭子區弘文高級中學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黃盈嘉</w:t>
            </w:r>
          </w:p>
        </w:tc>
      </w:tr>
      <w:tr w:rsidR="00884A27" w:rsidRPr="001577D6" w:rsidTr="001577D6">
        <w:trPr>
          <w:trHeight w:val="208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員林鎮大同國民中學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何婷婷</w:t>
            </w:r>
          </w:p>
        </w:tc>
      </w:tr>
      <w:tr w:rsidR="00884A27" w:rsidRPr="001577D6" w:rsidTr="001577D6">
        <w:trPr>
          <w:trHeight w:val="208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員林鎮</w:t>
            </w: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私立大慶高級商工職業學校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陳秀津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四湖鄉南光國民小學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廖文崧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二崙鄉義賢國民小學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蔡健邦主任</w:t>
            </w:r>
          </w:p>
        </w:tc>
      </w:tr>
      <w:tr w:rsidR="00884A27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1577D6" w:rsidRDefault="00884A27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斗六市鎮南國民小學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4A27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張東慈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口湖鄉崇文國民小學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884A27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洪佩旻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埔里鎮私立普台國民小學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蔡昇縈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西區垂楊國民小學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吳佳峰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臺南市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新營區新進國民小學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李志軒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安南區安南國民中學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黃巧淇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苓雅區凱旋國民小學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黃志強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泰武鄉泰武國民小學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阮金福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潮州鎮光春國民中學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吳政遠</w:t>
            </w:r>
          </w:p>
        </w:tc>
      </w:tr>
      <w:tr w:rsidR="001577D6" w:rsidRPr="001577D6" w:rsidTr="00B56786">
        <w:trPr>
          <w:trHeight w:val="79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羅東鎮北成國民小學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李易倫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顏廷伍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臺東縣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成功鎮和平國民小學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黃炳勳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國立臺東大學附小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童暐琇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C065A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壽豐鄉</w:t>
            </w:r>
            <w:r w:rsidR="00C065A3"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平</w:t>
            </w: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溫麗雲</w:t>
            </w:r>
          </w:p>
        </w:tc>
      </w:tr>
      <w:tr w:rsidR="00C065A3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65A3" w:rsidRPr="001577D6" w:rsidRDefault="00C065A3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65A3" w:rsidRPr="00C065A3" w:rsidRDefault="00C065A3" w:rsidP="00C065A3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玉里鎮松浦國民小學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65A3" w:rsidRPr="00C065A3" w:rsidRDefault="00C065A3" w:rsidP="001577D6">
            <w:pPr>
              <w:jc w:val="center"/>
              <w:rPr>
                <w:rFonts w:ascii="標楷體" w:eastAsia="標楷體" w:hAnsi="標楷體"/>
                <w:color w:val="E36C0A" w:themeColor="accent6" w:themeShade="BF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王邦文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C065A3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光復鄉西富國民小學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C065A3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楊威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烈嶼鄉卓環國民小學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04710F" w:rsidRDefault="001577D6" w:rsidP="001577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林巧慧</w:t>
            </w:r>
          </w:p>
        </w:tc>
      </w:tr>
    </w:tbl>
    <w:p w:rsidR="00DD39D6" w:rsidRDefault="00DD39D6" w:rsidP="001577D6"/>
    <w:p w:rsidR="00B56786" w:rsidRDefault="00B56786" w:rsidP="001577D6"/>
    <w:p w:rsidR="00DD39D6" w:rsidRDefault="00DD39D6" w:rsidP="001577D6">
      <w:r>
        <w:rPr>
          <w:rFonts w:ascii="標楷體" w:eastAsia="標楷體" w:hAnsi="標楷體" w:hint="eastAsia"/>
          <w:sz w:val="28"/>
          <w:szCs w:val="24"/>
        </w:rPr>
        <w:t>三、</w:t>
      </w:r>
      <w:r w:rsidR="00C065A3">
        <w:rPr>
          <w:rFonts w:ascii="標楷體" w:eastAsia="標楷體" w:hAnsi="標楷體" w:hint="eastAsia"/>
          <w:sz w:val="28"/>
          <w:szCs w:val="24"/>
        </w:rPr>
        <w:t>103與104年度</w:t>
      </w:r>
      <w:r w:rsidRPr="00F558EB">
        <w:rPr>
          <w:rFonts w:ascii="標楷體" w:eastAsia="標楷體" w:hAnsi="標楷體" w:hint="eastAsia"/>
          <w:sz w:val="28"/>
          <w:szCs w:val="24"/>
        </w:rPr>
        <w:t>愛學網校園</w:t>
      </w:r>
      <w:r w:rsidR="00B56786">
        <w:rPr>
          <w:rFonts w:ascii="標楷體" w:eastAsia="標楷體" w:hAnsi="標楷體" w:hint="eastAsia"/>
          <w:sz w:val="28"/>
          <w:szCs w:val="24"/>
        </w:rPr>
        <w:t>儲備</w:t>
      </w:r>
      <w:r w:rsidRPr="00F558EB">
        <w:rPr>
          <w:rFonts w:ascii="標楷體" w:eastAsia="標楷體" w:hAnsi="標楷體" w:hint="eastAsia"/>
          <w:sz w:val="28"/>
          <w:szCs w:val="24"/>
        </w:rPr>
        <w:t>分臺及指導教師名單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3"/>
        <w:gridCol w:w="4678"/>
        <w:gridCol w:w="2268"/>
      </w:tblGrid>
      <w:tr w:rsidR="00DD39D6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大同區大橋國民小學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賴佳玲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中山區大同高級中學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陳真言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陳宏銘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文山區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滬江高級中學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李珮瑩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大同區成淵高級中學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陳祈維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中山區大佳國民小學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賴佩莉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許瑜珍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白世文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信義區喬治高級商工職業學校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370B87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俞永嘉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DD39D6" w:rsidRDefault="00370B87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松山區民生國中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0B87" w:rsidRPr="0004710F" w:rsidRDefault="0047413B" w:rsidP="0077352C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葉啟鋐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淡水區新興國民小學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陳俊偉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永和區育才國民小學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彭依萍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新莊區新泰國民小學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徐麗玲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樹林區桃子腳國民中小學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李靜茹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新店區達觀國民中小學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陳煥卿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三重區三和國民中學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林國華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樹林區三多國民中學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林岳弘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宋文展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新莊區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天主教恆毅高級中學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鄭楙築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林奕光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370B87" w:rsidRPr="0004710F" w:rsidRDefault="00370B87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瑞芳高級工業職業學校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04710F" w:rsidRDefault="00370B87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張州甫</w:t>
            </w:r>
          </w:p>
        </w:tc>
      </w:tr>
      <w:tr w:rsidR="00370B8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DD39D6" w:rsidRDefault="00370B8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370B87" w:rsidRPr="0004710F" w:rsidRDefault="00370B87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0B87" w:rsidRPr="0004710F" w:rsidRDefault="00370B87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高川博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中壢市私立有得雙語國民中小學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苗敬祥</w:t>
            </w:r>
          </w:p>
        </w:tc>
      </w:tr>
      <w:tr w:rsidR="0047413B" w:rsidRPr="00DD39D6" w:rsidTr="00C3391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楊梅市私立大華高級中學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李繼宗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C3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徐明添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大溪區至善高級中學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C3391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段光興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中壢區興南國民中學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C3391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曾璽佳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47413B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413B">
              <w:rPr>
                <w:rFonts w:ascii="標楷體" w:eastAsia="標楷體" w:hAnsi="標楷體"/>
                <w:szCs w:val="24"/>
              </w:rPr>
              <w:t>竹北市中正國民小學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47413B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413B">
              <w:rPr>
                <w:rFonts w:ascii="標楷體" w:eastAsia="標楷體" w:hAnsi="標楷體"/>
                <w:szCs w:val="24"/>
              </w:rPr>
              <w:t>王佩霆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新竹市立香山高級中學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黃祈翰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苗栗市新英國民小學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林淑萍</w:t>
            </w:r>
          </w:p>
        </w:tc>
      </w:tr>
      <w:tr w:rsidR="006904D0" w:rsidRPr="00DD39D6" w:rsidTr="00C3391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04710F" w:rsidRDefault="006904D0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頭份鎮私立大成高級中學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04710F" w:rsidRDefault="006904D0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陳宥辰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臺中市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大甲區大甲國民中學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王俊祺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潭子區私立弘文高級中學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任宛彬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葛雨純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南區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宜寧高級中學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張淳雄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太平區光華高級工業職業學校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郭小梅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陳伯宇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東勢區東勢高級工業職業學校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林昱芠</w:t>
            </w:r>
          </w:p>
        </w:tc>
      </w:tr>
      <w:tr w:rsidR="0047413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張自成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東區樂業國民小學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康紋菊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楊申弘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大里區大明高級中學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鄒春祥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張志華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南區宜寧高級中學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張淳雄</w:t>
            </w:r>
          </w:p>
        </w:tc>
      </w:tr>
      <w:tr w:rsidR="0047413B" w:rsidRPr="00DD39D6" w:rsidTr="0047413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DD39D6" w:rsidRDefault="0047413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北區國立臺中第二高級中學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413B" w:rsidRPr="0004710F" w:rsidRDefault="0047413B" w:rsidP="0047413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陳美芳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lastRenderedPageBreak/>
              <w:t>彰化縣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鹿港鎮鹿鳴國民中學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黃天韻</w:t>
            </w:r>
          </w:p>
        </w:tc>
      </w:tr>
      <w:tr w:rsidR="000A1093" w:rsidRPr="00DD39D6" w:rsidTr="00227352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彰化市彰化</w:t>
            </w:r>
            <w:r>
              <w:rPr>
                <w:rFonts w:ascii="標楷體" w:eastAsia="標楷體" w:hAnsi="標楷體" w:hint="eastAsia"/>
                <w:szCs w:val="24"/>
              </w:rPr>
              <w:t>縣立</w:t>
            </w:r>
            <w:r w:rsidRPr="00DD39D6">
              <w:rPr>
                <w:rFonts w:ascii="標楷體" w:eastAsia="標楷體" w:hAnsi="標楷體"/>
                <w:szCs w:val="24"/>
              </w:rPr>
              <w:t>藝術高級中學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吳奕錡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黃毓婷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員林鎮私立大慶高級商工職業學校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陳秀津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天主教私立文興高級中學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張麗娟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田中鎮達德高級商工職業學校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楊孟修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陳裕彬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彰化市國立彰化高級中學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梁仕炘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員林鎮崇實高級工業職業學校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張芳菲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陳老師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埔里鎮私立均頭國民中小學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林紹瑋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埔里鎮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暨南國際大學附屬高級中學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簡顯鑑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04710F" w:rsidRDefault="00997827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南投市私立五育高級中學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04710F" w:rsidRDefault="000A1093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張亦姍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口湖鄉崇文國民小學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洪佩旻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虎尾鎮東仁國民中學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張兆麟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朴子市朴子國民小學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蔡謦羽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賴坤瑞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水上鄉忠和國民小學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黃秀娟</w:t>
            </w:r>
          </w:p>
        </w:tc>
      </w:tr>
      <w:tr w:rsidR="000A109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施宏諭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私立同濟高級中學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王智永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林明鋒</w:t>
            </w:r>
          </w:p>
        </w:tc>
      </w:tr>
      <w:tr w:rsidR="000A1093" w:rsidRPr="00DD39D6" w:rsidTr="000A109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DD39D6" w:rsidRDefault="000A109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縣立永慶高級中學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1093" w:rsidRPr="0004710F" w:rsidRDefault="000A1093" w:rsidP="000A1093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黃禎貞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嘉義市崇文國民小學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張英燦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嘉義市東區文雅國民小學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鄭宛鈺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天主教宏仁女子高級中學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邱承斌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天主教立仁高級中學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江文振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臺南市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龍崎區龍崎國民小學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田維平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佳里區仁愛國民小學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許書銘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林順宜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陳彥文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佳里區佳里國民中學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黃宗賢</w:t>
            </w:r>
          </w:p>
        </w:tc>
      </w:tr>
      <w:tr w:rsidR="00BF2B70" w:rsidRPr="00DD39D6" w:rsidTr="00BF2B70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永康區國立臺南大學附屬高級中學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周虹君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陳明郎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東區</w:t>
            </w:r>
            <w:r w:rsidR="00FC699E"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光華高級中學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王瑞禪</w:t>
            </w:r>
          </w:p>
        </w:tc>
      </w:tr>
      <w:tr w:rsidR="00FC699E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東區私立長榮女子高級中學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黃琬瑜</w:t>
            </w:r>
          </w:p>
        </w:tc>
      </w:tr>
      <w:tr w:rsidR="00FC699E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陳育萍</w:t>
            </w:r>
          </w:p>
        </w:tc>
      </w:tr>
      <w:tr w:rsidR="00BF2B7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新營區</w:t>
            </w:r>
            <w:r w:rsidR="006948D0"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興國高級中學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楊靜怡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旗山區旗山國民中學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王聖方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旗山區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旗美高級中學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郝孚緯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大寮區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中山高級工商職業學校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李昱平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鼓山區天主教明誠高級中學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 w:cs="Arial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cs="Arial"/>
                <w:b/>
                <w:color w:val="E36C0A" w:themeColor="accent6" w:themeShade="BF"/>
              </w:rPr>
              <w:t>方超吾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 w:cs="Arial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 w:cs="Arial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 w:cs="Arial"/>
                <w:b/>
                <w:color w:val="E36C0A" w:themeColor="accent6" w:themeShade="BF"/>
              </w:rPr>
              <w:t>吳春蘭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屏東市凌雲國民小學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吳子宏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郭儒峯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鹽埔鄉高朗國民小學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劉冠吾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屏東市鶴聲國民中學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吳明祝</w:t>
            </w:r>
          </w:p>
        </w:tc>
      </w:tr>
      <w:tr w:rsidR="00BE3064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里港鄉里港國民中學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楊崑章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李淑華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國立屏東高級工業職業學校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林永儒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國立東港高級海事水產職業學校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陳可芃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張美香</w:t>
            </w:r>
          </w:p>
        </w:tc>
      </w:tr>
      <w:tr w:rsidR="00BE3064" w:rsidRPr="00DD39D6" w:rsidTr="006948D0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46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羅東鎮</w:t>
            </w:r>
            <w:r w:rsidRPr="0004710F">
              <w:rPr>
                <w:rFonts w:ascii="標楷體" w:eastAsia="標楷體" w:hAnsi="標楷體" w:hint="eastAsia"/>
                <w:b/>
                <w:color w:val="E36C0A" w:themeColor="accent6" w:themeShade="BF"/>
                <w:szCs w:val="24"/>
              </w:rPr>
              <w:t>國立</w:t>
            </w: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羅東高級職業學校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DD39D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溫家楹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羅東鎮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羅東高級中學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朱玉芳</w:t>
            </w:r>
          </w:p>
        </w:tc>
      </w:tr>
      <w:tr w:rsidR="00BE3064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臺東縣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池上鄉福原國民小學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陳柏仁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國立臺東大學附屬體育高級中學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林永盛</w:t>
            </w:r>
          </w:p>
        </w:tc>
      </w:tr>
      <w:tr w:rsidR="00BE3064" w:rsidRPr="00DD39D6" w:rsidTr="00BE3064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DD39D6" w:rsidRDefault="00BE3064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064" w:rsidRPr="0004710F" w:rsidRDefault="00BE3064" w:rsidP="00BE306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  <w:szCs w:val="24"/>
              </w:rPr>
              <w:t>孫長生</w:t>
            </w:r>
          </w:p>
        </w:tc>
      </w:tr>
      <w:tr w:rsidR="00BA235B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壽豐鄉水璉國民小學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張家安</w:t>
            </w:r>
          </w:p>
        </w:tc>
      </w:tr>
      <w:tr w:rsidR="00BA235B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光復鄉西富國民小學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楊威</w:t>
            </w:r>
          </w:p>
        </w:tc>
      </w:tr>
      <w:tr w:rsidR="00BA235B" w:rsidRPr="00DD39D6" w:rsidTr="00BA235B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DD39D6" w:rsidRDefault="00BA235B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1" w:colLast="2"/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04710F" w:rsidRDefault="00BA235B" w:rsidP="00BA235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財團法人上騰高級工商職業學校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35B" w:rsidRPr="0004710F" w:rsidRDefault="00BA235B" w:rsidP="00BA235B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04710F">
              <w:rPr>
                <w:rFonts w:ascii="標楷體" w:eastAsia="標楷體" w:hAnsi="標楷體"/>
                <w:b/>
                <w:color w:val="E36C0A" w:themeColor="accent6" w:themeShade="BF"/>
              </w:rPr>
              <w:t>張沛祺</w:t>
            </w:r>
          </w:p>
        </w:tc>
      </w:tr>
      <w:bookmarkEnd w:id="0"/>
      <w:tr w:rsidR="0077352C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澎湖縣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馬公市中正國民小學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項志偉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金城鎮中正國民小學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陳志偉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陳映先</w:t>
            </w:r>
          </w:p>
        </w:tc>
      </w:tr>
    </w:tbl>
    <w:p w:rsidR="00DD39D6" w:rsidRDefault="00DD39D6" w:rsidP="001577D6"/>
    <w:p w:rsidR="006963CE" w:rsidRDefault="006963CE" w:rsidP="001577D6"/>
    <w:p w:rsidR="006963CE" w:rsidRDefault="006963CE" w:rsidP="001577D6"/>
    <w:sectPr w:rsidR="006963CE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59" w:rsidRDefault="00D73F59" w:rsidP="001577D6">
      <w:r>
        <w:separator/>
      </w:r>
    </w:p>
  </w:endnote>
  <w:endnote w:type="continuationSeparator" w:id="1">
    <w:p w:rsidR="00D73F59" w:rsidRDefault="00D73F59" w:rsidP="0015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59" w:rsidRDefault="00D73F59" w:rsidP="001577D6">
      <w:r>
        <w:separator/>
      </w:r>
    </w:p>
  </w:footnote>
  <w:footnote w:type="continuationSeparator" w:id="1">
    <w:p w:rsidR="00D73F59" w:rsidRDefault="00D73F59" w:rsidP="0015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68"/>
    <w:rsid w:val="0004710F"/>
    <w:rsid w:val="000A1093"/>
    <w:rsid w:val="00134ABA"/>
    <w:rsid w:val="00144746"/>
    <w:rsid w:val="001577D6"/>
    <w:rsid w:val="00167FCD"/>
    <w:rsid w:val="001B2768"/>
    <w:rsid w:val="0020293A"/>
    <w:rsid w:val="00227352"/>
    <w:rsid w:val="002C0594"/>
    <w:rsid w:val="00314E43"/>
    <w:rsid w:val="003203E6"/>
    <w:rsid w:val="00370B87"/>
    <w:rsid w:val="00467078"/>
    <w:rsid w:val="0047413B"/>
    <w:rsid w:val="00533E94"/>
    <w:rsid w:val="00590415"/>
    <w:rsid w:val="00596261"/>
    <w:rsid w:val="005A41C1"/>
    <w:rsid w:val="005F4B43"/>
    <w:rsid w:val="006904D0"/>
    <w:rsid w:val="006948D0"/>
    <w:rsid w:val="006963CE"/>
    <w:rsid w:val="007350E9"/>
    <w:rsid w:val="0077352C"/>
    <w:rsid w:val="007E3E27"/>
    <w:rsid w:val="00884A27"/>
    <w:rsid w:val="00963ADD"/>
    <w:rsid w:val="00997827"/>
    <w:rsid w:val="00A12322"/>
    <w:rsid w:val="00A15352"/>
    <w:rsid w:val="00A8392E"/>
    <w:rsid w:val="00AC43E8"/>
    <w:rsid w:val="00AF7342"/>
    <w:rsid w:val="00B15F1B"/>
    <w:rsid w:val="00B56786"/>
    <w:rsid w:val="00BA235B"/>
    <w:rsid w:val="00BC71F8"/>
    <w:rsid w:val="00BE3064"/>
    <w:rsid w:val="00BF2B70"/>
    <w:rsid w:val="00C065A3"/>
    <w:rsid w:val="00C33913"/>
    <w:rsid w:val="00C422BB"/>
    <w:rsid w:val="00C51089"/>
    <w:rsid w:val="00CA2016"/>
    <w:rsid w:val="00CB3805"/>
    <w:rsid w:val="00D47FB8"/>
    <w:rsid w:val="00D73F59"/>
    <w:rsid w:val="00DA2A46"/>
    <w:rsid w:val="00DC3D10"/>
    <w:rsid w:val="00DD39D6"/>
    <w:rsid w:val="00DF2CAC"/>
    <w:rsid w:val="00E21A14"/>
    <w:rsid w:val="00E70943"/>
    <w:rsid w:val="00F428D9"/>
    <w:rsid w:val="00F558EB"/>
    <w:rsid w:val="00FA08E7"/>
    <w:rsid w:val="00FC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42"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0A25-DECC-45B6-8E23-CF76E036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2015-01-16T08:51:00Z</cp:lastPrinted>
  <dcterms:created xsi:type="dcterms:W3CDTF">2015-06-23T08:41:00Z</dcterms:created>
  <dcterms:modified xsi:type="dcterms:W3CDTF">2015-06-23T08:41:00Z</dcterms:modified>
</cp:coreProperties>
</file>