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65" w:rsidRPr="00C744DB" w:rsidRDefault="00D43B65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 w:hint="eastAsia"/>
          <w:b/>
          <w:sz w:val="40"/>
          <w:szCs w:val="40"/>
        </w:rPr>
        <w:t>中華民國智障者體育運動協會</w:t>
      </w:r>
    </w:p>
    <w:p w:rsidR="00D43B65" w:rsidRPr="00C744DB" w:rsidRDefault="00D43B65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1</w:t>
      </w:r>
      <w:bookmarkStart w:id="0" w:name="_GoBack"/>
      <w:r w:rsidRPr="00C744DB">
        <w:rPr>
          <w:rFonts w:eastAsia="標楷體"/>
          <w:b/>
          <w:sz w:val="40"/>
          <w:szCs w:val="40"/>
        </w:rPr>
        <w:t>06</w:t>
      </w:r>
      <w:r w:rsidRPr="00C744DB">
        <w:rPr>
          <w:rFonts w:eastAsia="標楷體" w:hint="eastAsia"/>
          <w:b/>
          <w:sz w:val="40"/>
          <w:szCs w:val="40"/>
        </w:rPr>
        <w:t>年特奧運動會競賽管理軟體（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 w:hint="eastAsia"/>
          <w:b/>
          <w:sz w:val="40"/>
          <w:szCs w:val="40"/>
        </w:rPr>
        <w:t>）人員基礎培訓</w:t>
      </w:r>
      <w:bookmarkEnd w:id="0"/>
    </w:p>
    <w:p w:rsidR="00D43B65" w:rsidRPr="00C744DB" w:rsidRDefault="00D43B65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 w:hint="eastAsia"/>
          <w:b/>
          <w:sz w:val="40"/>
          <w:szCs w:val="40"/>
        </w:rPr>
        <w:t>實施計劃</w:t>
      </w:r>
    </w:p>
    <w:p w:rsidR="00D43B65" w:rsidRPr="00C744DB" w:rsidRDefault="00D43B65">
      <w:pPr>
        <w:jc w:val="center"/>
        <w:rPr>
          <w:rFonts w:eastAsia="標楷體"/>
          <w:b/>
          <w:sz w:val="40"/>
        </w:rPr>
      </w:pPr>
    </w:p>
    <w:p w:rsidR="00D43B65" w:rsidRPr="00C744DB" w:rsidRDefault="00D43B65" w:rsidP="00105DAE">
      <w:pPr>
        <w:numPr>
          <w:ilvl w:val="0"/>
          <w:numId w:val="3"/>
        </w:numPr>
        <w:tabs>
          <w:tab w:val="left" w:pos="567"/>
          <w:tab w:val="left" w:pos="709"/>
        </w:tabs>
        <w:spacing w:beforeLines="50" w:line="360" w:lineRule="auto"/>
        <w:ind w:left="1276" w:hanging="1276"/>
        <w:rPr>
          <w:rFonts w:eastAsia="標楷體"/>
        </w:rPr>
      </w:pPr>
      <w:r w:rsidRPr="00C744DB">
        <w:rPr>
          <w:rFonts w:eastAsia="標楷體" w:hint="eastAsia"/>
        </w:rPr>
        <w:t>依據：本會</w:t>
      </w:r>
      <w:r w:rsidRPr="00C744DB">
        <w:rPr>
          <w:rFonts w:eastAsia="標楷體"/>
        </w:rPr>
        <w:t>106</w:t>
      </w:r>
      <w:r w:rsidRPr="00C744DB">
        <w:rPr>
          <w:rFonts w:eastAsia="標楷體" w:hint="eastAsia"/>
        </w:rPr>
        <w:t>度行事曆計劃辦理。</w:t>
      </w:r>
    </w:p>
    <w:p w:rsidR="00D43B65" w:rsidRPr="00C744DB" w:rsidRDefault="00D43B65" w:rsidP="00105DAE">
      <w:pPr>
        <w:numPr>
          <w:ilvl w:val="0"/>
          <w:numId w:val="3"/>
        </w:numPr>
        <w:tabs>
          <w:tab w:val="num" w:pos="567"/>
        </w:tabs>
        <w:spacing w:beforeLines="10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 w:hint="eastAsia"/>
        </w:rPr>
        <w:t>目的：</w:t>
      </w:r>
    </w:p>
    <w:p w:rsidR="00D43B65" w:rsidRPr="00C744DB" w:rsidRDefault="00D43B65" w:rsidP="00105DAE">
      <w:pPr>
        <w:numPr>
          <w:ilvl w:val="0"/>
          <w:numId w:val="5"/>
        </w:numPr>
        <w:tabs>
          <w:tab w:val="left" w:pos="1134"/>
        </w:tabs>
        <w:spacing w:beforeLines="50" w:line="276" w:lineRule="auto"/>
        <w:ind w:left="567" w:firstLine="0"/>
        <w:rPr>
          <w:rFonts w:eastAsia="標楷體"/>
        </w:rPr>
      </w:pPr>
      <w:r w:rsidRPr="00C744DB">
        <w:rPr>
          <w:rFonts w:eastAsia="標楷體" w:hint="eastAsia"/>
        </w:rPr>
        <w:t>推展特殊奧林匹克運動會競賽所需的專業技巧。</w:t>
      </w:r>
    </w:p>
    <w:p w:rsidR="00D43B65" w:rsidRPr="00C744DB" w:rsidRDefault="00D43B65" w:rsidP="00105DAE">
      <w:pPr>
        <w:numPr>
          <w:ilvl w:val="0"/>
          <w:numId w:val="5"/>
        </w:numPr>
        <w:tabs>
          <w:tab w:val="left" w:pos="1134"/>
        </w:tabs>
        <w:spacing w:beforeLines="50" w:line="276" w:lineRule="auto"/>
        <w:ind w:left="567" w:firstLine="0"/>
        <w:rPr>
          <w:rFonts w:eastAsia="標楷體"/>
        </w:rPr>
      </w:pPr>
      <w:r w:rsidRPr="00C744DB">
        <w:rPr>
          <w:rFonts w:eastAsia="標楷體" w:hint="eastAsia"/>
        </w:rPr>
        <w:t>訓練有志於特奧運動之人員，擔任日後特奧運動會競賽組</w:t>
      </w:r>
      <w:r w:rsidRPr="00C744DB">
        <w:rPr>
          <w:rFonts w:eastAsia="標楷體"/>
        </w:rPr>
        <w:t>GMS</w:t>
      </w:r>
      <w:r w:rsidRPr="00C744DB">
        <w:rPr>
          <w:rFonts w:eastAsia="標楷體" w:hint="eastAsia"/>
        </w:rPr>
        <w:t>專業人員。</w:t>
      </w:r>
    </w:p>
    <w:p w:rsidR="00D43B65" w:rsidRPr="00C744DB" w:rsidRDefault="00D43B65" w:rsidP="00105DAE">
      <w:pPr>
        <w:numPr>
          <w:ilvl w:val="0"/>
          <w:numId w:val="5"/>
        </w:numPr>
        <w:tabs>
          <w:tab w:val="left" w:pos="1134"/>
        </w:tabs>
        <w:spacing w:beforeLines="50" w:line="276" w:lineRule="auto"/>
        <w:ind w:left="567" w:firstLine="0"/>
        <w:rPr>
          <w:rFonts w:eastAsia="標楷體"/>
        </w:rPr>
      </w:pPr>
      <w:r w:rsidRPr="00C744DB">
        <w:rPr>
          <w:rFonts w:eastAsia="標楷體" w:hint="eastAsia"/>
        </w:rPr>
        <w:t>藉此培訓更瞭解競賽能力分組之重要，協助推展屬於智障者的特殊奧林匹克運動。</w:t>
      </w:r>
    </w:p>
    <w:p w:rsidR="00D43B65" w:rsidRPr="00C744DB" w:rsidRDefault="00D43B65" w:rsidP="00105DAE">
      <w:pPr>
        <w:numPr>
          <w:ilvl w:val="0"/>
          <w:numId w:val="3"/>
        </w:numPr>
        <w:spacing w:beforeLines="10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 w:hint="eastAsia"/>
        </w:rPr>
        <w:t>主辦單位：中華民國智障者體育運動協會。</w:t>
      </w:r>
    </w:p>
    <w:p w:rsidR="00D43B65" w:rsidRPr="00C744DB" w:rsidRDefault="00D43B65" w:rsidP="00105DAE">
      <w:pPr>
        <w:numPr>
          <w:ilvl w:val="0"/>
          <w:numId w:val="3"/>
        </w:numPr>
        <w:tabs>
          <w:tab w:val="left" w:pos="567"/>
        </w:tabs>
        <w:snapToGrid w:val="0"/>
        <w:spacing w:beforeLines="100" w:line="276" w:lineRule="auto"/>
        <w:ind w:left="960" w:hanging="960"/>
        <w:rPr>
          <w:rFonts w:eastAsia="標楷體"/>
        </w:rPr>
      </w:pPr>
      <w:r w:rsidRPr="00C744DB">
        <w:rPr>
          <w:rFonts w:eastAsia="標楷體" w:hint="eastAsia"/>
        </w:rPr>
        <w:t>承辦單位：高雄</w:t>
      </w:r>
      <w:r>
        <w:rPr>
          <w:rFonts w:eastAsia="標楷體" w:hint="eastAsia"/>
        </w:rPr>
        <w:t>市立高雄</w:t>
      </w:r>
      <w:r w:rsidRPr="00C744DB">
        <w:rPr>
          <w:rFonts w:eastAsia="標楷體" w:hint="eastAsia"/>
        </w:rPr>
        <w:t>啟智學校。</w:t>
      </w:r>
    </w:p>
    <w:p w:rsidR="00D43B65" w:rsidRPr="00C744DB" w:rsidRDefault="00D43B65" w:rsidP="00105DAE">
      <w:pPr>
        <w:numPr>
          <w:ilvl w:val="0"/>
          <w:numId w:val="3"/>
        </w:numPr>
        <w:spacing w:beforeLines="100" w:line="360" w:lineRule="auto"/>
        <w:ind w:left="567" w:hanging="567"/>
        <w:rPr>
          <w:rFonts w:eastAsia="標楷體"/>
        </w:rPr>
      </w:pPr>
      <w:r w:rsidRPr="00C744DB">
        <w:rPr>
          <w:rFonts w:eastAsia="標楷體" w:hint="eastAsia"/>
        </w:rPr>
        <w:t>培訓日期：</w:t>
      </w:r>
      <w:r w:rsidRPr="00C744DB">
        <w:rPr>
          <w:rFonts w:eastAsia="標楷體"/>
        </w:rPr>
        <w:t>106</w:t>
      </w:r>
      <w:r w:rsidRPr="00C744DB">
        <w:rPr>
          <w:rFonts w:eastAsia="標楷體" w:hint="eastAsia"/>
        </w:rPr>
        <w:t>年</w:t>
      </w:r>
      <w:r w:rsidRPr="00C744DB">
        <w:rPr>
          <w:rFonts w:eastAsia="標楷體"/>
        </w:rPr>
        <w:t>7</w:t>
      </w:r>
      <w:r w:rsidRPr="00C744DB">
        <w:rPr>
          <w:rFonts w:eastAsia="標楷體" w:hint="eastAsia"/>
        </w:rPr>
        <w:t>月</w:t>
      </w:r>
      <w:r w:rsidRPr="00C744DB">
        <w:rPr>
          <w:rFonts w:eastAsia="標楷體"/>
        </w:rPr>
        <w:t>17~20</w:t>
      </w:r>
      <w:r w:rsidRPr="00C744DB">
        <w:rPr>
          <w:rFonts w:eastAsia="標楷體" w:hint="eastAsia"/>
        </w:rPr>
        <w:t>日（星期一</w:t>
      </w:r>
      <w:r w:rsidRPr="00C744DB">
        <w:rPr>
          <w:rFonts w:eastAsia="標楷體"/>
        </w:rPr>
        <w:t>~</w:t>
      </w:r>
      <w:r w:rsidRPr="00C744DB">
        <w:rPr>
          <w:rFonts w:eastAsia="標楷體" w:hint="eastAsia"/>
        </w:rPr>
        <w:t>四）。</w:t>
      </w:r>
    </w:p>
    <w:p w:rsidR="00D43B65" w:rsidRPr="00C744DB" w:rsidRDefault="00D43B65" w:rsidP="00105DAE">
      <w:pPr>
        <w:numPr>
          <w:ilvl w:val="0"/>
          <w:numId w:val="3"/>
        </w:numPr>
        <w:spacing w:beforeLines="100" w:line="360" w:lineRule="auto"/>
        <w:ind w:left="567" w:hanging="567"/>
        <w:rPr>
          <w:rFonts w:eastAsia="標楷體"/>
        </w:rPr>
      </w:pPr>
      <w:r w:rsidRPr="00C744DB">
        <w:rPr>
          <w:rFonts w:eastAsia="標楷體" w:hint="eastAsia"/>
        </w:rPr>
        <w:t>培訓地點：高雄</w:t>
      </w:r>
      <w:r>
        <w:rPr>
          <w:rFonts w:eastAsia="標楷體" w:hint="eastAsia"/>
        </w:rPr>
        <w:t>市立高雄</w:t>
      </w:r>
      <w:r w:rsidRPr="00C744DB">
        <w:rPr>
          <w:rFonts w:eastAsia="標楷體" w:hint="eastAsia"/>
        </w:rPr>
        <w:t>啟智學校（高雄市苓雅區憲政路</w:t>
      </w:r>
      <w:r w:rsidRPr="00C744DB">
        <w:rPr>
          <w:rFonts w:eastAsia="標楷體"/>
        </w:rPr>
        <w:t>233</w:t>
      </w:r>
      <w:r w:rsidRPr="00C744DB">
        <w:rPr>
          <w:rFonts w:eastAsia="標楷體" w:hint="eastAsia"/>
        </w:rPr>
        <w:t>巷</w:t>
      </w:r>
      <w:r w:rsidRPr="00C744DB">
        <w:rPr>
          <w:rFonts w:eastAsia="標楷體"/>
        </w:rPr>
        <w:t>2</w:t>
      </w:r>
      <w:r w:rsidRPr="00C744DB">
        <w:rPr>
          <w:rFonts w:eastAsia="標楷體" w:hint="eastAsia"/>
        </w:rPr>
        <w:t>號）</w:t>
      </w:r>
      <w:r w:rsidRPr="00C744DB">
        <w:rPr>
          <w:rFonts w:eastAsia="標楷體"/>
        </w:rPr>
        <w:t>2</w:t>
      </w:r>
      <w:r w:rsidRPr="00C744DB">
        <w:rPr>
          <w:rFonts w:eastAsia="標楷體" w:hint="eastAsia"/>
        </w:rPr>
        <w:t>樓電腦教室。</w:t>
      </w:r>
    </w:p>
    <w:p w:rsidR="00D43B65" w:rsidRPr="00C744DB" w:rsidRDefault="00D43B65" w:rsidP="00105DAE">
      <w:pPr>
        <w:numPr>
          <w:ilvl w:val="0"/>
          <w:numId w:val="3"/>
        </w:numPr>
        <w:spacing w:beforeLines="50" w:line="360" w:lineRule="auto"/>
        <w:ind w:left="567" w:hanging="567"/>
        <w:rPr>
          <w:rFonts w:eastAsia="標楷體"/>
        </w:rPr>
      </w:pPr>
      <w:r w:rsidRPr="00C744DB">
        <w:rPr>
          <w:rFonts w:eastAsia="標楷體" w:hint="eastAsia"/>
        </w:rPr>
        <w:t>參加對象、資格：</w:t>
      </w:r>
    </w:p>
    <w:p w:rsidR="00D43B65" w:rsidRPr="00C744DB" w:rsidRDefault="00D43B65" w:rsidP="00105DAE">
      <w:pPr>
        <w:numPr>
          <w:ilvl w:val="0"/>
          <w:numId w:val="4"/>
        </w:numPr>
        <w:tabs>
          <w:tab w:val="clear" w:pos="630"/>
          <w:tab w:val="left" w:pos="720"/>
        </w:tabs>
        <w:spacing w:beforeLines="5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 w:hint="eastAsia"/>
        </w:rPr>
        <w:t>必需具有電腦</w:t>
      </w:r>
      <w:r w:rsidRPr="00C744DB">
        <w:rPr>
          <w:rFonts w:eastAsia="標楷體"/>
        </w:rPr>
        <w:t>Excel</w:t>
      </w:r>
      <w:r w:rsidRPr="00C744DB">
        <w:rPr>
          <w:rFonts w:eastAsia="標楷體" w:hint="eastAsia"/>
        </w:rPr>
        <w:t>軟體操作能力者。</w:t>
      </w:r>
    </w:p>
    <w:p w:rsidR="00D43B65" w:rsidRPr="00C744DB" w:rsidRDefault="00D43B65" w:rsidP="00105DAE">
      <w:pPr>
        <w:numPr>
          <w:ilvl w:val="0"/>
          <w:numId w:val="4"/>
        </w:numPr>
        <w:tabs>
          <w:tab w:val="clear" w:pos="630"/>
          <w:tab w:val="left" w:pos="720"/>
        </w:tabs>
        <w:spacing w:beforeLines="5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 w:hint="eastAsia"/>
        </w:rPr>
        <w:t>各級學校與機構之特教、體育老師或對特奧運動會</w:t>
      </w:r>
      <w:r>
        <w:rPr>
          <w:rFonts w:eastAsia="標楷體" w:hint="eastAsia"/>
        </w:rPr>
        <w:t>競賽</w:t>
      </w:r>
      <w:r w:rsidRPr="00C744DB">
        <w:rPr>
          <w:rFonts w:eastAsia="標楷體" w:hint="eastAsia"/>
        </w:rPr>
        <w:t>管理系統有興趣之社會人士。</w:t>
      </w:r>
    </w:p>
    <w:p w:rsidR="00D43B65" w:rsidRPr="00C744DB" w:rsidRDefault="00D43B65" w:rsidP="00105DAE">
      <w:pPr>
        <w:numPr>
          <w:ilvl w:val="0"/>
          <w:numId w:val="4"/>
        </w:numPr>
        <w:tabs>
          <w:tab w:val="clear" w:pos="630"/>
          <w:tab w:val="left" w:pos="1134"/>
        </w:tabs>
        <w:spacing w:beforeLines="50"/>
        <w:ind w:leftChars="235" w:left="1841" w:hangingChars="532" w:hanging="1277"/>
        <w:rPr>
          <w:rFonts w:eastAsia="標楷體"/>
        </w:rPr>
      </w:pPr>
      <w:r w:rsidRPr="00C744DB">
        <w:rPr>
          <w:rFonts w:eastAsia="標楷體" w:hint="eastAsia"/>
        </w:rPr>
        <w:t>任務：培訓人員日後可協助本會辦理各項運動競賽或選拔賽之競賽組工作，並不得同時擔任該場次、該單位之隊職員（指導教練）工作。</w:t>
      </w:r>
    </w:p>
    <w:p w:rsidR="00D43B65" w:rsidRPr="00C744DB" w:rsidRDefault="00D43B65" w:rsidP="00105DAE">
      <w:pPr>
        <w:numPr>
          <w:ilvl w:val="0"/>
          <w:numId w:val="3"/>
        </w:numPr>
        <w:tabs>
          <w:tab w:val="left" w:pos="567"/>
        </w:tabs>
        <w:spacing w:beforeLines="100" w:line="360" w:lineRule="auto"/>
        <w:rPr>
          <w:rFonts w:eastAsia="標楷體"/>
        </w:rPr>
      </w:pPr>
      <w:r w:rsidRPr="00C744DB">
        <w:rPr>
          <w:rFonts w:eastAsia="標楷體" w:hint="eastAsia"/>
        </w:rPr>
        <w:t>培訓名額：</w:t>
      </w:r>
      <w:r w:rsidRPr="00C744DB">
        <w:rPr>
          <w:rFonts w:eastAsia="標楷體"/>
        </w:rPr>
        <w:t>1</w:t>
      </w:r>
      <w:r>
        <w:rPr>
          <w:rFonts w:eastAsia="標楷體"/>
        </w:rPr>
        <w:t>6</w:t>
      </w:r>
      <w:r w:rsidRPr="00C744DB">
        <w:rPr>
          <w:rFonts w:eastAsia="標楷體" w:hint="eastAsia"/>
        </w:rPr>
        <w:t>名為限</w:t>
      </w:r>
      <w:r>
        <w:rPr>
          <w:rFonts w:eastAsia="標楷體"/>
        </w:rPr>
        <w:t>(</w:t>
      </w:r>
      <w:r>
        <w:rPr>
          <w:rFonts w:eastAsia="標楷體" w:hint="eastAsia"/>
        </w:rPr>
        <w:t>報名人員超過培訓名額時，由協會篩選培訓人員</w:t>
      </w:r>
      <w:r>
        <w:rPr>
          <w:rFonts w:eastAsia="標楷體"/>
        </w:rPr>
        <w:t>)</w:t>
      </w:r>
    </w:p>
    <w:p w:rsidR="00D43B65" w:rsidRPr="00C744DB" w:rsidRDefault="00D43B65" w:rsidP="00105DAE">
      <w:pPr>
        <w:numPr>
          <w:ilvl w:val="0"/>
          <w:numId w:val="3"/>
        </w:numPr>
        <w:tabs>
          <w:tab w:val="left" w:pos="567"/>
        </w:tabs>
        <w:snapToGrid w:val="0"/>
        <w:spacing w:beforeLines="100" w:line="276" w:lineRule="auto"/>
        <w:rPr>
          <w:rFonts w:eastAsia="標楷體"/>
        </w:rPr>
      </w:pPr>
      <w:r w:rsidRPr="00C744DB">
        <w:rPr>
          <w:rFonts w:eastAsia="標楷體" w:hint="eastAsia"/>
        </w:rPr>
        <w:t>培訓費用：每人新台幣</w:t>
      </w:r>
      <w:r>
        <w:rPr>
          <w:rFonts w:eastAsia="標楷體"/>
        </w:rPr>
        <w:t>2</w:t>
      </w:r>
      <w:r w:rsidRPr="00C744DB">
        <w:rPr>
          <w:rFonts w:eastAsia="標楷體"/>
        </w:rPr>
        <w:t>,</w:t>
      </w:r>
      <w:r>
        <w:rPr>
          <w:rFonts w:eastAsia="標楷體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 w:hint="eastAsia"/>
        </w:rPr>
        <w:t>元整。</w:t>
      </w:r>
    </w:p>
    <w:p w:rsidR="00D43B65" w:rsidRPr="00C744DB" w:rsidRDefault="00D43B65" w:rsidP="00105DAE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Lines="100" w:line="276" w:lineRule="auto"/>
        <w:ind w:left="709" w:hanging="709"/>
        <w:rPr>
          <w:rFonts w:eastAsia="標楷體"/>
        </w:rPr>
      </w:pPr>
      <w:r w:rsidRPr="00C744DB">
        <w:rPr>
          <w:rFonts w:eastAsia="標楷體" w:hint="eastAsia"/>
        </w:rPr>
        <w:t>課程內容：請參閱課程表（附表一）</w:t>
      </w:r>
    </w:p>
    <w:p w:rsidR="00D43B65" w:rsidRPr="00C744DB" w:rsidRDefault="00D43B65" w:rsidP="00105DAE">
      <w:pPr>
        <w:numPr>
          <w:ilvl w:val="0"/>
          <w:numId w:val="3"/>
        </w:numPr>
        <w:tabs>
          <w:tab w:val="left" w:pos="567"/>
          <w:tab w:val="left" w:pos="851"/>
        </w:tabs>
        <w:spacing w:beforeLines="50" w:line="360" w:lineRule="auto"/>
        <w:rPr>
          <w:rFonts w:eastAsia="標楷體"/>
        </w:rPr>
      </w:pPr>
      <w:r w:rsidRPr="00C744DB">
        <w:rPr>
          <w:rFonts w:eastAsia="標楷體"/>
        </w:rPr>
        <w:br w:type="page"/>
      </w:r>
      <w:r w:rsidRPr="00C744DB">
        <w:rPr>
          <w:rFonts w:eastAsia="標楷體" w:hint="eastAsia"/>
        </w:rPr>
        <w:t>辦理方式：</w:t>
      </w:r>
    </w:p>
    <w:p w:rsidR="00D43B65" w:rsidRPr="00C744DB" w:rsidRDefault="00D43B65" w:rsidP="00105DAE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985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 w:hint="eastAsia"/>
        </w:rPr>
        <w:t>全程參與培訓者，由中華民國智障者體育運動協會核發</w:t>
      </w:r>
      <w:r w:rsidRPr="00C744DB">
        <w:rPr>
          <w:rFonts w:eastAsia="標楷體"/>
        </w:rPr>
        <w:t>32</w:t>
      </w:r>
      <w:r w:rsidRPr="00C744DB">
        <w:rPr>
          <w:rFonts w:eastAsia="標楷體" w:hint="eastAsia"/>
        </w:rPr>
        <w:t>小時</w:t>
      </w:r>
      <w:r>
        <w:rPr>
          <w:rFonts w:eastAsia="標楷體" w:hint="eastAsia"/>
        </w:rPr>
        <w:t>之</w:t>
      </w:r>
      <w:r w:rsidRPr="00C744DB">
        <w:rPr>
          <w:rFonts w:eastAsia="標楷體" w:hint="eastAsia"/>
        </w:rPr>
        <w:t>參加證書。</w:t>
      </w:r>
    </w:p>
    <w:p w:rsidR="00D43B65" w:rsidRPr="00C744DB" w:rsidRDefault="00D43B65" w:rsidP="00105DAE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 w:hint="eastAsia"/>
        </w:rPr>
        <w:t>培訓所需教材、文具、講義資料、教學器材、場地等由主辦單位準備。</w:t>
      </w:r>
    </w:p>
    <w:p w:rsidR="00D43B65" w:rsidRPr="00C744DB" w:rsidRDefault="00D43B65" w:rsidP="00105DAE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 w:hint="eastAsia"/>
        </w:rPr>
        <w:t>參加人員培訓期間午餐、保險由主辦單位統籌供應，所提供之保險範圍為活動期間國內旅遊平安意外責任險。保險理賠：意外身故</w:t>
      </w:r>
      <w:r w:rsidRPr="00C744DB">
        <w:rPr>
          <w:rFonts w:eastAsia="標楷體"/>
        </w:rPr>
        <w:t>100</w:t>
      </w:r>
      <w:r w:rsidRPr="00C744DB">
        <w:rPr>
          <w:rFonts w:eastAsia="標楷體" w:hint="eastAsia"/>
        </w:rPr>
        <w:t>萬暨意外醫療</w:t>
      </w:r>
      <w:r w:rsidRPr="00C744DB">
        <w:rPr>
          <w:rFonts w:eastAsia="標楷體"/>
        </w:rPr>
        <w:t>10</w:t>
      </w:r>
      <w:r w:rsidRPr="00C744DB">
        <w:rPr>
          <w:rFonts w:eastAsia="標楷體" w:hint="eastAsia"/>
        </w:rPr>
        <w:t>萬元之額度。</w:t>
      </w:r>
    </w:p>
    <w:p w:rsidR="00D43B65" w:rsidRPr="00C744DB" w:rsidRDefault="00D43B65" w:rsidP="00105DAE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line="360" w:lineRule="auto"/>
        <w:ind w:left="1276" w:hanging="567"/>
        <w:rPr>
          <w:rFonts w:eastAsia="標楷體"/>
        </w:rPr>
      </w:pPr>
      <w:r>
        <w:rPr>
          <w:rFonts w:eastAsia="標楷體" w:hint="eastAsia"/>
        </w:rPr>
        <w:t>參加研習學員務必</w:t>
      </w:r>
      <w:r w:rsidRPr="00C744DB">
        <w:rPr>
          <w:rFonts w:eastAsia="標楷體" w:hint="eastAsia"/>
        </w:rPr>
        <w:t>自備手提電腦。</w:t>
      </w:r>
    </w:p>
    <w:p w:rsidR="00D43B65" w:rsidRPr="00C744DB" w:rsidRDefault="00D43B65" w:rsidP="00105DAE">
      <w:pPr>
        <w:tabs>
          <w:tab w:val="left" w:pos="993"/>
        </w:tabs>
        <w:spacing w:beforeLines="100"/>
        <w:ind w:left="991" w:hangingChars="413" w:hanging="991"/>
        <w:rPr>
          <w:rFonts w:eastAsia="標楷體"/>
        </w:rPr>
      </w:pPr>
      <w:r w:rsidRPr="00C744DB">
        <w:rPr>
          <w:rFonts w:eastAsia="標楷體" w:hint="eastAsia"/>
        </w:rPr>
        <w:t>十三、報名方式：</w:t>
      </w:r>
    </w:p>
    <w:p w:rsidR="00D43B65" w:rsidRPr="00C744DB" w:rsidRDefault="00D43B65" w:rsidP="00105DAE">
      <w:pPr>
        <w:numPr>
          <w:ilvl w:val="0"/>
          <w:numId w:val="6"/>
        </w:numPr>
        <w:tabs>
          <w:tab w:val="left" w:pos="1276"/>
        </w:tabs>
        <w:spacing w:beforeLines="100"/>
        <w:ind w:left="1276" w:hanging="567"/>
        <w:rPr>
          <w:rFonts w:eastAsia="標楷體"/>
        </w:rPr>
      </w:pPr>
      <w:r w:rsidRPr="00C744DB">
        <w:rPr>
          <w:rFonts w:eastAsia="標楷體" w:hint="eastAsia"/>
        </w:rPr>
        <w:t>請上本會網站</w:t>
      </w:r>
      <w:hyperlink r:id="rId7" w:history="1">
        <w:r w:rsidRPr="00C744DB">
          <w:rPr>
            <w:rStyle w:val="Hyperlink"/>
            <w:rFonts w:eastAsia="標楷體"/>
            <w:b/>
            <w:color w:val="auto"/>
          </w:rPr>
          <w:t>http://www.soct.org.tw</w:t>
        </w:r>
      </w:hyperlink>
      <w:r w:rsidRPr="00C744DB">
        <w:rPr>
          <w:rFonts w:eastAsia="標楷體" w:hint="eastAsia"/>
        </w:rPr>
        <w:t>後點入「網路報名」專區之研習報名。所填報名參加本培訓之個人資料，僅供本次培訓相關用途使用。</w:t>
      </w:r>
    </w:p>
    <w:p w:rsidR="00D43B65" w:rsidRPr="00C744DB" w:rsidRDefault="00D43B65" w:rsidP="00105DAE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 w:hint="eastAsia"/>
        </w:rPr>
        <w:t>報名日期：即日起至</w:t>
      </w:r>
      <w:r w:rsidRPr="00C744DB">
        <w:rPr>
          <w:rFonts w:eastAsia="標楷體"/>
        </w:rPr>
        <w:t>106</w:t>
      </w:r>
      <w:r w:rsidRPr="00C744DB">
        <w:rPr>
          <w:rFonts w:eastAsia="標楷體" w:hint="eastAsia"/>
        </w:rPr>
        <w:t>年</w:t>
      </w:r>
      <w:r w:rsidRPr="00C744DB">
        <w:rPr>
          <w:rFonts w:eastAsia="標楷體"/>
        </w:rPr>
        <w:t>7</w:t>
      </w:r>
      <w:r w:rsidRPr="00C744DB">
        <w:rPr>
          <w:rFonts w:eastAsia="標楷體" w:hint="eastAsia"/>
        </w:rPr>
        <w:t>月</w:t>
      </w:r>
      <w:r w:rsidRPr="00C744DB">
        <w:rPr>
          <w:rFonts w:eastAsia="標楷體"/>
        </w:rPr>
        <w:t>8</w:t>
      </w:r>
      <w:r w:rsidRPr="00C744DB">
        <w:rPr>
          <w:rFonts w:eastAsia="標楷體" w:hint="eastAsia"/>
        </w:rPr>
        <w:t>日（星期六）截止（逾時恕不受理）。</w:t>
      </w:r>
    </w:p>
    <w:p w:rsidR="00D43B65" w:rsidRPr="00C744DB" w:rsidRDefault="00D43B65" w:rsidP="00105DAE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 w:hint="eastAsia"/>
        </w:rPr>
        <w:t>錄取公告：</w:t>
      </w:r>
      <w:r w:rsidRPr="00C744DB">
        <w:rPr>
          <w:rFonts w:eastAsia="標楷體"/>
        </w:rPr>
        <w:t>106</w:t>
      </w:r>
      <w:r w:rsidRPr="00C744DB">
        <w:rPr>
          <w:rFonts w:eastAsia="標楷體" w:hint="eastAsia"/>
        </w:rPr>
        <w:t>年</w:t>
      </w:r>
      <w:r w:rsidRPr="00C744DB">
        <w:rPr>
          <w:rFonts w:eastAsia="標楷體"/>
        </w:rPr>
        <w:t>7</w:t>
      </w:r>
      <w:r w:rsidRPr="00C744DB">
        <w:rPr>
          <w:rFonts w:eastAsia="標楷體" w:hint="eastAsia"/>
        </w:rPr>
        <w:t>月</w:t>
      </w:r>
      <w:r w:rsidRPr="00C744DB">
        <w:rPr>
          <w:rFonts w:eastAsia="標楷體"/>
        </w:rPr>
        <w:t>9</w:t>
      </w:r>
      <w:r w:rsidRPr="00C744DB">
        <w:rPr>
          <w:rFonts w:eastAsia="標楷體" w:hint="eastAsia"/>
        </w:rPr>
        <w:t>日（星期日）公告於本會網站。</w:t>
      </w:r>
    </w:p>
    <w:p w:rsidR="00D43B65" w:rsidRPr="00C744DB" w:rsidRDefault="00D43B65" w:rsidP="00105DAE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2410" w:hanging="1701"/>
        <w:rPr>
          <w:rFonts w:eastAsia="標楷體"/>
        </w:rPr>
      </w:pPr>
      <w:r w:rsidRPr="00C744DB">
        <w:rPr>
          <w:rFonts w:eastAsia="標楷體" w:hint="eastAsia"/>
        </w:rPr>
        <w:t>報名費用：每人新台幣</w:t>
      </w:r>
      <w:r>
        <w:rPr>
          <w:rFonts w:eastAsia="標楷體"/>
        </w:rPr>
        <w:t>2</w:t>
      </w:r>
      <w:r w:rsidRPr="00C744DB">
        <w:rPr>
          <w:rFonts w:eastAsia="標楷體"/>
        </w:rPr>
        <w:t>,</w:t>
      </w:r>
      <w:r>
        <w:rPr>
          <w:rFonts w:eastAsia="標楷體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 w:hint="eastAsia"/>
        </w:rPr>
        <w:t>元整。確認公告錄取後，請於</w:t>
      </w:r>
      <w:r w:rsidRPr="00C744DB">
        <w:rPr>
          <w:rFonts w:eastAsia="標楷體"/>
        </w:rPr>
        <w:t>7</w:t>
      </w:r>
      <w:r w:rsidRPr="00C744DB">
        <w:rPr>
          <w:rFonts w:eastAsia="標楷體" w:hint="eastAsia"/>
        </w:rPr>
        <w:t>月</w:t>
      </w:r>
      <w:r w:rsidRPr="00C744DB">
        <w:rPr>
          <w:rFonts w:eastAsia="標楷體"/>
        </w:rPr>
        <w:t>12</w:t>
      </w:r>
      <w:r w:rsidRPr="00C744DB">
        <w:rPr>
          <w:rFonts w:eastAsia="標楷體" w:hint="eastAsia"/>
        </w:rPr>
        <w:t>日</w:t>
      </w:r>
      <w:r w:rsidRPr="00C744DB">
        <w:rPr>
          <w:rFonts w:eastAsia="標楷體"/>
        </w:rPr>
        <w:t>(</w:t>
      </w:r>
      <w:r w:rsidRPr="00C744DB">
        <w:rPr>
          <w:rFonts w:eastAsia="標楷體" w:hint="eastAsia"/>
        </w:rPr>
        <w:t>星期三</w:t>
      </w:r>
      <w:r w:rsidRPr="00C744DB">
        <w:rPr>
          <w:rFonts w:eastAsia="標楷體"/>
        </w:rPr>
        <w:t>)</w:t>
      </w:r>
      <w:r w:rsidRPr="00C744DB">
        <w:rPr>
          <w:rFonts w:eastAsia="標楷體" w:hint="eastAsia"/>
        </w:rPr>
        <w:t>前以郵局匯票或現金袋方式郵寄至本會，若未在指定日期完成者，活動期間不辦理補證手續。</w:t>
      </w:r>
    </w:p>
    <w:p w:rsidR="00D43B65" w:rsidRPr="00C744DB" w:rsidRDefault="00D43B65" w:rsidP="00105DAE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709" w:firstLine="0"/>
        <w:rPr>
          <w:rFonts w:eastAsia="標楷體"/>
        </w:rPr>
      </w:pPr>
      <w:r w:rsidRPr="00C744DB">
        <w:rPr>
          <w:rFonts w:eastAsia="標楷體" w:hint="eastAsia"/>
        </w:rPr>
        <w:t>聯絡地址：中華民國智障者體育運動協會（臺北市大同區昌吉街</w:t>
      </w:r>
      <w:r w:rsidRPr="00C744DB">
        <w:rPr>
          <w:rFonts w:eastAsia="標楷體"/>
        </w:rPr>
        <w:t>55</w:t>
      </w:r>
      <w:r w:rsidRPr="00C744DB">
        <w:rPr>
          <w:rFonts w:eastAsia="標楷體" w:hint="eastAsia"/>
        </w:rPr>
        <w:t>號</w:t>
      </w:r>
      <w:r w:rsidRPr="00C744DB">
        <w:rPr>
          <w:rFonts w:eastAsia="標楷體"/>
        </w:rPr>
        <w:t>2</w:t>
      </w:r>
      <w:r w:rsidRPr="00C744DB">
        <w:rPr>
          <w:rFonts w:eastAsia="標楷體" w:hint="eastAsia"/>
        </w:rPr>
        <w:t>樓</w:t>
      </w:r>
      <w:r w:rsidRPr="00C744DB">
        <w:rPr>
          <w:rFonts w:eastAsia="標楷體"/>
        </w:rPr>
        <w:t>213</w:t>
      </w:r>
      <w:r w:rsidRPr="00C744DB">
        <w:rPr>
          <w:rFonts w:eastAsia="標楷體" w:hint="eastAsia"/>
        </w:rPr>
        <w:t>室）</w:t>
      </w:r>
    </w:p>
    <w:p w:rsidR="00D43B65" w:rsidRPr="00C744DB" w:rsidRDefault="00D43B65" w:rsidP="00105DAE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1134" w:hanging="425"/>
        <w:rPr>
          <w:rFonts w:eastAsia="標楷體"/>
        </w:rPr>
      </w:pPr>
      <w:r w:rsidRPr="00C744DB">
        <w:rPr>
          <w:rFonts w:eastAsia="標楷體" w:hint="eastAsia"/>
        </w:rPr>
        <w:t>聯絡</w:t>
      </w:r>
      <w:r>
        <w:rPr>
          <w:rFonts w:eastAsia="標楷體" w:hint="eastAsia"/>
        </w:rPr>
        <w:t>人：王胤淳專員</w:t>
      </w:r>
      <w:r>
        <w:rPr>
          <w:rFonts w:eastAsia="標楷體"/>
        </w:rPr>
        <w:t xml:space="preserve">   </w:t>
      </w:r>
      <w:r w:rsidRPr="00C744DB">
        <w:rPr>
          <w:rFonts w:eastAsia="標楷體" w:hint="eastAsia"/>
        </w:rPr>
        <w:t>聯絡電話：</w:t>
      </w:r>
      <w:r w:rsidRPr="00C744DB">
        <w:rPr>
          <w:rFonts w:eastAsia="標楷體"/>
        </w:rPr>
        <w:t>02-2598-9571</w:t>
      </w:r>
      <w:r w:rsidRPr="00C744DB">
        <w:rPr>
          <w:rFonts w:eastAsia="標楷體"/>
        </w:rPr>
        <w:br/>
      </w:r>
      <w:r>
        <w:rPr>
          <w:rFonts w:eastAsia="標楷體"/>
        </w:rPr>
        <w:t xml:space="preserve">        </w:t>
      </w:r>
      <w:r w:rsidRPr="00C744DB">
        <w:rPr>
          <w:rFonts w:eastAsia="標楷體" w:hint="eastAsia"/>
        </w:rPr>
        <w:t>章正山高智資訊執行秘書</w:t>
      </w:r>
      <w:r w:rsidRPr="00C744DB">
        <w:rPr>
          <w:rFonts w:eastAsia="標楷體"/>
        </w:rPr>
        <w:t>0912-172383</w:t>
      </w:r>
    </w:p>
    <w:p w:rsidR="00D43B65" w:rsidRPr="00C744DB" w:rsidRDefault="00D43B65" w:rsidP="00105DAE">
      <w:pPr>
        <w:adjustRightInd w:val="0"/>
        <w:snapToGrid w:val="0"/>
        <w:spacing w:beforeLines="50"/>
        <w:ind w:left="720" w:hangingChars="300" w:hanging="720"/>
        <w:jc w:val="both"/>
        <w:rPr>
          <w:rFonts w:eastAsia="標楷體"/>
        </w:rPr>
      </w:pPr>
    </w:p>
    <w:p w:rsidR="00D43B65" w:rsidRPr="00C744DB" w:rsidRDefault="00D43B65" w:rsidP="00105DAE">
      <w:pPr>
        <w:tabs>
          <w:tab w:val="left" w:pos="720"/>
        </w:tabs>
        <w:spacing w:beforeLines="50"/>
        <w:ind w:left="1800" w:hangingChars="750" w:hanging="1800"/>
        <w:rPr>
          <w:rFonts w:eastAsia="標楷體"/>
          <w:sz w:val="32"/>
          <w:szCs w:val="32"/>
        </w:rPr>
      </w:pPr>
      <w:r w:rsidRPr="00C744DB">
        <w:rPr>
          <w:rFonts w:eastAsia="標楷體"/>
          <w:color w:val="FF0000"/>
        </w:rPr>
        <w:br w:type="page"/>
      </w:r>
      <w:r w:rsidRPr="00C744DB">
        <w:rPr>
          <w:rFonts w:eastAsia="標楷體" w:hint="eastAsia"/>
          <w:sz w:val="32"/>
          <w:szCs w:val="32"/>
        </w:rPr>
        <w:t>【附表一】</w:t>
      </w:r>
    </w:p>
    <w:p w:rsidR="00D43B65" w:rsidRPr="00C744DB" w:rsidRDefault="00D43B65" w:rsidP="00105DAE">
      <w:pPr>
        <w:tabs>
          <w:tab w:val="left" w:pos="720"/>
        </w:tabs>
        <w:spacing w:beforeLines="5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106</w:t>
      </w:r>
      <w:r w:rsidRPr="00C744DB">
        <w:rPr>
          <w:rFonts w:eastAsia="標楷體" w:hint="eastAsia"/>
          <w:b/>
          <w:sz w:val="40"/>
          <w:szCs w:val="40"/>
        </w:rPr>
        <w:t>年特奧運動會競賽管理軟體（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 w:hint="eastAsia"/>
          <w:b/>
          <w:sz w:val="40"/>
          <w:szCs w:val="40"/>
        </w:rPr>
        <w:t>）基礎培訓</w:t>
      </w:r>
      <w:r w:rsidRPr="00C744DB">
        <w:rPr>
          <w:rFonts w:eastAsia="標楷體" w:hint="eastAsia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379"/>
        <w:gridCol w:w="1701"/>
      </w:tblGrid>
      <w:tr w:rsidR="00D43B65" w:rsidRPr="00C744DB" w:rsidTr="00D31B30">
        <w:trPr>
          <w:trHeight w:val="567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43B65" w:rsidRPr="00C744DB" w:rsidRDefault="00D43B65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</w:tcBorders>
            <w:vAlign w:val="center"/>
          </w:tcPr>
          <w:p w:rsidR="00D43B65" w:rsidRPr="00C744DB" w:rsidRDefault="00D43B65" w:rsidP="00A361EF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/>
                <w:b/>
                <w:sz w:val="28"/>
                <w:szCs w:val="28"/>
              </w:rPr>
              <w:t>17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星期一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負責人</w:t>
            </w:r>
          </w:p>
        </w:tc>
      </w:tr>
      <w:tr w:rsidR="00D43B65" w:rsidRPr="00C744DB" w:rsidTr="00D31B30">
        <w:trPr>
          <w:trHeight w:val="567"/>
        </w:trPr>
        <w:tc>
          <w:tcPr>
            <w:tcW w:w="212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43B65" w:rsidRPr="00C744DB" w:rsidRDefault="00D43B65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D43B65" w:rsidRPr="00C744DB" w:rsidRDefault="00D43B65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43B65" w:rsidRPr="00C744DB" w:rsidTr="00D31B30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43B65" w:rsidRPr="00C744DB" w:rsidRDefault="00D43B65" w:rsidP="00B64620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40~10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D43B65" w:rsidRPr="00C744DB" w:rsidRDefault="00D43B65" w:rsidP="00B64620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報到</w:t>
            </w:r>
          </w:p>
        </w:tc>
        <w:tc>
          <w:tcPr>
            <w:tcW w:w="170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秘書處</w:t>
            </w:r>
          </w:p>
        </w:tc>
      </w:tr>
      <w:tr w:rsidR="00D43B65" w:rsidRPr="00C744DB" w:rsidTr="00D31B30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D43B65" w:rsidRPr="00C744DB" w:rsidRDefault="00D43B65" w:rsidP="00F9162F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開訓儀式、課程說明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秘書處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系統簡介、安裝與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Server-Client 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連線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</w:p>
        </w:tc>
      </w:tr>
      <w:tr w:rsidR="00D43B65" w:rsidRPr="00C744DB" w:rsidTr="00D31B30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vAlign w:val="center"/>
          </w:tcPr>
          <w:p w:rsidR="00D43B65" w:rsidRPr="00C744DB" w:rsidRDefault="00D43B65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午餐及活動影片賞析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秘書處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新建比賽：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單機版安裝、永久代表團建立、新增競賽項目、人員匯入、新增人員、新增隊數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b/>
                <w:color w:val="333333"/>
                <w:kern w:val="0"/>
                <w:bdr w:val="none" w:sz="0" w:space="0" w:color="auto" w:frame="1"/>
              </w:rPr>
              <w:t>順序性比賽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分組賽分組、日程安排、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A402E7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D43B65" w:rsidRPr="00C744DB" w:rsidTr="00A402E7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43B65" w:rsidRPr="00C744DB" w:rsidRDefault="00D43B65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</w:tcBorders>
            <w:vAlign w:val="center"/>
          </w:tcPr>
          <w:p w:rsidR="00D43B65" w:rsidRPr="00C744DB" w:rsidRDefault="00D43B65" w:rsidP="001061CC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/>
                <w:b/>
                <w:sz w:val="28"/>
                <w:szCs w:val="28"/>
              </w:rPr>
              <w:t>18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星期二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負責人</w:t>
            </w:r>
          </w:p>
        </w:tc>
      </w:tr>
      <w:tr w:rsidR="00D43B65" w:rsidRPr="00C744DB" w:rsidTr="00A402E7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D43B65" w:rsidRPr="00C744DB" w:rsidRDefault="00D43B65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vAlign w:val="center"/>
          </w:tcPr>
          <w:p w:rsidR="00D43B65" w:rsidRPr="00C744DB" w:rsidRDefault="00D43B65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b/>
                <w:color w:val="333333"/>
                <w:kern w:val="0"/>
                <w:bdr w:val="none" w:sz="0" w:space="0" w:color="auto" w:frame="1"/>
              </w:rPr>
              <w:t>對抗性比賽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分組賽分組、日程安排、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1061CC">
            <w:pPr>
              <w:snapToGrid w:val="0"/>
              <w:spacing w:line="276" w:lineRule="auto"/>
              <w:ind w:left="2004" w:hangingChars="835" w:hanging="2004"/>
              <w:rPr>
                <w:rFonts w:eastAsia="標楷體"/>
              </w:rPr>
            </w:pP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分組賽報表列印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- 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記分單、能力評估單、日程安排秩序表、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總能力評估單</w:t>
            </w: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43B6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vAlign w:val="center"/>
          </w:tcPr>
          <w:p w:rsidR="00D43B65" w:rsidRPr="00C744DB" w:rsidRDefault="00D43B65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午餐及經驗分享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秘書處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分組賽成績錄入與成績公佈、對抗性比賽能力評估成績錄入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</w:p>
        </w:tc>
      </w:tr>
      <w:tr w:rsidR="00D43B65" w:rsidRPr="00C744DB" w:rsidTr="001061CC">
        <w:trPr>
          <w:trHeight w:val="1160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使用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進行決賽分組與日程安排預估、獎牌預估。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註：晚上自行練習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Excel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決賽分組預排</w:t>
            </w:r>
          </w:p>
        </w:tc>
        <w:tc>
          <w:tcPr>
            <w:tcW w:w="1701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B64620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D43B65" w:rsidRPr="00C744DB" w:rsidRDefault="00D43B65" w:rsidP="00105DAE">
      <w:pPr>
        <w:tabs>
          <w:tab w:val="left" w:pos="720"/>
        </w:tabs>
        <w:spacing w:beforeLines="50"/>
        <w:ind w:left="3003" w:hangingChars="750" w:hanging="3003"/>
        <w:jc w:val="center"/>
        <w:rPr>
          <w:rFonts w:eastAsia="標楷體"/>
          <w:b/>
          <w:sz w:val="40"/>
          <w:szCs w:val="40"/>
        </w:rPr>
      </w:pPr>
    </w:p>
    <w:p w:rsidR="00D43B65" w:rsidRPr="00C744DB" w:rsidRDefault="00D43B65" w:rsidP="00105DAE">
      <w:pPr>
        <w:tabs>
          <w:tab w:val="left" w:pos="720"/>
        </w:tabs>
        <w:spacing w:beforeLines="50"/>
        <w:ind w:left="3003" w:hangingChars="750" w:hanging="3003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br w:type="page"/>
      </w:r>
      <w:r w:rsidRPr="00C744DB">
        <w:rPr>
          <w:rFonts w:eastAsia="標楷體" w:hint="eastAsia"/>
          <w:sz w:val="32"/>
          <w:szCs w:val="32"/>
        </w:rPr>
        <w:t>【附表一】（續）</w:t>
      </w:r>
    </w:p>
    <w:p w:rsidR="00D43B65" w:rsidRPr="00C744DB" w:rsidRDefault="00D43B65" w:rsidP="00105DAE">
      <w:pPr>
        <w:tabs>
          <w:tab w:val="left" w:pos="720"/>
        </w:tabs>
        <w:spacing w:beforeLines="5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 w:hint="eastAsia"/>
          <w:b/>
          <w:sz w:val="40"/>
          <w:szCs w:val="40"/>
        </w:rPr>
        <w:t>特奧運動會競賽管理軟體（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 w:hint="eastAsia"/>
          <w:b/>
          <w:sz w:val="40"/>
          <w:szCs w:val="40"/>
        </w:rPr>
        <w:t>）基礎培訓</w:t>
      </w:r>
      <w:r w:rsidRPr="00C744DB">
        <w:rPr>
          <w:rFonts w:eastAsia="標楷體" w:hint="eastAsia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379"/>
        <w:gridCol w:w="1701"/>
      </w:tblGrid>
      <w:tr w:rsidR="00D43B65" w:rsidRPr="00C744DB" w:rsidTr="00875595">
        <w:trPr>
          <w:trHeight w:val="439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</w:tcBorders>
            <w:vAlign w:val="center"/>
          </w:tcPr>
          <w:p w:rsidR="00D43B65" w:rsidRPr="00C744DB" w:rsidRDefault="00D43B65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/>
                <w:b/>
                <w:sz w:val="28"/>
                <w:szCs w:val="28"/>
              </w:rPr>
              <w:t>19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星期三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負責人</w:t>
            </w:r>
          </w:p>
        </w:tc>
      </w:tr>
      <w:tr w:rsidR="00D43B65" w:rsidRPr="00C744DB" w:rsidTr="00875595">
        <w:trPr>
          <w:trHeight w:val="237"/>
        </w:trPr>
        <w:tc>
          <w:tcPr>
            <w:tcW w:w="212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43B65" w:rsidRPr="00C744DB" w:rsidRDefault="00D43B65" w:rsidP="00DC04B5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b/>
              </w:rPr>
              <w:t>順序性比賽</w:t>
            </w:r>
            <w:r w:rsidRPr="00C744DB">
              <w:rPr>
                <w:rFonts w:eastAsia="標楷體" w:hint="eastAsia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 w:hint="eastAsia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 w:hint="eastAsia"/>
              </w:rPr>
              <w:t>）（一）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C744DB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</w:p>
        </w:tc>
      </w:tr>
      <w:tr w:rsidR="00D43B65" w:rsidRPr="00C744DB" w:rsidTr="00C11702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9977E1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b/>
              </w:rPr>
              <w:t>順序性比賽</w:t>
            </w:r>
            <w:r w:rsidRPr="00C744DB">
              <w:rPr>
                <w:rFonts w:eastAsia="標楷體" w:hint="eastAsia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 w:hint="eastAsia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 w:hint="eastAsia"/>
              </w:rPr>
              <w:t>）（二）</w:t>
            </w: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43B65" w:rsidRPr="00C744DB" w:rsidTr="00092647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vAlign w:val="center"/>
          </w:tcPr>
          <w:p w:rsidR="00D43B65" w:rsidRPr="00C744DB" w:rsidRDefault="00D43B65" w:rsidP="00092647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午餐及活動影片賞析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秘書處</w:t>
            </w:r>
          </w:p>
        </w:tc>
      </w:tr>
      <w:tr w:rsidR="00D43B65" w:rsidRPr="00C744DB" w:rsidTr="00C11702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C744DB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b/>
              </w:rPr>
              <w:t>對抗性比賽</w:t>
            </w:r>
            <w:r w:rsidRPr="00C744DB">
              <w:rPr>
                <w:rFonts w:eastAsia="標楷體" w:hint="eastAsia"/>
              </w:rPr>
              <w:t>決賽分組、表單列印、</w:t>
            </w:r>
            <w:r>
              <w:rPr>
                <w:rFonts w:eastAsia="標楷體" w:hint="eastAsia"/>
              </w:rPr>
              <w:t>競賽列表、</w:t>
            </w:r>
            <w:r w:rsidRPr="00C744DB">
              <w:rPr>
                <w:rFonts w:eastAsia="標楷體" w:hint="eastAsia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 w:hint="eastAsia"/>
              </w:rPr>
              <w:t>名次判定（含同分比較）（一）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87559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87559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b/>
              </w:rPr>
              <w:t>對抗性比賽</w:t>
            </w:r>
            <w:r w:rsidRPr="00C744DB">
              <w:rPr>
                <w:rFonts w:eastAsia="標楷體" w:hint="eastAsia"/>
              </w:rPr>
              <w:t>決賽分組、表單列印、</w:t>
            </w:r>
            <w:r>
              <w:rPr>
                <w:rFonts w:eastAsia="標楷體" w:hint="eastAsia"/>
              </w:rPr>
              <w:t>競賽列表、</w:t>
            </w:r>
            <w:r w:rsidRPr="00C744DB">
              <w:rPr>
                <w:rFonts w:eastAsia="標楷體" w:hint="eastAsia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 w:hint="eastAsia"/>
              </w:rPr>
              <w:t>名次判定（含同分比較）（一）</w:t>
            </w: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43B65" w:rsidRPr="00C744DB" w:rsidTr="00875595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</w:tcBorders>
            <w:vAlign w:val="center"/>
          </w:tcPr>
          <w:p w:rsidR="00D43B65" w:rsidRPr="00C744DB" w:rsidRDefault="00D43B65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744DB">
              <w:rPr>
                <w:rFonts w:eastAsia="標楷體"/>
                <w:b/>
                <w:sz w:val="28"/>
                <w:szCs w:val="28"/>
              </w:rPr>
              <w:t>2</w:t>
            </w:r>
            <w:r>
              <w:rPr>
                <w:rFonts w:eastAsia="標楷體"/>
                <w:b/>
                <w:sz w:val="28"/>
                <w:szCs w:val="28"/>
              </w:rPr>
              <w:t>0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星期四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 w:hint="eastAsia"/>
                <w:b/>
                <w:sz w:val="28"/>
                <w:szCs w:val="28"/>
              </w:rPr>
              <w:t>負責人</w:t>
            </w:r>
          </w:p>
        </w:tc>
      </w:tr>
      <w:tr w:rsidR="00D43B65" w:rsidRPr="00C744DB" w:rsidTr="00875595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決賽成績公佈、名次列印、頒獎名單、成績冊列印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資料備份（導入與導出）</w:t>
            </w:r>
          </w:p>
        </w:tc>
        <w:tc>
          <w:tcPr>
            <w:tcW w:w="1701" w:type="dxa"/>
            <w:vMerge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43B6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午餐及經驗分享</w:t>
            </w:r>
          </w:p>
        </w:tc>
        <w:tc>
          <w:tcPr>
            <w:tcW w:w="1701" w:type="dxa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秘書處</w:t>
            </w:r>
          </w:p>
        </w:tc>
      </w:tr>
      <w:tr w:rsidR="00D43B6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其他競賽項目簡介與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GMS</w:t>
            </w:r>
            <w:r w:rsidRPr="00C744DB">
              <w:rPr>
                <w:rFonts w:eastAsia="標楷體" w:hint="eastAsia"/>
                <w:color w:val="333333"/>
                <w:kern w:val="0"/>
                <w:bdr w:val="none" w:sz="0" w:space="0" w:color="auto" w:frame="1"/>
              </w:rPr>
              <w:t>版本概況</w:t>
            </w:r>
          </w:p>
        </w:tc>
        <w:tc>
          <w:tcPr>
            <w:tcW w:w="1701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章正山</w:t>
            </w:r>
            <w:r>
              <w:rPr>
                <w:rFonts w:eastAsia="標楷體"/>
              </w:rPr>
              <w:br/>
            </w:r>
            <w:r w:rsidRPr="00C744DB">
              <w:rPr>
                <w:rFonts w:eastAsia="標楷體" w:hint="eastAsia"/>
              </w:rPr>
              <w:t>秘書處</w:t>
            </w:r>
          </w:p>
        </w:tc>
      </w:tr>
      <w:tr w:rsidR="00D43B6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00~15</w:t>
            </w:r>
            <w:r w:rsidRPr="00C744DB">
              <w:rPr>
                <w:rFonts w:eastAsia="標楷體" w:hint="eastAsia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 w:hint="eastAsia"/>
              </w:rPr>
              <w:t>綜合座談及問題討論、結業式</w:t>
            </w:r>
            <w:r>
              <w:rPr>
                <w:rFonts w:eastAsia="標楷體" w:hint="eastAsia"/>
              </w:rPr>
              <w:t>、頒發證書</w:t>
            </w:r>
          </w:p>
        </w:tc>
        <w:tc>
          <w:tcPr>
            <w:tcW w:w="1701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43B65" w:rsidRPr="00C744DB" w:rsidRDefault="00D43B65" w:rsidP="00DC04B5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D43B65" w:rsidRDefault="00D43B65" w:rsidP="00105DAE">
      <w:pPr>
        <w:tabs>
          <w:tab w:val="left" w:pos="720"/>
        </w:tabs>
        <w:spacing w:beforeLines="50"/>
        <w:ind w:left="1800" w:hangingChars="750" w:hanging="1800"/>
        <w:rPr>
          <w:rFonts w:eastAsia="標楷體"/>
          <w:color w:val="FF0000"/>
        </w:rPr>
      </w:pPr>
    </w:p>
    <w:p w:rsidR="00D43B65" w:rsidRPr="00422CBC" w:rsidRDefault="00D43B65" w:rsidP="003802B7">
      <w:pPr>
        <w:tabs>
          <w:tab w:val="left" w:pos="720"/>
        </w:tabs>
        <w:spacing w:beforeLines="50"/>
        <w:ind w:left="3300" w:hangingChars="750" w:hanging="3300"/>
        <w:jc w:val="center"/>
        <w:rPr>
          <w:rFonts w:eastAsia="標楷體"/>
          <w:color w:val="000000"/>
          <w:sz w:val="44"/>
        </w:rPr>
      </w:pPr>
      <w:r w:rsidRPr="00422CBC">
        <w:rPr>
          <w:rFonts w:eastAsia="標楷體"/>
          <w:color w:val="000000"/>
          <w:sz w:val="44"/>
        </w:rPr>
        <w:t xml:space="preserve"> </w:t>
      </w:r>
    </w:p>
    <w:sectPr w:rsidR="00D43B65" w:rsidRPr="00422CBC" w:rsidSect="00117B83">
      <w:footerReference w:type="default" r:id="rId8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65" w:rsidRDefault="00D43B65">
      <w:r>
        <w:separator/>
      </w:r>
    </w:p>
  </w:endnote>
  <w:endnote w:type="continuationSeparator" w:id="0">
    <w:p w:rsidR="00D43B65" w:rsidRDefault="00D4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65" w:rsidRDefault="00D43B65" w:rsidP="002F76D7">
    <w:pPr>
      <w:pStyle w:val="Footer"/>
      <w:jc w:val="center"/>
    </w:pPr>
    <w:fldSimple w:instr=" PAGE   \* MERGEFORMAT ">
      <w:r w:rsidRPr="00105DAE">
        <w:rPr>
          <w:noProof/>
          <w:lang w:val="zh-TW"/>
        </w:rPr>
        <w:t>1</w:t>
      </w:r>
    </w:fldSimple>
  </w:p>
  <w:p w:rsidR="00D43B65" w:rsidRDefault="00D43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65" w:rsidRDefault="00D43B65">
      <w:r>
        <w:separator/>
      </w:r>
    </w:p>
  </w:footnote>
  <w:footnote w:type="continuationSeparator" w:id="0">
    <w:p w:rsidR="00D43B65" w:rsidRDefault="00D43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DD6"/>
    <w:multiLevelType w:val="hybridMultilevel"/>
    <w:tmpl w:val="E57C770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950488"/>
    <w:multiLevelType w:val="multilevel"/>
    <w:tmpl w:val="CCEAE618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Ansi="Times New Roman" w:cs="Times New Roman" w:hint="eastAsia"/>
      </w:rPr>
    </w:lvl>
    <w:lvl w:ilvl="1">
      <w:start w:val="10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2DA70AB9"/>
    <w:multiLevelType w:val="hybridMultilevel"/>
    <w:tmpl w:val="D5DA88B6"/>
    <w:lvl w:ilvl="0" w:tplc="20D84FB0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3468AF"/>
    <w:multiLevelType w:val="hybridMultilevel"/>
    <w:tmpl w:val="7A3A6A9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D1806C9"/>
    <w:multiLevelType w:val="singleLevel"/>
    <w:tmpl w:val="0524A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</w:abstractNum>
  <w:abstractNum w:abstractNumId="5">
    <w:nsid w:val="502B57D3"/>
    <w:multiLevelType w:val="hybridMultilevel"/>
    <w:tmpl w:val="056075DC"/>
    <w:lvl w:ilvl="0" w:tplc="FFFFFFFF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upperLetter"/>
      <w:pStyle w:val="Heading2"/>
      <w:lvlText w:val="%2．"/>
      <w:lvlJc w:val="left"/>
      <w:pPr>
        <w:tabs>
          <w:tab w:val="num" w:pos="885"/>
        </w:tabs>
        <w:ind w:left="885" w:hanging="405"/>
      </w:pPr>
      <w:rPr>
        <w:rFonts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70368B9"/>
    <w:multiLevelType w:val="hybridMultilevel"/>
    <w:tmpl w:val="F880ECDA"/>
    <w:lvl w:ilvl="0" w:tplc="750229CA">
      <w:start w:val="1"/>
      <w:numFmt w:val="taiwaneseCountingThousand"/>
      <w:lvlText w:val="(%1)"/>
      <w:lvlJc w:val="left"/>
      <w:pPr>
        <w:ind w:left="189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7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>
    <w:nsid w:val="7A8C1570"/>
    <w:multiLevelType w:val="hybridMultilevel"/>
    <w:tmpl w:val="2AA2E69E"/>
    <w:lvl w:ilvl="0" w:tplc="ED1E1AA0">
      <w:start w:val="12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218"/>
    <w:rsid w:val="0002179D"/>
    <w:rsid w:val="00092647"/>
    <w:rsid w:val="000A5970"/>
    <w:rsid w:val="000E36AB"/>
    <w:rsid w:val="00105DAE"/>
    <w:rsid w:val="001061CC"/>
    <w:rsid w:val="00117B83"/>
    <w:rsid w:val="00141A74"/>
    <w:rsid w:val="00152D98"/>
    <w:rsid w:val="0016120E"/>
    <w:rsid w:val="001A46FE"/>
    <w:rsid w:val="001D3F76"/>
    <w:rsid w:val="00256ABB"/>
    <w:rsid w:val="00286D60"/>
    <w:rsid w:val="002F76D7"/>
    <w:rsid w:val="00302D3E"/>
    <w:rsid w:val="003077D1"/>
    <w:rsid w:val="00316F71"/>
    <w:rsid w:val="00320917"/>
    <w:rsid w:val="00322EC9"/>
    <w:rsid w:val="0037795C"/>
    <w:rsid w:val="003802B7"/>
    <w:rsid w:val="00382953"/>
    <w:rsid w:val="0039062D"/>
    <w:rsid w:val="0039489A"/>
    <w:rsid w:val="003A3CEB"/>
    <w:rsid w:val="003D6624"/>
    <w:rsid w:val="003E1999"/>
    <w:rsid w:val="003F1CA6"/>
    <w:rsid w:val="00401FB6"/>
    <w:rsid w:val="00422CBC"/>
    <w:rsid w:val="00473136"/>
    <w:rsid w:val="004A4E61"/>
    <w:rsid w:val="004A6A2A"/>
    <w:rsid w:val="004B3D53"/>
    <w:rsid w:val="004E2C03"/>
    <w:rsid w:val="0054252A"/>
    <w:rsid w:val="005905C2"/>
    <w:rsid w:val="005A5226"/>
    <w:rsid w:val="005B3324"/>
    <w:rsid w:val="005F299A"/>
    <w:rsid w:val="00607C6E"/>
    <w:rsid w:val="00616DC6"/>
    <w:rsid w:val="00621782"/>
    <w:rsid w:val="00643B6B"/>
    <w:rsid w:val="006949EA"/>
    <w:rsid w:val="006A67F7"/>
    <w:rsid w:val="006D7312"/>
    <w:rsid w:val="00726A00"/>
    <w:rsid w:val="00753EBA"/>
    <w:rsid w:val="00795056"/>
    <w:rsid w:val="007A0DD6"/>
    <w:rsid w:val="007E70BA"/>
    <w:rsid w:val="008548D4"/>
    <w:rsid w:val="00866D4F"/>
    <w:rsid w:val="00870C9E"/>
    <w:rsid w:val="00875595"/>
    <w:rsid w:val="008A0716"/>
    <w:rsid w:val="008A4303"/>
    <w:rsid w:val="008B43B2"/>
    <w:rsid w:val="008D17C4"/>
    <w:rsid w:val="00935A95"/>
    <w:rsid w:val="00955544"/>
    <w:rsid w:val="00962819"/>
    <w:rsid w:val="00985C48"/>
    <w:rsid w:val="009977E1"/>
    <w:rsid w:val="009B0983"/>
    <w:rsid w:val="009B51C9"/>
    <w:rsid w:val="009E47A7"/>
    <w:rsid w:val="009F10AF"/>
    <w:rsid w:val="00A10343"/>
    <w:rsid w:val="00A31706"/>
    <w:rsid w:val="00A361EF"/>
    <w:rsid w:val="00A375A9"/>
    <w:rsid w:val="00A402E7"/>
    <w:rsid w:val="00A72C09"/>
    <w:rsid w:val="00A77AD4"/>
    <w:rsid w:val="00AB4525"/>
    <w:rsid w:val="00AE0AB9"/>
    <w:rsid w:val="00AE0CC4"/>
    <w:rsid w:val="00B03AB1"/>
    <w:rsid w:val="00B2564D"/>
    <w:rsid w:val="00B30C04"/>
    <w:rsid w:val="00B42DE4"/>
    <w:rsid w:val="00B63DA8"/>
    <w:rsid w:val="00B64620"/>
    <w:rsid w:val="00B7013D"/>
    <w:rsid w:val="00BD0E92"/>
    <w:rsid w:val="00BF6B95"/>
    <w:rsid w:val="00C03575"/>
    <w:rsid w:val="00C11702"/>
    <w:rsid w:val="00C35D75"/>
    <w:rsid w:val="00C744DB"/>
    <w:rsid w:val="00C76218"/>
    <w:rsid w:val="00C872E3"/>
    <w:rsid w:val="00CA2101"/>
    <w:rsid w:val="00CF0EFB"/>
    <w:rsid w:val="00D31B30"/>
    <w:rsid w:val="00D335A4"/>
    <w:rsid w:val="00D4263B"/>
    <w:rsid w:val="00D43B65"/>
    <w:rsid w:val="00D45F0F"/>
    <w:rsid w:val="00D522A6"/>
    <w:rsid w:val="00D54FB8"/>
    <w:rsid w:val="00D9241F"/>
    <w:rsid w:val="00DA4B4B"/>
    <w:rsid w:val="00DB6C65"/>
    <w:rsid w:val="00DB7DF9"/>
    <w:rsid w:val="00DC04B5"/>
    <w:rsid w:val="00DC3AD9"/>
    <w:rsid w:val="00DD10C5"/>
    <w:rsid w:val="00DD7FC6"/>
    <w:rsid w:val="00DF3495"/>
    <w:rsid w:val="00E14181"/>
    <w:rsid w:val="00E149A3"/>
    <w:rsid w:val="00E36C99"/>
    <w:rsid w:val="00E52638"/>
    <w:rsid w:val="00E94291"/>
    <w:rsid w:val="00EB1DCF"/>
    <w:rsid w:val="00EE2143"/>
    <w:rsid w:val="00F01491"/>
    <w:rsid w:val="00F0282B"/>
    <w:rsid w:val="00F2641F"/>
    <w:rsid w:val="00F33265"/>
    <w:rsid w:val="00F61649"/>
    <w:rsid w:val="00F814FE"/>
    <w:rsid w:val="00F9162F"/>
    <w:rsid w:val="00F933B1"/>
    <w:rsid w:val="00F957AD"/>
    <w:rsid w:val="00FA2F3E"/>
    <w:rsid w:val="00FB5342"/>
    <w:rsid w:val="00FB53FD"/>
    <w:rsid w:val="00FC67B0"/>
    <w:rsid w:val="00FE2A84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43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D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D5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NormalIndent">
    <w:name w:val="Normal Indent"/>
    <w:basedOn w:val="Normal"/>
    <w:uiPriority w:val="99"/>
    <w:rsid w:val="00A10343"/>
    <w:pPr>
      <w:ind w:leftChars="200" w:left="480"/>
    </w:pPr>
  </w:style>
  <w:style w:type="paragraph" w:styleId="BodyTextIndent">
    <w:name w:val="Body Text Indent"/>
    <w:basedOn w:val="Normal"/>
    <w:link w:val="BodyTextIndentChar"/>
    <w:uiPriority w:val="99"/>
    <w:rsid w:val="00A10343"/>
    <w:pPr>
      <w:ind w:firstLineChars="100" w:firstLine="320"/>
    </w:pPr>
    <w:rPr>
      <w:rFonts w:eastAsia="標楷體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D58"/>
    <w:rPr>
      <w:szCs w:val="24"/>
    </w:rPr>
  </w:style>
  <w:style w:type="paragraph" w:styleId="BodyText">
    <w:name w:val="Body Text"/>
    <w:basedOn w:val="Normal"/>
    <w:link w:val="BodyTextChar"/>
    <w:uiPriority w:val="99"/>
    <w:rsid w:val="00A10343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1D58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D58"/>
    <w:rPr>
      <w:szCs w:val="24"/>
    </w:rPr>
  </w:style>
  <w:style w:type="paragraph" w:styleId="Closing">
    <w:name w:val="Closing"/>
    <w:basedOn w:val="Normal"/>
    <w:next w:val="Normal"/>
    <w:link w:val="ClosingChar"/>
    <w:uiPriority w:val="99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61D58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10343"/>
    <w:pPr>
      <w:ind w:leftChars="114" w:left="274"/>
    </w:pPr>
    <w:rPr>
      <w:rFonts w:ascii="超研澤中楷" w:eastAsia="超研澤中楷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1D58"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1D58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76D7"/>
    <w:rPr>
      <w:kern w:val="2"/>
    </w:rPr>
  </w:style>
  <w:style w:type="character" w:styleId="PageNumber">
    <w:name w:val="page number"/>
    <w:basedOn w:val="DefaultParagraphFont"/>
    <w:uiPriority w:val="99"/>
    <w:rsid w:val="00A1034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1D58"/>
    <w:rPr>
      <w:sz w:val="20"/>
      <w:szCs w:val="20"/>
    </w:rPr>
  </w:style>
  <w:style w:type="character" w:styleId="Hyperlink">
    <w:name w:val="Hyperlink"/>
    <w:basedOn w:val="DefaultParagraphFont"/>
    <w:uiPriority w:val="99"/>
    <w:rsid w:val="00F933B1"/>
    <w:rPr>
      <w:rFonts w:cs="Times New Roman"/>
      <w:color w:val="CC3333"/>
      <w:u w:val="none"/>
      <w:effect w:val="none"/>
    </w:rPr>
  </w:style>
  <w:style w:type="table" w:styleId="TableGrid">
    <w:name w:val="Table Grid"/>
    <w:basedOn w:val="TableNormal"/>
    <w:uiPriority w:val="99"/>
    <w:rsid w:val="00F933B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B0983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0983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306</Words>
  <Characters>1747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台北市二○○三年特殊奧林匹克</dc:title>
  <dc:subject/>
  <dc:creator>tpanbuser</dc:creator>
  <cp:keywords/>
  <dc:description/>
  <cp:lastModifiedBy>User</cp:lastModifiedBy>
  <cp:revision>2</cp:revision>
  <cp:lastPrinted>2017-05-20T15:12:00Z</cp:lastPrinted>
  <dcterms:created xsi:type="dcterms:W3CDTF">2017-06-12T07:18:00Z</dcterms:created>
  <dcterms:modified xsi:type="dcterms:W3CDTF">2017-06-12T07:18:00Z</dcterms:modified>
</cp:coreProperties>
</file>