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77" w:rsidRPr="00EA5D70" w:rsidRDefault="00ED3E77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ED3E77" w:rsidRPr="00EA5D70" w:rsidRDefault="00ED3E77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身心障礙者桌球育樂營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ED3E77" w:rsidRDefault="00ED3E77" w:rsidP="00151D64">
      <w:pPr>
        <w:spacing w:beforeLines="50"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身心障礙桌球運動人口</w:t>
      </w:r>
    </w:p>
    <w:p w:rsidR="00ED3E77" w:rsidRPr="00C44308" w:rsidRDefault="00ED3E77" w:rsidP="00151D64">
      <w:pPr>
        <w:spacing w:line="460" w:lineRule="exact"/>
        <w:ind w:leftChars="817" w:left="1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球技藝，達到強健體魄之目的。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指導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單位：教育部體育署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ED3E77" w:rsidRPr="004B1F2D" w:rsidRDefault="00ED3E77" w:rsidP="00151D64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 w:rsidRPr="004B1F2D">
        <w:rPr>
          <w:rFonts w:ascii="標楷體" w:eastAsia="標楷體" w:hAnsi="標楷體" w:cs="標楷體"/>
          <w:sz w:val="28"/>
          <w:szCs w:val="28"/>
        </w:rPr>
        <w:t>8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 w:rsidRPr="004B1F2D">
        <w:rPr>
          <w:rFonts w:ascii="標楷體" w:eastAsia="標楷體" w:hAnsi="標楷體" w:cs="標楷體"/>
          <w:sz w:val="28"/>
          <w:szCs w:val="28"/>
        </w:rPr>
        <w:t>12-13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日兩天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星期六、日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D3E77" w:rsidRDefault="00ED3E77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 w:rsidRPr="00A32E93">
        <w:rPr>
          <w:rFonts w:ascii="標楷體" w:eastAsia="標楷體" w:hAnsi="標楷體" w:cs="標楷體" w:hint="eastAsia"/>
          <w:color w:val="000000"/>
          <w:sz w:val="28"/>
          <w:szCs w:val="28"/>
        </w:rPr>
        <w:t>台北市殘障桌球協會</w:t>
      </w:r>
    </w:p>
    <w:p w:rsidR="00ED3E77" w:rsidRPr="00A32E93" w:rsidRDefault="00ED3E77" w:rsidP="00151D64">
      <w:pPr>
        <w:spacing w:line="460" w:lineRule="exact"/>
        <w:ind w:firstLineChars="700" w:firstLine="196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臺北市大同區昌吉街</w:t>
      </w:r>
      <w:r w:rsidRPr="00A32E93">
        <w:rPr>
          <w:rFonts w:ascii="標楷體" w:eastAsia="標楷體" w:hAnsi="標楷體" w:cs="標楷體"/>
          <w:sz w:val="28"/>
          <w:szCs w:val="28"/>
        </w:rPr>
        <w:t>55</w:t>
      </w:r>
      <w:r w:rsidRPr="00A32E93">
        <w:rPr>
          <w:rFonts w:ascii="標楷體" w:eastAsia="標楷體" w:hAnsi="標楷體" w:cs="標楷體" w:hint="eastAsia"/>
          <w:sz w:val="28"/>
          <w:szCs w:val="28"/>
        </w:rPr>
        <w:t>號</w:t>
      </w:r>
      <w:r w:rsidRPr="00A32E93">
        <w:rPr>
          <w:rFonts w:ascii="標楷體" w:eastAsia="標楷體" w:hAnsi="標楷體" w:cs="標楷體"/>
          <w:sz w:val="28"/>
          <w:szCs w:val="28"/>
        </w:rPr>
        <w:t>2</w:t>
      </w:r>
      <w:r w:rsidRPr="00A32E93">
        <w:rPr>
          <w:rFonts w:ascii="標楷體" w:eastAsia="標楷體" w:hAnsi="標楷體" w:cs="標楷體" w:hint="eastAsia"/>
          <w:sz w:val="28"/>
          <w:szCs w:val="28"/>
        </w:rPr>
        <w:t>樓</w:t>
      </w:r>
      <w:r w:rsidRPr="00A32E93">
        <w:rPr>
          <w:rFonts w:ascii="標楷體" w:eastAsia="標楷體" w:hAnsi="標楷體" w:cs="標楷體"/>
          <w:sz w:val="28"/>
          <w:szCs w:val="28"/>
        </w:rPr>
        <w:t>217</w:t>
      </w:r>
      <w:r w:rsidRPr="00A32E93">
        <w:rPr>
          <w:rFonts w:ascii="標楷體" w:eastAsia="標楷體" w:hAnsi="標楷體" w:cs="標楷體" w:hint="eastAsia"/>
          <w:sz w:val="28"/>
          <w:szCs w:val="28"/>
        </w:rPr>
        <w:t>室蘭州市場二樓</w:t>
      </w:r>
      <w:r w:rsidRPr="00A32E93">
        <w:rPr>
          <w:rFonts w:ascii="標楷體" w:eastAsia="標楷體" w:hAnsi="標楷體" w:cs="標楷體"/>
          <w:sz w:val="28"/>
          <w:szCs w:val="28"/>
        </w:rPr>
        <w:t>)</w:t>
      </w:r>
    </w:p>
    <w:p w:rsidR="00ED3E77" w:rsidRDefault="00ED3E77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持有中華民國身心障礙（肢障、智障、自閉症）手冊者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</w:p>
    <w:p w:rsidR="00ED3E77" w:rsidRPr="00C44308" w:rsidRDefault="00ED3E77" w:rsidP="00151D64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球運動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ED3E77" w:rsidRPr="004B1F2D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D3E77" w:rsidRPr="004B1F2D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D3E77" w:rsidRPr="004B1F2D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ED3E77" w:rsidRPr="004B1F2D" w:rsidRDefault="00ED3E77" w:rsidP="00151D6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ED3E77" w:rsidRPr="004B1F2D" w:rsidRDefault="00ED3E77" w:rsidP="00151D6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ED3E77" w:rsidRPr="004B1F2D" w:rsidRDefault="00ED3E77" w:rsidP="00151D6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ED3E77" w:rsidRPr="004B1F2D" w:rsidRDefault="00ED3E77" w:rsidP="00151D6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ED3E77" w:rsidRPr="004B1F2D" w:rsidRDefault="00ED3E77" w:rsidP="00151D64">
      <w:pPr>
        <w:pStyle w:val="PlainText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ED3E77" w:rsidRPr="004B1F2D" w:rsidRDefault="00ED3E77" w:rsidP="00151D64">
      <w:pPr>
        <w:pStyle w:val="PlainText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ED3E77" w:rsidRPr="00B0705B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27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D3E77" w:rsidRPr="00B0705B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ED3E77" w:rsidRDefault="00ED3E77" w:rsidP="00151D6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註：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ED3E77" w:rsidRPr="00C44308" w:rsidRDefault="00ED3E77" w:rsidP="00151D6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萬元人身保險（含死亡、傷殘及醫療給付）但亦要以政府規定保險公司投保額度為準。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ED3E77" w:rsidRDefault="00ED3E77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ED3E77" w:rsidRPr="00C44308" w:rsidRDefault="00ED3E77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ED3E77" w:rsidRPr="00C44308" w:rsidRDefault="00ED3E77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ED3E77" w:rsidRPr="00C44308" w:rsidRDefault="00ED3E77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ED3E77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ED3E77" w:rsidRDefault="00ED3E77" w:rsidP="00151D6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ED3E77" w:rsidRPr="00E3330F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ED3E77" w:rsidRPr="00E3330F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桌球基本技術－發球、推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攻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搓</w:t>
      </w:r>
      <w:r w:rsidRPr="00E3330F">
        <w:rPr>
          <w:rFonts w:ascii="標楷體" w:eastAsia="標楷體" w:hAnsi="標楷體" w:cs="標楷體" w:hint="eastAsia"/>
          <w:sz w:val="28"/>
          <w:szCs w:val="28"/>
        </w:rPr>
        <w:t>球、</w:t>
      </w:r>
      <w:r>
        <w:rPr>
          <w:rFonts w:ascii="標楷體" w:eastAsia="標楷體" w:hAnsi="標楷體" w:cs="標楷體" w:hint="eastAsia"/>
          <w:sz w:val="28"/>
          <w:szCs w:val="28"/>
        </w:rPr>
        <w:t>結合技術等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D3E77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桌球運動知能－身心障礙桌球</w:t>
      </w:r>
      <w:r w:rsidRPr="00E3330F">
        <w:rPr>
          <w:rFonts w:ascii="標楷體" w:eastAsia="標楷體" w:hAnsi="標楷體" w:cs="標楷體" w:hint="eastAsia"/>
          <w:sz w:val="28"/>
          <w:szCs w:val="28"/>
        </w:rPr>
        <w:t>規則</w:t>
      </w:r>
      <w:r>
        <w:rPr>
          <w:rFonts w:ascii="標楷體" w:eastAsia="標楷體" w:hAnsi="標楷體" w:cs="標楷體" w:hint="eastAsia"/>
          <w:sz w:val="28"/>
          <w:szCs w:val="28"/>
        </w:rPr>
        <w:t>，熱身操練習輔具訓練及指導、身心</w:t>
      </w:r>
    </w:p>
    <w:p w:rsidR="00ED3E77" w:rsidRPr="00E3330F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  <w:r>
        <w:rPr>
          <w:rFonts w:ascii="標楷體" w:eastAsia="標楷體" w:hAnsi="標楷體" w:cs="標楷體" w:hint="eastAsia"/>
          <w:sz w:val="28"/>
          <w:szCs w:val="28"/>
        </w:rPr>
        <w:t>障礙桌球運動現況介紹等</w:t>
      </w:r>
      <w:r w:rsidRPr="00E3330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D3E77" w:rsidRDefault="00ED3E77" w:rsidP="00151D6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桌球戰術訓練－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分組比賽。</w:t>
      </w:r>
    </w:p>
    <w:p w:rsidR="00ED3E77" w:rsidRPr="00C44308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ED3E77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 w:hint="eastAsia"/>
          <w:sz w:val="28"/>
          <w:szCs w:val="28"/>
        </w:rPr>
        <w:t>、本辦法經呈報教育部體育署核備後實施。</w:t>
      </w:r>
    </w:p>
    <w:p w:rsidR="00ED3E77" w:rsidRPr="00EC4B1B" w:rsidRDefault="00ED3E77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D3E77" w:rsidRPr="00EC4B1B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106</w:t>
      </w:r>
      <w:r>
        <w:rPr>
          <w:rFonts w:ascii="標楷體" w:eastAsia="標楷體" w:hAnsi="標楷體" w:cs="標楷體" w:hint="eastAsia"/>
          <w:sz w:val="48"/>
          <w:szCs w:val="48"/>
        </w:rPr>
        <w:t>年</w:t>
      </w:r>
      <w:r w:rsidRPr="00794DBB">
        <w:rPr>
          <w:rFonts w:ascii="標楷體" w:eastAsia="標楷體" w:hAnsi="標楷體" w:cs="標楷體" w:hint="eastAsia"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sz w:val="48"/>
          <w:szCs w:val="48"/>
        </w:rPr>
        <w:t>者</w:t>
      </w:r>
      <w:r w:rsidRPr="00ED1C54">
        <w:rPr>
          <w:rFonts w:ascii="標楷體" w:eastAsia="標楷體" w:hAnsi="標楷體" w:cs="標楷體" w:hint="eastAsia"/>
          <w:sz w:val="48"/>
          <w:szCs w:val="48"/>
        </w:rPr>
        <w:t>桌球</w:t>
      </w:r>
      <w:r>
        <w:rPr>
          <w:rFonts w:ascii="標楷體" w:eastAsia="標楷體" w:hAnsi="標楷體" w:cs="標楷體" w:hint="eastAsia"/>
          <w:sz w:val="48"/>
          <w:szCs w:val="48"/>
        </w:rPr>
        <w:t>育樂營</w:t>
      </w:r>
      <w:r w:rsidRPr="00ED1C54">
        <w:rPr>
          <w:rFonts w:ascii="標楷體" w:eastAsia="標楷體" w:hAnsi="標楷體" w:cs="標楷體" w:hint="eastAsia"/>
          <w:sz w:val="48"/>
          <w:szCs w:val="48"/>
        </w:rPr>
        <w:t>課程</w:t>
      </w:r>
      <w:r>
        <w:rPr>
          <w:rFonts w:ascii="標楷體" w:eastAsia="標楷體" w:hAnsi="標楷體" w:cs="標楷體" w:hint="eastAsia"/>
          <w:sz w:val="48"/>
          <w:szCs w:val="48"/>
        </w:rPr>
        <w:t>表</w:t>
      </w:r>
    </w:p>
    <w:p w:rsidR="00ED3E77" w:rsidRPr="004B1F2D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333"/>
        <w:gridCol w:w="4110"/>
        <w:gridCol w:w="1418"/>
        <w:gridCol w:w="844"/>
      </w:tblGrid>
      <w:tr w:rsidR="00ED3E77">
        <w:tc>
          <w:tcPr>
            <w:tcW w:w="923" w:type="dxa"/>
          </w:tcPr>
          <w:p w:rsidR="00ED3E77" w:rsidRPr="0070103C" w:rsidRDefault="00ED3E77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333" w:type="dxa"/>
            <w:vAlign w:val="center"/>
          </w:tcPr>
          <w:p w:rsidR="00ED3E77" w:rsidRPr="0070103C" w:rsidRDefault="00ED3E77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授課教師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7010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D3E77">
        <w:tc>
          <w:tcPr>
            <w:tcW w:w="923" w:type="dxa"/>
            <w:vMerge w:val="restart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身心障礙桌球運動現況介紹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器材介紹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握拍法介紹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球感訓練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分組測驗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發球練習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10-13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輔具訓練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反手推球練習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發球結合反手推球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二點結合反手推球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 w:val="restart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正手平擊球練習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發球結合正手平擊球練習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二點結合正手平擊球練習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連冠昱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30-12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左推右攻練習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反手及正手與發力結合練習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搓球練習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發球結合戰術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江孟軒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2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20-15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陳渝蓉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</w:rPr>
              <w:t>助教</w:t>
            </w:r>
            <w:r w:rsidRPr="0070103C">
              <w:rPr>
                <w:rFonts w:ascii="標楷體" w:eastAsia="標楷體" w:hAnsi="標楷體" w:cs="標楷體"/>
              </w:rPr>
              <w:t>1</w:t>
            </w:r>
            <w:r w:rsidRPr="0070103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ED3E77">
        <w:tc>
          <w:tcPr>
            <w:tcW w:w="923" w:type="dxa"/>
            <w:vMerge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30-17</w:t>
            </w: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70103C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分組比賽</w:t>
            </w:r>
          </w:p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  <w:tc>
          <w:tcPr>
            <w:tcW w:w="1418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03C">
              <w:rPr>
                <w:rFonts w:ascii="標楷體" w:eastAsia="標楷體" w:hAnsi="標楷體" w:cs="標楷體" w:hint="eastAsia"/>
                <w:sz w:val="28"/>
                <w:szCs w:val="28"/>
              </w:rPr>
              <w:t>張昭盛</w:t>
            </w:r>
          </w:p>
        </w:tc>
        <w:tc>
          <w:tcPr>
            <w:tcW w:w="844" w:type="dxa"/>
            <w:vAlign w:val="center"/>
          </w:tcPr>
          <w:p w:rsidR="00ED3E77" w:rsidRPr="0070103C" w:rsidRDefault="00ED3E77" w:rsidP="00BF30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3E77" w:rsidRDefault="00ED3E77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ED3E77" w:rsidRDefault="00ED3E77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ED3E77" w:rsidRDefault="00ED3E77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ED3E77" w:rsidRPr="008B4E14" w:rsidRDefault="00ED3E77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>
        <w:rPr>
          <w:rFonts w:eastAsia="標楷體"/>
          <w:b/>
          <w:bCs/>
          <w:spacing w:val="20"/>
          <w:sz w:val="44"/>
          <w:szCs w:val="44"/>
        </w:rPr>
        <w:t>106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年身心障礙者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桌球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育樂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9"/>
        <w:gridCol w:w="900"/>
        <w:gridCol w:w="1620"/>
        <w:gridCol w:w="2923"/>
      </w:tblGrid>
      <w:tr w:rsidR="00ED3E77" w:rsidRPr="0067542D">
        <w:trPr>
          <w:cantSplit/>
          <w:trHeight w:val="865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vAlign w:val="center"/>
          </w:tcPr>
          <w:p w:rsidR="00ED3E77" w:rsidRPr="0067542D" w:rsidRDefault="00ED3E77" w:rsidP="00151D64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4543" w:type="dxa"/>
            <w:gridSpan w:val="2"/>
            <w:vAlign w:val="center"/>
          </w:tcPr>
          <w:p w:rsidR="00ED3E77" w:rsidRPr="0067542D" w:rsidRDefault="00ED3E77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ED3E77" w:rsidRPr="0067542D">
        <w:trPr>
          <w:cantSplit/>
          <w:trHeight w:val="769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4439" w:type="dxa"/>
            <w:gridSpan w:val="2"/>
            <w:vAlign w:val="center"/>
          </w:tcPr>
          <w:p w:rsidR="00ED3E77" w:rsidRPr="0067542D" w:rsidRDefault="00ED3E77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</w:t>
            </w: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生</w:t>
            </w:r>
          </w:p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ED3E77" w:rsidRPr="0067542D" w:rsidRDefault="00ED3E77" w:rsidP="00376DE3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ED3E77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ED3E77" w:rsidRPr="0067542D" w:rsidRDefault="00ED3E77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8982" w:type="dxa"/>
            <w:gridSpan w:val="4"/>
          </w:tcPr>
          <w:p w:rsidR="00ED3E77" w:rsidRPr="0067542D" w:rsidRDefault="00ED3E77" w:rsidP="00151D64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ED3E77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服務單位</w:t>
            </w:r>
          </w:p>
          <w:p w:rsidR="00ED3E77" w:rsidRPr="0067542D" w:rsidRDefault="00ED3E77" w:rsidP="00376DE3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8982" w:type="dxa"/>
            <w:gridSpan w:val="4"/>
          </w:tcPr>
          <w:p w:rsidR="00ED3E77" w:rsidRPr="0067542D" w:rsidRDefault="00ED3E77" w:rsidP="00151D64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ED3E77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376DE3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ED3E77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ED3E77" w:rsidRPr="0067542D" w:rsidRDefault="00ED3E77" w:rsidP="00376DE3">
            <w:pPr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151D64">
            <w:pPr>
              <w:widowControl/>
              <w:ind w:right="113" w:firstLineChars="100" w:firstLine="3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(O)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ED3E77" w:rsidRPr="0067542D">
        <w:trPr>
          <w:cantSplit/>
          <w:trHeight w:val="729"/>
          <w:jc w:val="center"/>
        </w:trPr>
        <w:tc>
          <w:tcPr>
            <w:tcW w:w="1267" w:type="dxa"/>
            <w:vMerge/>
            <w:vAlign w:val="center"/>
          </w:tcPr>
          <w:p w:rsidR="00ED3E77" w:rsidRPr="0067542D" w:rsidRDefault="00ED3E77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151D64">
            <w:pPr>
              <w:spacing w:afterLines="5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ED3E77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ED3E77" w:rsidRPr="0067542D" w:rsidRDefault="00ED3E77" w:rsidP="00376DE3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151D64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ED3E77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ED3E77" w:rsidRPr="0067542D" w:rsidRDefault="00ED3E77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151D6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12</w:t>
            </w:r>
            <w:r w:rsidRPr="0067542D">
              <w:rPr>
                <w:rFonts w:eastAsia="標楷體"/>
                <w:sz w:val="30"/>
                <w:szCs w:val="30"/>
              </w:rPr>
              <w:t>~</w:t>
            </w:r>
            <w:r>
              <w:rPr>
                <w:rFonts w:eastAsia="標楷體"/>
                <w:sz w:val="30"/>
                <w:szCs w:val="30"/>
              </w:rPr>
              <w:t>13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 w:rsidRPr="0067542D">
              <w:rPr>
                <w:rFonts w:eastAsia="標楷體"/>
                <w:sz w:val="30"/>
                <w:szCs w:val="30"/>
              </w:rPr>
              <w:t>8:30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分至</w:t>
            </w:r>
            <w:r w:rsidRPr="0067542D">
              <w:rPr>
                <w:rFonts w:eastAsia="標楷體"/>
                <w:sz w:val="30"/>
                <w:szCs w:val="30"/>
              </w:rPr>
              <w:t>17:</w:t>
            </w:r>
            <w:r>
              <w:rPr>
                <w:rFonts w:eastAsia="標楷體"/>
                <w:sz w:val="30"/>
                <w:szCs w:val="30"/>
              </w:rPr>
              <w:t>2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分）</w:t>
            </w:r>
          </w:p>
        </w:tc>
      </w:tr>
      <w:tr w:rsidR="00ED3E77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午　　餐</w:t>
            </w:r>
          </w:p>
          <w:p w:rsidR="00ED3E77" w:rsidRPr="0067542D" w:rsidRDefault="00ED3E77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4"/>
            <w:vAlign w:val="center"/>
          </w:tcPr>
          <w:p w:rsidR="00ED3E77" w:rsidRPr="0067542D" w:rsidRDefault="00ED3E77" w:rsidP="00151D6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ED3E77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ED3E77" w:rsidRPr="0067542D" w:rsidRDefault="00ED3E77" w:rsidP="00151D64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4"/>
          </w:tcPr>
          <w:p w:rsidR="00ED3E77" w:rsidRPr="0067542D" w:rsidRDefault="00ED3E77" w:rsidP="00376DE3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一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請用正楷書寫以免錯誤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ED3E77" w:rsidRDefault="00ED3E77" w:rsidP="00376DE3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二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、報名地點：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中華民國殘障體育運動總會</w:t>
            </w:r>
          </w:p>
          <w:p w:rsidR="00ED3E77" w:rsidRPr="0067542D" w:rsidRDefault="00ED3E77" w:rsidP="00151D64">
            <w:pPr>
              <w:spacing w:line="400" w:lineRule="exact"/>
              <w:ind w:firstLineChars="700" w:firstLine="210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（台北市朱崙街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樓）</w:t>
            </w:r>
          </w:p>
          <w:p w:rsidR="00ED3E77" w:rsidRPr="0067542D" w:rsidRDefault="00ED3E77" w:rsidP="00151D64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聯絡電話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(02)87711450</w:t>
            </w:r>
          </w:p>
          <w:p w:rsidR="00ED3E77" w:rsidRPr="0067542D" w:rsidRDefault="00ED3E77" w:rsidP="00151D64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傳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(02)27782409</w:t>
            </w:r>
          </w:p>
          <w:p w:rsidR="00ED3E77" w:rsidRPr="0067542D" w:rsidRDefault="00ED3E77" w:rsidP="00151D64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聯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絡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人：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盧素貞、張銘峯</w:t>
            </w:r>
          </w:p>
          <w:p w:rsidR="00ED3E77" w:rsidRDefault="00ED3E77" w:rsidP="0051183F">
            <w:pPr>
              <w:spacing w:line="5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三、活動地點：</w:t>
            </w:r>
            <w:r w:rsidRPr="00A32E9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台北市殘障桌球協會</w:t>
            </w:r>
          </w:p>
          <w:p w:rsidR="00ED3E77" w:rsidRPr="0067542D" w:rsidRDefault="00ED3E77" w:rsidP="0051183F">
            <w:pPr>
              <w:spacing w:line="5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(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臺北市大同區昌吉街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217</w:t>
            </w:r>
            <w:r w:rsidRPr="00A32E93">
              <w:rPr>
                <w:rFonts w:ascii="標楷體" w:eastAsia="標楷體" w:hAnsi="標楷體" w:cs="標楷體" w:hint="eastAsia"/>
                <w:sz w:val="28"/>
                <w:szCs w:val="28"/>
              </w:rPr>
              <w:t>室蘭州市場二樓</w:t>
            </w:r>
            <w:r w:rsidRPr="00A32E93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ED3E77" w:rsidRPr="005259D5" w:rsidRDefault="00ED3E77" w:rsidP="005C289E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者桌球育樂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ED3E77" w:rsidRPr="005259D5" w:rsidRDefault="00ED3E77" w:rsidP="00151D64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ED3E77" w:rsidRDefault="00ED3E77" w:rsidP="005C289E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12</w:t>
      </w:r>
      <w:r>
        <w:rPr>
          <w:rFonts w:ascii="標楷體" w:eastAsia="標楷體" w:cs="標楷體" w:hint="eastAsia"/>
          <w:b/>
          <w:bCs/>
          <w:sz w:val="32"/>
          <w:szCs w:val="32"/>
        </w:rPr>
        <w:t>日至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ED3E77" w:rsidRDefault="00ED3E77" w:rsidP="00151D64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13</w:t>
      </w:r>
      <w:r>
        <w:rPr>
          <w:rFonts w:ascii="標楷體" w:eastAsia="標楷體" w:cs="標楷體" w:hint="eastAsia"/>
          <w:b/>
          <w:bCs/>
          <w:sz w:val="32"/>
          <w:szCs w:val="32"/>
        </w:rPr>
        <w:t>日止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年身心障礙者桌球育樂營」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敝子弟絕對遵從貴會一切活動的規定及指導，若有違反規定及指導，本人願負一切責任，特此同意。</w:t>
      </w:r>
    </w:p>
    <w:p w:rsidR="00ED3E77" w:rsidRDefault="00ED3E77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ED3E77" w:rsidRDefault="00ED3E77" w:rsidP="005C289E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ED3E77" w:rsidRDefault="00ED3E77" w:rsidP="005C289E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ED3E77" w:rsidRPr="002760A5" w:rsidRDefault="00ED3E77" w:rsidP="005C289E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歲欲參加者請家長簽寫同意書。</w:t>
      </w:r>
    </w:p>
    <w:p w:rsidR="00ED3E77" w:rsidRDefault="00ED3E77" w:rsidP="005C289E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ED3E77" w:rsidRDefault="00ED3E77" w:rsidP="00151D64">
      <w:pPr>
        <w:spacing w:beforeLines="5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ED3E77" w:rsidRPr="00107FE8" w:rsidRDefault="00ED3E77" w:rsidP="00151D64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ED3E77" w:rsidRPr="00B449F7" w:rsidRDefault="00ED3E77" w:rsidP="005C289E">
      <w:pPr>
        <w:pStyle w:val="a"/>
        <w:spacing w:line="460" w:lineRule="exact"/>
        <w:ind w:left="30" w:hanging="3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bookmarkStart w:id="0" w:name="_GoBack"/>
      <w:bookmarkEnd w:id="0"/>
    </w:p>
    <w:p w:rsidR="00ED3E77" w:rsidRPr="0085603D" w:rsidRDefault="00ED3E77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sectPr w:rsidR="00ED3E77" w:rsidRPr="0085603D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77" w:rsidRDefault="00ED3E77" w:rsidP="00490A02">
      <w:r>
        <w:separator/>
      </w:r>
    </w:p>
  </w:endnote>
  <w:endnote w:type="continuationSeparator" w:id="0">
    <w:p w:rsidR="00ED3E77" w:rsidRDefault="00ED3E77" w:rsidP="0049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77" w:rsidRDefault="00ED3E77" w:rsidP="00490A02">
      <w:r>
        <w:separator/>
      </w:r>
    </w:p>
  </w:footnote>
  <w:footnote w:type="continuationSeparator" w:id="0">
    <w:p w:rsidR="00ED3E77" w:rsidRDefault="00ED3E77" w:rsidP="0049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E75E3"/>
    <w:rsid w:val="00107FE8"/>
    <w:rsid w:val="001126A1"/>
    <w:rsid w:val="00117DBB"/>
    <w:rsid w:val="00131481"/>
    <w:rsid w:val="00147474"/>
    <w:rsid w:val="00151D64"/>
    <w:rsid w:val="00167AD4"/>
    <w:rsid w:val="001848D9"/>
    <w:rsid w:val="00191ECF"/>
    <w:rsid w:val="0019303F"/>
    <w:rsid w:val="00195D55"/>
    <w:rsid w:val="002017E5"/>
    <w:rsid w:val="00217869"/>
    <w:rsid w:val="00234631"/>
    <w:rsid w:val="00246D83"/>
    <w:rsid w:val="0025011A"/>
    <w:rsid w:val="0026637F"/>
    <w:rsid w:val="002760A5"/>
    <w:rsid w:val="002B345D"/>
    <w:rsid w:val="002C656F"/>
    <w:rsid w:val="002C6CB6"/>
    <w:rsid w:val="002D178A"/>
    <w:rsid w:val="002D265A"/>
    <w:rsid w:val="002D769D"/>
    <w:rsid w:val="002E3D3C"/>
    <w:rsid w:val="00324DDE"/>
    <w:rsid w:val="0033133D"/>
    <w:rsid w:val="00351FFD"/>
    <w:rsid w:val="003654E8"/>
    <w:rsid w:val="00376DE3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D00B1"/>
    <w:rsid w:val="004E3698"/>
    <w:rsid w:val="004E4CE2"/>
    <w:rsid w:val="004F72CA"/>
    <w:rsid w:val="0051183F"/>
    <w:rsid w:val="005259D5"/>
    <w:rsid w:val="005339C9"/>
    <w:rsid w:val="00537F42"/>
    <w:rsid w:val="00540ADD"/>
    <w:rsid w:val="00551245"/>
    <w:rsid w:val="00551737"/>
    <w:rsid w:val="00556CCC"/>
    <w:rsid w:val="005604AE"/>
    <w:rsid w:val="00574DC8"/>
    <w:rsid w:val="00580998"/>
    <w:rsid w:val="005B2CDF"/>
    <w:rsid w:val="005B7604"/>
    <w:rsid w:val="005C289E"/>
    <w:rsid w:val="005D5EAC"/>
    <w:rsid w:val="005D77B8"/>
    <w:rsid w:val="00627D65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385"/>
    <w:rsid w:val="00786124"/>
    <w:rsid w:val="00790BFA"/>
    <w:rsid w:val="00794DBB"/>
    <w:rsid w:val="007973D5"/>
    <w:rsid w:val="007A0835"/>
    <w:rsid w:val="007B6470"/>
    <w:rsid w:val="007D7732"/>
    <w:rsid w:val="007F7F18"/>
    <w:rsid w:val="00817490"/>
    <w:rsid w:val="0082279C"/>
    <w:rsid w:val="00846CF0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14B80"/>
    <w:rsid w:val="00923DFD"/>
    <w:rsid w:val="0093069D"/>
    <w:rsid w:val="00935933"/>
    <w:rsid w:val="0095092D"/>
    <w:rsid w:val="00964737"/>
    <w:rsid w:val="00982360"/>
    <w:rsid w:val="009966A5"/>
    <w:rsid w:val="009A1A99"/>
    <w:rsid w:val="00A017F6"/>
    <w:rsid w:val="00A01987"/>
    <w:rsid w:val="00A06F13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2E2A"/>
    <w:rsid w:val="00AD314A"/>
    <w:rsid w:val="00AE3A16"/>
    <w:rsid w:val="00B0705B"/>
    <w:rsid w:val="00B07487"/>
    <w:rsid w:val="00B315FA"/>
    <w:rsid w:val="00B417E1"/>
    <w:rsid w:val="00B449F7"/>
    <w:rsid w:val="00B92A0E"/>
    <w:rsid w:val="00BA2E73"/>
    <w:rsid w:val="00BB5E5D"/>
    <w:rsid w:val="00BE3F50"/>
    <w:rsid w:val="00BF2379"/>
    <w:rsid w:val="00BF304F"/>
    <w:rsid w:val="00C1036F"/>
    <w:rsid w:val="00C21A32"/>
    <w:rsid w:val="00C249F2"/>
    <w:rsid w:val="00C34FAE"/>
    <w:rsid w:val="00C42DE3"/>
    <w:rsid w:val="00C44308"/>
    <w:rsid w:val="00C53A24"/>
    <w:rsid w:val="00C579B9"/>
    <w:rsid w:val="00C64474"/>
    <w:rsid w:val="00C76B89"/>
    <w:rsid w:val="00C925BE"/>
    <w:rsid w:val="00CA1D4A"/>
    <w:rsid w:val="00CA34D1"/>
    <w:rsid w:val="00CD090C"/>
    <w:rsid w:val="00CD5FE2"/>
    <w:rsid w:val="00CE4FAE"/>
    <w:rsid w:val="00CE59DF"/>
    <w:rsid w:val="00CF5D92"/>
    <w:rsid w:val="00D017EC"/>
    <w:rsid w:val="00D15D75"/>
    <w:rsid w:val="00D15FE0"/>
    <w:rsid w:val="00D204D9"/>
    <w:rsid w:val="00D24288"/>
    <w:rsid w:val="00D342C0"/>
    <w:rsid w:val="00D34371"/>
    <w:rsid w:val="00D44846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A5D70"/>
    <w:rsid w:val="00EC4B1B"/>
    <w:rsid w:val="00EC6F4D"/>
    <w:rsid w:val="00ED1C54"/>
    <w:rsid w:val="00ED3E77"/>
    <w:rsid w:val="00EE7876"/>
    <w:rsid w:val="00F16E27"/>
    <w:rsid w:val="00F21DEF"/>
    <w:rsid w:val="00F328DF"/>
    <w:rsid w:val="00F34C32"/>
    <w:rsid w:val="00F35E6F"/>
    <w:rsid w:val="00F65890"/>
    <w:rsid w:val="00F71681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9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Hyperlink">
    <w:name w:val="Hyperlink"/>
    <w:basedOn w:val="DefaultParagraphFont"/>
    <w:uiPriority w:val="99"/>
    <w:rsid w:val="00D017E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NormalIndent">
    <w:name w:val="Normal Indent"/>
    <w:basedOn w:val="Normal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Header">
    <w:name w:val="header"/>
    <w:basedOn w:val="Normal"/>
    <w:link w:val="HeaderChar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A0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A02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923D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299</Words>
  <Characters>1709</Characters>
  <Application>Microsoft Office Outlook</Application>
  <DocSecurity>0</DocSecurity>
  <Lines>0</Lines>
  <Paragraphs>0</Paragraphs>
  <ScaleCrop>false</ScaleCrop>
  <Company>CTPC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subject/>
  <dc:creator>Joseph</dc:creator>
  <cp:keywords/>
  <dc:description/>
  <cp:lastModifiedBy>User</cp:lastModifiedBy>
  <cp:revision>2</cp:revision>
  <cp:lastPrinted>2016-09-29T01:49:00Z</cp:lastPrinted>
  <dcterms:created xsi:type="dcterms:W3CDTF">2017-06-28T05:28:00Z</dcterms:created>
  <dcterms:modified xsi:type="dcterms:W3CDTF">2017-06-28T05:28:00Z</dcterms:modified>
</cp:coreProperties>
</file>