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E8" w:rsidRDefault="00383869">
      <w:pPr>
        <w:tabs>
          <w:tab w:val="left" w:pos="240"/>
        </w:tabs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109</w:t>
      </w:r>
      <w:r>
        <w:rPr>
          <w:rFonts w:ascii="標楷體" w:eastAsia="標楷體" w:hAnsi="標楷體"/>
          <w:b/>
          <w:sz w:val="40"/>
          <w:szCs w:val="40"/>
        </w:rPr>
        <w:t>年度臺南市國中小動物保護教育宣導</w:t>
      </w:r>
    </w:p>
    <w:p w:rsidR="00DD67E8" w:rsidRDefault="00383869">
      <w:pPr>
        <w:tabs>
          <w:tab w:val="left" w:pos="240"/>
        </w:tabs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繪畫比賽簡章</w:t>
      </w:r>
    </w:p>
    <w:p w:rsidR="00DD67E8" w:rsidRDefault="00383869">
      <w:pPr>
        <w:pStyle w:val="a7"/>
        <w:numPr>
          <w:ilvl w:val="0"/>
          <w:numId w:val="1"/>
        </w:numPr>
        <w:spacing w:line="44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活動主旨：</w:t>
      </w:r>
    </w:p>
    <w:p w:rsidR="00DD67E8" w:rsidRDefault="00383869">
      <w:pPr>
        <w:spacing w:line="44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　　希望學生們藉由活動參與的過程，與老師、家長、同學或朋友互相討論、交換經驗，從小扎根愛護動物及尊重生命的觀念，深刻體認犬貓是人類的伴侶也是家人，並透過學生們純真的畫筆將理念傳達給社會大眾，以期達成人與動物和諧共存的願景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DD67E8" w:rsidRDefault="00DD67E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D67E8" w:rsidRDefault="0038386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貳、辦理單位：</w:t>
      </w:r>
    </w:p>
    <w:p w:rsidR="00DD67E8" w:rsidRDefault="00383869">
      <w:pPr>
        <w:spacing w:line="440" w:lineRule="exact"/>
        <w:ind w:left="14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指導單位：行政院農業委員會、行政院農業委員會動植物防疫檢疫局、臺南市政府</w:t>
      </w:r>
    </w:p>
    <w:p w:rsidR="00DD67E8" w:rsidRDefault="0038386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主辦單位：臺南市動物防疫保護處</w:t>
      </w:r>
    </w:p>
    <w:p w:rsidR="00DD67E8" w:rsidRDefault="0038386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協辦單位：臺南市政府教育局</w:t>
      </w:r>
    </w:p>
    <w:p w:rsidR="00DD67E8" w:rsidRDefault="00DD67E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D67E8" w:rsidRDefault="00383869">
      <w:pPr>
        <w:spacing w:line="44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參、活動名稱：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年度臺南市國中小動物保護教育宣導繪畫比賽</w:t>
      </w:r>
    </w:p>
    <w:p w:rsidR="00DD67E8" w:rsidRDefault="00DD67E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D67E8" w:rsidRDefault="00383869">
      <w:pPr>
        <w:spacing w:line="44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肆、參加對象：</w:t>
      </w:r>
      <w:r>
        <w:rPr>
          <w:rFonts w:ascii="標楷體" w:eastAsia="標楷體" w:hAnsi="標楷體"/>
          <w:sz w:val="28"/>
          <w:szCs w:val="28"/>
        </w:rPr>
        <w:t>臺南市各國民小學及中學學生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以新學年度為標準</w:t>
      </w:r>
      <w:r>
        <w:rPr>
          <w:rFonts w:ascii="標楷體" w:eastAsia="標楷體" w:hAnsi="標楷體"/>
          <w:sz w:val="28"/>
          <w:szCs w:val="28"/>
        </w:rPr>
        <w:t>)</w:t>
      </w:r>
    </w:p>
    <w:p w:rsidR="00DD67E8" w:rsidRDefault="00DD67E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D67E8" w:rsidRDefault="0038386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伍、比賽主題：</w:t>
      </w:r>
    </w:p>
    <w:p w:rsidR="00DD67E8" w:rsidRDefault="00383869">
      <w:pPr>
        <w:spacing w:line="4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「毛孩好伴侶」</w:t>
      </w:r>
      <w:r>
        <w:rPr>
          <w:rFonts w:ascii="標楷體" w:eastAsia="標楷體" w:hAnsi="標楷體"/>
          <w:color w:val="000000"/>
          <w:sz w:val="28"/>
          <w:szCs w:val="28"/>
        </w:rPr>
        <w:t>為主題，描繪犬貓陪伴家人、長輩們等和樂融融或溫馨有趣的情景。</w:t>
      </w:r>
    </w:p>
    <w:p w:rsidR="00DD67E8" w:rsidRDefault="00DD67E8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D67E8" w:rsidRDefault="0038386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陸、參賽辦法：</w:t>
      </w:r>
    </w:p>
    <w:p w:rsidR="00DD67E8" w:rsidRDefault="00383869">
      <w:pPr>
        <w:numPr>
          <w:ilvl w:val="0"/>
          <w:numId w:val="2"/>
        </w:numPr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作品規格：</w:t>
      </w:r>
    </w:p>
    <w:p w:rsidR="00DD67E8" w:rsidRDefault="00383869">
      <w:pPr>
        <w:pStyle w:val="a7"/>
        <w:numPr>
          <w:ilvl w:val="0"/>
          <w:numId w:val="3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請使用四開圖畫紙。</w:t>
      </w:r>
    </w:p>
    <w:p w:rsidR="00DD67E8" w:rsidRDefault="00383869">
      <w:pPr>
        <w:pStyle w:val="a7"/>
        <w:numPr>
          <w:ilvl w:val="0"/>
          <w:numId w:val="3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顏料及畫筆不拘。</w:t>
      </w:r>
    </w:p>
    <w:p w:rsidR="00DD67E8" w:rsidRDefault="00383869">
      <w:pPr>
        <w:pStyle w:val="a7"/>
        <w:numPr>
          <w:ilvl w:val="0"/>
          <w:numId w:val="3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將報名表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填妥後浮貼於畫紙背面。</w:t>
      </w:r>
    </w:p>
    <w:p w:rsidR="00DD67E8" w:rsidRDefault="00383869">
      <w:pPr>
        <w:pStyle w:val="a7"/>
        <w:numPr>
          <w:ilvl w:val="0"/>
          <w:numId w:val="2"/>
        </w:numPr>
        <w:spacing w:line="440" w:lineRule="exact"/>
        <w:ind w:left="567" w:hanging="567"/>
        <w:jc w:val="both"/>
      </w:pPr>
      <w:r>
        <w:rPr>
          <w:rFonts w:ascii="標楷體" w:eastAsia="標楷體" w:hAnsi="標楷體"/>
          <w:sz w:val="28"/>
          <w:szCs w:val="28"/>
        </w:rPr>
        <w:t>收件日期：即日起至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以作品送達時間為準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，逾期不受理。</w:t>
      </w:r>
    </w:p>
    <w:p w:rsidR="00DD67E8" w:rsidRDefault="00383869">
      <w:pPr>
        <w:numPr>
          <w:ilvl w:val="0"/>
          <w:numId w:val="2"/>
        </w:numPr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將作品於收件截止日前，親送至臺南市動物防疫保護處新營辦公室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臺南市新營區長榮路一段</w:t>
      </w:r>
      <w:r>
        <w:rPr>
          <w:rFonts w:ascii="標楷體" w:eastAsia="標楷體" w:hAnsi="標楷體"/>
          <w:sz w:val="28"/>
          <w:szCs w:val="28"/>
        </w:rPr>
        <w:t>501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或忠義辦公室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臺南市中西區忠義路一段</w:t>
      </w:r>
      <w:r>
        <w:rPr>
          <w:rFonts w:ascii="標楷體" w:eastAsia="標楷體" w:hAnsi="標楷體"/>
          <w:sz w:val="28"/>
          <w:szCs w:val="28"/>
        </w:rPr>
        <w:t>87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，或郵寄至臺南市動物防疫保護處忠義辦公室。</w:t>
      </w:r>
    </w:p>
    <w:p w:rsidR="00DD67E8" w:rsidRDefault="00383869">
      <w:pPr>
        <w:numPr>
          <w:ilvl w:val="0"/>
          <w:numId w:val="2"/>
        </w:numPr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參賽作品須為本人創作，不得重複繳交，並以一人一幅為限。</w:t>
      </w:r>
    </w:p>
    <w:p w:rsidR="00DD67E8" w:rsidRDefault="00383869">
      <w:pPr>
        <w:numPr>
          <w:ilvl w:val="0"/>
          <w:numId w:val="2"/>
        </w:numPr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注意事項：</w:t>
      </w:r>
    </w:p>
    <w:p w:rsidR="00DD67E8" w:rsidRDefault="00383869">
      <w:pPr>
        <w:pStyle w:val="a7"/>
        <w:numPr>
          <w:ilvl w:val="0"/>
          <w:numId w:val="4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參賽作品未達標準，獎項得從缺。</w:t>
      </w:r>
    </w:p>
    <w:p w:rsidR="00DD67E8" w:rsidRDefault="00383869">
      <w:pPr>
        <w:pStyle w:val="a7"/>
        <w:numPr>
          <w:ilvl w:val="0"/>
          <w:numId w:val="4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評審前如遇不可抗力之災變、意外等事故造成損失，主辦單位不負賠償責任。</w:t>
      </w:r>
    </w:p>
    <w:p w:rsidR="00DD67E8" w:rsidRDefault="00383869">
      <w:pPr>
        <w:pStyle w:val="a7"/>
        <w:numPr>
          <w:ilvl w:val="0"/>
          <w:numId w:val="4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參賽作品限未曾參加其他比賽獲獎、公開發表或展示，違者經查證屬實，得取消得獎資格，獎位不遞補，如已領取獎項者，主辦單位得追回原獎</w:t>
      </w:r>
      <w:r>
        <w:rPr>
          <w:rFonts w:ascii="標楷體" w:eastAsia="標楷體" w:hAnsi="標楷體"/>
          <w:sz w:val="28"/>
          <w:szCs w:val="28"/>
        </w:rPr>
        <w:t>項。</w:t>
      </w:r>
    </w:p>
    <w:p w:rsidR="00DD67E8" w:rsidRDefault="00383869">
      <w:pPr>
        <w:pStyle w:val="a7"/>
        <w:numPr>
          <w:ilvl w:val="0"/>
          <w:numId w:val="4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作品著作權已讓與他人或授權他人使用者請勿參賽，並嚴禁盜用他人作品，</w:t>
      </w:r>
      <w:r>
        <w:rPr>
          <w:rFonts w:ascii="標楷體" w:eastAsia="標楷體" w:hAnsi="標楷體"/>
          <w:sz w:val="28"/>
          <w:szCs w:val="28"/>
        </w:rPr>
        <w:lastRenderedPageBreak/>
        <w:t>若盜用抄襲不實及違反著作權者，須自負法律責任，且與本處無關；須賠償本處所受一切損害，並取消得獎資格，獎金一併繳回。</w:t>
      </w:r>
    </w:p>
    <w:p w:rsidR="00DD67E8" w:rsidRDefault="00383869">
      <w:pPr>
        <w:pStyle w:val="a7"/>
        <w:numPr>
          <w:ilvl w:val="0"/>
          <w:numId w:val="4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處得配合日後文宣運用，保留作品修改權。</w:t>
      </w:r>
    </w:p>
    <w:p w:rsidR="00DD67E8" w:rsidRDefault="00383869">
      <w:pPr>
        <w:pStyle w:val="a7"/>
        <w:numPr>
          <w:ilvl w:val="0"/>
          <w:numId w:val="4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凡參加者即視同同意本辦法。</w:t>
      </w:r>
    </w:p>
    <w:p w:rsidR="00DD67E8" w:rsidRDefault="00383869">
      <w:pPr>
        <w:numPr>
          <w:ilvl w:val="0"/>
          <w:numId w:val="2"/>
        </w:numPr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洽詢方式：</w:t>
      </w:r>
    </w:p>
    <w:p w:rsidR="00DD67E8" w:rsidRDefault="00383869">
      <w:pPr>
        <w:pStyle w:val="a7"/>
        <w:numPr>
          <w:ilvl w:val="0"/>
          <w:numId w:val="5"/>
        </w:numPr>
        <w:spacing w:line="440" w:lineRule="exact"/>
        <w:ind w:left="1134" w:hanging="567"/>
        <w:jc w:val="both"/>
      </w:pPr>
      <w:r>
        <w:rPr>
          <w:rFonts w:ascii="標楷體" w:eastAsia="標楷體" w:hAnsi="標楷體"/>
          <w:sz w:val="28"/>
          <w:szCs w:val="28"/>
        </w:rPr>
        <w:t>臺南市動物防疫保護處忠義辦公室</w:t>
      </w:r>
      <w:r>
        <w:rPr>
          <w:rFonts w:ascii="標楷體" w:eastAsia="標楷體" w:hAnsi="標楷體"/>
          <w:spacing w:val="-14"/>
          <w:sz w:val="28"/>
          <w:szCs w:val="28"/>
        </w:rPr>
        <w:t>(06)2130958</w:t>
      </w:r>
    </w:p>
    <w:p w:rsidR="00DD67E8" w:rsidRDefault="00383869">
      <w:pPr>
        <w:pStyle w:val="a7"/>
        <w:numPr>
          <w:ilvl w:val="0"/>
          <w:numId w:val="5"/>
        </w:numPr>
        <w:spacing w:line="440" w:lineRule="exact"/>
        <w:ind w:left="1134" w:hanging="567"/>
        <w:jc w:val="both"/>
      </w:pPr>
      <w:r>
        <w:rPr>
          <w:rFonts w:ascii="標楷體" w:eastAsia="標楷體" w:hAnsi="標楷體"/>
          <w:sz w:val="28"/>
          <w:szCs w:val="28"/>
        </w:rPr>
        <w:t>臺南市動物防疫保護處網站</w:t>
      </w:r>
      <w:r>
        <w:rPr>
          <w:rFonts w:ascii="標楷體" w:eastAsia="標楷體" w:hAnsi="標楷體"/>
          <w:sz w:val="28"/>
          <w:szCs w:val="28"/>
        </w:rPr>
        <w:t>(</w:t>
      </w:r>
      <w:hyperlink r:id="rId7" w:history="1">
        <w:r>
          <w:rPr>
            <w:rStyle w:val="a8"/>
            <w:rFonts w:ascii="標楷體" w:eastAsia="標楷體" w:hAnsi="標楷體"/>
            <w:color w:val="auto"/>
            <w:sz w:val="28"/>
            <w:szCs w:val="28"/>
            <w:u w:val="none"/>
          </w:rPr>
          <w:t>https://ahipo.tainan.gov.tw/</w:t>
        </w:r>
      </w:hyperlink>
      <w:r>
        <w:rPr>
          <w:rFonts w:ascii="標楷體" w:eastAsia="標楷體" w:hAnsi="標楷體"/>
          <w:sz w:val="28"/>
          <w:szCs w:val="28"/>
        </w:rPr>
        <w:t>)</w:t>
      </w:r>
    </w:p>
    <w:p w:rsidR="00DD67E8" w:rsidRDefault="00DD67E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D67E8" w:rsidRDefault="00383869">
      <w:pPr>
        <w:tabs>
          <w:tab w:val="left" w:pos="1320"/>
          <w:tab w:val="left" w:pos="1560"/>
        </w:tabs>
        <w:spacing w:line="44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柒、獎勵辦法：</w:t>
      </w:r>
    </w:p>
    <w:p w:rsidR="00DD67E8" w:rsidRDefault="00383869">
      <w:pPr>
        <w:pStyle w:val="a7"/>
        <w:numPr>
          <w:ilvl w:val="0"/>
          <w:numId w:val="6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分為國小低、中、高年級組及國中組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個組別，各組分取以下獎項。</w:t>
      </w:r>
    </w:p>
    <w:p w:rsidR="00DD67E8" w:rsidRDefault="00383869">
      <w:pPr>
        <w:spacing w:line="44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特優：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名，獎狀一張及禮券</w:t>
      </w:r>
      <w:r>
        <w:rPr>
          <w:rFonts w:ascii="標楷體" w:eastAsia="標楷體" w:hAnsi="標楷體"/>
          <w:sz w:val="28"/>
          <w:szCs w:val="28"/>
        </w:rPr>
        <w:t>2,000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DD67E8" w:rsidRDefault="00383869">
      <w:pPr>
        <w:spacing w:line="44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優等：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名，獎狀一張及禮券</w:t>
      </w:r>
      <w:r>
        <w:rPr>
          <w:rFonts w:ascii="標楷體" w:eastAsia="標楷體" w:hAnsi="標楷體"/>
          <w:sz w:val="28"/>
          <w:szCs w:val="28"/>
        </w:rPr>
        <w:t>1,500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DD67E8" w:rsidRDefault="00383869">
      <w:pPr>
        <w:spacing w:line="44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佳作：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名，獎狀一張及禮券</w:t>
      </w:r>
      <w:r>
        <w:rPr>
          <w:rFonts w:ascii="標楷體" w:eastAsia="標楷體" w:hAnsi="標楷體"/>
          <w:sz w:val="28"/>
          <w:szCs w:val="28"/>
        </w:rPr>
        <w:t>1,000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DD67E8" w:rsidRDefault="00383869">
      <w:pPr>
        <w:pStyle w:val="a7"/>
        <w:numPr>
          <w:ilvl w:val="1"/>
          <w:numId w:val="5"/>
        </w:numPr>
        <w:spacing w:line="440" w:lineRule="exact"/>
        <w:ind w:left="851" w:hanging="28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有關得獎作品之指導老師敘獎事宜，將簽會教育局及人事處後另行公布。</w:t>
      </w:r>
    </w:p>
    <w:p w:rsidR="00DD67E8" w:rsidRDefault="00383869">
      <w:pPr>
        <w:pStyle w:val="a7"/>
        <w:numPr>
          <w:ilvl w:val="0"/>
          <w:numId w:val="6"/>
        </w:numPr>
        <w:tabs>
          <w:tab w:val="left" w:pos="567"/>
        </w:tabs>
        <w:spacing w:line="440" w:lineRule="exact"/>
        <w:ind w:left="567" w:hanging="567"/>
        <w:jc w:val="both"/>
      </w:pPr>
      <w:r>
        <w:rPr>
          <w:rFonts w:ascii="標楷體" w:eastAsia="標楷體" w:hAnsi="標楷體"/>
          <w:sz w:val="28"/>
          <w:szCs w:val="28"/>
        </w:rPr>
        <w:t>將於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日前以電話通知得獎者，得獎名單公布於本處網站</w:t>
      </w:r>
      <w:r>
        <w:rPr>
          <w:rFonts w:ascii="標楷體" w:eastAsia="標楷體" w:hAnsi="標楷體"/>
          <w:sz w:val="28"/>
          <w:szCs w:val="28"/>
        </w:rPr>
        <w:t>(</w:t>
      </w:r>
      <w:hyperlink r:id="rId8" w:history="1">
        <w:r>
          <w:rPr>
            <w:rStyle w:val="a8"/>
            <w:rFonts w:ascii="標楷體" w:eastAsia="標楷體" w:hAnsi="標楷體"/>
            <w:color w:val="auto"/>
            <w:sz w:val="28"/>
            <w:szCs w:val="28"/>
            <w:u w:val="none"/>
          </w:rPr>
          <w:t>https://ahipo.tainan.gov.tw/</w:t>
        </w:r>
      </w:hyperlink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，資料不全無法通知者，以棄權論。</w:t>
      </w:r>
    </w:p>
    <w:p w:rsidR="00DD67E8" w:rsidRDefault="00383869">
      <w:pPr>
        <w:pStyle w:val="a7"/>
        <w:numPr>
          <w:ilvl w:val="0"/>
          <w:numId w:val="6"/>
        </w:numPr>
        <w:tabs>
          <w:tab w:val="left" w:pos="567"/>
        </w:tabs>
        <w:spacing w:line="440" w:lineRule="exact"/>
        <w:jc w:val="both"/>
      </w:pPr>
      <w:r>
        <w:rPr>
          <w:rFonts w:ascii="標楷體" w:eastAsia="標楷體" w:hAnsi="標楷體"/>
          <w:sz w:val="28"/>
          <w:szCs w:val="28"/>
        </w:rPr>
        <w:t>頒獎儀式將於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日動物保護宣導活動現場舉行。</w:t>
      </w:r>
    </w:p>
    <w:sectPr w:rsidR="00DD67E8">
      <w:pgSz w:w="11906" w:h="16838"/>
      <w:pgMar w:top="709" w:right="720" w:bottom="709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869" w:rsidRDefault="00383869">
      <w:r>
        <w:separator/>
      </w:r>
    </w:p>
  </w:endnote>
  <w:endnote w:type="continuationSeparator" w:id="0">
    <w:p w:rsidR="00383869" w:rsidRDefault="0038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869" w:rsidRDefault="00383869">
      <w:r>
        <w:rPr>
          <w:color w:val="000000"/>
        </w:rPr>
        <w:separator/>
      </w:r>
    </w:p>
  </w:footnote>
  <w:footnote w:type="continuationSeparator" w:id="0">
    <w:p w:rsidR="00383869" w:rsidRDefault="0038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6B32"/>
    <w:multiLevelType w:val="multilevel"/>
    <w:tmpl w:val="6F7C7570"/>
    <w:lvl w:ilvl="0">
      <w:start w:val="1"/>
      <w:numFmt w:val="taiwaneseCountingThousand"/>
      <w:lvlText w:val="(%1)"/>
      <w:lvlJc w:val="left"/>
      <w:pPr>
        <w:ind w:left="104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 w15:restartNumberingAfterBreak="0">
    <w:nsid w:val="0A157874"/>
    <w:multiLevelType w:val="multilevel"/>
    <w:tmpl w:val="7AB619A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5F92788"/>
    <w:multiLevelType w:val="multilevel"/>
    <w:tmpl w:val="9FE6A8B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41776EC"/>
    <w:multiLevelType w:val="multilevel"/>
    <w:tmpl w:val="FD6492D2"/>
    <w:lvl w:ilvl="0">
      <w:start w:val="1"/>
      <w:numFmt w:val="taiwaneseCountingThousand"/>
      <w:lvlText w:val="(%1)"/>
      <w:lvlJc w:val="left"/>
      <w:pPr>
        <w:ind w:left="104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4" w15:restartNumberingAfterBreak="0">
    <w:nsid w:val="5B9536F9"/>
    <w:multiLevelType w:val="multilevel"/>
    <w:tmpl w:val="44666390"/>
    <w:lvl w:ilvl="0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cs="Times New Roman"/>
        <w:sz w:val="28"/>
      </w:rPr>
    </w:lvl>
    <w:lvl w:ilvl="1">
      <w:numFmt w:val="bullet"/>
      <w:lvlText w:val="※"/>
      <w:lvlJc w:val="left"/>
      <w:pPr>
        <w:ind w:left="1407" w:hanging="360"/>
      </w:pPr>
      <w:rPr>
        <w:rFonts w:ascii="新細明體" w:eastAsia="新細明體" w:hAnsi="新細明體"/>
        <w:b/>
        <w:shd w:val="clear" w:color="auto" w:fill="auto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 w15:restartNumberingAfterBreak="0">
    <w:nsid w:val="69466934"/>
    <w:multiLevelType w:val="multilevel"/>
    <w:tmpl w:val="63F633F6"/>
    <w:lvl w:ilvl="0">
      <w:start w:val="1"/>
      <w:numFmt w:val="taiwaneseCountingThousand"/>
      <w:lvlText w:val="%1、"/>
      <w:lvlJc w:val="left"/>
      <w:pPr>
        <w:ind w:left="926" w:hanging="36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D67E8"/>
    <w:rsid w:val="002B4FE4"/>
    <w:rsid w:val="00383869"/>
    <w:rsid w:val="00D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AE247E-8777-4F7D-872E-62228EA7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20">
    <w:name w:val="標題 2 字元"/>
    <w:rPr>
      <w:rFonts w:ascii="Cambria" w:eastAsia="新細明體" w:hAnsi="Cambria" w:cs="Times New Roman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ipo.tainan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hipo.tainan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2019-04-17T22:37:00Z</cp:lastPrinted>
  <dcterms:created xsi:type="dcterms:W3CDTF">2020-06-19T04:11:00Z</dcterms:created>
  <dcterms:modified xsi:type="dcterms:W3CDTF">2020-06-19T04:11:00Z</dcterms:modified>
</cp:coreProperties>
</file>