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臺南市安定區南興國民小學2026-07-01 校務會議</w:t>
      </w:r>
      <w:bookmarkEnd w:id="1"/>
    </w:p>
    <w:tbl>
      <w:tblGrid>
        <w:gridCol w:w="1500" w:type="dxa"/>
        <w:gridCol w:w="3100" w:type="dxa"/>
        <w:gridCol w:w="1500" w:type="dxa"/>
        <w:gridCol w:w="3100" w:type="dxa"/>
      </w:tblGrid>
      <w:tblPr>
        <w:tblStyle w:val="myTable"/>
      </w:tblPr>
      <w:tr>
        <w:trPr/>
        <w:tc>
          <w:tcPr>
            <w:tcW w:w="1500" w:type="dxa"/>
            <w:vAlign w:val="center"/>
          </w:tcPr>
          <w:p>
            <w:pPr>
              <w:jc w:val="center"/>
            </w:pPr>
            <w:r>
              <w:rPr>
                <w:color w:val="000000"/>
                <w:sz w:val="24"/>
                <w:szCs w:val="24"/>
                <w:b w:val="1"/>
                <w:bCs w:val="1"/>
              </w:rPr>
              <w:t xml:space="preserve">會議類別</w:t>
            </w:r>
          </w:p>
        </w:tc>
        <w:tc>
          <w:tcPr>
            <w:tcW w:w="3100" w:type="dxa"/>
            <w:vAlign w:val="center"/>
          </w:tcPr>
          <w:p>
            <w:pPr>
              <w:jc w:val="center"/>
            </w:pPr>
            <w:r>
              <w:rPr>
                <w:color w:val="000000"/>
                <w:sz w:val="24"/>
                <w:szCs w:val="24"/>
                <w:b w:val="0"/>
                <w:bCs w:val="0"/>
              </w:rPr>
              <w:t xml:space="preserve">校務會議</w:t>
            </w:r>
          </w:p>
        </w:tc>
        <w:tc>
          <w:tcPr>
            <w:tcW w:w="1500" w:type="dxa"/>
            <w:vAlign w:val="center"/>
          </w:tcPr>
          <w:p>
            <w:pPr>
              <w:jc w:val="center"/>
            </w:pPr>
            <w:r>
              <w:rPr>
                <w:color w:val="000000"/>
                <w:sz w:val="24"/>
                <w:szCs w:val="24"/>
                <w:b w:val="1"/>
                <w:bCs w:val="1"/>
              </w:rPr>
              <w:t xml:space="preserve">開會日期</w:t>
            </w:r>
          </w:p>
        </w:tc>
        <w:tc>
          <w:tcPr>
            <w:tcW w:w="3100" w:type="dxa"/>
            <w:vAlign w:val="center"/>
          </w:tcPr>
          <w:p>
            <w:pPr>
              <w:jc w:val="center"/>
            </w:pPr>
            <w:r>
              <w:rPr>
                <w:color w:val="000000"/>
                <w:sz w:val="24"/>
                <w:szCs w:val="24"/>
                <w:b w:val="0"/>
                <w:bCs w:val="0"/>
              </w:rPr>
              <w:t xml:space="preserve">2026-07-01 09:00:00</w:t>
            </w:r>
          </w:p>
        </w:tc>
      </w:tr>
      <w:tr>
        <w:trPr/>
        <w:tc>
          <w:tcPr>
            <w:tcW w:w="1500" w:type="dxa"/>
            <w:vAlign w:val="center"/>
          </w:tcPr>
          <w:p>
            <w:pPr>
              <w:jc w:val="center"/>
            </w:pPr>
            <w:r>
              <w:rPr>
                <w:color w:val="000000"/>
                <w:sz w:val="24"/>
                <w:szCs w:val="24"/>
                <w:b w:val="1"/>
                <w:bCs w:val="1"/>
              </w:rPr>
              <w:t xml:space="preserve">會議地點</w:t>
            </w:r>
          </w:p>
        </w:tc>
        <w:tc>
          <w:tcPr>
            <w:tcW w:w="3100" w:type="dxa"/>
            <w:vAlign w:val="center"/>
          </w:tcPr>
          <w:p>
            <w:pPr>
              <w:jc w:val="center"/>
            </w:pPr>
            <w:r>
              <w:rPr>
                <w:color w:val="000000"/>
                <w:sz w:val="24"/>
                <w:szCs w:val="24"/>
                <w:b w:val="0"/>
                <w:bCs w:val="0"/>
              </w:rPr>
              <w:t xml:space="preserve">樂齡教室</w:t>
            </w:r>
          </w:p>
        </w:tc>
        <w:tc>
          <w:tcPr>
            <w:tcW w:w="1500" w:type="dxa"/>
            <w:vAlign w:val="center"/>
          </w:tcPr>
          <w:p>
            <w:pPr>
              <w:jc w:val="center"/>
            </w:pPr>
            <w:r>
              <w:rPr>
                <w:color w:val="000000"/>
                <w:sz w:val="24"/>
                <w:szCs w:val="24"/>
                <w:b w:val="1"/>
                <w:bCs w:val="1"/>
              </w:rPr>
              <w:t xml:space="preserve">會議主席</w:t>
            </w:r>
          </w:p>
        </w:tc>
        <w:tc>
          <w:tcPr>
            <w:tcW w:w="3100" w:type="dxa"/>
            <w:vAlign w:val="center"/>
          </w:tcPr>
          <w:p>
            <w:pPr>
              <w:jc w:val="center"/>
            </w:pPr>
            <w:r>
              <w:rPr>
                <w:color w:val="000000"/>
                <w:sz w:val="24"/>
                <w:szCs w:val="24"/>
                <w:b w:val="0"/>
                <w:bCs w:val="0"/>
              </w:rPr>
              <w:t xml:space="preserve">黃莉雯校長</w:t>
            </w:r>
          </w:p>
        </w:tc>
      </w:tr>
    </w:tbl>
    <w:p/>
    <w:p>
      <w:pPr>
        <w:pStyle w:val="Heading2"/>
      </w:pPr>
      <w:bookmarkStart w:id="2" w:name="_Toc2"/>
      <w:r>
        <w:t>壹、教務處（教務主任）報告</w:t>
      </w:r>
      <w:bookmarkEnd w:id="2"/>
    </w:p>
    <w:p>
      <w:pPr>
        <w:spacing w:after="125"/>
      </w:pPr>
      <w:r>
        <w:rPr>
          <w:color w:val="000000"/>
          <w:sz w:val="22"/>
          <w:szCs w:val="22"/>
          <w:b w:val="0"/>
          <w:bCs w:val="0"/>
        </w:rPr>
        <w:t xml:space="preserve">一、課中差異化(生生有平板)專案
</w:t>
      </w:r>
    </w:p>
    <w:p>
      <w:pPr>
        <w:spacing w:after="125"/>
      </w:pPr>
      <w:r>
        <w:rPr>
          <w:color w:val="000000"/>
          <w:sz w:val="22"/>
          <w:szCs w:val="22"/>
          <w:b w:val="0"/>
          <w:bCs w:val="0"/>
        </w:rPr>
        <w:t xml:space="preserve">校內原訂選擇chrome book，上週教育局提醒「本年度將只採購ipad」，故目前將修改為選擇ipad
</w:t>
      </w:r>
    </w:p>
    <w:p>
      <w:pPr>
        <w:spacing w:after="125"/>
      </w:pPr>
      <w:r>
        <w:rPr>
          <w:color w:val="000000"/>
          <w:sz w:val="22"/>
          <w:szCs w:val="22"/>
          <w:b w:val="0"/>
          <w:bCs w:val="0"/>
        </w:rPr>
        <w:t xml:space="preserve">
</w:t>
      </w:r>
    </w:p>
    <w:p>
      <w:pPr>
        <w:spacing w:after="125"/>
      </w:pPr>
      <w:r>
        <w:rPr>
          <w:color w:val="000000"/>
          <w:sz w:val="22"/>
          <w:szCs w:val="22"/>
          <w:b w:val="0"/>
          <w:bCs w:val="0"/>
        </w:rPr>
        <w:t xml:space="preserve">二、115年暑期行事曆
</w:t>
      </w:r>
    </w:p>
    <w:p>
      <w:pPr>
        <w:spacing w:after="125"/>
      </w:pPr>
      <w:r>
        <w:rPr>
          <w:color w:val="000000"/>
          <w:sz w:val="22"/>
          <w:szCs w:val="22"/>
          <w:b w:val="0"/>
          <w:bCs w:val="0"/>
        </w:rPr>
        <w:t xml:space="preserve">https://anses-tw.github.io/summer-calendar/ 
</w:t>
      </w:r>
    </w:p>
    <w:p>
      <w:pPr>
        <w:spacing w:after="125"/>
      </w:pPr>
      <w:r>
        <w:rPr>
          <w:color w:val="000000"/>
          <w:sz w:val="22"/>
          <w:szCs w:val="22"/>
          <w:b w:val="0"/>
          <w:bCs w:val="0"/>
        </w:rPr>
        <w:t xml:space="preserve">請行政人員直接線上編修(活動、值班異動)
</w:t>
      </w:r>
    </w:p>
    <w:p>
      <w:pPr>
        <w:spacing w:after="125"/>
      </w:pPr>
      <w:r>
        <w:rPr>
          <w:color w:val="000000"/>
          <w:sz w:val="22"/>
          <w:szCs w:val="22"/>
          <w:b w:val="0"/>
          <w:bCs w:val="0"/>
        </w:rPr>
        <w:t xml:space="preserve">依此線上行事曆為最新版本
</w:t>
      </w:r>
    </w:p>
    <w:p>
      <w:pPr>
        <w:spacing w:after="125"/>
      </w:pPr>
      <w:r>
        <w:rPr>
          <w:color w:val="000000"/>
          <w:sz w:val="22"/>
          <w:szCs w:val="22"/>
          <w:b w:val="0"/>
          <w:bCs w:val="0"/>
        </w:rPr>
        <w:t xml:space="preserve">
</w:t>
      </w:r>
    </w:p>
    <w:p>
      <w:pPr>
        <w:spacing w:after="125"/>
      </w:pPr>
      <w:r>
        <w:rPr>
          <w:color w:val="000000"/>
          <w:sz w:val="22"/>
          <w:szCs w:val="22"/>
          <w:b w:val="0"/>
          <w:bCs w:val="0"/>
        </w:rPr>
        <w:t xml:space="preserve">*全市編班 7/31(星期五)
</w:t>
      </w:r>
    </w:p>
    <w:p>
      <w:pPr>
        <w:spacing w:after="125"/>
      </w:pPr>
      <w:r>
        <w:rPr>
          <w:color w:val="000000"/>
          <w:sz w:val="22"/>
          <w:szCs w:val="22"/>
          <w:b w:val="0"/>
          <w:bCs w:val="0"/>
        </w:rPr>
        <w:t xml:space="preserve">*全校返校日 8/14(星期五)：舊生編班&amp;教職員布置迎新
</w:t>
      </w:r>
    </w:p>
    <w:p>
      <w:pPr>
        <w:spacing w:after="125"/>
      </w:pPr>
      <w:r>
        <w:rPr>
          <w:color w:val="000000"/>
          <w:sz w:val="22"/>
          <w:szCs w:val="22"/>
          <w:b w:val="0"/>
          <w:bCs w:val="0"/>
        </w:rPr>
        <w:t xml:space="preserve">*迎新活動 8/15(星期六）
</w:t>
      </w:r>
    </w:p>
    <w:p>
      <w:pPr>
        <w:spacing w:after="125"/>
      </w:pPr>
      <w:r>
        <w:rPr>
          <w:color w:val="000000"/>
          <w:sz w:val="22"/>
          <w:szCs w:val="22"/>
          <w:b w:val="0"/>
          <w:bCs w:val="0"/>
        </w:rPr>
        <w:t xml:space="preserve">*開學日:115/8/31(星期一)，上學期開學並正式上課。
</w:t>
      </w:r>
    </w:p>
    <w:p>
      <w:pPr>
        <w:spacing w:after="125"/>
      </w:pPr>
      <w:r>
        <w:rPr>
          <w:color w:val="000000"/>
          <w:sz w:val="22"/>
          <w:szCs w:val="22"/>
          <w:b w:val="0"/>
          <w:bCs w:val="0"/>
        </w:rPr>
        <w:t xml:space="preserve">*第一學期休業式:116/1/20(星期三)
</w:t>
      </w:r>
    </w:p>
    <w:p>
      <w:pPr>
        <w:spacing w:after="125"/>
      </w:pPr>
      <w:r>
        <w:rPr>
          <w:color w:val="000000"/>
          <w:sz w:val="22"/>
          <w:szCs w:val="22"/>
          <w:b w:val="0"/>
          <w:bCs w:val="0"/>
        </w:rPr>
        <w:t xml:space="preserve">
</w:t>
      </w:r>
    </w:p>
    <w:p>
      <w:pPr>
        <w:spacing w:after="125"/>
      </w:pPr>
      <w:r>
        <w:rPr>
          <w:color w:val="000000"/>
          <w:sz w:val="22"/>
          <w:szCs w:val="22"/>
          <w:b w:val="0"/>
          <w:bCs w:val="0"/>
        </w:rPr>
        <w:t xml:space="preserve">三、感謝大家這學年來的支持與鼓勵</w:t>
      </w:r>
    </w:p>
    <w:p/>
    <w:p>
      <w:pPr>
        <w:jc w:val="left"/>
        <w:spacing w:before="0"/>
        <w:numPr>
          <w:ilvl w:val="0"/>
          <w:numId w:val="5"/>
        </w:numPr>
      </w:pPr>
      <w:r>
        <w:rPr>
          <w:color w:val="000000"/>
          <w:sz w:val="22"/>
          <w:szCs w:val="22"/>
          <w:b w:val="0"/>
          <w:bCs w:val="0"/>
        </w:rPr>
        <w:t xml:space="preserve">期末校務會議提案表-提案人鄭曉昀.pdf : https://schoolweb.tn.edu.tw/~anses_www/modules/tad_meeting/index.php?op=tufdl&amp;fn=期末校務會議提案表-提案人鄭曉昀.pdf&amp;files_sn=51</w:t>
      </w:r>
    </w:p>
    <w:p>
      <w:pPr>
        <w:jc w:val="left"/>
        <w:spacing w:before="0"/>
        <w:numPr>
          <w:ilvl w:val="0"/>
          <w:numId w:val="5"/>
        </w:numPr>
      </w:pPr>
      <w:r>
        <w:rPr>
          <w:color w:val="000000"/>
          <w:sz w:val="22"/>
          <w:szCs w:val="22"/>
          <w:b w:val="0"/>
          <w:bCs w:val="0"/>
        </w:rPr>
        <w:t xml:space="preserve">校務會議程序.pptx : https://schoolweb.tn.edu.tw/~anses_www/modules/tad_meeting/index.php?op=tufdl&amp;fn=校務會議程序.pptx&amp;files_sn=53</w:t>
      </w:r>
    </w:p>
    <w:p>
      <w:pPr>
        <w:jc w:val="left"/>
        <w:spacing w:before="0"/>
        <w:numPr>
          <w:ilvl w:val="0"/>
          <w:numId w:val="5"/>
        </w:numPr>
      </w:pPr>
      <w:r>
        <w:rPr>
          <w:color w:val="000000"/>
          <w:sz w:val="22"/>
          <w:szCs w:val="22"/>
          <w:b w:val="0"/>
          <w:bCs w:val="0"/>
        </w:rPr>
        <w:t xml:space="preserve">114下-期末校務會議簽到.pdf : https://schoolweb.tn.edu.tw/~anses_www/modules/tad_meeting/index.php?op=tufdl&amp;fn=114下-期末校務會議簽到.pdf&amp;files_sn=54</w:t>
      </w:r>
    </w:p>
    <w:p/>
    <w:p>
      <w:pPr>
        <w:pStyle w:val="Heading2"/>
      </w:pPr>
      <w:bookmarkStart w:id="3" w:name="_Toc3"/>
      <w:r>
        <w:t>貳、教務處（註冊設備組）報告</w:t>
      </w:r>
      <w:bookmarkEnd w:id="3"/>
    </w:p>
    <w:p>
      <w:pPr>
        <w:spacing w:after="125"/>
      </w:pPr>
      <w:r>
        <w:rPr>
          <w:color w:val="000000"/>
          <w:sz w:val="22"/>
          <w:szCs w:val="22"/>
          <w:b w:val="0"/>
          <w:bCs w:val="0"/>
        </w:rPr>
        <w:t xml:space="preserve">1.	暑期間會進行學生學習載具整備，有保管充電車鑰匙的班級請在下班前交回鑰匙及學習載具借用登記表。
</w:t>
      </w:r>
    </w:p>
    <w:p>
      <w:pPr>
        <w:spacing w:after="125"/>
      </w:pPr>
      <w:r>
        <w:rPr>
          <w:color w:val="000000"/>
          <w:sz w:val="22"/>
          <w:szCs w:val="22"/>
          <w:b w:val="0"/>
          <w:bCs w:val="0"/>
        </w:rPr>
        <w:t xml:space="preserve">2.	請同仁整理NAS個人資料夾，刪除不必要檔案，並請勿存放含個資檔案。下學期會正式開始啟用新NAS系統（群暉Synology）。
</w:t>
      </w:r>
    </w:p>
    <w:p>
      <w:pPr>
        <w:spacing w:after="125"/>
      </w:pPr>
      <w:r>
        <w:rPr>
          <w:color w:val="000000"/>
          <w:sz w:val="22"/>
          <w:szCs w:val="22"/>
          <w:b w:val="0"/>
          <w:bCs w:val="0"/>
        </w:rPr>
        <w:t xml:space="preserve">3.	教室或行政電腦如有需要在暑假期間重新整理，請告知並自行將電腦內重要資料備份。
</w:t>
      </w:r>
    </w:p>
    <w:p>
      <w:pPr>
        <w:spacing w:after="125"/>
      </w:pPr>
      <w:r>
        <w:rPr>
          <w:color w:val="000000"/>
          <w:sz w:val="22"/>
          <w:szCs w:val="22"/>
          <w:b w:val="0"/>
          <w:bCs w:val="0"/>
        </w:rPr>
        <w:t xml:space="preserve">4.	資安宣導：請同仁共同維設資通訊安全，公有公用電腦請勿下載使用非法軟體，並請物將含個資檔案置於網路共用雲端空間；公開網站、出版品、公告等，應避免使用網路圖庫，以免遭版權所有公司求償。
</w:t>
      </w:r>
    </w:p>
    <w:p>
      <w:pPr>
        <w:spacing w:after="125"/>
      </w:pPr>
      <w:r>
        <w:rPr>
          <w:color w:val="000000"/>
          <w:sz w:val="22"/>
          <w:szCs w:val="22"/>
          <w:b w:val="0"/>
          <w:bCs w:val="0"/>
        </w:rPr>
        <w:t xml:space="preserve">5.	暑假期間教育局辦理多項資訊研習，將陸續公告於校網，歡迎同仁一同精進資訊能力。
</w:t>
      </w:r>
    </w:p>
    <w:p>
      <w:pPr>
        <w:spacing w:after="125"/>
      </w:pPr>
      <w:r>
        <w:rPr>
          <w:color w:val="000000"/>
          <w:sz w:val="22"/>
          <w:szCs w:val="22"/>
          <w:b w:val="0"/>
          <w:bCs w:val="0"/>
        </w:rPr>
        <w:t xml:space="preserve">6.	感謝同仁對這學期推動業務的協助與配合。</w:t>
      </w:r>
    </w:p>
    <w:p/>
    <w:p>
      <w:pPr>
        <w:pStyle w:val="Heading2"/>
      </w:pPr>
      <w:bookmarkStart w:id="4" w:name="_Toc4"/>
      <w:r>
        <w:t>叁、學務處（學務主任）報告</w:t>
      </w:r>
      <w:bookmarkEnd w:id="4"/>
    </w:p>
    <w:p>
      <w:pPr>
        <w:spacing w:after="125"/>
      </w:pPr>
      <w:r>
        <w:rPr>
          <w:color w:val="000000"/>
          <w:sz w:val="22"/>
          <w:szCs w:val="22"/>
          <w:b w:val="0"/>
          <w:bCs w:val="0"/>
        </w:rPr>
        <w:t xml:space="preserve">1.	暑期若有校安事件須依規定時限進行通報；班上有高關懷個案，請導師撥空關注、保持聯繫，適時提供協助或轉知校方。
</w:t>
      </w:r>
    </w:p>
    <w:p>
      <w:pPr>
        <w:spacing w:after="125"/>
      </w:pPr>
      <w:r>
        <w:rPr>
          <w:color w:val="000000"/>
          <w:sz w:val="22"/>
          <w:szCs w:val="22"/>
          <w:b w:val="0"/>
          <w:bCs w:val="0"/>
        </w:rPr>
        <w:t xml:space="preserve">2.	請依規定落實，每生每學期至少建置一筆輔導資料。平時可能隨手紀錄，或在手機留有溝通對話，沒空處理，請利用暑假之初整理填寫，若更換班級將無法再補寫紀錄。
</w:t>
      </w:r>
    </w:p>
    <w:p>
      <w:pPr>
        <w:spacing w:after="125"/>
      </w:pPr>
      <w:r>
        <w:rPr>
          <w:color w:val="000000"/>
          <w:sz w:val="22"/>
          <w:szCs w:val="22"/>
          <w:b w:val="0"/>
          <w:bCs w:val="0"/>
        </w:rPr>
        <w:t xml:space="preserve">3.	本次會議將提案審核本校學生獎勵管教規定、服裝儀容規定。
</w:t>
      </w:r>
    </w:p>
    <w:p>
      <w:pPr>
        <w:spacing w:after="125"/>
      </w:pPr>
      <w:r>
        <w:rPr>
          <w:color w:val="000000"/>
          <w:sz w:val="22"/>
          <w:szCs w:val="22"/>
          <w:b w:val="0"/>
          <w:bCs w:val="0"/>
        </w:rPr>
        <w:t xml:space="preserve">4.	感謝本處同仁辛苦規劃執行，也感謝所有同仁協助，學務處業務推動順利。</w:t>
      </w:r>
    </w:p>
    <w:p/>
    <w:p>
      <w:pPr>
        <w:jc w:val="left"/>
        <w:spacing w:before="0"/>
        <w:numPr>
          <w:ilvl w:val="0"/>
          <w:numId w:val="5"/>
        </w:numPr>
      </w:pPr>
      <w:r>
        <w:rPr>
          <w:color w:val="000000"/>
          <w:sz w:val="22"/>
          <w:szCs w:val="22"/>
          <w:b w:val="0"/>
          <w:bCs w:val="0"/>
        </w:rPr>
        <w:t xml:space="preserve">臺南市安定區南興國民小學學生獎勵管教規定(修正2版).pdf : https://schoolweb.tn.edu.tw/~anses_www/modules/tad_meeting/index.php?op=tufdl&amp;fn=臺南市安定區南興國民小學學生獎勵管教規定(修正2版).pdf&amp;files_sn=46</w:t>
      </w:r>
    </w:p>
    <w:p>
      <w:pPr>
        <w:jc w:val="left"/>
        <w:spacing w:before="0"/>
        <w:numPr>
          <w:ilvl w:val="0"/>
          <w:numId w:val="5"/>
        </w:numPr>
      </w:pPr>
      <w:r>
        <w:rPr>
          <w:color w:val="000000"/>
          <w:sz w:val="22"/>
          <w:szCs w:val="22"/>
          <w:b w:val="0"/>
          <w:bCs w:val="0"/>
        </w:rPr>
        <w:t xml:space="preserve">獎懲規定檢核表.pdf : https://schoolweb.tn.edu.tw/~anses_www/modules/tad_meeting/index.php?op=tufdl&amp;fn=獎懲規定檢核表.pdf&amp;files_sn=47</w:t>
      </w:r>
    </w:p>
    <w:p>
      <w:pPr>
        <w:jc w:val="left"/>
        <w:spacing w:before="0"/>
        <w:numPr>
          <w:ilvl w:val="0"/>
          <w:numId w:val="5"/>
        </w:numPr>
      </w:pPr>
      <w:r>
        <w:rPr>
          <w:color w:val="000000"/>
          <w:sz w:val="22"/>
          <w:szCs w:val="22"/>
          <w:b w:val="0"/>
          <w:bCs w:val="0"/>
        </w:rPr>
        <w:t xml:space="preserve">臺南市安定區南興國小學生服裝儀容規定(暫定版).pdf : https://schoolweb.tn.edu.tw/~anses_www/modules/tad_meeting/index.php?op=tufdl&amp;fn=臺南市安定區南興國小學生服裝儀容規定(暫定版).pdf&amp;files_sn=48</w:t>
      </w:r>
    </w:p>
    <w:p>
      <w:pPr>
        <w:jc w:val="left"/>
        <w:spacing w:before="0"/>
        <w:numPr>
          <w:ilvl w:val="0"/>
          <w:numId w:val="5"/>
        </w:numPr>
      </w:pPr>
      <w:r>
        <w:rPr>
          <w:color w:val="000000"/>
          <w:sz w:val="22"/>
          <w:szCs w:val="22"/>
          <w:b w:val="0"/>
          <w:bCs w:val="0"/>
        </w:rPr>
        <w:t xml:space="preserve">檢核表(空白).odt : https://schoolweb.tn.edu.tw/~anses_www/modules/tad_meeting/index.php?op=tufdl&amp;fn=檢核表(空白).odt&amp;files_sn=49</w:t>
      </w:r>
    </w:p>
    <w:p/>
    <w:p>
      <w:pPr>
        <w:pStyle w:val="Heading2"/>
      </w:pPr>
      <w:bookmarkStart w:id="5" w:name="_Toc5"/>
      <w:r>
        <w:t>肆、總務處（總務主任）報告</w:t>
      </w:r>
      <w:bookmarkEnd w:id="5"/>
    </w:p>
    <w:p>
      <w:pPr>
        <w:spacing w:after="125"/>
      </w:pPr>
      <w:r>
        <w:rPr>
          <w:color w:val="000000"/>
          <w:sz w:val="22"/>
          <w:szCs w:val="22"/>
          <w:b w:val="0"/>
          <w:bCs w:val="0"/>
        </w:rPr>
        <w:t xml:space="preserve">1. 115年9月期間自衛消防編組訓練_x000B_及防災演練，同_x000B_一天辦理。_x000B_
</w:t>
      </w:r>
    </w:p>
    <w:p>
      <w:pPr>
        <w:spacing w:after="125"/>
      </w:pPr>
      <w:r>
        <w:rPr>
          <w:color w:val="000000"/>
          <w:sz w:val="22"/>
          <w:szCs w:val="22"/>
          <w:b w:val="0"/>
          <w:bCs w:val="0"/>
        </w:rPr>
        <w:t xml:space="preserve">2. 總務處下學期預計_x000B_進行工程案_x000B_
</w:t>
      </w:r>
    </w:p>
    <w:p>
      <w:pPr>
        <w:spacing w:after="125"/>
      </w:pPr>
      <w:r>
        <w:rPr>
          <w:color w:val="000000"/>
          <w:sz w:val="22"/>
          <w:szCs w:val="22"/>
          <w:b w:val="0"/>
          <w:bCs w:val="0"/>
        </w:rPr>
        <w:t xml:space="preserve">    (1)食農教育教室建置工程
</w:t>
      </w:r>
    </w:p>
    <w:p>
      <w:pPr>
        <w:spacing w:after="125"/>
      </w:pPr>
      <w:r>
        <w:rPr>
          <w:color w:val="000000"/>
          <w:sz w:val="22"/>
          <w:szCs w:val="22"/>
          <w:b w:val="0"/>
          <w:bCs w:val="0"/>
        </w:rPr>
        <w:t xml:space="preserve">    (2)校舍女兒牆增高工程
</w:t>
      </w:r>
    </w:p>
    <w:p>
      <w:pPr>
        <w:spacing w:after="125"/>
      </w:pPr>
      <w:r>
        <w:rPr>
          <w:color w:val="000000"/>
          <w:sz w:val="22"/>
          <w:szCs w:val="22"/>
          <w:b w:val="0"/>
          <w:bCs w:val="0"/>
        </w:rPr>
        <w:t xml:space="preserve">    (3)其他依需求提出申請
</w:t>
      </w:r>
    </w:p>
    <w:p>
      <w:pPr>
        <w:spacing w:after="125"/>
      </w:pPr>
      <w:r>
        <w:rPr>
          <w:color w:val="000000"/>
          <w:sz w:val="22"/>
          <w:szCs w:val="22"/>
          <w:b w:val="0"/>
          <w:bCs w:val="0"/>
        </w:rPr>
        <w:t xml:space="preserve">3. 請各班級在暑假_x000B_離校前，確實檢查_x000B_門窗是否關好，電_x000B_燈、電扇、電腦及_x000B_其他電器用品請詳_x000B_  加檢查是否
</w:t>
      </w:r>
    </w:p>
    <w:p>
      <w:pPr>
        <w:spacing w:after="125"/>
      </w:pPr>
      <w:r>
        <w:rPr>
          <w:color w:val="000000"/>
          <w:sz w:val="22"/>
          <w:szCs w:val="22"/>
          <w:b w:val="0"/>
          <w:bCs w:val="0"/>
        </w:rPr>
        <w:t xml:space="preserve">     關閉。_x000B_
</w:t>
      </w:r>
    </w:p>
    <w:p>
      <w:pPr>
        <w:spacing w:after="125"/>
      </w:pPr>
      <w:r>
        <w:rPr>
          <w:color w:val="000000"/>
          <w:sz w:val="22"/>
          <w:szCs w:val="22"/>
          <w:b w:val="0"/>
          <w:bCs w:val="0"/>
        </w:rPr>
        <w:t xml:space="preserve">4. 結至目前文康活動費用59,744元，扣除今天旭集聚餐41,965元，還剩17,779，剩餘款項擬用於7月26日
</w:t>
      </w:r>
    </w:p>
    <w:p>
      <w:pPr>
        <w:spacing w:after="125"/>
      </w:pPr>
      <w:r>
        <w:rPr>
          <w:color w:val="000000"/>
          <w:sz w:val="22"/>
          <w:szCs w:val="22"/>
          <w:b w:val="0"/>
          <w:bCs w:val="0"/>
        </w:rPr>
        <w:t xml:space="preserve">     迎新送舊聚餐。
</w:t>
      </w:r>
    </w:p>
    <w:p>
      <w:pPr>
        <w:spacing w:after="125"/>
      </w:pPr>
      <w:r>
        <w:rPr>
          <w:color w:val="000000"/>
          <w:sz w:val="22"/>
          <w:szCs w:val="22"/>
          <w:b w:val="0"/>
          <w:bCs w:val="0"/>
        </w:rPr>
        <w:t xml:space="preserve">5. 提醒各位同仁7月26日辦理迎新送舊餐會，於盈賓餐廳舉行，現場很好停車，當天飲料和酒類飲品會長
</w:t>
      </w:r>
    </w:p>
    <w:p>
      <w:pPr>
        <w:spacing w:after="125"/>
      </w:pPr>
      <w:r>
        <w:rPr>
          <w:color w:val="000000"/>
          <w:sz w:val="22"/>
          <w:szCs w:val="22"/>
          <w:b w:val="0"/>
          <w:bCs w:val="0"/>
        </w:rPr>
        <w:t xml:space="preserve">     將熱情贊助。
</w:t>
      </w:r>
    </w:p>
    <w:p>
      <w:pPr>
        <w:spacing w:after="125"/>
      </w:pPr>
      <w:r>
        <w:rPr>
          <w:color w:val="000000"/>
          <w:sz w:val="22"/>
          <w:szCs w:val="22"/>
          <w:b w:val="0"/>
          <w:bCs w:val="0"/>
        </w:rPr>
        <w:t xml:space="preserve">6. 感謝本學期以來各位同仁對總務處的協助。</w:t>
      </w:r>
    </w:p>
    <w:p/>
    <w:p>
      <w:pPr>
        <w:jc w:val="left"/>
        <w:spacing w:before="0"/>
        <w:numPr>
          <w:ilvl w:val="0"/>
          <w:numId w:val="5"/>
        </w:numPr>
      </w:pPr>
      <w:r>
        <w:rPr>
          <w:color w:val="000000"/>
          <w:sz w:val="22"/>
          <w:szCs w:val="22"/>
          <w:b w:val="0"/>
          <w:bCs w:val="0"/>
        </w:rPr>
        <w:t xml:space="preserve">教職員工互助辦法.pdf : https://schoolweb.tn.edu.tw/~anses_www/modules/tad_meeting/index.php?op=tufdl&amp;fn=教職員工互助辦法.pdf&amp;files_sn=52</w:t>
      </w:r>
    </w:p>
    <w:p/>
    <w:p>
      <w:pPr>
        <w:pStyle w:val="Heading2"/>
      </w:pPr>
      <w:bookmarkStart w:id="6" w:name="_Toc6"/>
      <w:r>
        <w:t>伍、總務處（事務組）報告</w:t>
      </w:r>
      <w:bookmarkEnd w:id="6"/>
    </w:p>
    <w:p>
      <w:pPr>
        <w:spacing w:after="125"/>
      </w:pPr>
      <w:r>
        <w:rPr>
          <w:color w:val="000000"/>
          <w:sz w:val="22"/>
          <w:szCs w:val="22"/>
          <w:b w:val="0"/>
          <w:bCs w:val="0"/>
        </w:rPr>
        <w:t xml:space="preserve">1.115學年第一學期簿本選購：
</w:t>
      </w:r>
    </w:p>
    <w:p>
      <w:pPr>
        <w:spacing w:after="125"/>
      </w:pPr>
      <w:r>
        <w:rPr>
          <w:color w:val="000000"/>
          <w:sz w:val="22"/>
          <w:szCs w:val="22"/>
          <w:b w:val="0"/>
          <w:bCs w:val="0"/>
        </w:rPr>
        <w:t xml:space="preserve">(1)請各班導師與科任教師協助班級簿冊、材料訂購與數量統計。
</w:t>
      </w:r>
    </w:p>
    <w:p>
      <w:pPr>
        <w:spacing w:after="125"/>
      </w:pPr>
      <w:r>
        <w:rPr>
          <w:color w:val="000000"/>
          <w:sz w:val="22"/>
          <w:szCs w:val="22"/>
          <w:b w:val="0"/>
          <w:bCs w:val="0"/>
        </w:rPr>
        <w:t xml:space="preserve">(2)聯絡簿於開學前發放至各班。
</w:t>
      </w:r>
    </w:p>
    <w:p>
      <w:pPr>
        <w:spacing w:after="125"/>
      </w:pPr>
      <w:r>
        <w:rPr>
          <w:color w:val="000000"/>
          <w:sz w:val="22"/>
          <w:szCs w:val="22"/>
          <w:b w:val="0"/>
          <w:bCs w:val="0"/>
        </w:rPr>
        <w:t xml:space="preserve">2.運動服裝選購    
</w:t>
      </w:r>
    </w:p>
    <w:p>
      <w:pPr>
        <w:spacing w:after="125"/>
      </w:pPr>
      <w:r>
        <w:rPr>
          <w:color w:val="000000"/>
          <w:sz w:val="22"/>
          <w:szCs w:val="22"/>
          <w:b w:val="0"/>
          <w:bCs w:val="0"/>
        </w:rPr>
        <w:t xml:space="preserve">3.財產盤點：
</w:t>
      </w:r>
    </w:p>
    <w:p>
      <w:pPr>
        <w:spacing w:after="125"/>
      </w:pPr>
      <w:r>
        <w:rPr>
          <w:color w:val="000000"/>
          <w:sz w:val="22"/>
          <w:szCs w:val="22"/>
          <w:b w:val="0"/>
          <w:bCs w:val="0"/>
        </w:rPr>
        <w:t xml:space="preserve">暑假期間發下【財產盤點清冊】提供同仁進行財產盤點工作，感謝各保管人協助配合。
</w:t>
      </w:r>
    </w:p>
    <w:p>
      <w:pPr>
        <w:spacing w:after="125"/>
      </w:pPr>
      <w:r>
        <w:rPr>
          <w:color w:val="000000"/>
          <w:sz w:val="22"/>
          <w:szCs w:val="22"/>
          <w:b w:val="0"/>
          <w:bCs w:val="0"/>
        </w:rPr>
        <w:t xml:space="preserve">4.環境教育業務：
</w:t>
      </w:r>
    </w:p>
    <w:p>
      <w:pPr>
        <w:spacing w:after="125"/>
      </w:pPr>
      <w:r>
        <w:rPr>
          <w:color w:val="000000"/>
          <w:sz w:val="22"/>
          <w:szCs w:val="22"/>
          <w:b w:val="0"/>
          <w:bCs w:val="0"/>
        </w:rPr>
        <w:t xml:space="preserve">(1)11月11日(三)10：30-12：00三四五年級環境教育講座【鳥日子】。
</w:t>
      </w:r>
    </w:p>
    <w:p>
      <w:pPr>
        <w:spacing w:after="125"/>
      </w:pPr>
      <w:r>
        <w:rPr>
          <w:color w:val="000000"/>
          <w:sz w:val="22"/>
          <w:szCs w:val="22"/>
          <w:b w:val="0"/>
          <w:bCs w:val="0"/>
        </w:rPr>
        <w:t xml:space="preserve">(2)12月2日(三)10：30-12：00一二年級環境教育講座【我看見⼀隻⿃：認識校園裡的飛羽小精靈】。
</w:t>
      </w:r>
    </w:p>
    <w:p>
      <w:pPr>
        <w:spacing w:after="125"/>
      </w:pPr>
      <w:r>
        <w:rPr>
          <w:color w:val="000000"/>
          <w:sz w:val="22"/>
          <w:szCs w:val="22"/>
          <w:b w:val="0"/>
          <w:bCs w:val="0"/>
        </w:rPr>
        <w:t xml:space="preserve">5.若班級或科任教室有設備損壞（如燈管不亮、風扇異音、門窗損壞……等），請導師或任課老師善加運用「google表單線上修繕」登記，以利總務處統籌派工。
</w:t>
      </w:r>
    </w:p>
    <w:p>
      <w:pPr>
        <w:spacing w:after="125"/>
      </w:pPr>
      <w:r>
        <w:rPr>
          <w:color w:val="000000"/>
          <w:sz w:val="22"/>
          <w:szCs w:val="22"/>
          <w:b w:val="0"/>
          <w:bCs w:val="0"/>
        </w:rPr>
        <w:t xml:space="preserve">6.感謝所有同仁協助，本學期順利完成承辦業務。</w:t>
      </w:r>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4B6103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91334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標楷體" w:hAnsi="標楷體" w:eastAsia="標楷體" w:cs="標楷體"/>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both"/>
      <w:spacing w:after="300"/>
    </w:pPr>
    <w:rPr>
      <w:color w:val="000000"/>
      <w:sz w:val="36"/>
      <w:szCs w:val="36"/>
      <w:b w:val="1"/>
      <w:bCs w:val="1"/>
    </w:rPr>
  </w:style>
  <w:style w:type="paragraph" w:styleId="Heading2">
    <w:link w:val="Heading2Char"/>
    <w:name w:val="heading 2"/>
    <w:basedOn w:val="Normal"/>
    <w:pPr>
      <w:jc w:val="both"/>
      <w:spacing w:after="100"/>
    </w:pPr>
    <w:rPr>
      <w:color w:val="000000"/>
      <w:sz w:val="28"/>
      <w:szCs w:val="28"/>
      <w:b w:val="1"/>
      <w:bCs w:val="1"/>
    </w:rPr>
  </w:style>
  <w:style w:type="table" w:customStyle="1" w:styleId="myTable">
    <w:name w:val="myTable"/>
    <w:uiPriority w:val="99"/>
    <w:tblPr>
      <w:tblW w:w="0" w:type="auto"/>
      <w:tblLayout w:type="autofit"/>
      <w:bidiVisual w:val="0"/>
      <w:tblCellMar>
        <w:top w:w="50" w:type="dxa"/>
        <w:left w:w="50" w:type="dxa"/>
        <w:right w:w="50" w:type="dxa"/>
        <w:bottom w:w="50" w:type="dxa"/>
      </w:tblCellMar>
      <w:tblBorders>
        <w:top w:val="single" w:sz="1" w:color="000000"/>
        <w:left w:val="single" w:sz="1" w:color="000000"/>
        <w:right w:val="single" w:sz="1" w:color="000000"/>
        <w:bottom w:val="single" w:sz="1" w:color="000000"/>
        <w:insideH w:val="single" w:sz="1" w:color="000000"/>
        <w:insideV w:val="single" w:sz="1"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2026-08-24T15:56:57+08:00</dcterms:created>
  <dcterms:modified xsi:type="dcterms:W3CDTF">2026-08-24T15:56:57+08:00</dcterms:modified>
</cp:coreProperties>
</file>

<file path=docProps/custom.xml><?xml version="1.0" encoding="utf-8"?>
<Properties xmlns="http://schemas.openxmlformats.org/officeDocument/2006/custom-properties" xmlns:vt="http://schemas.openxmlformats.org/officeDocument/2006/docPropsVTypes"/>
</file>