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A5" w:rsidRPr="00961D3D" w:rsidRDefault="002C1386" w:rsidP="007346E9">
      <w:pPr>
        <w:jc w:val="center"/>
        <w:rPr>
          <w:rFonts w:ascii="華康方圓體W7" w:eastAsia="華康方圓體W7"/>
          <w:sz w:val="48"/>
          <w:szCs w:val="48"/>
        </w:rPr>
      </w:pPr>
      <w:r w:rsidRPr="00961D3D">
        <w:rPr>
          <w:rFonts w:ascii="華康方圓體W7" w:eastAsia="華康方圓體W7" w:hint="eastAsia"/>
          <w:sz w:val="48"/>
          <w:szCs w:val="48"/>
        </w:rPr>
        <w:t>臺南市安定區南興國小</w:t>
      </w:r>
      <w:r w:rsidR="00806452">
        <w:rPr>
          <w:rFonts w:ascii="華康方圓體W7" w:eastAsia="華康方圓體W7" w:hint="eastAsia"/>
          <w:sz w:val="48"/>
          <w:szCs w:val="48"/>
        </w:rPr>
        <w:t>個案輔導與認輔會議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1844"/>
        <w:gridCol w:w="2970"/>
      </w:tblGrid>
      <w:tr w:rsidR="004C6AFB" w:rsidRPr="002C1386" w:rsidTr="002C1386">
        <w:tc>
          <w:tcPr>
            <w:tcW w:w="1838" w:type="dxa"/>
          </w:tcPr>
          <w:p w:rsidR="002C1386" w:rsidRPr="002C1386" w:rsidRDefault="002C1386">
            <w:pPr>
              <w:rPr>
                <w:rFonts w:ascii="華康方圓體W7" w:eastAsia="華康方圓體W7"/>
                <w:sz w:val="32"/>
                <w:szCs w:val="32"/>
              </w:rPr>
            </w:pPr>
            <w:r w:rsidRPr="002C1386">
              <w:rPr>
                <w:rFonts w:ascii="華康方圓體W7" w:eastAsia="華康方圓體W7" w:hint="eastAsia"/>
                <w:sz w:val="32"/>
                <w:szCs w:val="32"/>
              </w:rPr>
              <w:t>活動名稱：</w:t>
            </w:r>
          </w:p>
        </w:tc>
        <w:tc>
          <w:tcPr>
            <w:tcW w:w="7790" w:type="dxa"/>
            <w:gridSpan w:val="3"/>
          </w:tcPr>
          <w:p w:rsidR="002C1386" w:rsidRPr="002C1386" w:rsidRDefault="00806452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認輔會議</w:t>
            </w:r>
          </w:p>
        </w:tc>
      </w:tr>
      <w:tr w:rsidR="00C43903" w:rsidRPr="002C1386" w:rsidTr="002C1386">
        <w:tc>
          <w:tcPr>
            <w:tcW w:w="1838" w:type="dxa"/>
          </w:tcPr>
          <w:p w:rsidR="002C1386" w:rsidRPr="002C1386" w:rsidRDefault="002C1386">
            <w:pPr>
              <w:rPr>
                <w:rFonts w:ascii="華康方圓體W7" w:eastAsia="華康方圓體W7"/>
                <w:sz w:val="32"/>
                <w:szCs w:val="32"/>
              </w:rPr>
            </w:pPr>
            <w:r w:rsidRPr="002C1386">
              <w:rPr>
                <w:rFonts w:ascii="華康方圓體W7" w:eastAsia="華康方圓體W7" w:hint="eastAsia"/>
                <w:sz w:val="32"/>
                <w:szCs w:val="32"/>
              </w:rPr>
              <w:t>辦理時間：</w:t>
            </w:r>
          </w:p>
        </w:tc>
        <w:tc>
          <w:tcPr>
            <w:tcW w:w="2976" w:type="dxa"/>
          </w:tcPr>
          <w:p w:rsidR="002C1386" w:rsidRPr="00C43903" w:rsidRDefault="00C43903">
            <w:pPr>
              <w:rPr>
                <w:rFonts w:ascii="華康方圓體W7" w:eastAsia="華康方圓體W7"/>
                <w:sz w:val="28"/>
                <w:szCs w:val="28"/>
              </w:rPr>
            </w:pPr>
            <w:r w:rsidRPr="00C43903">
              <w:rPr>
                <w:rFonts w:ascii="華康方圓體W7" w:eastAsia="華康方圓體W7" w:hint="eastAsia"/>
                <w:sz w:val="28"/>
                <w:szCs w:val="28"/>
              </w:rPr>
              <w:t>1</w:t>
            </w:r>
            <w:r w:rsidRPr="00C43903">
              <w:rPr>
                <w:rFonts w:ascii="華康方圓體W7" w:eastAsia="華康方圓體W7"/>
                <w:sz w:val="28"/>
                <w:szCs w:val="28"/>
              </w:rPr>
              <w:t>0</w:t>
            </w:r>
            <w:r w:rsidR="00806452">
              <w:rPr>
                <w:rFonts w:ascii="華康方圓體W7" w:eastAsia="華康方圓體W7"/>
                <w:sz w:val="28"/>
                <w:szCs w:val="28"/>
              </w:rPr>
              <w:t>3.10.28</w:t>
            </w:r>
          </w:p>
        </w:tc>
        <w:tc>
          <w:tcPr>
            <w:tcW w:w="1844" w:type="dxa"/>
          </w:tcPr>
          <w:p w:rsidR="002C1386" w:rsidRPr="002C1386" w:rsidRDefault="002C1386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 w:hint="eastAsia"/>
                <w:sz w:val="32"/>
                <w:szCs w:val="32"/>
              </w:rPr>
              <w:t>參加對象：</w:t>
            </w:r>
          </w:p>
        </w:tc>
        <w:tc>
          <w:tcPr>
            <w:tcW w:w="2970" w:type="dxa"/>
          </w:tcPr>
          <w:p w:rsidR="002C1386" w:rsidRPr="00BC5F97" w:rsidRDefault="00806452" w:rsidP="00C43903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教師</w:t>
            </w:r>
          </w:p>
        </w:tc>
      </w:tr>
      <w:tr w:rsidR="004C6AFB" w:rsidRPr="002C1386" w:rsidTr="002C1386">
        <w:tc>
          <w:tcPr>
            <w:tcW w:w="1838" w:type="dxa"/>
          </w:tcPr>
          <w:p w:rsidR="002C1386" w:rsidRPr="002C1386" w:rsidRDefault="002C1386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 w:hint="eastAsia"/>
                <w:sz w:val="32"/>
                <w:szCs w:val="32"/>
              </w:rPr>
              <w:t>活動流程：</w:t>
            </w:r>
          </w:p>
        </w:tc>
        <w:tc>
          <w:tcPr>
            <w:tcW w:w="7790" w:type="dxa"/>
            <w:gridSpan w:val="3"/>
          </w:tcPr>
          <w:p w:rsidR="002C1386" w:rsidRPr="002C1386" w:rsidRDefault="002C1386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 w:hint="eastAsia"/>
                <w:sz w:val="32"/>
                <w:szCs w:val="32"/>
              </w:rPr>
              <w:t>如實施計畫</w:t>
            </w:r>
          </w:p>
        </w:tc>
      </w:tr>
      <w:tr w:rsidR="00C43903" w:rsidRPr="002C1386" w:rsidTr="00616A44">
        <w:tc>
          <w:tcPr>
            <w:tcW w:w="4814" w:type="dxa"/>
            <w:gridSpan w:val="2"/>
          </w:tcPr>
          <w:p w:rsidR="002C1386" w:rsidRPr="002C1386" w:rsidRDefault="004C6AFB">
            <w:pPr>
              <w:rPr>
                <w:rFonts w:ascii="華康方圓體W7" w:eastAsia="華康方圓體W7"/>
                <w:sz w:val="32"/>
                <w:szCs w:val="32"/>
              </w:rPr>
            </w:pPr>
            <w:r w:rsidRPr="004C6AFB">
              <w:rPr>
                <w:rFonts w:ascii="華康方圓體W7" w:eastAsia="華康方圓體W7"/>
                <w:noProof/>
                <w:sz w:val="32"/>
                <w:szCs w:val="32"/>
              </w:rPr>
              <w:drawing>
                <wp:inline distT="0" distB="0" distL="0" distR="0">
                  <wp:extent cx="2880563" cy="2160000"/>
                  <wp:effectExtent l="0" t="0" r="0" b="0"/>
                  <wp:docPr id="35" name="圖片 35" descr="\\Datacenter\共享區\照片\103學年\103-10-28認輔會議\PA2839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\\Datacenter\共享區\照片\103學年\103-10-28認輔會議\PA2839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563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gridSpan w:val="2"/>
          </w:tcPr>
          <w:p w:rsidR="002C1386" w:rsidRPr="002C1386" w:rsidRDefault="004C6AFB">
            <w:pPr>
              <w:rPr>
                <w:rFonts w:ascii="華康方圓體W7" w:eastAsia="華康方圓體W7"/>
                <w:sz w:val="32"/>
                <w:szCs w:val="32"/>
              </w:rPr>
            </w:pPr>
            <w:r w:rsidRPr="004C6AFB">
              <w:rPr>
                <w:rFonts w:ascii="華康方圓體W7" w:eastAsia="華康方圓體W7"/>
                <w:noProof/>
                <w:sz w:val="32"/>
                <w:szCs w:val="32"/>
              </w:rPr>
              <w:drawing>
                <wp:inline distT="0" distB="0" distL="0" distR="0">
                  <wp:extent cx="2880563" cy="2160000"/>
                  <wp:effectExtent l="0" t="0" r="0" b="0"/>
                  <wp:docPr id="36" name="圖片 36" descr="\\Datacenter\共享區\照片\103學年\103-10-28認輔會議\PA284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\\Datacenter\共享區\照片\103學年\103-10-28認輔會議\PA284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563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3903" w:rsidRPr="002C1386" w:rsidTr="005177F2">
        <w:tc>
          <w:tcPr>
            <w:tcW w:w="4814" w:type="dxa"/>
            <w:gridSpan w:val="2"/>
          </w:tcPr>
          <w:p w:rsidR="002C1386" w:rsidRPr="002C1386" w:rsidRDefault="004C6AFB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 w:hint="eastAsia"/>
                <w:sz w:val="32"/>
                <w:szCs w:val="32"/>
              </w:rPr>
              <w:t>每學期定期召開認輔會議</w:t>
            </w:r>
          </w:p>
        </w:tc>
        <w:tc>
          <w:tcPr>
            <w:tcW w:w="4814" w:type="dxa"/>
            <w:gridSpan w:val="2"/>
          </w:tcPr>
          <w:p w:rsidR="002C1386" w:rsidRPr="002C1386" w:rsidRDefault="00C340E8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針對</w:t>
            </w:r>
            <w:r w:rsidR="004C6AFB">
              <w:rPr>
                <w:rFonts w:ascii="華康方圓體W7" w:eastAsia="華康方圓體W7"/>
                <w:sz w:val="32"/>
                <w:szCs w:val="32"/>
              </w:rPr>
              <w:t>學生行為進行討論</w:t>
            </w:r>
          </w:p>
        </w:tc>
      </w:tr>
      <w:tr w:rsidR="00C43903" w:rsidRPr="002C1386" w:rsidTr="002C1386">
        <w:tc>
          <w:tcPr>
            <w:tcW w:w="4814" w:type="dxa"/>
            <w:gridSpan w:val="2"/>
          </w:tcPr>
          <w:p w:rsidR="002C1386" w:rsidRPr="002C1386" w:rsidRDefault="004C6AFB" w:rsidP="00F95C87">
            <w:pPr>
              <w:rPr>
                <w:rFonts w:ascii="華康方圓體W7" w:eastAsia="華康方圓體W7"/>
                <w:sz w:val="32"/>
                <w:szCs w:val="32"/>
              </w:rPr>
            </w:pPr>
            <w:r w:rsidRPr="004C6AFB">
              <w:rPr>
                <w:rFonts w:ascii="華康方圓體W7" w:eastAsia="華康方圓體W7"/>
                <w:noProof/>
                <w:sz w:val="32"/>
                <w:szCs w:val="32"/>
              </w:rPr>
              <w:drawing>
                <wp:inline distT="0" distB="0" distL="0" distR="0">
                  <wp:extent cx="2880563" cy="2160000"/>
                  <wp:effectExtent l="0" t="0" r="0" b="0"/>
                  <wp:docPr id="37" name="圖片 37" descr="\\Datacenter\共享區\照片\103學年\103-10-28認輔會議\PA284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\\Datacenter\共享區\照片\103學年\103-10-28認輔會議\PA284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563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gridSpan w:val="2"/>
          </w:tcPr>
          <w:p w:rsidR="002C1386" w:rsidRPr="002C1386" w:rsidRDefault="004C6AFB" w:rsidP="00F95C87">
            <w:pPr>
              <w:rPr>
                <w:rFonts w:ascii="華康方圓體W7" w:eastAsia="華康方圓體W7"/>
                <w:sz w:val="32"/>
                <w:szCs w:val="32"/>
              </w:rPr>
            </w:pPr>
            <w:r w:rsidRPr="004C6AFB">
              <w:rPr>
                <w:rFonts w:ascii="華康方圓體W7" w:eastAsia="華康方圓體W7"/>
                <w:noProof/>
                <w:sz w:val="32"/>
                <w:szCs w:val="32"/>
              </w:rPr>
              <w:drawing>
                <wp:inline distT="0" distB="0" distL="0" distR="0">
                  <wp:extent cx="2880563" cy="2160000"/>
                  <wp:effectExtent l="0" t="0" r="0" b="0"/>
                  <wp:docPr id="38" name="圖片 38" descr="\\Datacenter\共享區\照片\103學年\103-10-28認輔會議\PA284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\\Datacenter\共享區\照片\103學年\103-10-28認輔會議\PA284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563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3903" w:rsidRPr="002C1386" w:rsidTr="002C1386">
        <w:tc>
          <w:tcPr>
            <w:tcW w:w="4814" w:type="dxa"/>
            <w:gridSpan w:val="2"/>
          </w:tcPr>
          <w:p w:rsidR="002C1386" w:rsidRPr="002C1386" w:rsidRDefault="004C6AFB" w:rsidP="004C6AFB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 w:hint="eastAsia"/>
                <w:sz w:val="32"/>
                <w:szCs w:val="32"/>
              </w:rPr>
              <w:t>擬定個案相關輔導計畫</w:t>
            </w:r>
          </w:p>
        </w:tc>
        <w:tc>
          <w:tcPr>
            <w:tcW w:w="4814" w:type="dxa"/>
            <w:gridSpan w:val="2"/>
          </w:tcPr>
          <w:p w:rsidR="002C1386" w:rsidRPr="002C1386" w:rsidRDefault="004C6AFB" w:rsidP="00F95C87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 w:hint="eastAsia"/>
                <w:sz w:val="32"/>
                <w:szCs w:val="32"/>
              </w:rPr>
              <w:t>討論認輔辦法</w:t>
            </w:r>
          </w:p>
        </w:tc>
      </w:tr>
    </w:tbl>
    <w:p w:rsidR="002C1386" w:rsidRDefault="002C1386">
      <w:pPr>
        <w:rPr>
          <w:rFonts w:ascii="華康方圓體W7" w:eastAsia="華康方圓體W7"/>
          <w:sz w:val="48"/>
          <w:szCs w:val="48"/>
        </w:rPr>
      </w:pPr>
    </w:p>
    <w:p w:rsidR="00241122" w:rsidRDefault="00241122">
      <w:pPr>
        <w:rPr>
          <w:rFonts w:ascii="華康方圓體W7" w:eastAsia="華康方圓體W7"/>
          <w:sz w:val="48"/>
          <w:szCs w:val="48"/>
        </w:rPr>
      </w:pPr>
    </w:p>
    <w:p w:rsidR="00241122" w:rsidRDefault="00241122">
      <w:pPr>
        <w:rPr>
          <w:rFonts w:ascii="華康方圓體W7" w:eastAsia="華康方圓體W7"/>
          <w:sz w:val="48"/>
          <w:szCs w:val="48"/>
        </w:rPr>
      </w:pPr>
    </w:p>
    <w:p w:rsidR="00241122" w:rsidRDefault="00241122">
      <w:pPr>
        <w:rPr>
          <w:rFonts w:ascii="華康方圓體W7" w:eastAsia="華康方圓體W7"/>
          <w:sz w:val="48"/>
          <w:szCs w:val="48"/>
        </w:rPr>
      </w:pPr>
    </w:p>
    <w:p w:rsidR="00241122" w:rsidRPr="00241122" w:rsidRDefault="00241122" w:rsidP="00241122">
      <w:pPr>
        <w:widowControl/>
        <w:snapToGrid w:val="0"/>
        <w:spacing w:before="100" w:beforeAutospacing="1" w:after="100" w:afterAutospacing="1"/>
        <w:jc w:val="center"/>
        <w:rPr>
          <w:rFonts w:ascii="Arial" w:eastAsia="新細明體" w:hAnsi="Arial" w:cs="Arial"/>
          <w:color w:val="737373"/>
          <w:kern w:val="0"/>
          <w:sz w:val="40"/>
          <w:szCs w:val="40"/>
        </w:rPr>
      </w:pPr>
      <w:r w:rsidRPr="00241122">
        <w:rPr>
          <w:rFonts w:ascii="標楷體" w:eastAsia="標楷體" w:hAnsi="標楷體" w:cs="Arial" w:hint="eastAsia"/>
          <w:color w:val="000000"/>
          <w:kern w:val="0"/>
          <w:sz w:val="40"/>
          <w:szCs w:val="40"/>
          <w:bdr w:val="single" w:sz="4" w:space="0" w:color="auto"/>
        </w:rPr>
        <w:lastRenderedPageBreak/>
        <w:t>台南市安定區南興國小個案學生輔導工作辦法</w:t>
      </w:r>
    </w:p>
    <w:p w:rsidR="00241122" w:rsidRPr="00C839E0" w:rsidRDefault="00241122" w:rsidP="00241122">
      <w:pPr>
        <w:widowControl/>
        <w:snapToGrid w:val="0"/>
        <w:spacing w:before="100" w:beforeAutospacing="1" w:after="100" w:afterAutospacing="1"/>
        <w:jc w:val="center"/>
        <w:rPr>
          <w:rFonts w:ascii="Arial" w:eastAsia="新細明體" w:hAnsi="Arial" w:cs="Arial"/>
          <w:color w:val="737373"/>
          <w:kern w:val="0"/>
          <w:sz w:val="17"/>
          <w:szCs w:val="17"/>
        </w:rPr>
      </w:pPr>
      <w:r w:rsidRPr="00C839E0">
        <w:rPr>
          <w:rFonts w:ascii="Arial" w:eastAsia="新細明體" w:hAnsi="Arial" w:cs="Arial"/>
          <w:color w:val="000000"/>
          <w:kern w:val="0"/>
          <w:sz w:val="17"/>
          <w:szCs w:val="17"/>
        </w:rPr>
        <w:t> </w:t>
      </w:r>
    </w:p>
    <w:p w:rsidR="00241122" w:rsidRPr="00C839E0" w:rsidRDefault="00241122" w:rsidP="00241122">
      <w:pPr>
        <w:widowControl/>
        <w:tabs>
          <w:tab w:val="num" w:pos="480"/>
        </w:tabs>
        <w:spacing w:before="100" w:beforeAutospacing="1" w:after="100" w:afterAutospacing="1"/>
        <w:jc w:val="both"/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</w:pPr>
      <w:r w:rsidRPr="00C839E0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壹、</w:t>
      </w:r>
      <w:r w:rsidRPr="00C839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依據：台南市「友善校園」學生事務與輔導工作計畫</w:t>
      </w:r>
      <w:bookmarkStart w:id="0" w:name="_GoBack"/>
      <w:bookmarkEnd w:id="0"/>
      <w:r w:rsidRPr="00C839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241122" w:rsidRPr="00C839E0" w:rsidRDefault="00241122" w:rsidP="00241122">
      <w:pPr>
        <w:widowControl/>
        <w:tabs>
          <w:tab w:val="num" w:pos="480"/>
        </w:tabs>
        <w:spacing w:before="100" w:beforeAutospacing="1" w:after="100" w:afterAutospacing="1"/>
        <w:ind w:left="480" w:hanging="480"/>
        <w:jc w:val="both"/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</w:pPr>
      <w:r w:rsidRPr="00C839E0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貳、</w:t>
      </w:r>
      <w:r w:rsidRPr="00C839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目的：</w:t>
      </w:r>
    </w:p>
    <w:p w:rsidR="00241122" w:rsidRPr="00C839E0" w:rsidRDefault="00241122" w:rsidP="00241122">
      <w:pPr>
        <w:widowControl/>
        <w:spacing w:before="100" w:beforeAutospacing="1" w:after="100" w:afterAutospacing="1"/>
        <w:ind w:firstLineChars="100" w:firstLine="280"/>
        <w:jc w:val="both"/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</w:pPr>
      <w:r w:rsidRPr="00C839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一、針對高風險家庭學生、高關懷學生及特殊、嚴重行為偏差個案提供適當心理輔導。</w:t>
      </w:r>
    </w:p>
    <w:p w:rsidR="00241122" w:rsidRPr="00C839E0" w:rsidRDefault="00241122" w:rsidP="00241122">
      <w:pPr>
        <w:widowControl/>
        <w:spacing w:before="100" w:beforeAutospacing="1" w:after="100" w:afterAutospacing="1"/>
        <w:ind w:firstLineChars="100" w:firstLine="280"/>
        <w:jc w:val="both"/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</w:pPr>
      <w:r w:rsidRPr="00C839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二、針對特殊個案學生，轉介專業輔導人力協助學校輔導。</w:t>
      </w:r>
    </w:p>
    <w:p w:rsidR="00241122" w:rsidRPr="00C839E0" w:rsidRDefault="00241122" w:rsidP="00241122">
      <w:pPr>
        <w:widowControl/>
        <w:spacing w:before="100" w:beforeAutospacing="1" w:after="100" w:afterAutospacing="1"/>
        <w:ind w:leftChars="100" w:left="800" w:hangingChars="200" w:hanging="560"/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</w:pPr>
      <w:r w:rsidRPr="00C839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三、針對高風險家庭學生、高關懷學生及特殊、嚴重行為偏差個案，能達到防微杜漸的效果。</w:t>
      </w:r>
    </w:p>
    <w:p w:rsidR="00241122" w:rsidRPr="00C839E0" w:rsidRDefault="00241122" w:rsidP="0024112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</w:pPr>
      <w:r w:rsidRPr="00C839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參、實施方式：</w:t>
      </w:r>
    </w:p>
    <w:p w:rsidR="00241122" w:rsidRPr="00C839E0" w:rsidRDefault="00241122" w:rsidP="00241122">
      <w:pPr>
        <w:widowControl/>
        <w:spacing w:before="100" w:beforeAutospacing="1" w:after="100" w:afterAutospacing="1"/>
        <w:ind w:firstLineChars="100" w:firstLine="280"/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</w:pPr>
      <w:r w:rsidRPr="00C839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一、由校長召集成立學生輔導工作小組。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1559"/>
        <w:gridCol w:w="1418"/>
        <w:gridCol w:w="3118"/>
        <w:gridCol w:w="986"/>
      </w:tblGrid>
      <w:tr w:rsidR="00241122" w:rsidRPr="00C839E0" w:rsidTr="00771449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22" w:rsidRPr="00C839E0" w:rsidRDefault="00241122" w:rsidP="0077144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職稱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22" w:rsidRPr="00C839E0" w:rsidRDefault="00241122" w:rsidP="0077144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名單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22" w:rsidRPr="00C839E0" w:rsidRDefault="00241122" w:rsidP="0077144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工作內容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22" w:rsidRPr="00C839E0" w:rsidRDefault="00241122" w:rsidP="0077144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241122" w:rsidRPr="00C839E0" w:rsidTr="00771449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22" w:rsidRPr="00C839E0" w:rsidRDefault="00241122" w:rsidP="0077144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召集人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22" w:rsidRPr="00C839E0" w:rsidRDefault="00241122" w:rsidP="0077144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22" w:rsidRPr="00C839E0" w:rsidRDefault="00241122" w:rsidP="0077144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王誌鴻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22" w:rsidRPr="00C839E0" w:rsidRDefault="00241122" w:rsidP="0077144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督導學生輔導工作事宜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22" w:rsidRPr="00C839E0" w:rsidRDefault="00241122" w:rsidP="0077144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241122" w:rsidRPr="00C839E0" w:rsidTr="00771449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22" w:rsidRPr="00C839E0" w:rsidRDefault="00241122" w:rsidP="0077144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副召集人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22" w:rsidRPr="00C839E0" w:rsidRDefault="00241122" w:rsidP="0077144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學務主任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22" w:rsidRPr="00C839E0" w:rsidRDefault="00241122" w:rsidP="0077144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何燿章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22" w:rsidRPr="00C839E0" w:rsidRDefault="00241122" w:rsidP="0077144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督導學生輔導工作事宜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22" w:rsidRPr="00C839E0" w:rsidRDefault="00241122" w:rsidP="0077144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241122" w:rsidRPr="00C839E0" w:rsidTr="00771449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22" w:rsidRPr="00C839E0" w:rsidRDefault="00241122" w:rsidP="0077144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執行秘書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22" w:rsidRPr="00C839E0" w:rsidRDefault="00241122" w:rsidP="0077144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輔導教師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22" w:rsidRPr="00C839E0" w:rsidRDefault="00241122" w:rsidP="0077144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黃阿足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22" w:rsidRPr="00C839E0" w:rsidRDefault="00241122" w:rsidP="0077144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執行個案學生輔導事宜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22" w:rsidRPr="00C839E0" w:rsidRDefault="00241122" w:rsidP="0077144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241122" w:rsidRPr="00C839E0" w:rsidTr="00771449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22" w:rsidRPr="00C839E0" w:rsidRDefault="00241122" w:rsidP="0077144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組員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22" w:rsidRPr="00C839E0" w:rsidRDefault="00241122" w:rsidP="0077144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教務主任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22" w:rsidRPr="00C839E0" w:rsidRDefault="00241122" w:rsidP="0077144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朱芳瑩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22" w:rsidRPr="00C839E0" w:rsidRDefault="00241122" w:rsidP="0077144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協助學生輔導工作事宜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22" w:rsidRPr="00C839E0" w:rsidRDefault="00241122" w:rsidP="0077144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241122" w:rsidRPr="00C839E0" w:rsidTr="00771449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22" w:rsidRPr="00C839E0" w:rsidRDefault="00241122" w:rsidP="0077144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組員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22" w:rsidRPr="00C839E0" w:rsidRDefault="00241122" w:rsidP="0077144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總務主任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22" w:rsidRPr="00C839E0" w:rsidRDefault="00241122" w:rsidP="0077144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王敬堯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22" w:rsidRPr="00C839E0" w:rsidRDefault="00241122" w:rsidP="0077144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協助學生輔導工作事宜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22" w:rsidRPr="00C839E0" w:rsidRDefault="00241122" w:rsidP="0077144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241122" w:rsidRPr="00C839E0" w:rsidTr="00771449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22" w:rsidRPr="00C839E0" w:rsidRDefault="00241122" w:rsidP="0077144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>組員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22" w:rsidRPr="00C839E0" w:rsidRDefault="00241122" w:rsidP="0077144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生教組長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22" w:rsidRPr="00C839E0" w:rsidRDefault="00241122" w:rsidP="0077144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高曉華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22" w:rsidRPr="00C839E0" w:rsidRDefault="00241122" w:rsidP="0077144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協助學生輔導工作事宜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22" w:rsidRPr="00C839E0" w:rsidRDefault="00241122" w:rsidP="0077144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241122" w:rsidRPr="00C839E0" w:rsidTr="00771449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22" w:rsidRPr="00C839E0" w:rsidRDefault="00241122" w:rsidP="0077144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組員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22" w:rsidRPr="00C839E0" w:rsidRDefault="00241122" w:rsidP="0077144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教學組長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22" w:rsidRPr="00C839E0" w:rsidRDefault="00241122" w:rsidP="0077144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徐心怡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22" w:rsidRPr="00C839E0" w:rsidRDefault="00241122" w:rsidP="0077144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協助學生輔導工作事宜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22" w:rsidRPr="00C839E0" w:rsidRDefault="00241122" w:rsidP="0077144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241122" w:rsidRPr="00C839E0" w:rsidTr="00771449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22" w:rsidRPr="00C839E0" w:rsidRDefault="00241122" w:rsidP="0077144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組員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22" w:rsidRDefault="00241122" w:rsidP="0077144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資源班</w:t>
            </w:r>
          </w:p>
          <w:p w:rsidR="00241122" w:rsidRPr="00C839E0" w:rsidRDefault="00241122" w:rsidP="0077144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22" w:rsidRPr="00C839E0" w:rsidRDefault="00241122" w:rsidP="0077144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莊雅惠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22" w:rsidRPr="00C839E0" w:rsidRDefault="00241122" w:rsidP="0077144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協助學生輔導工作事宜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22" w:rsidRPr="00C839E0" w:rsidRDefault="00241122" w:rsidP="0077144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241122" w:rsidRPr="00C839E0" w:rsidTr="00771449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22" w:rsidRPr="00C839E0" w:rsidRDefault="00241122" w:rsidP="0077144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組員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22" w:rsidRPr="00C839E0" w:rsidRDefault="00241122" w:rsidP="0077144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各年級學年主任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22" w:rsidRPr="00C839E0" w:rsidRDefault="00241122" w:rsidP="0077144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協助學生輔導工作事宜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22" w:rsidRPr="00C839E0" w:rsidRDefault="00241122" w:rsidP="0077144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39E0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241122" w:rsidRPr="00C839E0" w:rsidRDefault="00241122" w:rsidP="00241122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</w:pPr>
      <w:r w:rsidRPr="00C839E0"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  <w:t> </w:t>
      </w:r>
    </w:p>
    <w:p w:rsidR="00241122" w:rsidRPr="00C839E0" w:rsidRDefault="00241122" w:rsidP="00241122">
      <w:pPr>
        <w:widowControl/>
        <w:spacing w:before="100" w:beforeAutospacing="1" w:after="100" w:afterAutospacing="1"/>
        <w:ind w:firstLineChars="100" w:firstLine="280"/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</w:pPr>
      <w:r w:rsidRPr="00C839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二、服務方式與時間</w:t>
      </w:r>
    </w:p>
    <w:p w:rsidR="00241122" w:rsidRPr="00C839E0" w:rsidRDefault="00241122" w:rsidP="00241122">
      <w:pPr>
        <w:widowControl/>
        <w:spacing w:before="100" w:beforeAutospacing="1" w:after="100" w:afterAutospacing="1"/>
        <w:ind w:leftChars="200" w:left="1320" w:hangingChars="300" w:hanging="840"/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</w:pPr>
      <w:r w:rsidRPr="00C839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（一）輔導老師以每週二節課，原則上以每週一和週四下午第二節實施個案學生輔導工作，視學生上課時間彈性調整。實施內容以個案晤談、晤談紀錄、資料整理為主。</w:t>
      </w:r>
    </w:p>
    <w:p w:rsidR="00241122" w:rsidRPr="00C839E0" w:rsidRDefault="00241122" w:rsidP="00241122">
      <w:pPr>
        <w:widowControl/>
        <w:spacing w:before="100" w:beforeAutospacing="1" w:after="100" w:afterAutospacing="1"/>
        <w:ind w:leftChars="200" w:left="1320" w:hangingChars="300" w:hanging="840"/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</w:pPr>
      <w:r w:rsidRPr="00C839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（二）採定點（本校健康中心），安排個案晤談時間，進行個案輔導。原則上每個個案每次晤談時間至多以一節課40分鐘為限。每個個案視情況，輔導次數以每週一次、二次，或每個月一次為原則。</w:t>
      </w:r>
    </w:p>
    <w:p w:rsidR="00241122" w:rsidRPr="00C839E0" w:rsidRDefault="00241122" w:rsidP="00241122">
      <w:pPr>
        <w:widowControl/>
        <w:spacing w:before="100" w:beforeAutospacing="1" w:after="100" w:afterAutospacing="1"/>
        <w:ind w:leftChars="200" w:left="1320" w:hangingChars="300" w:hanging="840"/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</w:pPr>
      <w:r w:rsidRPr="00C839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（三）每次輔導，輔導教師皆填寫輔導紀錄表（附件二）。</w:t>
      </w:r>
    </w:p>
    <w:p w:rsidR="00241122" w:rsidRPr="00C839E0" w:rsidRDefault="00241122" w:rsidP="00241122">
      <w:pPr>
        <w:widowControl/>
        <w:spacing w:before="100" w:beforeAutospacing="1" w:after="100" w:afterAutospacing="1"/>
        <w:ind w:leftChars="200" w:left="1320" w:hangingChars="300" w:hanging="840"/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</w:pPr>
      <w:r w:rsidRPr="00C839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（四）每學期末，召開學生輔導工作小組會議，請個案所屬級任老師列席，由輔導老師進行輔導結果報告，並由工作小組討論決議個案是否繼續列入下一學期輔導名單。</w:t>
      </w:r>
    </w:p>
    <w:p w:rsidR="00241122" w:rsidRPr="00C839E0" w:rsidRDefault="00241122" w:rsidP="00241122">
      <w:pPr>
        <w:widowControl/>
        <w:spacing w:before="100" w:beforeAutospacing="1" w:after="100" w:afterAutospacing="1"/>
        <w:ind w:firstLineChars="100" w:firstLine="280"/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</w:pPr>
      <w:r w:rsidRPr="00C839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三、輔導個案產生方式</w:t>
      </w:r>
    </w:p>
    <w:p w:rsidR="00241122" w:rsidRPr="00C839E0" w:rsidRDefault="00241122" w:rsidP="00241122">
      <w:pPr>
        <w:widowControl/>
        <w:spacing w:before="100" w:beforeAutospacing="1" w:after="100" w:afterAutospacing="1"/>
        <w:ind w:left="1400" w:hangingChars="500" w:hanging="1400"/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</w:pPr>
      <w:r w:rsidRPr="00C839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（一）由各班級任導師視情形，學期中隨時填寫輔導轉介表（附件一），提報該班有接受個別輔導需要之學生名單至輔導老師。</w:t>
      </w:r>
    </w:p>
    <w:p w:rsidR="00241122" w:rsidRPr="00C839E0" w:rsidRDefault="00241122" w:rsidP="00241122">
      <w:pPr>
        <w:widowControl/>
        <w:spacing w:before="100" w:beforeAutospacing="1" w:after="100" w:afterAutospacing="1"/>
        <w:ind w:leftChars="200" w:left="1320" w:hangingChars="300" w:hanging="840"/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</w:pPr>
      <w:r w:rsidRPr="00C839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（二）輔導老師根據會議結果，將受輔學生列冊，開始安排時間進行輔導。</w:t>
      </w:r>
    </w:p>
    <w:p w:rsidR="00241122" w:rsidRPr="00C839E0" w:rsidRDefault="00241122" w:rsidP="0024112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</w:pPr>
      <w:r w:rsidRPr="00C839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肆、本實施辦法呈 校長核可後實施，修正時亦同。</w:t>
      </w:r>
    </w:p>
    <w:p w:rsidR="00241122" w:rsidRPr="00C839E0" w:rsidRDefault="00241122" w:rsidP="00241122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</w:pPr>
      <w:r w:rsidRPr="00C839E0"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  <w:t> </w:t>
      </w:r>
    </w:p>
    <w:p w:rsidR="00241122" w:rsidRPr="00C839E0" w:rsidRDefault="00241122" w:rsidP="00241122">
      <w:pPr>
        <w:rPr>
          <w:sz w:val="28"/>
          <w:szCs w:val="28"/>
        </w:rPr>
      </w:pPr>
      <w:r w:rsidRPr="00C839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輔導教師：                   學務主任：                  校長：</w:t>
      </w:r>
      <w:r w:rsidRPr="00C839E0"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  <w:t xml:space="preserve">  </w:t>
      </w:r>
    </w:p>
    <w:p w:rsidR="00241122" w:rsidRPr="00241122" w:rsidRDefault="00241122">
      <w:pPr>
        <w:rPr>
          <w:rFonts w:ascii="華康方圓體W7" w:eastAsia="華康方圓體W7" w:hint="eastAsia"/>
          <w:sz w:val="48"/>
          <w:szCs w:val="48"/>
        </w:rPr>
      </w:pPr>
    </w:p>
    <w:sectPr w:rsidR="00241122" w:rsidRPr="00241122" w:rsidSect="002C138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3FA" w:rsidRDefault="00FB03FA" w:rsidP="00A25F77">
      <w:r>
        <w:separator/>
      </w:r>
    </w:p>
  </w:endnote>
  <w:endnote w:type="continuationSeparator" w:id="0">
    <w:p w:rsidR="00FB03FA" w:rsidRDefault="00FB03FA" w:rsidP="00A2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方圓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3FA" w:rsidRDefault="00FB03FA" w:rsidP="00A25F77">
      <w:r>
        <w:separator/>
      </w:r>
    </w:p>
  </w:footnote>
  <w:footnote w:type="continuationSeparator" w:id="0">
    <w:p w:rsidR="00FB03FA" w:rsidRDefault="00FB03FA" w:rsidP="00A25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86"/>
    <w:rsid w:val="00241122"/>
    <w:rsid w:val="002C1386"/>
    <w:rsid w:val="004555A5"/>
    <w:rsid w:val="004A39AB"/>
    <w:rsid w:val="004C6AFB"/>
    <w:rsid w:val="00712CE4"/>
    <w:rsid w:val="007346E9"/>
    <w:rsid w:val="00806452"/>
    <w:rsid w:val="008D4F53"/>
    <w:rsid w:val="00961D3D"/>
    <w:rsid w:val="00A25F77"/>
    <w:rsid w:val="00A667B6"/>
    <w:rsid w:val="00B67D46"/>
    <w:rsid w:val="00B7351B"/>
    <w:rsid w:val="00BC5F97"/>
    <w:rsid w:val="00BE2910"/>
    <w:rsid w:val="00C340E8"/>
    <w:rsid w:val="00C43903"/>
    <w:rsid w:val="00D36C5D"/>
    <w:rsid w:val="00D749BF"/>
    <w:rsid w:val="00F01013"/>
    <w:rsid w:val="00FB03FA"/>
    <w:rsid w:val="00FF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66C6F7-5216-4E5F-9E72-2DA901FF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5F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5F7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5F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5F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03ADB-55E8-4504-90FB-1452D99E2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2015-09-07T09:08:00Z</dcterms:created>
  <dcterms:modified xsi:type="dcterms:W3CDTF">2015-09-07T09:08:00Z</dcterms:modified>
</cp:coreProperties>
</file>