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5A5" w:rsidRPr="00961D3D" w:rsidRDefault="002C1386">
      <w:pPr>
        <w:rPr>
          <w:rFonts w:ascii="華康方圓體W7" w:eastAsia="華康方圓體W7"/>
          <w:sz w:val="48"/>
          <w:szCs w:val="48"/>
        </w:rPr>
      </w:pPr>
      <w:r w:rsidRPr="00961D3D">
        <w:rPr>
          <w:rFonts w:ascii="華康方圓體W7" w:eastAsia="華康方圓體W7" w:hint="eastAsia"/>
          <w:sz w:val="48"/>
          <w:szCs w:val="48"/>
        </w:rPr>
        <w:t>臺南市安定區南興國小辦理</w:t>
      </w:r>
      <w:r w:rsidR="00961D3D" w:rsidRPr="00961D3D">
        <w:rPr>
          <w:rFonts w:ascii="華康方圓體W7" w:eastAsia="華康方圓體W7" w:hint="eastAsia"/>
          <w:sz w:val="48"/>
          <w:szCs w:val="48"/>
        </w:rPr>
        <w:t>多元文化學習活動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6"/>
        <w:gridCol w:w="2968"/>
        <w:gridCol w:w="1862"/>
        <w:gridCol w:w="2952"/>
      </w:tblGrid>
      <w:tr w:rsidR="002C1386" w:rsidRPr="002C1386" w:rsidTr="002C1386">
        <w:tc>
          <w:tcPr>
            <w:tcW w:w="1838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 w:rsidRPr="002C1386">
              <w:rPr>
                <w:rFonts w:ascii="華康方圓體W7" w:eastAsia="華康方圓體W7" w:hint="eastAsia"/>
                <w:sz w:val="32"/>
                <w:szCs w:val="32"/>
              </w:rPr>
              <w:t>活動名稱：</w:t>
            </w:r>
          </w:p>
        </w:tc>
        <w:tc>
          <w:tcPr>
            <w:tcW w:w="7790" w:type="dxa"/>
            <w:gridSpan w:val="3"/>
          </w:tcPr>
          <w:p w:rsidR="002C1386" w:rsidRPr="002C1386" w:rsidRDefault="00961D3D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多元文化學習列車</w:t>
            </w:r>
          </w:p>
        </w:tc>
      </w:tr>
      <w:tr w:rsidR="00F01013" w:rsidRPr="002C1386" w:rsidTr="002C1386">
        <w:tc>
          <w:tcPr>
            <w:tcW w:w="1838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 w:rsidRPr="002C1386">
              <w:rPr>
                <w:rFonts w:ascii="華康方圓體W7" w:eastAsia="華康方圓體W7" w:hint="eastAsia"/>
                <w:sz w:val="32"/>
                <w:szCs w:val="32"/>
              </w:rPr>
              <w:t>辦理時間：</w:t>
            </w:r>
          </w:p>
        </w:tc>
        <w:tc>
          <w:tcPr>
            <w:tcW w:w="2976" w:type="dxa"/>
          </w:tcPr>
          <w:p w:rsidR="002C1386" w:rsidRPr="00712CE4" w:rsidRDefault="00712CE4">
            <w:pPr>
              <w:rPr>
                <w:rFonts w:ascii="華康方圓體W7" w:eastAsia="華康方圓體W7"/>
                <w:sz w:val="28"/>
                <w:szCs w:val="28"/>
              </w:rPr>
            </w:pPr>
            <w:r w:rsidRPr="00712CE4">
              <w:rPr>
                <w:rFonts w:ascii="華康方圓體W7" w:eastAsia="華康方圓體W7"/>
                <w:sz w:val="28"/>
                <w:szCs w:val="28"/>
              </w:rPr>
              <w:t>103.11.19/103.12.11</w:t>
            </w:r>
          </w:p>
        </w:tc>
        <w:tc>
          <w:tcPr>
            <w:tcW w:w="1844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參加對象：</w:t>
            </w:r>
          </w:p>
        </w:tc>
        <w:tc>
          <w:tcPr>
            <w:tcW w:w="2970" w:type="dxa"/>
          </w:tcPr>
          <w:p w:rsidR="002C1386" w:rsidRPr="002C1386" w:rsidRDefault="00A25F7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全校</w:t>
            </w:r>
          </w:p>
        </w:tc>
      </w:tr>
      <w:tr w:rsidR="002C1386" w:rsidRPr="002C1386" w:rsidTr="002C1386">
        <w:tc>
          <w:tcPr>
            <w:tcW w:w="1838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活動流程：</w:t>
            </w:r>
          </w:p>
        </w:tc>
        <w:tc>
          <w:tcPr>
            <w:tcW w:w="7790" w:type="dxa"/>
            <w:gridSpan w:val="3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如實施計畫</w:t>
            </w:r>
          </w:p>
        </w:tc>
      </w:tr>
      <w:tr w:rsidR="002C1386" w:rsidRPr="002C1386" w:rsidTr="00616A44">
        <w:tc>
          <w:tcPr>
            <w:tcW w:w="4814" w:type="dxa"/>
            <w:gridSpan w:val="2"/>
          </w:tcPr>
          <w:p w:rsidR="002C1386" w:rsidRPr="002C1386" w:rsidRDefault="00712CE4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 w:rsidRPr="00712CE4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550" cy="2160000"/>
                  <wp:effectExtent l="0" t="0" r="0" b="0"/>
                  <wp:docPr id="5" name="圖片 5" descr="\\Datacenter\共享區\照片\103學年\103-12-11新住民文化列車\IMG_0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Datacenter\共享區\照片\103學年\103-12-11新住民文化列車\IMG_0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C1386" w:rsidRPr="002C1386" w:rsidRDefault="00712CE4">
            <w:pPr>
              <w:rPr>
                <w:rFonts w:ascii="華康方圓體W7" w:eastAsia="華康方圓體W7"/>
                <w:sz w:val="32"/>
                <w:szCs w:val="32"/>
              </w:rPr>
            </w:pPr>
            <w:r w:rsidRPr="00712CE4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550" cy="2160000"/>
                  <wp:effectExtent l="0" t="0" r="0" b="0"/>
                  <wp:docPr id="6" name="圖片 6" descr="\\Datacenter\共享區\照片\103學年\103-12-11新住民文化列車\IMG_0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Datacenter\共享區\照片\103學年\103-12-11新住民文化列車\IMG_0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386" w:rsidRPr="002C1386" w:rsidTr="005177F2">
        <w:tc>
          <w:tcPr>
            <w:tcW w:w="4814" w:type="dxa"/>
            <w:gridSpan w:val="2"/>
          </w:tcPr>
          <w:p w:rsidR="002C1386" w:rsidRPr="002C1386" w:rsidRDefault="00712CE4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新住民文化列車到校</w:t>
            </w:r>
          </w:p>
        </w:tc>
        <w:tc>
          <w:tcPr>
            <w:tcW w:w="4814" w:type="dxa"/>
            <w:gridSpan w:val="2"/>
          </w:tcPr>
          <w:p w:rsidR="002C1386" w:rsidRPr="002C1386" w:rsidRDefault="00712CE4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向小朋友介紹越南文化</w:t>
            </w:r>
          </w:p>
        </w:tc>
      </w:tr>
      <w:tr w:rsidR="002C1386" w:rsidRPr="002C1386" w:rsidTr="002C1386">
        <w:tc>
          <w:tcPr>
            <w:tcW w:w="4814" w:type="dxa"/>
            <w:gridSpan w:val="2"/>
          </w:tcPr>
          <w:p w:rsidR="002C1386" w:rsidRPr="002C1386" w:rsidRDefault="00712CE4" w:rsidP="00F95C87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 w:rsidRPr="00712CE4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3240000" cy="2160000"/>
                  <wp:effectExtent l="0" t="0" r="0" b="0"/>
                  <wp:docPr id="7" name="圖片 7" descr="\\Datacenter\共享區\照片\103學年\103-12-11新住民文化列車\IMG_3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Datacenter\共享區\照片\103學年\103-12-11新住民文化列車\IMG_3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C1386" w:rsidRPr="002C1386" w:rsidRDefault="00712CE4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 w:rsidRPr="00712CE4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3240000" cy="2160000"/>
                  <wp:effectExtent l="0" t="0" r="0" b="0"/>
                  <wp:docPr id="8" name="圖片 8" descr="\\Datacenter\共享區\照片\103學年\103-12-11新住民文化列車\IMG_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Datacenter\共享區\照片\103學年\103-12-11新住民文化列車\IMG_3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386" w:rsidRPr="002C1386" w:rsidTr="002C1386">
        <w:tc>
          <w:tcPr>
            <w:tcW w:w="4814" w:type="dxa"/>
            <w:gridSpan w:val="2"/>
          </w:tcPr>
          <w:p w:rsidR="002C1386" w:rsidRPr="002C1386" w:rsidRDefault="00712CE4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試穿越南傳統服飾</w:t>
            </w:r>
          </w:p>
        </w:tc>
        <w:tc>
          <w:tcPr>
            <w:tcW w:w="4814" w:type="dxa"/>
            <w:gridSpan w:val="2"/>
          </w:tcPr>
          <w:p w:rsidR="002C1386" w:rsidRPr="002C1386" w:rsidRDefault="00712CE4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介紹越南的樂器</w:t>
            </w:r>
          </w:p>
        </w:tc>
      </w:tr>
      <w:tr w:rsidR="00712CE4" w:rsidRPr="002C1386" w:rsidTr="002C1386">
        <w:tc>
          <w:tcPr>
            <w:tcW w:w="4814" w:type="dxa"/>
            <w:gridSpan w:val="2"/>
          </w:tcPr>
          <w:p w:rsidR="00712CE4" w:rsidRDefault="00712CE4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 w:rsidRPr="00712CE4">
              <w:rPr>
                <w:rFonts w:ascii="華康方圓體W7" w:eastAsia="華康方圓體W7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79550" cy="2160000"/>
                  <wp:effectExtent l="0" t="0" r="0" b="0"/>
                  <wp:docPr id="9" name="圖片 9" descr="\\Datacenter\共享區\照片\103學年\103-11-19原住民文化列車\IMG_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Datacenter\共享區\照片\103學年\103-11-19原住民文化列車\IMG_0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712CE4" w:rsidRDefault="00712CE4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 w:rsidRPr="00712CE4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550" cy="2160000"/>
                  <wp:effectExtent l="0" t="0" r="0" b="0"/>
                  <wp:docPr id="10" name="圖片 10" descr="\\Datacenter\共享區\照片\103學年\103-11-19原住民文化列車\IMG_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Datacenter\共享區\照片\103學年\103-11-19原住民文化列車\IMG_0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E4" w:rsidRPr="002C1386" w:rsidTr="002C1386">
        <w:tc>
          <w:tcPr>
            <w:tcW w:w="4814" w:type="dxa"/>
            <w:gridSpan w:val="2"/>
          </w:tcPr>
          <w:p w:rsidR="00712CE4" w:rsidRDefault="00712CE4" w:rsidP="00F95C87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原住民文化列車</w:t>
            </w:r>
          </w:p>
        </w:tc>
        <w:tc>
          <w:tcPr>
            <w:tcW w:w="4814" w:type="dxa"/>
            <w:gridSpan w:val="2"/>
          </w:tcPr>
          <w:p w:rsidR="00712CE4" w:rsidRDefault="00F01013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多元族群介紹</w:t>
            </w:r>
          </w:p>
        </w:tc>
      </w:tr>
      <w:tr w:rsidR="00F01013" w:rsidRPr="002C1386" w:rsidTr="002C1386">
        <w:tc>
          <w:tcPr>
            <w:tcW w:w="4814" w:type="dxa"/>
            <w:gridSpan w:val="2"/>
          </w:tcPr>
          <w:p w:rsidR="00F01013" w:rsidRDefault="00F01013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bookmarkStart w:id="0" w:name="_GoBack"/>
            <w:r w:rsidRPr="00F01013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550" cy="2160000"/>
                  <wp:effectExtent l="0" t="0" r="0" b="0"/>
                  <wp:docPr id="11" name="圖片 11" descr="\\Datacenter\共享區\照片\103學年\103-11-19原住民文化列車\IMG_0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Datacenter\共享區\照片\103學年\103-11-19原住民文化列車\IMG_0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814" w:type="dxa"/>
            <w:gridSpan w:val="2"/>
          </w:tcPr>
          <w:p w:rsidR="00F01013" w:rsidRDefault="00F01013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 w:rsidRPr="00F01013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550" cy="2160000"/>
                  <wp:effectExtent l="0" t="0" r="0" b="0"/>
                  <wp:docPr id="12" name="圖片 12" descr="\\Datacenter\共享區\照片\103學年\103-11-19原住民文化列車\IMG_0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Datacenter\共享區\照片\103學年\103-11-19原住民文化列車\IMG_0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013" w:rsidRPr="002C1386" w:rsidTr="002C1386">
        <w:tc>
          <w:tcPr>
            <w:tcW w:w="4814" w:type="dxa"/>
            <w:gridSpan w:val="2"/>
          </w:tcPr>
          <w:p w:rsidR="00F01013" w:rsidRDefault="00F01013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族語教學</w:t>
            </w:r>
          </w:p>
        </w:tc>
        <w:tc>
          <w:tcPr>
            <w:tcW w:w="4814" w:type="dxa"/>
            <w:gridSpan w:val="2"/>
          </w:tcPr>
          <w:p w:rsidR="00F01013" w:rsidRDefault="00F01013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原住民歌舞展演</w:t>
            </w:r>
          </w:p>
        </w:tc>
      </w:tr>
    </w:tbl>
    <w:p w:rsidR="002C1386" w:rsidRPr="002C1386" w:rsidRDefault="002C1386">
      <w:pPr>
        <w:rPr>
          <w:rFonts w:ascii="華康方圓體W7" w:eastAsia="華康方圓體W7"/>
          <w:sz w:val="48"/>
          <w:szCs w:val="48"/>
        </w:rPr>
      </w:pPr>
    </w:p>
    <w:sectPr w:rsidR="002C1386" w:rsidRPr="002C1386" w:rsidSect="002C138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C0A" w:rsidRDefault="007E1C0A" w:rsidP="00A25F77">
      <w:r>
        <w:separator/>
      </w:r>
    </w:p>
  </w:endnote>
  <w:endnote w:type="continuationSeparator" w:id="0">
    <w:p w:rsidR="007E1C0A" w:rsidRDefault="007E1C0A" w:rsidP="00A25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方圓體W7"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C0A" w:rsidRDefault="007E1C0A" w:rsidP="00A25F77">
      <w:r>
        <w:separator/>
      </w:r>
    </w:p>
  </w:footnote>
  <w:footnote w:type="continuationSeparator" w:id="0">
    <w:p w:rsidR="007E1C0A" w:rsidRDefault="007E1C0A" w:rsidP="00A25F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86"/>
    <w:rsid w:val="002C1386"/>
    <w:rsid w:val="004555A5"/>
    <w:rsid w:val="00712CE4"/>
    <w:rsid w:val="007E1C0A"/>
    <w:rsid w:val="00961D3D"/>
    <w:rsid w:val="00A25F77"/>
    <w:rsid w:val="00F0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766C6F7-5216-4E5F-9E72-2DA901FF9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1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25F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25F7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25F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25F7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2015-09-04T06:19:00Z</dcterms:created>
  <dcterms:modified xsi:type="dcterms:W3CDTF">2015-09-04T06:33:00Z</dcterms:modified>
</cp:coreProperties>
</file>