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B" w:rsidRDefault="002E066B">
      <w:pPr>
        <w:widowControl/>
        <w:rPr>
          <w:rFonts w:eastAsia="標楷體" w:hAnsi="標楷體"/>
          <w:sz w:val="32"/>
          <w:szCs w:val="32"/>
        </w:rPr>
      </w:pPr>
      <w:bookmarkStart w:id="0" w:name="_GoBack"/>
      <w:bookmarkEnd w:id="0"/>
    </w:p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814B10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C04859">
        <w:rPr>
          <w:rFonts w:ascii="標楷體" w:eastAsia="標楷體" w:hAnsi="標楷體"/>
          <w:sz w:val="32"/>
          <w:szCs w:val="32"/>
        </w:rPr>
        <w:t>1</w:t>
      </w:r>
      <w:r w:rsidR="00451FD8" w:rsidRPr="00547B43">
        <w:rPr>
          <w:rFonts w:ascii="標楷體" w:eastAsia="標楷體" w:hAnsi="標楷體"/>
          <w:sz w:val="32"/>
          <w:szCs w:val="32"/>
        </w:rPr>
        <w:t>學年度辦理</w:t>
      </w:r>
      <w:r w:rsidR="00451FD8"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2C7A68" w:rsidRDefault="002C7A68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C7A68">
        <w:rPr>
          <w:rFonts w:ascii="標楷體" w:eastAsia="標楷體" w:hAnsi="標楷體"/>
          <w:b/>
          <w:sz w:val="32"/>
          <w:szCs w:val="32"/>
        </w:rPr>
        <w:t>111-15-1：造型設計與應用創意課程合作工作坊</w:t>
      </w:r>
      <w:r w:rsidR="00451FD8" w:rsidRPr="002C7A68">
        <w:rPr>
          <w:rFonts w:ascii="標楷體" w:eastAsia="標楷體" w:hAnsi="標楷體" w:hint="eastAsia"/>
          <w:sz w:val="32"/>
          <w:szCs w:val="32"/>
        </w:rPr>
        <w:t>實施計畫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="002A528C">
        <w:rPr>
          <w:rFonts w:ascii="標楷體" w:eastAsia="標楷體" w:hAnsi="標楷體" w:hint="eastAsia"/>
          <w:sz w:val="28"/>
          <w:szCs w:val="28"/>
        </w:rPr>
        <w:t>11</w:t>
      </w:r>
      <w:r w:rsidR="001F6AE0">
        <w:rPr>
          <w:rFonts w:ascii="標楷體" w:eastAsia="標楷體" w:hAnsi="標楷體"/>
          <w:sz w:val="28"/>
          <w:szCs w:val="28"/>
        </w:rPr>
        <w:t>1</w:t>
      </w:r>
      <w:r w:rsidRPr="00BA56A8">
        <w:rPr>
          <w:rFonts w:ascii="標楷體" w:eastAsia="標楷體" w:hAnsi="標楷體"/>
          <w:sz w:val="28"/>
          <w:szCs w:val="28"/>
        </w:rPr>
        <w:t>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C04859" w:rsidRDefault="00C04859" w:rsidP="00C04859">
      <w:pPr>
        <w:suppressAutoHyphens/>
        <w:snapToGrid w:val="0"/>
        <w:ind w:firstLineChars="200" w:firstLine="4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1.成立社區專業學習社群：</w:t>
      </w:r>
    </w:p>
    <w:p w:rsidR="00C04859" w:rsidRDefault="00C04859" w:rsidP="00C04859">
      <w:pPr>
        <w:suppressAutoHyphens/>
        <w:snapToGrid w:val="0"/>
      </w:pPr>
      <w:r>
        <w:rPr>
          <w:rFonts w:ascii="標楷體" w:eastAsia="標楷體" w:hAnsi="標楷體"/>
          <w:szCs w:val="20"/>
        </w:rPr>
        <w:t xml:space="preserve">     A.</w:t>
      </w:r>
      <w:r>
        <w:rPr>
          <w:rFonts w:ascii="標楷體" w:eastAsia="標楷體" w:hAnsi="標楷體" w:hint="eastAsia"/>
          <w:szCs w:val="20"/>
        </w:rPr>
        <w:t>結合</w:t>
      </w:r>
      <w:r>
        <w:rPr>
          <w:rFonts w:ascii="標楷體" w:eastAsia="標楷體" w:hAnsi="標楷體"/>
          <w:szCs w:val="20"/>
        </w:rPr>
        <w:t>社區內</w:t>
      </w:r>
      <w:r>
        <w:rPr>
          <w:rFonts w:ascii="Times New Roman" w:eastAsia="標楷體" w:hAnsi="Times New Roman"/>
          <w:szCs w:val="20"/>
        </w:rPr>
        <w:t>家政群領域</w:t>
      </w:r>
      <w:r>
        <w:rPr>
          <w:rFonts w:ascii="標楷體" w:eastAsia="標楷體" w:hAnsi="標楷體"/>
          <w:szCs w:val="20"/>
        </w:rPr>
        <w:t>教師，成立時尚造型科、美容科等專業課程研討之社群。</w:t>
      </w:r>
    </w:p>
    <w:p w:rsidR="00C04859" w:rsidRDefault="00C04859" w:rsidP="00C04859">
      <w:pPr>
        <w:suppressAutoHyphens/>
        <w:snapToGrid w:val="0"/>
        <w:ind w:left="960" w:hangingChars="400" w:hanging="96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 B.透過工作坊的精進研討進行特色課程教材製作，邀請社區內高中職學校老師參加公開觀課教學活動，分享教學心得。</w:t>
      </w:r>
    </w:p>
    <w:p w:rsidR="00C04859" w:rsidRDefault="00C04859" w:rsidP="00C04859">
      <w:pPr>
        <w:suppressAutoHyphens/>
        <w:snapToGrid w:val="0"/>
        <w:ind w:firstLineChars="200" w:firstLine="4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2.合作發展特色教學課程：</w:t>
      </w:r>
    </w:p>
    <w:p w:rsidR="00C04859" w:rsidRPr="0003552C" w:rsidRDefault="00C04859" w:rsidP="00C04859">
      <w:pPr>
        <w:snapToGrid w:val="0"/>
        <w:ind w:leftChars="300" w:left="960" w:hangingChars="100" w:hanging="240"/>
        <w:rPr>
          <w:rFonts w:eastAsia="標楷體"/>
        </w:rPr>
      </w:pPr>
      <w:r w:rsidRPr="0003552C">
        <w:rPr>
          <w:rFonts w:ascii="新細明體" w:hAnsi="新細明體" w:cs="新細明體" w:hint="eastAsia"/>
          <w:szCs w:val="20"/>
          <w:shd w:val="clear" w:color="auto" w:fill="FFFFFF"/>
        </w:rPr>
        <w:t>⑴</w:t>
      </w:r>
      <w:r w:rsidRPr="0003552C">
        <w:rPr>
          <w:rFonts w:ascii="標楷體" w:eastAsia="標楷體" w:hAnsi="標楷體"/>
          <w:szCs w:val="20"/>
          <w:shd w:val="clear" w:color="auto" w:fill="FFFFFF"/>
        </w:rPr>
        <w:t>.配合課程綱校訂特色課程</w:t>
      </w:r>
      <w:r w:rsidRPr="0003552C">
        <w:rPr>
          <w:rFonts w:ascii="標楷體" w:eastAsia="標楷體" w:hAnsi="標楷體"/>
          <w:bCs/>
          <w:szCs w:val="24"/>
        </w:rPr>
        <w:t>，與</w:t>
      </w:r>
      <w:r w:rsidRPr="0003552C">
        <w:rPr>
          <w:rFonts w:ascii="標楷體" w:eastAsia="標楷體" w:hAnsi="標楷體"/>
          <w:szCs w:val="20"/>
        </w:rPr>
        <w:t>社區內</w:t>
      </w:r>
      <w:r w:rsidRPr="0003552C">
        <w:rPr>
          <w:rFonts w:ascii="Times New Roman" w:eastAsia="標楷體" w:hAnsi="Times New Roman"/>
          <w:szCs w:val="20"/>
        </w:rPr>
        <w:t>家政群領域</w:t>
      </w:r>
      <w:r w:rsidRPr="0003552C">
        <w:rPr>
          <w:rFonts w:ascii="標楷體" w:eastAsia="標楷體" w:hAnsi="標楷體"/>
          <w:szCs w:val="20"/>
        </w:rPr>
        <w:t>教師</w:t>
      </w:r>
      <w:r w:rsidRPr="0003552C">
        <w:rPr>
          <w:rFonts w:ascii="標楷體" w:eastAsia="標楷體" w:hAnsi="標楷體"/>
          <w:bCs/>
          <w:szCs w:val="24"/>
        </w:rPr>
        <w:t>合作，</w:t>
      </w:r>
      <w:r w:rsidRPr="0003552C">
        <w:rPr>
          <w:rFonts w:ascii="標楷體" w:eastAsia="標楷體" w:hAnsi="標楷體"/>
          <w:szCs w:val="24"/>
        </w:rPr>
        <w:t>邀請</w:t>
      </w:r>
      <w:r w:rsidRPr="0003552C">
        <w:rPr>
          <w:rFonts w:ascii="標楷體" w:eastAsia="標楷體" w:hAnsi="標楷體"/>
          <w:szCs w:val="20"/>
          <w:shd w:val="clear" w:color="auto" w:fill="FFFFFF"/>
        </w:rPr>
        <w:t>科大端業界師資</w:t>
      </w:r>
      <w:r w:rsidRPr="0003552C">
        <w:rPr>
          <w:rFonts w:ascii="標楷體" w:eastAsia="標楷體" w:hAnsi="標楷體"/>
          <w:szCs w:val="24"/>
        </w:rPr>
        <w:t>針對造型計與應用異材質設計主題教材進行主講與研討，</w:t>
      </w:r>
      <w:r w:rsidRPr="0003552C">
        <w:rPr>
          <w:rFonts w:ascii="標楷體" w:eastAsia="標楷體" w:hAnsi="標楷體"/>
          <w:bCs/>
          <w:szCs w:val="24"/>
        </w:rPr>
        <w:t>藉由課程互動學習並專業精進創意學習，教師們於課前與課後進行研討，建構課程的完備性，激發師生的學習達到共好之理念，再進行造型設計與應用之課程</w:t>
      </w:r>
      <w:r w:rsidRPr="0003552C">
        <w:rPr>
          <w:rFonts w:ascii="標楷體" w:eastAsia="標楷體" w:hAnsi="標楷體"/>
          <w:szCs w:val="24"/>
          <w:shd w:val="clear" w:color="auto" w:fill="FFFFFF"/>
        </w:rPr>
        <w:t>創作設計</w:t>
      </w:r>
      <w:r w:rsidRPr="0003552C">
        <w:rPr>
          <w:rFonts w:ascii="標楷體" w:eastAsia="標楷體" w:hAnsi="標楷體"/>
          <w:bCs/>
          <w:szCs w:val="24"/>
        </w:rPr>
        <w:t>。</w:t>
      </w:r>
    </w:p>
    <w:p w:rsidR="00C04859" w:rsidRPr="0003552C" w:rsidRDefault="00C04859" w:rsidP="00C04859">
      <w:pPr>
        <w:snapToGrid w:val="0"/>
        <w:ind w:leftChars="300" w:left="960" w:hangingChars="100" w:hanging="240"/>
        <w:rPr>
          <w:rFonts w:ascii="標楷體" w:eastAsia="標楷體" w:hAnsi="標楷體"/>
          <w:bCs/>
          <w:szCs w:val="24"/>
        </w:rPr>
      </w:pPr>
      <w:r w:rsidRPr="0003552C">
        <w:rPr>
          <w:rFonts w:ascii="新細明體" w:hAnsi="新細明體" w:cs="新細明體" w:hint="eastAsia"/>
          <w:bCs/>
          <w:szCs w:val="24"/>
        </w:rPr>
        <w:t>⑵</w:t>
      </w:r>
      <w:r w:rsidRPr="0003552C">
        <w:rPr>
          <w:rFonts w:ascii="標楷體" w:eastAsia="標楷體" w:hAnsi="標楷體"/>
          <w:bCs/>
          <w:szCs w:val="24"/>
        </w:rPr>
        <w:t>.協助提升教師課程規劃力及課程品質，增加發展社區高中職特色課程數與質量性，以利教師實務教學技巧專業性，了解產業界動態及創意學習。</w:t>
      </w:r>
    </w:p>
    <w:p w:rsidR="00451FD8" w:rsidRDefault="00C04859" w:rsidP="00C0485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="00451FD8" w:rsidRPr="0046621F">
        <w:rPr>
          <w:rFonts w:ascii="標楷體" w:eastAsia="標楷體" w:hAnsi="標楷體"/>
          <w:sz w:val="28"/>
          <w:szCs w:val="28"/>
        </w:rPr>
        <w:t>(</w:t>
      </w:r>
      <w:r w:rsidR="00451FD8">
        <w:rPr>
          <w:rFonts w:ascii="標楷體" w:eastAsia="標楷體" w:hAnsi="標楷體" w:hint="eastAsia"/>
          <w:sz w:val="28"/>
          <w:szCs w:val="28"/>
        </w:rPr>
        <w:t>三</w:t>
      </w:r>
      <w:r w:rsidR="00451FD8" w:rsidRPr="0046621F">
        <w:rPr>
          <w:rFonts w:ascii="標楷體" w:eastAsia="標楷體" w:hAnsi="標楷體" w:hint="eastAsia"/>
          <w:sz w:val="28"/>
          <w:szCs w:val="28"/>
        </w:rPr>
        <w:t>)</w:t>
      </w:r>
      <w:r w:rsidR="00451FD8"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5035" w:type="pct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385"/>
        <w:gridCol w:w="1353"/>
        <w:gridCol w:w="2317"/>
        <w:gridCol w:w="3228"/>
        <w:gridCol w:w="1706"/>
      </w:tblGrid>
      <w:tr w:rsidR="00C04859" w:rsidTr="008E0E45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場次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名稱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參與對象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內容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講師</w:t>
            </w:r>
          </w:p>
        </w:tc>
      </w:tr>
      <w:tr w:rsidR="00C04859" w:rsidTr="008E0E45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家政群領域社群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每月</w:t>
            </w:r>
            <w:r>
              <w:rPr>
                <w:rFonts w:ascii="Times New Roman" w:eastAsia="標楷體" w:hAnsi="Times New Roman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時尚造型科召集人及社區教師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ind w:left="240" w:hanging="240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1.</w:t>
            </w:r>
            <w:r>
              <w:rPr>
                <w:rFonts w:ascii="Times New Roman" w:eastAsia="標楷體" w:hAnsi="Times New Roman"/>
                <w:szCs w:val="20"/>
              </w:rPr>
              <w:t>進行</w:t>
            </w:r>
            <w:r>
              <w:rPr>
                <w:rFonts w:ascii="標楷體" w:eastAsia="標楷體" w:hAnsi="標楷體"/>
                <w:bCs/>
                <w:szCs w:val="24"/>
              </w:rPr>
              <w:t>造型設計與應用</w:t>
            </w:r>
            <w:r>
              <w:rPr>
                <w:rFonts w:ascii="Times New Roman" w:eastAsia="標楷體" w:hAnsi="Times New Roman"/>
                <w:szCs w:val="20"/>
              </w:rPr>
              <w:t>課程共備研討</w:t>
            </w:r>
          </w:p>
          <w:p w:rsidR="00C04859" w:rsidRDefault="00C04859" w:rsidP="0055544D">
            <w:pPr>
              <w:snapToGrid w:val="0"/>
              <w:ind w:left="240" w:hanging="240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2.</w:t>
            </w:r>
            <w:r>
              <w:rPr>
                <w:rFonts w:ascii="Times New Roman" w:eastAsia="標楷體" w:hAnsi="Times New Roman"/>
                <w:szCs w:val="20"/>
              </w:rPr>
              <w:t>教材</w:t>
            </w:r>
            <w:r>
              <w:rPr>
                <w:rFonts w:ascii="標楷體" w:eastAsia="標楷體" w:hAnsi="標楷體"/>
                <w:szCs w:val="20"/>
              </w:rPr>
              <w:t>研討與</w:t>
            </w:r>
            <w:r>
              <w:rPr>
                <w:rFonts w:ascii="Times New Roman" w:eastAsia="標楷體" w:hAnsi="Times New Roman"/>
                <w:szCs w:val="20"/>
              </w:rPr>
              <w:t>設計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</w:rPr>
              <w:t>本校</w:t>
            </w:r>
            <w:r>
              <w:rPr>
                <w:rFonts w:ascii="Times New Roman" w:eastAsia="標楷體" w:hAnsi="Times New Roman"/>
                <w:szCs w:val="20"/>
              </w:rPr>
              <w:t>時尚造型</w:t>
            </w:r>
            <w:r>
              <w:rPr>
                <w:rFonts w:ascii="標楷體" w:eastAsia="標楷體" w:hAnsi="標楷體"/>
                <w:szCs w:val="20"/>
              </w:rPr>
              <w:t>科教師</w:t>
            </w:r>
          </w:p>
        </w:tc>
      </w:tr>
      <w:tr w:rsidR="00C04859" w:rsidTr="008E0E45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bCs/>
                <w:szCs w:val="24"/>
              </w:rPr>
              <w:t>造型設計與應用</w:t>
            </w: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研習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111年11月</w:t>
            </w:r>
            <w:r>
              <w:rPr>
                <w:rFonts w:ascii="標楷體" w:eastAsia="標楷體" w:hAnsi="標楷體" w:hint="eastAsia"/>
                <w:szCs w:val="20"/>
              </w:rPr>
              <w:t>24日</w:t>
            </w:r>
          </w:p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</w:rPr>
              <w:t>本校</w:t>
            </w:r>
            <w:r>
              <w:rPr>
                <w:rFonts w:ascii="Times New Roman" w:eastAsia="標楷體" w:hAnsi="Times New Roman"/>
                <w:szCs w:val="20"/>
              </w:rPr>
              <w:t>時尚造型</w:t>
            </w:r>
            <w:r>
              <w:rPr>
                <w:rFonts w:ascii="標楷體" w:eastAsia="標楷體" w:hAnsi="標楷體"/>
                <w:szCs w:val="20"/>
              </w:rPr>
              <w:t>科與家政群科相關之社區高中職教師。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ind w:left="240" w:hanging="24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標楷體" w:eastAsia="標楷體" w:hAnsi="標楷體"/>
                <w:bCs/>
                <w:szCs w:val="24"/>
              </w:rPr>
              <w:t>造型設計與應用課程</w:t>
            </w:r>
            <w:r>
              <w:rPr>
                <w:rFonts w:ascii="Times New Roman" w:eastAsia="標楷體" w:hAnsi="Times New Roman"/>
                <w:szCs w:val="24"/>
              </w:rPr>
              <w:t>介紹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異材質之介紹。</w:t>
            </w:r>
          </w:p>
          <w:p w:rsidR="00C04859" w:rsidRDefault="00C04859" w:rsidP="0055544D">
            <w:pPr>
              <w:snapToGrid w:val="0"/>
              <w:ind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冷瓷土介紹及基本花塑型實作技巧</w:t>
            </w:r>
          </w:p>
          <w:p w:rsidR="00C04859" w:rsidRDefault="00C04859" w:rsidP="0055544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教材發展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科大端業界專業師資</w:t>
            </w:r>
          </w:p>
        </w:tc>
      </w:tr>
      <w:tr w:rsidR="00C04859" w:rsidTr="008E0E45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bCs/>
                <w:szCs w:val="24"/>
              </w:rPr>
              <w:t>造型設計與應用</w:t>
            </w: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研習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6C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112年</w:t>
            </w:r>
          </w:p>
          <w:p w:rsidR="00C04859" w:rsidRDefault="00C04859" w:rsidP="008E0E45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2月</w:t>
            </w:r>
            <w:r w:rsidR="008E0E45">
              <w:rPr>
                <w:rFonts w:ascii="標楷體" w:eastAsia="標楷體" w:hAnsi="標楷體"/>
                <w:szCs w:val="20"/>
              </w:rPr>
              <w:t>14-15</w:t>
            </w:r>
            <w:r w:rsidR="0070196C">
              <w:rPr>
                <w:rFonts w:ascii="標楷體" w:eastAsia="標楷體" w:hAnsi="標楷體"/>
                <w:szCs w:val="20"/>
              </w:rPr>
              <w:t>日</w:t>
            </w:r>
            <w:r w:rsidR="0070196C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2節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70196C">
            <w:pPr>
              <w:snapToGrid w:val="0"/>
            </w:pPr>
            <w:r>
              <w:rPr>
                <w:rFonts w:ascii="標楷體" w:eastAsia="標楷體" w:hAnsi="標楷體"/>
                <w:szCs w:val="20"/>
              </w:rPr>
              <w:t>本校</w:t>
            </w:r>
            <w:r>
              <w:rPr>
                <w:rFonts w:ascii="Times New Roman" w:eastAsia="標楷體" w:hAnsi="Times New Roman"/>
                <w:szCs w:val="20"/>
              </w:rPr>
              <w:t>時尚造型</w:t>
            </w:r>
            <w:r>
              <w:rPr>
                <w:rFonts w:ascii="標楷體" w:eastAsia="標楷體" w:hAnsi="標楷體"/>
                <w:szCs w:val="20"/>
              </w:rPr>
              <w:t>科與家政群科相關之社區高中職教師。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ind w:left="240" w:hanging="24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標楷體" w:eastAsia="標楷體" w:hAnsi="標楷體"/>
                <w:bCs/>
                <w:szCs w:val="24"/>
              </w:rPr>
              <w:t>造型設計與應用課程</w:t>
            </w:r>
            <w:r>
              <w:rPr>
                <w:rFonts w:ascii="Times New Roman" w:eastAsia="標楷體" w:hAnsi="Times New Roman"/>
                <w:szCs w:val="24"/>
              </w:rPr>
              <w:t>介紹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異材質之介紹。</w:t>
            </w:r>
          </w:p>
          <w:p w:rsidR="00C04859" w:rsidRDefault="00C04859" w:rsidP="0055544D">
            <w:pPr>
              <w:snapToGrid w:val="0"/>
              <w:ind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冷瓷土仿真花型的種類與實作</w:t>
            </w:r>
          </w:p>
          <w:p w:rsidR="00C04859" w:rsidRDefault="00C04859" w:rsidP="0055544D">
            <w:pPr>
              <w:snapToGrid w:val="0"/>
              <w:ind w:firstLin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冷瓷土花耳環與項鍊製作</w:t>
            </w:r>
          </w:p>
          <w:p w:rsidR="00C04859" w:rsidRDefault="00C04859" w:rsidP="0055544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教材開發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科大端業界專業師資</w:t>
            </w:r>
          </w:p>
        </w:tc>
      </w:tr>
      <w:tr w:rsidR="00C04859" w:rsidTr="008E0E45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bCs/>
                <w:szCs w:val="24"/>
              </w:rPr>
              <w:t>造型設計與應用</w:t>
            </w: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實習課程-</w:t>
            </w:r>
            <w:r>
              <w:rPr>
                <w:rFonts w:ascii="標楷體" w:eastAsia="標楷體" w:hAnsi="標楷體"/>
                <w:szCs w:val="20"/>
              </w:rPr>
              <w:t>公開觀課教學活動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112年04月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ind w:left="240" w:hanging="240"/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邀請社區內高中職學校老師</w:t>
            </w:r>
          </w:p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</w:rPr>
              <w:t>2.本校學生生（30人）。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  <w:ind w:left="240" w:hanging="24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1.課程合作之教學演示分享與課後檢討</w:t>
            </w:r>
          </w:p>
          <w:p w:rsidR="00C04859" w:rsidRDefault="00C04859" w:rsidP="0055544D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2.成果分享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859" w:rsidRDefault="00C04859" w:rsidP="0055544D">
            <w:pPr>
              <w:snapToGrid w:val="0"/>
            </w:pPr>
            <w:r>
              <w:rPr>
                <w:rFonts w:ascii="標楷體" w:eastAsia="標楷體" w:hAnsi="標楷體"/>
                <w:szCs w:val="20"/>
                <w:shd w:val="clear" w:color="auto" w:fill="FFFFFF"/>
              </w:rPr>
              <w:t>科大端業界專業師資</w:t>
            </w:r>
          </w:p>
        </w:tc>
      </w:tr>
    </w:tbl>
    <w:p w:rsidR="00C04859" w:rsidRDefault="00C04859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04859" w:rsidRDefault="00C04859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04859" w:rsidRDefault="00C04859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04859" w:rsidRPr="002D6F0C" w:rsidRDefault="00C04859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lastRenderedPageBreak/>
        <w:t xml:space="preserve"> (五)預期效益：</w:t>
      </w:r>
    </w:p>
    <w:p w:rsidR="00C04859" w:rsidRPr="001F6AE0" w:rsidRDefault="00C04859" w:rsidP="00C04859">
      <w:pPr>
        <w:snapToGrid w:val="0"/>
        <w:ind w:leftChars="300" w:left="1000" w:hangingChars="100" w:hanging="280"/>
        <w:rPr>
          <w:sz w:val="28"/>
          <w:szCs w:val="28"/>
        </w:rPr>
      </w:pPr>
      <w:r w:rsidRPr="001F6AE0">
        <w:rPr>
          <w:rFonts w:ascii="標楷體" w:eastAsia="標楷體" w:hAnsi="標楷體"/>
          <w:sz w:val="28"/>
          <w:szCs w:val="28"/>
          <w:shd w:val="clear" w:color="auto" w:fill="FFFFFF"/>
        </w:rPr>
        <w:t>1.社區教師透過示範實作工作坊教學，增進對</w:t>
      </w:r>
      <w:r w:rsidRPr="001F6AE0">
        <w:rPr>
          <w:rFonts w:ascii="標楷體" w:eastAsia="標楷體" w:hAnsi="標楷體"/>
          <w:sz w:val="28"/>
          <w:szCs w:val="28"/>
        </w:rPr>
        <w:t>造型設計與應用異材質的課程</w:t>
      </w:r>
      <w:r w:rsidRPr="001F6AE0">
        <w:rPr>
          <w:rFonts w:ascii="標楷體" w:eastAsia="標楷體" w:hAnsi="標楷體"/>
          <w:sz w:val="28"/>
          <w:szCs w:val="28"/>
          <w:shd w:val="clear" w:color="auto" w:fill="FFFFFF"/>
        </w:rPr>
        <w:t>開發運用，可增加社區內教師教學的課程開發數量，進而讓社區的師生能了解</w:t>
      </w:r>
      <w:r w:rsidRPr="001F6AE0">
        <w:rPr>
          <w:rFonts w:ascii="標楷體" w:eastAsia="標楷體" w:hAnsi="標楷體"/>
          <w:sz w:val="28"/>
          <w:szCs w:val="28"/>
        </w:rPr>
        <w:t>異材質</w:t>
      </w:r>
      <w:r w:rsidRPr="001F6AE0">
        <w:rPr>
          <w:rFonts w:ascii="標楷體" w:eastAsia="標楷體" w:hAnsi="標楷體"/>
          <w:sz w:val="28"/>
          <w:szCs w:val="28"/>
          <w:shd w:val="clear" w:color="auto" w:fill="FFFFFF"/>
        </w:rPr>
        <w:t>在生活上的意義。</w:t>
      </w:r>
    </w:p>
    <w:p w:rsidR="00C04859" w:rsidRPr="001F6AE0" w:rsidRDefault="00C04859" w:rsidP="00C04859">
      <w:pPr>
        <w:snapToGrid w:val="0"/>
        <w:ind w:left="1400" w:hangingChars="500" w:hanging="1400"/>
        <w:rPr>
          <w:sz w:val="28"/>
          <w:szCs w:val="28"/>
        </w:rPr>
      </w:pPr>
      <w:r w:rsidRPr="001F6AE0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    2.</w:t>
      </w:r>
      <w:r w:rsidRPr="001F6AE0">
        <w:rPr>
          <w:rFonts w:ascii="標楷體" w:eastAsia="標楷體" w:hAnsi="標楷體"/>
          <w:sz w:val="28"/>
          <w:szCs w:val="28"/>
        </w:rPr>
        <w:t>造型設計與應用</w:t>
      </w:r>
      <w:r w:rsidRPr="001F6AE0">
        <w:rPr>
          <w:rFonts w:ascii="標楷體" w:eastAsia="標楷體" w:hAnsi="標楷體"/>
          <w:sz w:val="28"/>
          <w:szCs w:val="28"/>
          <w:shd w:val="clear" w:color="auto" w:fill="FFFFFF"/>
        </w:rPr>
        <w:t>特色課程實習之教案合作課程，對於社區家政科師生學生更具未來性，並藉由成果分享，讓學生了解產業之動向。</w:t>
      </w:r>
    </w:p>
    <w:p w:rsidR="0090217A" w:rsidRDefault="00451FD8" w:rsidP="00C04859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79381C">
      <w:pPr>
        <w:snapToGrid w:val="0"/>
        <w:rPr>
          <w:rFonts w:ascii="標楷體" w:eastAsia="標楷體" w:hAnsi="標楷體"/>
          <w:sz w:val="20"/>
          <w:szCs w:val="20"/>
        </w:rPr>
      </w:pPr>
    </w:p>
    <w:p w:rsidR="0070196C" w:rsidRDefault="0070196C">
      <w:pPr>
        <w:widowControl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br w:type="page"/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lastRenderedPageBreak/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</w:t>
      </w:r>
      <w:r w:rsidR="00814B10">
        <w:rPr>
          <w:rFonts w:ascii="標楷體" w:eastAsia="標楷體" w:hAnsi="標楷體" w:hint="eastAsia"/>
          <w:sz w:val="32"/>
          <w:szCs w:val="32"/>
        </w:rPr>
        <w:t>1</w:t>
      </w:r>
      <w:r w:rsidR="00C04859">
        <w:rPr>
          <w:rFonts w:ascii="標楷體" w:eastAsia="標楷體" w:hAnsi="標楷體"/>
          <w:sz w:val="32"/>
          <w:szCs w:val="32"/>
        </w:rPr>
        <w:t>1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Default="00C04859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E0E45">
        <w:rPr>
          <w:rFonts w:ascii="標楷體" w:eastAsia="標楷體" w:hAnsi="標楷體"/>
          <w:b/>
          <w:sz w:val="32"/>
          <w:szCs w:val="32"/>
        </w:rPr>
        <w:t>111-15-1：造型設計與應用創意課程合作工作坊</w:t>
      </w:r>
      <w:r w:rsidR="002A528C" w:rsidRPr="00D05AC5">
        <w:rPr>
          <w:rFonts w:eastAsia="標楷體" w:hint="eastAsia"/>
          <w:sz w:val="32"/>
          <w:szCs w:val="32"/>
        </w:rPr>
        <w:t>報名表</w:t>
      </w:r>
    </w:p>
    <w:p w:rsidR="00020943" w:rsidRPr="00020943" w:rsidRDefault="00020943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020943" w:rsidRDefault="00020943" w:rsidP="008E0E45">
      <w:pPr>
        <w:snapToGrid w:val="0"/>
        <w:ind w:firstLineChars="200" w:firstLine="6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活動主題</w:t>
      </w:r>
      <w:r w:rsidR="00D05AC5" w:rsidRPr="00392856">
        <w:rPr>
          <w:rFonts w:eastAsia="標楷體"/>
          <w:sz w:val="32"/>
          <w:szCs w:val="32"/>
        </w:rPr>
        <w:t>：</w:t>
      </w:r>
      <w:r w:rsidR="00814B10" w:rsidRPr="002A528C">
        <w:rPr>
          <w:rFonts w:eastAsia="標楷體"/>
          <w:sz w:val="36"/>
          <w:szCs w:val="36"/>
        </w:rPr>
        <w:t>□</w:t>
      </w:r>
      <w:r w:rsidR="00814B10" w:rsidRPr="002A528C">
        <w:rPr>
          <w:rFonts w:ascii="標楷體" w:eastAsia="標楷體" w:hAnsi="標楷體"/>
          <w:sz w:val="28"/>
          <w:szCs w:val="28"/>
        </w:rPr>
        <w:t>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C04859">
        <w:rPr>
          <w:rFonts w:ascii="標楷體" w:eastAsia="標楷體" w:hAnsi="標楷體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>年1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>月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</w:t>
      </w:r>
      <w:r w:rsidR="00C04859">
        <w:rPr>
          <w:rFonts w:ascii="標楷體" w:eastAsia="標楷體" w:hAnsi="標楷體"/>
          <w:sz w:val="28"/>
          <w:szCs w:val="28"/>
        </w:rPr>
        <w:t>4</w:t>
      </w:r>
      <w:r w:rsidR="00814B10" w:rsidRPr="002A528C">
        <w:rPr>
          <w:rFonts w:ascii="標楷體" w:eastAsia="標楷體" w:hAnsi="標楷體"/>
          <w:sz w:val="28"/>
          <w:szCs w:val="28"/>
        </w:rPr>
        <w:t>日（星期</w:t>
      </w:r>
      <w:r w:rsidR="00C04859">
        <w:rPr>
          <w:rFonts w:ascii="標楷體" w:eastAsia="標楷體" w:hAnsi="標楷體" w:hint="eastAsia"/>
          <w:sz w:val="28"/>
          <w:szCs w:val="28"/>
        </w:rPr>
        <w:t>四</w:t>
      </w:r>
      <w:r w:rsidR="00814B10" w:rsidRPr="002A528C">
        <w:rPr>
          <w:rFonts w:ascii="標楷體" w:eastAsia="標楷體" w:hAnsi="標楷體"/>
          <w:sz w:val="28"/>
          <w:szCs w:val="28"/>
        </w:rPr>
        <w:t>）上午09: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</w:t>
      </w:r>
      <w:r w:rsidR="00814B10" w:rsidRPr="002A528C">
        <w:rPr>
          <w:rFonts w:ascii="標楷體" w:eastAsia="標楷體" w:hAnsi="標楷體"/>
          <w:sz w:val="28"/>
          <w:szCs w:val="28"/>
        </w:rPr>
        <w:t>0~1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6</w:t>
      </w:r>
      <w:r w:rsidR="00814B10" w:rsidRPr="002A528C">
        <w:rPr>
          <w:rFonts w:ascii="標楷體" w:eastAsia="標楷體" w:hAnsi="標楷體"/>
          <w:sz w:val="28"/>
          <w:szCs w:val="28"/>
        </w:rPr>
        <w:t>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 xml:space="preserve">0 </w:t>
      </w:r>
    </w:p>
    <w:p w:rsidR="00020943" w:rsidRPr="00020943" w:rsidRDefault="00020943" w:rsidP="00020943">
      <w:pPr>
        <w:snapToGrid w:val="0"/>
        <w:ind w:firstLineChars="346" w:firstLine="9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0196C">
        <w:rPr>
          <w:rFonts w:ascii="標楷體" w:eastAsia="標楷體" w:hAnsi="標楷體"/>
          <w:sz w:val="28"/>
          <w:szCs w:val="28"/>
        </w:rPr>
        <w:t xml:space="preserve"> </w:t>
      </w:r>
      <w:r w:rsidRPr="002A528C">
        <w:rPr>
          <w:rFonts w:eastAsia="標楷體"/>
          <w:sz w:val="36"/>
          <w:szCs w:val="36"/>
        </w:rPr>
        <w:t>□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</w:t>
      </w:r>
      <w:r w:rsidR="00C04859">
        <w:rPr>
          <w:rFonts w:ascii="標楷體" w:eastAsia="標楷體" w:hAnsi="標楷體"/>
          <w:sz w:val="28"/>
          <w:szCs w:val="28"/>
        </w:rPr>
        <w:t>2</w:t>
      </w:r>
      <w:r w:rsidRPr="00020943">
        <w:rPr>
          <w:rFonts w:ascii="標楷體" w:eastAsia="標楷體" w:hAnsi="標楷體"/>
          <w:sz w:val="28"/>
          <w:szCs w:val="28"/>
        </w:rPr>
        <w:t>年</w:t>
      </w:r>
      <w:r w:rsidR="00C04859">
        <w:rPr>
          <w:rFonts w:ascii="標楷體" w:eastAsia="標楷體" w:hAnsi="標楷體"/>
          <w:sz w:val="28"/>
          <w:szCs w:val="28"/>
        </w:rPr>
        <w:t>02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="0070196C">
        <w:rPr>
          <w:rFonts w:ascii="標楷體" w:eastAsia="標楷體" w:hAnsi="標楷體"/>
          <w:sz w:val="28"/>
          <w:szCs w:val="28"/>
        </w:rPr>
        <w:t>14</w:t>
      </w:r>
      <w:r w:rsidR="008E0E45">
        <w:rPr>
          <w:rFonts w:ascii="標楷體" w:eastAsia="標楷體" w:hAnsi="標楷體"/>
          <w:sz w:val="28"/>
          <w:szCs w:val="28"/>
        </w:rPr>
        <w:t>-15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</w:t>
      </w:r>
      <w:r w:rsidR="00C04859" w:rsidRPr="002A528C">
        <w:rPr>
          <w:rFonts w:ascii="標楷體" w:eastAsia="標楷體" w:hAnsi="標楷體"/>
          <w:sz w:val="28"/>
          <w:szCs w:val="28"/>
        </w:rPr>
        <w:t>上午09:</w:t>
      </w:r>
      <w:r w:rsidR="00C04859" w:rsidRPr="002A528C">
        <w:rPr>
          <w:rFonts w:ascii="標楷體" w:eastAsia="標楷體" w:hAnsi="標楷體" w:hint="eastAsia"/>
          <w:sz w:val="28"/>
          <w:szCs w:val="28"/>
        </w:rPr>
        <w:t>2</w:t>
      </w:r>
      <w:r w:rsidR="00C04859" w:rsidRPr="002A528C">
        <w:rPr>
          <w:rFonts w:ascii="標楷體" w:eastAsia="標楷體" w:hAnsi="標楷體"/>
          <w:sz w:val="28"/>
          <w:szCs w:val="28"/>
        </w:rPr>
        <w:t>0~1</w:t>
      </w:r>
      <w:r w:rsidR="00C04859" w:rsidRPr="002A528C">
        <w:rPr>
          <w:rFonts w:ascii="標楷體" w:eastAsia="標楷體" w:hAnsi="標楷體" w:hint="eastAsia"/>
          <w:sz w:val="28"/>
          <w:szCs w:val="28"/>
        </w:rPr>
        <w:t>6</w:t>
      </w:r>
      <w:r w:rsidR="00C04859" w:rsidRPr="002A528C">
        <w:rPr>
          <w:rFonts w:ascii="標楷體" w:eastAsia="標楷體" w:hAnsi="標楷體"/>
          <w:sz w:val="28"/>
          <w:szCs w:val="28"/>
        </w:rPr>
        <w:t>:</w:t>
      </w:r>
      <w:r w:rsidR="00C04859" w:rsidRPr="002A528C">
        <w:rPr>
          <w:rFonts w:ascii="標楷體" w:eastAsia="標楷體" w:hAnsi="標楷體" w:hint="eastAsia"/>
          <w:sz w:val="28"/>
          <w:szCs w:val="28"/>
        </w:rPr>
        <w:t>1</w:t>
      </w:r>
      <w:r w:rsidR="00C04859" w:rsidRPr="002A528C">
        <w:rPr>
          <w:rFonts w:ascii="標楷體" w:eastAsia="標楷體" w:hAnsi="標楷體"/>
          <w:sz w:val="28"/>
          <w:szCs w:val="28"/>
        </w:rPr>
        <w:t>0</w:t>
      </w:r>
    </w:p>
    <w:p w:rsidR="00D05AC5" w:rsidRPr="00814B10" w:rsidRDefault="00D05AC5" w:rsidP="00814B10">
      <w:pPr>
        <w:ind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41"/>
        <w:gridCol w:w="1418"/>
        <w:gridCol w:w="1417"/>
        <w:gridCol w:w="1276"/>
        <w:gridCol w:w="1276"/>
        <w:gridCol w:w="1425"/>
      </w:tblGrid>
      <w:tr w:rsidR="00D05AC5" w:rsidRPr="00C12CFD" w:rsidTr="002A528C">
        <w:trPr>
          <w:trHeight w:val="9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8153" w:type="dxa"/>
            <w:gridSpan w:val="6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020943">
        <w:trPr>
          <w:trHeight w:val="117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020943" w:rsidRDefault="00020943" w:rsidP="000209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020943" w:rsidRPr="00C12CFD" w:rsidRDefault="00020943" w:rsidP="00020943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</w:tr>
      <w:tr w:rsidR="002A528C" w:rsidRPr="00C12CFD" w:rsidTr="002A528C">
        <w:trPr>
          <w:trHeight w:val="98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2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</w:t>
      </w:r>
      <w:r w:rsidR="002C7A68">
        <w:rPr>
          <w:rFonts w:eastAsia="標楷體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月</w:t>
      </w:r>
      <w:r w:rsidR="002C7A68">
        <w:rPr>
          <w:rFonts w:eastAsia="標楷體"/>
          <w:sz w:val="28"/>
          <w:szCs w:val="28"/>
        </w:rPr>
        <w:t>21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="002A528C">
        <w:rPr>
          <w:rFonts w:eastAsia="標楷體" w:hint="eastAsia"/>
          <w:sz w:val="28"/>
          <w:szCs w:val="28"/>
        </w:rPr>
        <w:t>及</w:t>
      </w:r>
      <w:r w:rsidR="00020943">
        <w:rPr>
          <w:rFonts w:eastAsia="標楷體" w:hint="eastAsia"/>
          <w:sz w:val="28"/>
          <w:szCs w:val="28"/>
        </w:rPr>
        <w:t>教師</w:t>
      </w:r>
      <w:r w:rsidR="002C7A68">
        <w:rPr>
          <w:rFonts w:eastAsia="標楷體" w:hint="eastAsia"/>
          <w:sz w:val="28"/>
          <w:szCs w:val="28"/>
        </w:rPr>
        <w:t>學生</w:t>
      </w:r>
      <w:r w:rsidRPr="006B74CC">
        <w:rPr>
          <w:rFonts w:eastAsia="標楷體" w:hint="eastAsia"/>
          <w:sz w:val="28"/>
          <w:szCs w:val="28"/>
        </w:rPr>
        <w:t>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</w:t>
      </w:r>
      <w:r w:rsidR="002C7A68">
        <w:rPr>
          <w:rFonts w:eastAsia="標楷體"/>
          <w:sz w:val="28"/>
          <w:szCs w:val="28"/>
        </w:rPr>
        <w:t>6</w:t>
      </w:r>
      <w:r w:rsidR="000A133F">
        <w:rPr>
          <w:rFonts w:eastAsia="標楷體" w:hint="eastAsia"/>
          <w:sz w:val="28"/>
          <w:szCs w:val="28"/>
        </w:rPr>
        <w:t>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70" w:rsidRDefault="00C21570" w:rsidP="00846866">
      <w:r>
        <w:separator/>
      </w:r>
    </w:p>
  </w:endnote>
  <w:endnote w:type="continuationSeparator" w:id="0">
    <w:p w:rsidR="00C21570" w:rsidRDefault="00C21570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70" w:rsidRDefault="00C21570" w:rsidP="00846866">
      <w:r>
        <w:separator/>
      </w:r>
    </w:p>
  </w:footnote>
  <w:footnote w:type="continuationSeparator" w:id="0">
    <w:p w:rsidR="00C21570" w:rsidRDefault="00C21570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C3"/>
    <w:rsid w:val="00011058"/>
    <w:rsid w:val="00020943"/>
    <w:rsid w:val="0003429C"/>
    <w:rsid w:val="000A133F"/>
    <w:rsid w:val="001162D3"/>
    <w:rsid w:val="00155D6B"/>
    <w:rsid w:val="0016115D"/>
    <w:rsid w:val="001B7E86"/>
    <w:rsid w:val="001D6C05"/>
    <w:rsid w:val="001F6AE0"/>
    <w:rsid w:val="002277DE"/>
    <w:rsid w:val="00291CA1"/>
    <w:rsid w:val="002920BB"/>
    <w:rsid w:val="002A528C"/>
    <w:rsid w:val="002B7B78"/>
    <w:rsid w:val="002C7A68"/>
    <w:rsid w:val="002E066B"/>
    <w:rsid w:val="002F6E58"/>
    <w:rsid w:val="00331945"/>
    <w:rsid w:val="00385931"/>
    <w:rsid w:val="00410C5B"/>
    <w:rsid w:val="0042518E"/>
    <w:rsid w:val="00451FD8"/>
    <w:rsid w:val="004721EE"/>
    <w:rsid w:val="004753A4"/>
    <w:rsid w:val="004E2E00"/>
    <w:rsid w:val="005D4632"/>
    <w:rsid w:val="0060354E"/>
    <w:rsid w:val="006B1659"/>
    <w:rsid w:val="006C1AB0"/>
    <w:rsid w:val="006F008F"/>
    <w:rsid w:val="006F1020"/>
    <w:rsid w:val="0070196C"/>
    <w:rsid w:val="00765F3A"/>
    <w:rsid w:val="0079381C"/>
    <w:rsid w:val="007941C3"/>
    <w:rsid w:val="007F33C9"/>
    <w:rsid w:val="00814B10"/>
    <w:rsid w:val="00846866"/>
    <w:rsid w:val="008E0E45"/>
    <w:rsid w:val="0090217A"/>
    <w:rsid w:val="00AA79BA"/>
    <w:rsid w:val="00B21C0C"/>
    <w:rsid w:val="00B92A57"/>
    <w:rsid w:val="00BE338B"/>
    <w:rsid w:val="00BE679F"/>
    <w:rsid w:val="00C04859"/>
    <w:rsid w:val="00C21570"/>
    <w:rsid w:val="00C40D0F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848B-DEAF-4B62-9015-CD4652D2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>SYNNEX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APJH-B6630</cp:lastModifiedBy>
  <cp:revision>2</cp:revision>
  <cp:lastPrinted>2022-11-07T12:14:00Z</cp:lastPrinted>
  <dcterms:created xsi:type="dcterms:W3CDTF">2022-11-21T08:16:00Z</dcterms:created>
  <dcterms:modified xsi:type="dcterms:W3CDTF">2022-11-21T08:16:00Z</dcterms:modified>
</cp:coreProperties>
</file>