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CA" w:rsidRDefault="00D60929">
      <w:bookmarkStart w:id="0" w:name="_GoBack"/>
      <w:bookmarkEnd w:id="0"/>
      <w:r w:rsidRPr="00D60929">
        <w:rPr>
          <w:rFonts w:hint="eastAsia"/>
        </w:rPr>
        <w:t>【悠遊風景繪畫─俄羅斯普希金博物館特展】【力晶藝術種子計畫】教師研習營</w:t>
      </w:r>
      <w:r>
        <w:rPr>
          <w:rFonts w:hint="eastAsia"/>
        </w:rPr>
        <w:t xml:space="preserve"> </w:t>
      </w:r>
      <w:r w:rsidR="007F1F52">
        <w:rPr>
          <w:rFonts w:hint="eastAsia"/>
        </w:rPr>
        <w:t>口碑加開場次</w:t>
      </w:r>
      <w:r w:rsidR="007F1F52">
        <w:rPr>
          <w:rFonts w:hint="eastAsia"/>
        </w:rPr>
        <w:t xml:space="preserve"> </w:t>
      </w:r>
      <w:r>
        <w:rPr>
          <w:rFonts w:hint="eastAsia"/>
        </w:rPr>
        <w:t>活動簡章</w:t>
      </w:r>
    </w:p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為充實「藝術與人文」領域之多元學習與認知，國立故宮博物院與聯合數位文創股份有限公司於今（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日共同舉辦「悠遊風景繪畫─俄羅斯普希金博物館特展」</w:t>
      </w:r>
      <w:r>
        <w:rPr>
          <w:rFonts w:hint="eastAsia"/>
        </w:rPr>
        <w:t>(</w:t>
      </w:r>
      <w:r>
        <w:rPr>
          <w:rFonts w:hint="eastAsia"/>
        </w:rPr>
        <w:t>以下稱本特展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r>
        <w:rPr>
          <w:rFonts w:hint="eastAsia"/>
        </w:rPr>
        <w:t>臺藝大</w:t>
      </w:r>
      <w:r>
        <w:rPr>
          <w:rFonts w:hint="eastAsia"/>
        </w:rPr>
        <w:t xml:space="preserve"> </w:t>
      </w:r>
      <w:r>
        <w:rPr>
          <w:rFonts w:hint="eastAsia"/>
        </w:rPr>
        <w:t>兼任助理教授</w:t>
      </w:r>
      <w:r>
        <w:rPr>
          <w:rFonts w:hint="eastAsia"/>
        </w:rPr>
        <w:t xml:space="preserve"> </w:t>
      </w:r>
      <w:r>
        <w:rPr>
          <w:rFonts w:hint="eastAsia"/>
        </w:rPr>
        <w:t>鄭治桂</w:t>
      </w:r>
      <w:r>
        <w:rPr>
          <w:rFonts w:hint="eastAsia"/>
        </w:rPr>
        <w:t>(</w:t>
      </w:r>
      <w:r>
        <w:rPr>
          <w:rFonts w:hint="eastAsia"/>
        </w:rPr>
        <w:t>本特展</w:t>
      </w:r>
      <w:r>
        <w:rPr>
          <w:rFonts w:hint="eastAsia"/>
        </w:rPr>
        <w:t xml:space="preserve"> </w:t>
      </w:r>
      <w:r>
        <w:rPr>
          <w:rFonts w:hint="eastAsia"/>
        </w:rPr>
        <w:t>藝術顧問）</w:t>
      </w:r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</w:t>
      </w:r>
      <w:r>
        <w:rPr>
          <w:rFonts w:hint="eastAsia"/>
        </w:rPr>
        <w:t xml:space="preserve"> </w:t>
      </w:r>
      <w:r>
        <w:rPr>
          <w:rFonts w:hint="eastAsia"/>
        </w:rPr>
        <w:t>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時止，本活動採線上報名，完成報名並收到報到通知才屬完成報名，請教師逕至報名網址填寫報名表。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086102" w:rsidP="00D60929">
      <w:pPr>
        <w:rPr>
          <w:u w:val="single"/>
        </w:rPr>
      </w:pPr>
      <w:hyperlink r:id="rId4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/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聯合數位文創</w:t>
      </w:r>
      <w:r w:rsidR="00D60929">
        <w:rPr>
          <w:rFonts w:hint="eastAsia"/>
        </w:rPr>
        <w:t>擁有修改內容的權利，相關內容以活動當日公佈為準。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聯合數位文創</w:t>
      </w:r>
      <w:r w:rsidR="006F66B6">
        <w:rPr>
          <w:rFonts w:hint="eastAsia"/>
        </w:rPr>
        <w:t>股份有限公司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29"/>
    <w:rsid w:val="00086102"/>
    <w:rsid w:val="00357B82"/>
    <w:rsid w:val="006F66B6"/>
    <w:rsid w:val="007F1F52"/>
    <w:rsid w:val="008D54CA"/>
    <w:rsid w:val="00A127C4"/>
    <w:rsid w:val="00D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375D-4017-4807-B6E2-BE9DBBD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dxjh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13121</dc:creator>
  <cp:keywords/>
  <dc:description/>
  <cp:lastModifiedBy>user</cp:lastModifiedBy>
  <cp:revision>2</cp:revision>
  <dcterms:created xsi:type="dcterms:W3CDTF">2019-01-09T04:23:00Z</dcterms:created>
  <dcterms:modified xsi:type="dcterms:W3CDTF">2019-01-09T04:23:00Z</dcterms:modified>
</cp:coreProperties>
</file>