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5E" w:rsidRDefault="008C482E" w:rsidP="00862C96">
      <w:pPr>
        <w:jc w:val="center"/>
        <w:rPr>
          <w:rFonts w:ascii="標楷體" w:eastAsia="標楷體" w:hAnsi="標楷體"/>
          <w:sz w:val="28"/>
          <w:szCs w:val="32"/>
        </w:rPr>
      </w:pPr>
      <w:r w:rsidRPr="001447F5">
        <w:rPr>
          <w:rFonts w:ascii="標楷體" w:eastAsia="標楷體" w:hAnsi="標楷體" w:hint="eastAsia"/>
          <w:sz w:val="28"/>
          <w:szCs w:val="32"/>
        </w:rPr>
        <w:t>臺南市國民中小學</w:t>
      </w:r>
      <w:r w:rsidR="005B2BB9" w:rsidRPr="001447F5">
        <w:rPr>
          <w:rFonts w:ascii="標楷體" w:eastAsia="標楷體" w:hAnsi="標楷體" w:hint="eastAsia"/>
          <w:sz w:val="28"/>
          <w:szCs w:val="32"/>
        </w:rPr>
        <w:t>1</w:t>
      </w:r>
      <w:r w:rsidR="0056404D">
        <w:rPr>
          <w:rFonts w:ascii="標楷體" w:eastAsia="標楷體" w:hAnsi="標楷體" w:hint="eastAsia"/>
          <w:sz w:val="28"/>
          <w:szCs w:val="32"/>
        </w:rPr>
        <w:t>10</w:t>
      </w:r>
      <w:r w:rsidR="005B2BB9" w:rsidRPr="001447F5">
        <w:rPr>
          <w:rFonts w:ascii="標楷體" w:eastAsia="標楷體" w:hAnsi="標楷體" w:hint="eastAsia"/>
          <w:sz w:val="28"/>
          <w:szCs w:val="32"/>
        </w:rPr>
        <w:t>學年度</w:t>
      </w:r>
      <w:r w:rsidR="00BC4564" w:rsidRPr="001447F5">
        <w:rPr>
          <w:rFonts w:ascii="標楷體" w:eastAsia="標楷體" w:hAnsi="標楷體" w:hint="eastAsia"/>
          <w:sz w:val="28"/>
          <w:szCs w:val="32"/>
        </w:rPr>
        <w:t>學校</w:t>
      </w:r>
      <w:r w:rsidR="00947673" w:rsidRPr="001447F5">
        <w:rPr>
          <w:rFonts w:ascii="標楷體" w:eastAsia="標楷體" w:hAnsi="標楷體" w:hint="eastAsia"/>
          <w:sz w:val="28"/>
          <w:szCs w:val="32"/>
        </w:rPr>
        <w:t>課程計畫</w:t>
      </w:r>
      <w:r w:rsidR="00BC4564" w:rsidRPr="001447F5">
        <w:rPr>
          <w:rFonts w:ascii="標楷體" w:eastAsia="標楷體" w:hAnsi="標楷體" w:hint="eastAsia"/>
          <w:sz w:val="28"/>
          <w:szCs w:val="32"/>
        </w:rPr>
        <w:t>互</w:t>
      </w:r>
      <w:r w:rsidR="00947673" w:rsidRPr="001447F5">
        <w:rPr>
          <w:rFonts w:ascii="標楷體" w:eastAsia="標楷體" w:hAnsi="標楷體" w:hint="eastAsia"/>
          <w:sz w:val="28"/>
          <w:szCs w:val="32"/>
        </w:rPr>
        <w:t>審</w:t>
      </w:r>
      <w:r w:rsidR="00742E7B" w:rsidRPr="001447F5">
        <w:rPr>
          <w:rFonts w:ascii="標楷體" w:eastAsia="標楷體" w:hAnsi="標楷體" w:hint="eastAsia"/>
          <w:sz w:val="28"/>
          <w:szCs w:val="32"/>
        </w:rPr>
        <w:t>檢核</w:t>
      </w:r>
      <w:r w:rsidR="00947673" w:rsidRPr="001447F5">
        <w:rPr>
          <w:rFonts w:ascii="標楷體" w:eastAsia="標楷體" w:hAnsi="標楷體" w:hint="eastAsia"/>
          <w:sz w:val="28"/>
          <w:szCs w:val="32"/>
        </w:rPr>
        <w:t>表</w:t>
      </w:r>
      <w:r w:rsidR="007007BD" w:rsidRPr="001447F5">
        <w:rPr>
          <w:rFonts w:ascii="標楷體" w:eastAsia="標楷體" w:hAnsi="標楷體" w:hint="eastAsia"/>
          <w:sz w:val="28"/>
          <w:szCs w:val="32"/>
        </w:rPr>
        <w:t>-藝</w:t>
      </w:r>
      <w:r w:rsidR="00B65712" w:rsidRPr="001447F5">
        <w:rPr>
          <w:rFonts w:ascii="標楷體" w:eastAsia="標楷體" w:hAnsi="標楷體" w:hint="eastAsia"/>
          <w:sz w:val="28"/>
          <w:szCs w:val="32"/>
        </w:rPr>
        <w:t>術</w:t>
      </w:r>
      <w:r w:rsidR="007007BD" w:rsidRPr="001447F5">
        <w:rPr>
          <w:rFonts w:ascii="標楷體" w:eastAsia="標楷體" w:hAnsi="標楷體" w:hint="eastAsia"/>
          <w:sz w:val="28"/>
          <w:szCs w:val="32"/>
        </w:rPr>
        <w:t>才</w:t>
      </w:r>
      <w:r w:rsidR="00B65712" w:rsidRPr="001447F5">
        <w:rPr>
          <w:rFonts w:ascii="標楷體" w:eastAsia="標楷體" w:hAnsi="標楷體" w:hint="eastAsia"/>
          <w:sz w:val="28"/>
          <w:szCs w:val="32"/>
        </w:rPr>
        <w:t>能</w:t>
      </w:r>
      <w:r w:rsidR="007007BD" w:rsidRPr="001447F5">
        <w:rPr>
          <w:rFonts w:ascii="標楷體" w:eastAsia="標楷體" w:hAnsi="標楷體" w:hint="eastAsia"/>
          <w:sz w:val="28"/>
          <w:szCs w:val="32"/>
        </w:rPr>
        <w:t>班</w:t>
      </w:r>
      <w:r w:rsidR="001447F5" w:rsidRPr="001447F5">
        <w:rPr>
          <w:rFonts w:ascii="標楷體" w:eastAsia="標楷體" w:hAnsi="標楷體" w:hint="eastAsia"/>
          <w:sz w:val="28"/>
          <w:szCs w:val="32"/>
        </w:rPr>
        <w:t>及體育班</w:t>
      </w:r>
    </w:p>
    <w:p w:rsidR="0063407C" w:rsidRPr="0063407C" w:rsidRDefault="0063407C" w:rsidP="0063407C">
      <w:pPr>
        <w:snapToGrid w:val="0"/>
        <w:rPr>
          <w:rFonts w:ascii="標楷體" w:eastAsia="標楷體" w:hAnsi="標楷體"/>
          <w:sz w:val="28"/>
          <w:szCs w:val="32"/>
        </w:rPr>
      </w:pPr>
      <w:r>
        <w:rPr>
          <w:rFonts w:ascii="標楷體" w:eastAsia="標楷體" w:hAnsi="標楷體"/>
          <w:sz w:val="28"/>
          <w:szCs w:val="32"/>
        </w:rPr>
        <w:t>備審學校</w:t>
      </w:r>
      <w:r>
        <w:rPr>
          <w:rFonts w:ascii="新細明體" w:eastAsia="新細明體" w:hAnsi="新細明體" w:hint="eastAsia"/>
          <w:sz w:val="28"/>
          <w:szCs w:val="32"/>
        </w:rPr>
        <w:t>：</w:t>
      </w:r>
    </w:p>
    <w:tbl>
      <w:tblPr>
        <w:tblStyle w:val="a3"/>
        <w:tblW w:w="4992" w:type="pct"/>
        <w:jc w:val="center"/>
        <w:tblLayout w:type="fixed"/>
        <w:tblLook w:val="04A0" w:firstRow="1" w:lastRow="0" w:firstColumn="1" w:lastColumn="0" w:noHBand="0" w:noVBand="1"/>
      </w:tblPr>
      <w:tblGrid>
        <w:gridCol w:w="892"/>
        <w:gridCol w:w="1941"/>
        <w:gridCol w:w="5952"/>
        <w:gridCol w:w="696"/>
        <w:gridCol w:w="697"/>
      </w:tblGrid>
      <w:tr w:rsidR="007007BD" w:rsidRPr="008C482E" w:rsidTr="002345B6">
        <w:trPr>
          <w:trHeight w:val="281"/>
          <w:tblHeader/>
          <w:jc w:val="center"/>
        </w:trPr>
        <w:tc>
          <w:tcPr>
            <w:tcW w:w="892" w:type="dxa"/>
            <w:vMerge w:val="restart"/>
            <w:vAlign w:val="center"/>
          </w:tcPr>
          <w:p w:rsidR="007007BD" w:rsidRPr="00AE0CC9" w:rsidRDefault="007007BD"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941" w:type="dxa"/>
            <w:vMerge w:val="restart"/>
            <w:tcBorders>
              <w:right w:val="single" w:sz="18" w:space="0" w:color="auto"/>
            </w:tcBorders>
            <w:vAlign w:val="center"/>
          </w:tcPr>
          <w:p w:rsidR="007007BD" w:rsidRPr="00AE0CC9" w:rsidRDefault="007007BD" w:rsidP="00535C05">
            <w:pPr>
              <w:snapToGrid w:val="0"/>
              <w:jc w:val="center"/>
              <w:rPr>
                <w:rFonts w:ascii="標楷體" w:eastAsia="標楷體" w:hAnsi="標楷體"/>
                <w:b/>
              </w:rPr>
            </w:pPr>
            <w:r>
              <w:rPr>
                <w:rFonts w:ascii="標楷體" w:eastAsia="標楷體" w:hAnsi="標楷體" w:hint="eastAsia"/>
                <w:b/>
              </w:rPr>
              <w:t>指標細項</w:t>
            </w:r>
          </w:p>
        </w:tc>
        <w:tc>
          <w:tcPr>
            <w:tcW w:w="5952" w:type="dxa"/>
            <w:tcBorders>
              <w:top w:val="single" w:sz="18" w:space="0" w:color="auto"/>
              <w:left w:val="single" w:sz="18" w:space="0" w:color="auto"/>
              <w:bottom w:val="single" w:sz="2" w:space="0" w:color="auto"/>
              <w:right w:val="single" w:sz="18" w:space="0" w:color="auto"/>
            </w:tcBorders>
            <w:vAlign w:val="center"/>
          </w:tcPr>
          <w:p w:rsidR="007007BD" w:rsidRPr="00AE0CC9" w:rsidRDefault="007007BD"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bookmarkStart w:id="0" w:name="_GoBack"/>
            <w:bookmarkEnd w:id="0"/>
          </w:p>
        </w:tc>
        <w:tc>
          <w:tcPr>
            <w:tcW w:w="1393" w:type="dxa"/>
            <w:gridSpan w:val="2"/>
            <w:vAlign w:val="center"/>
          </w:tcPr>
          <w:p w:rsidR="007007BD" w:rsidRPr="007007BD" w:rsidRDefault="007007BD" w:rsidP="007007BD">
            <w:pPr>
              <w:snapToGrid w:val="0"/>
              <w:jc w:val="center"/>
              <w:rPr>
                <w:rFonts w:ascii="標楷體" w:eastAsia="標楷體" w:hAnsi="標楷體"/>
                <w:b/>
                <w:szCs w:val="24"/>
              </w:rPr>
            </w:pPr>
            <w:r w:rsidRPr="007007BD">
              <w:rPr>
                <w:rFonts w:ascii="標楷體" w:eastAsia="標楷體" w:hAnsi="標楷體" w:hint="eastAsia"/>
                <w:b/>
                <w:szCs w:val="24"/>
              </w:rPr>
              <w:t>學校互審</w:t>
            </w:r>
          </w:p>
        </w:tc>
      </w:tr>
      <w:tr w:rsidR="002345B6" w:rsidRPr="008C482E" w:rsidTr="002345B6">
        <w:trPr>
          <w:trHeight w:val="567"/>
          <w:tblHeader/>
          <w:jc w:val="center"/>
        </w:trPr>
        <w:tc>
          <w:tcPr>
            <w:tcW w:w="892" w:type="dxa"/>
            <w:vMerge/>
            <w:vAlign w:val="center"/>
          </w:tcPr>
          <w:p w:rsidR="002345B6" w:rsidRDefault="002345B6" w:rsidP="002345B6">
            <w:pPr>
              <w:snapToGrid w:val="0"/>
              <w:jc w:val="center"/>
              <w:rPr>
                <w:rFonts w:ascii="標楷體" w:eastAsia="標楷體" w:hAnsi="標楷體"/>
                <w:b/>
                <w:szCs w:val="24"/>
              </w:rPr>
            </w:pPr>
          </w:p>
        </w:tc>
        <w:tc>
          <w:tcPr>
            <w:tcW w:w="1941" w:type="dxa"/>
            <w:vMerge/>
            <w:tcBorders>
              <w:right w:val="single" w:sz="18" w:space="0" w:color="auto"/>
            </w:tcBorders>
            <w:vAlign w:val="center"/>
          </w:tcPr>
          <w:p w:rsidR="002345B6" w:rsidRDefault="002345B6" w:rsidP="002345B6">
            <w:pPr>
              <w:snapToGrid w:val="0"/>
              <w:jc w:val="center"/>
              <w:rPr>
                <w:rFonts w:ascii="標楷體" w:eastAsia="標楷體" w:hAnsi="標楷體"/>
                <w:b/>
              </w:rPr>
            </w:pPr>
          </w:p>
        </w:tc>
        <w:tc>
          <w:tcPr>
            <w:tcW w:w="5952" w:type="dxa"/>
            <w:tcBorders>
              <w:top w:val="single" w:sz="2" w:space="0" w:color="auto"/>
              <w:left w:val="single" w:sz="18" w:space="0" w:color="auto"/>
              <w:bottom w:val="single" w:sz="18" w:space="0" w:color="auto"/>
              <w:right w:val="single" w:sz="18" w:space="0" w:color="auto"/>
            </w:tcBorders>
            <w:vAlign w:val="center"/>
          </w:tcPr>
          <w:p w:rsidR="002345B6" w:rsidRDefault="002345B6" w:rsidP="002345B6">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696" w:type="dxa"/>
            <w:tcBorders>
              <w:top w:val="single" w:sz="4" w:space="0" w:color="auto"/>
              <w:left w:val="single" w:sz="18" w:space="0" w:color="auto"/>
              <w:bottom w:val="single" w:sz="4" w:space="0" w:color="auto"/>
              <w:right w:val="single" w:sz="4" w:space="0" w:color="auto"/>
            </w:tcBorders>
            <w:vAlign w:val="center"/>
          </w:tcPr>
          <w:p w:rsidR="002345B6" w:rsidRDefault="002345B6" w:rsidP="002345B6">
            <w:pPr>
              <w:widowControl/>
              <w:snapToGrid w:val="0"/>
              <w:jc w:val="center"/>
              <w:rPr>
                <w:rFonts w:ascii="標楷體" w:eastAsia="標楷體" w:hAnsi="標楷體"/>
                <w:b/>
                <w:sz w:val="20"/>
              </w:rPr>
            </w:pPr>
            <w:r>
              <w:rPr>
                <w:rFonts w:ascii="標楷體" w:eastAsia="標楷體" w:hAnsi="標楷體" w:hint="eastAsia"/>
                <w:b/>
                <w:sz w:val="20"/>
              </w:rPr>
              <w:t>符合</w:t>
            </w:r>
          </w:p>
        </w:tc>
        <w:tc>
          <w:tcPr>
            <w:tcW w:w="697" w:type="dxa"/>
            <w:tcBorders>
              <w:top w:val="single" w:sz="4" w:space="0" w:color="auto"/>
              <w:left w:val="single" w:sz="4" w:space="0" w:color="auto"/>
              <w:bottom w:val="single" w:sz="4" w:space="0" w:color="auto"/>
              <w:right w:val="single" w:sz="4" w:space="0" w:color="auto"/>
            </w:tcBorders>
            <w:vAlign w:val="center"/>
          </w:tcPr>
          <w:p w:rsidR="002345B6" w:rsidRDefault="002345B6" w:rsidP="002345B6">
            <w:pPr>
              <w:widowControl/>
              <w:snapToGrid w:val="0"/>
              <w:jc w:val="center"/>
              <w:rPr>
                <w:rFonts w:ascii="標楷體" w:eastAsia="標楷體" w:hAnsi="標楷體" w:hint="eastAsia"/>
                <w:b/>
                <w:sz w:val="20"/>
              </w:rPr>
            </w:pPr>
            <w:r>
              <w:rPr>
                <w:rFonts w:ascii="標楷體" w:eastAsia="標楷體" w:hAnsi="標楷體" w:hint="eastAsia"/>
                <w:b/>
                <w:sz w:val="20"/>
              </w:rPr>
              <w:t>未</w:t>
            </w:r>
          </w:p>
          <w:p w:rsidR="002345B6" w:rsidRDefault="002345B6" w:rsidP="002345B6">
            <w:pPr>
              <w:widowControl/>
              <w:snapToGrid w:val="0"/>
              <w:jc w:val="center"/>
              <w:rPr>
                <w:rFonts w:ascii="標楷體" w:eastAsia="標楷體" w:hAnsi="標楷體" w:hint="eastAsia"/>
                <w:b/>
                <w:sz w:val="20"/>
              </w:rPr>
            </w:pPr>
            <w:r>
              <w:rPr>
                <w:rFonts w:ascii="標楷體" w:eastAsia="標楷體" w:hAnsi="標楷體" w:hint="eastAsia"/>
                <w:b/>
                <w:sz w:val="20"/>
              </w:rPr>
              <w:t>符合</w:t>
            </w:r>
          </w:p>
        </w:tc>
      </w:tr>
      <w:tr w:rsidR="007007BD" w:rsidRPr="008C482E" w:rsidTr="002A658D">
        <w:trPr>
          <w:trHeight w:val="762"/>
          <w:jc w:val="center"/>
        </w:trPr>
        <w:tc>
          <w:tcPr>
            <w:tcW w:w="892" w:type="dxa"/>
            <w:vMerge w:val="restart"/>
            <w:vAlign w:val="center"/>
          </w:tcPr>
          <w:p w:rsidR="007007BD" w:rsidRDefault="007007BD" w:rsidP="00F97D63">
            <w:pPr>
              <w:jc w:val="center"/>
              <w:rPr>
                <w:rFonts w:ascii="標楷體" w:eastAsia="標楷體" w:hAnsi="標楷體"/>
              </w:rPr>
            </w:pPr>
            <w:r>
              <w:rPr>
                <w:rFonts w:ascii="標楷體" w:eastAsia="標楷體" w:hAnsi="標楷體" w:hint="eastAsia"/>
              </w:rPr>
              <w:t>學</w:t>
            </w:r>
          </w:p>
          <w:p w:rsidR="007007BD" w:rsidRDefault="007007BD" w:rsidP="00F97D63">
            <w:pPr>
              <w:jc w:val="center"/>
              <w:rPr>
                <w:rFonts w:ascii="標楷體" w:eastAsia="標楷體" w:hAnsi="標楷體"/>
              </w:rPr>
            </w:pPr>
            <w:r>
              <w:rPr>
                <w:rFonts w:ascii="標楷體" w:eastAsia="標楷體" w:hAnsi="標楷體" w:hint="eastAsia"/>
              </w:rPr>
              <w:t>校</w:t>
            </w:r>
          </w:p>
          <w:p w:rsidR="007007BD" w:rsidRDefault="007007BD" w:rsidP="00F97D63">
            <w:pPr>
              <w:jc w:val="center"/>
              <w:rPr>
                <w:rFonts w:ascii="標楷體" w:eastAsia="標楷體" w:hAnsi="標楷體"/>
              </w:rPr>
            </w:pPr>
            <w:r>
              <w:rPr>
                <w:rFonts w:ascii="標楷體" w:eastAsia="標楷體" w:hAnsi="標楷體" w:hint="eastAsia"/>
              </w:rPr>
              <w:t>課</w:t>
            </w:r>
          </w:p>
          <w:p w:rsidR="007007BD" w:rsidRDefault="007007BD" w:rsidP="00F97D63">
            <w:pPr>
              <w:jc w:val="center"/>
              <w:rPr>
                <w:rFonts w:ascii="標楷體" w:eastAsia="標楷體" w:hAnsi="標楷體"/>
              </w:rPr>
            </w:pPr>
            <w:r>
              <w:rPr>
                <w:rFonts w:ascii="標楷體" w:eastAsia="標楷體" w:hAnsi="標楷體" w:hint="eastAsia"/>
              </w:rPr>
              <w:t>程</w:t>
            </w:r>
          </w:p>
          <w:p w:rsidR="007007BD" w:rsidRDefault="007007BD" w:rsidP="00F97D63">
            <w:pPr>
              <w:jc w:val="center"/>
              <w:rPr>
                <w:rFonts w:ascii="標楷體" w:eastAsia="標楷體" w:hAnsi="標楷體"/>
              </w:rPr>
            </w:pPr>
            <w:r>
              <w:rPr>
                <w:rFonts w:ascii="標楷體" w:eastAsia="標楷體" w:hAnsi="標楷體" w:hint="eastAsia"/>
              </w:rPr>
              <w:t>整</w:t>
            </w:r>
          </w:p>
          <w:p w:rsidR="007007BD" w:rsidRDefault="007007BD" w:rsidP="00F97D63">
            <w:pPr>
              <w:jc w:val="center"/>
              <w:rPr>
                <w:rFonts w:ascii="標楷體" w:eastAsia="標楷體" w:hAnsi="標楷體"/>
              </w:rPr>
            </w:pPr>
            <w:r>
              <w:rPr>
                <w:rFonts w:ascii="標楷體" w:eastAsia="標楷體" w:hAnsi="標楷體" w:hint="eastAsia"/>
              </w:rPr>
              <w:t>體</w:t>
            </w:r>
          </w:p>
          <w:p w:rsidR="007007BD" w:rsidRDefault="007007BD" w:rsidP="00F97D63">
            <w:pPr>
              <w:jc w:val="center"/>
              <w:rPr>
                <w:rFonts w:ascii="標楷體" w:eastAsia="標楷體" w:hAnsi="標楷體"/>
              </w:rPr>
            </w:pPr>
            <w:r>
              <w:rPr>
                <w:rFonts w:ascii="標楷體" w:eastAsia="標楷體" w:hAnsi="標楷體" w:hint="eastAsia"/>
              </w:rPr>
              <w:t>架</w:t>
            </w:r>
          </w:p>
          <w:p w:rsidR="007007BD" w:rsidRPr="008C482E" w:rsidRDefault="007007BD" w:rsidP="00F97D63">
            <w:pPr>
              <w:jc w:val="center"/>
              <w:rPr>
                <w:rFonts w:ascii="標楷體" w:eastAsia="標楷體" w:hAnsi="標楷體"/>
              </w:rPr>
            </w:pPr>
            <w:r>
              <w:rPr>
                <w:rFonts w:ascii="標楷體" w:eastAsia="標楷體" w:hAnsi="標楷體" w:hint="eastAsia"/>
              </w:rPr>
              <w:t>構</w:t>
            </w: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sidRPr="008C482E">
              <w:rPr>
                <w:rFonts w:ascii="標楷體" w:eastAsia="標楷體" w:hAnsi="標楷體" w:hint="eastAsia"/>
              </w:rPr>
              <w:t>一、現況與背景分析</w:t>
            </w:r>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345"/>
          <w:jc w:val="center"/>
        </w:trPr>
        <w:tc>
          <w:tcPr>
            <w:tcW w:w="892" w:type="dxa"/>
            <w:vMerge/>
            <w:vAlign w:val="center"/>
          </w:tcPr>
          <w:p w:rsidR="007007BD" w:rsidRDefault="007007BD" w:rsidP="00F97D63">
            <w:pPr>
              <w:jc w:val="center"/>
              <w:rPr>
                <w:rFonts w:ascii="標楷體" w:eastAsia="標楷體" w:hAnsi="標楷體"/>
              </w:rPr>
            </w:pPr>
          </w:p>
        </w:tc>
        <w:tc>
          <w:tcPr>
            <w:tcW w:w="1941" w:type="dxa"/>
            <w:vMerge/>
            <w:tcBorders>
              <w:right w:val="single" w:sz="18" w:space="0" w:color="auto"/>
            </w:tcBorders>
          </w:tcPr>
          <w:p w:rsidR="007007BD" w:rsidRPr="008C482E"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808"/>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學校課程願景能勾勒學校課程發展方向且呼應課程綱要，具適切性及理想性。</w:t>
            </w:r>
          </w:p>
        </w:tc>
        <w:tc>
          <w:tcPr>
            <w:tcW w:w="696" w:type="dxa"/>
            <w:vMerge w:val="restart"/>
            <w:vAlign w:val="center"/>
          </w:tcPr>
          <w:p w:rsidR="007007BD" w:rsidRDefault="007007BD" w:rsidP="00EB33E4">
            <w:pPr>
              <w:jc w:val="center"/>
              <w:rPr>
                <w:rFonts w:ascii="標楷體" w:eastAsia="標楷體" w:hAnsi="標楷體"/>
              </w:rPr>
            </w:pPr>
          </w:p>
        </w:tc>
        <w:tc>
          <w:tcPr>
            <w:tcW w:w="697" w:type="dxa"/>
            <w:vMerge w:val="restart"/>
            <w:vAlign w:val="center"/>
          </w:tcPr>
          <w:p w:rsidR="007007BD" w:rsidRDefault="007007BD" w:rsidP="00EB33E4">
            <w:pPr>
              <w:jc w:val="center"/>
              <w:rPr>
                <w:rFonts w:ascii="標楷體" w:eastAsia="標楷體" w:hAnsi="標楷體"/>
              </w:rPr>
            </w:pPr>
          </w:p>
        </w:tc>
      </w:tr>
      <w:tr w:rsidR="007007BD" w:rsidRPr="008C482E" w:rsidTr="002A658D">
        <w:trPr>
          <w:trHeight w:val="307"/>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tcBorders>
              <w:right w:val="single" w:sz="18" w:space="0" w:color="auto"/>
            </w:tcBorders>
          </w:tcPr>
          <w:p w:rsidR="007007BD"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696" w:type="dxa"/>
            <w:vMerge/>
            <w:vAlign w:val="center"/>
          </w:tcPr>
          <w:p w:rsidR="007007BD" w:rsidRDefault="007007BD" w:rsidP="00EB33E4">
            <w:pPr>
              <w:jc w:val="center"/>
              <w:rPr>
                <w:rFonts w:ascii="標楷體" w:eastAsia="標楷體" w:hAnsi="標楷體"/>
              </w:rPr>
            </w:pPr>
          </w:p>
        </w:tc>
        <w:tc>
          <w:tcPr>
            <w:tcW w:w="697" w:type="dxa"/>
            <w:vMerge/>
            <w:vAlign w:val="center"/>
          </w:tcPr>
          <w:p w:rsidR="007007BD" w:rsidRDefault="007007BD" w:rsidP="00EB33E4">
            <w:pPr>
              <w:jc w:val="center"/>
              <w:rPr>
                <w:rFonts w:ascii="標楷體" w:eastAsia="標楷體" w:hAnsi="標楷體"/>
              </w:rPr>
            </w:pPr>
          </w:p>
        </w:tc>
      </w:tr>
      <w:tr w:rsidR="007007BD" w:rsidRPr="008C482E" w:rsidTr="002A658D">
        <w:trPr>
          <w:trHeight w:val="50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6611C" w:rsidRDefault="007007BD" w:rsidP="00C13152">
            <w:pPr>
              <w:snapToGrid w:val="0"/>
              <w:jc w:val="both"/>
              <w:rPr>
                <w:rFonts w:ascii="標楷體" w:eastAsia="標楷體" w:hAnsi="標楷體"/>
              </w:rPr>
            </w:pPr>
            <w:r w:rsidRPr="0086611C">
              <w:rPr>
                <w:rFonts w:ascii="標楷體" w:eastAsia="標楷體" w:hAnsi="標楷體" w:hint="eastAsia"/>
              </w:rPr>
              <w:t>三、課程架構</w:t>
            </w:r>
          </w:p>
        </w:tc>
        <w:tc>
          <w:tcPr>
            <w:tcW w:w="5952" w:type="dxa"/>
            <w:tcBorders>
              <w:top w:val="single" w:sz="18" w:space="0" w:color="auto"/>
              <w:left w:val="single" w:sz="18" w:space="0" w:color="auto"/>
              <w:right w:val="single" w:sz="18" w:space="0" w:color="auto"/>
            </w:tcBorders>
          </w:tcPr>
          <w:p w:rsidR="007007BD" w:rsidRPr="0086611C" w:rsidRDefault="007007BD" w:rsidP="00601E2A">
            <w:pPr>
              <w:snapToGrid w:val="0"/>
              <w:ind w:left="480" w:hangingChars="200" w:hanging="480"/>
              <w:jc w:val="both"/>
              <w:rPr>
                <w:rFonts w:ascii="標楷體" w:eastAsia="標楷體" w:hAnsi="標楷體"/>
              </w:rPr>
            </w:pPr>
            <w:r w:rsidRPr="00343B59">
              <w:rPr>
                <w:rFonts w:ascii="標楷體" w:eastAsia="標楷體" w:hAnsi="標楷體" w:hint="eastAsia"/>
              </w:rPr>
              <w:t>3.1各年級各領域/科目及各彈性學習課程名稱及節數符合課程綱要規定。</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45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tcBorders>
              <w:right w:val="single" w:sz="18" w:space="0" w:color="auto"/>
            </w:tcBorders>
          </w:tcPr>
          <w:p w:rsidR="007007BD" w:rsidRPr="0086611C"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742E7B">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7007BD" w:rsidRPr="0095161F" w:rsidRDefault="007007BD" w:rsidP="00623A3E">
            <w:pPr>
              <w:snapToGrid w:val="0"/>
              <w:ind w:left="480" w:hangingChars="200" w:hanging="480"/>
              <w:jc w:val="both"/>
              <w:rPr>
                <w:rFonts w:ascii="標楷體" w:eastAsia="標楷體" w:hAnsi="標楷體"/>
                <w:color w:val="FF0000"/>
              </w:rPr>
            </w:pPr>
            <w:r w:rsidRPr="0095161F">
              <w:rPr>
                <w:rFonts w:ascii="標楷體" w:eastAsia="標楷體" w:hAnsi="標楷體" w:hint="eastAsia"/>
                <w:color w:val="FF0000"/>
              </w:rPr>
              <w:t>C3-1-2</w:t>
            </w:r>
            <w:r w:rsidRPr="0095161F">
              <w:rPr>
                <w:rFonts w:ascii="標楷體" w:eastAsia="標楷體" w:hAnsi="標楷體" w:hint="eastAsia"/>
                <w:color w:val="FF0000"/>
                <w:szCs w:val="26"/>
              </w:rPr>
              <w:t>學習節數調整分配表</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1526"/>
          <w:jc w:val="center"/>
        </w:trPr>
        <w:tc>
          <w:tcPr>
            <w:tcW w:w="892" w:type="dxa"/>
            <w:vMerge w:val="restart"/>
            <w:tcBorders>
              <w:bottom w:val="single" w:sz="4" w:space="0" w:color="auto"/>
            </w:tcBorders>
            <w:vAlign w:val="center"/>
          </w:tcPr>
          <w:p w:rsidR="007007BD" w:rsidRDefault="007007BD" w:rsidP="007007BD">
            <w:pPr>
              <w:snapToGrid w:val="0"/>
              <w:jc w:val="center"/>
              <w:rPr>
                <w:rFonts w:ascii="標楷體" w:eastAsia="標楷體" w:hAnsi="標楷體"/>
              </w:rPr>
            </w:pPr>
            <w:r w:rsidRPr="00BA1449">
              <w:rPr>
                <w:rFonts w:ascii="標楷體" w:eastAsia="標楷體" w:hAnsi="標楷體" w:hint="eastAsia"/>
              </w:rPr>
              <w:t>領域</w:t>
            </w:r>
          </w:p>
          <w:p w:rsidR="007007BD" w:rsidRDefault="007007BD" w:rsidP="00FE5349">
            <w:pPr>
              <w:snapToGrid w:val="0"/>
              <w:jc w:val="center"/>
              <w:rPr>
                <w:rFonts w:ascii="標楷體" w:eastAsia="標楷體" w:hAnsi="標楷體"/>
              </w:rPr>
            </w:pPr>
            <w:r w:rsidRPr="00BA1449">
              <w:rPr>
                <w:rFonts w:ascii="標楷體" w:eastAsia="標楷體" w:hAnsi="標楷體" w:hint="eastAsia"/>
              </w:rPr>
              <w:t>/</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科目</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課程</w:t>
            </w:r>
            <w:r>
              <w:rPr>
                <w:rFonts w:ascii="標楷體" w:eastAsia="標楷體" w:hAnsi="標楷體" w:hint="eastAsia"/>
              </w:rPr>
              <w:t>計</w:t>
            </w:r>
            <w:r w:rsidRPr="00BA1449">
              <w:rPr>
                <w:rFonts w:ascii="標楷體" w:eastAsia="標楷體" w:hAnsi="標楷體" w:hint="eastAsia"/>
              </w:rPr>
              <w:t>畫</w:t>
            </w:r>
          </w:p>
          <w:p w:rsidR="007007BD" w:rsidRDefault="007007BD" w:rsidP="00FE5349">
            <w:pPr>
              <w:snapToGrid w:val="0"/>
              <w:jc w:val="center"/>
              <w:rPr>
                <w:rFonts w:ascii="標楷體" w:eastAsia="標楷體" w:hAnsi="標楷體"/>
              </w:rPr>
            </w:pPr>
          </w:p>
          <w:p w:rsidR="007007BD" w:rsidRPr="007007BD" w:rsidRDefault="007007BD" w:rsidP="00FE5349">
            <w:pPr>
              <w:snapToGrid w:val="0"/>
              <w:jc w:val="center"/>
              <w:rPr>
                <w:rFonts w:ascii="標楷體" w:eastAsia="標楷體" w:hAnsi="標楷體"/>
                <w:szCs w:val="24"/>
              </w:rPr>
            </w:pPr>
            <w:r w:rsidRPr="007007BD">
              <w:rPr>
                <w:rFonts w:ascii="標楷體" w:eastAsia="標楷體" w:hAnsi="標楷體" w:hint="eastAsia"/>
                <w:szCs w:val="24"/>
              </w:rPr>
              <w:t>︵</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部定</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86611C" w:rsidRDefault="007007BD" w:rsidP="00FE5349">
            <w:pPr>
              <w:snapToGrid w:val="0"/>
              <w:jc w:val="center"/>
              <w:rPr>
                <w:rFonts w:ascii="標楷體" w:eastAsia="標楷體" w:hAnsi="標楷體"/>
              </w:rPr>
            </w:pPr>
            <w:r w:rsidRPr="007007BD">
              <w:rPr>
                <w:rFonts w:ascii="標楷體" w:eastAsia="標楷體" w:hAnsi="標楷體" w:hint="eastAsia"/>
                <w:szCs w:val="24"/>
              </w:rPr>
              <w:t>︶</w:t>
            </w:r>
          </w:p>
        </w:tc>
        <w:tc>
          <w:tcPr>
            <w:tcW w:w="1941" w:type="dxa"/>
            <w:vMerge w:val="restart"/>
            <w:tcBorders>
              <w:bottom w:val="single" w:sz="4" w:space="0" w:color="auto"/>
              <w:right w:val="single" w:sz="18" w:space="0" w:color="auto"/>
            </w:tcBorders>
          </w:tcPr>
          <w:p w:rsidR="007007BD" w:rsidRPr="00BD04EE" w:rsidRDefault="007007BD" w:rsidP="006A6AC6">
            <w:pPr>
              <w:snapToGrid w:val="0"/>
              <w:ind w:left="480" w:hangingChars="200" w:hanging="480"/>
              <w:rPr>
                <w:rFonts w:ascii="標楷體" w:eastAsia="標楷體" w:hAnsi="標楷體"/>
              </w:rPr>
            </w:pPr>
            <w:r w:rsidRPr="00E94042">
              <w:rPr>
                <w:rFonts w:ascii="標楷體" w:eastAsia="標楷體" w:hAnsi="標楷體" w:hint="eastAsia"/>
              </w:rPr>
              <w:t>五、各年級各領域/科目課程計畫</w:t>
            </w:r>
          </w:p>
        </w:tc>
        <w:tc>
          <w:tcPr>
            <w:tcW w:w="5952" w:type="dxa"/>
            <w:tcBorders>
              <w:top w:val="single" w:sz="18" w:space="0" w:color="auto"/>
              <w:left w:val="single" w:sz="18" w:space="0" w:color="auto"/>
              <w:bottom w:val="single" w:sz="4" w:space="0" w:color="auto"/>
              <w:right w:val="single" w:sz="18" w:space="0" w:color="auto"/>
            </w:tcBorders>
            <w:vAlign w:val="center"/>
          </w:tcPr>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5.1各年級各領域/科目課程目標或核心素養、教學單元/主題名稱、教學重點、教學進度、學習節數及評量方式之規劃內容，能有效促進該學習領域/科目核心素養之達成。</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5.2各年級各領域/科目課程計畫適合學生之能力、興趣和動機，提供學生練習、體驗、思考、探索及整合之充分機會。</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696" w:type="dxa"/>
            <w:vMerge w:val="restart"/>
            <w:tcBorders>
              <w:bottom w:val="single" w:sz="4" w:space="0" w:color="auto"/>
            </w:tcBorders>
          </w:tcPr>
          <w:p w:rsidR="007007BD" w:rsidRDefault="007007BD" w:rsidP="00FE5349">
            <w:pPr>
              <w:ind w:left="600" w:hangingChars="250" w:hanging="600"/>
              <w:jc w:val="both"/>
              <w:rPr>
                <w:rFonts w:ascii="標楷體" w:eastAsia="標楷體" w:hAnsi="標楷體"/>
              </w:rPr>
            </w:pPr>
          </w:p>
        </w:tc>
        <w:tc>
          <w:tcPr>
            <w:tcW w:w="697" w:type="dxa"/>
            <w:vMerge w:val="restart"/>
            <w:tcBorders>
              <w:bottom w:val="single" w:sz="4" w:space="0" w:color="auto"/>
            </w:tcBorders>
          </w:tcPr>
          <w:p w:rsidR="007007BD" w:rsidRPr="009B0261" w:rsidRDefault="007007BD" w:rsidP="00FE5349">
            <w:pPr>
              <w:ind w:left="600" w:hangingChars="250" w:hanging="600"/>
              <w:jc w:val="both"/>
              <w:rPr>
                <w:rFonts w:ascii="標楷體" w:eastAsia="標楷體" w:hAnsi="標楷體"/>
              </w:rPr>
            </w:pPr>
          </w:p>
        </w:tc>
      </w:tr>
      <w:tr w:rsidR="007007BD" w:rsidRPr="008C482E" w:rsidTr="002A658D">
        <w:trPr>
          <w:trHeight w:val="377"/>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304"/>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top w:val="single" w:sz="18" w:space="0" w:color="auto"/>
              <w:left w:val="single" w:sz="18" w:space="0" w:color="auto"/>
              <w:right w:val="single" w:sz="18" w:space="0" w:color="auto"/>
            </w:tcBorders>
          </w:tcPr>
          <w:p w:rsidR="007007BD" w:rsidRPr="00BE75FB" w:rsidRDefault="007007BD"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696" w:type="dxa"/>
            <w:vMerge w:val="restart"/>
          </w:tcPr>
          <w:p w:rsidR="007007BD" w:rsidRDefault="007007BD" w:rsidP="00A11E4E">
            <w:pPr>
              <w:ind w:left="600" w:hangingChars="250" w:hanging="600"/>
              <w:jc w:val="both"/>
              <w:rPr>
                <w:rFonts w:ascii="標楷體" w:eastAsia="標楷體" w:hAnsi="標楷體"/>
              </w:rPr>
            </w:pPr>
          </w:p>
        </w:tc>
        <w:tc>
          <w:tcPr>
            <w:tcW w:w="697" w:type="dxa"/>
            <w:vMerge w:val="restart"/>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431"/>
          <w:jc w:val="center"/>
        </w:trPr>
        <w:tc>
          <w:tcPr>
            <w:tcW w:w="892" w:type="dxa"/>
            <w:vMerge/>
            <w:tcBorders>
              <w:bottom w:val="single" w:sz="4" w:space="0" w:color="auto"/>
            </w:tcBorders>
            <w:vAlign w:val="center"/>
          </w:tcPr>
          <w:p w:rsidR="007007BD" w:rsidRPr="00BA1449"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BE75FB"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230"/>
          <w:jc w:val="center"/>
        </w:trPr>
        <w:tc>
          <w:tcPr>
            <w:tcW w:w="892" w:type="dxa"/>
            <w:vMerge w:val="restart"/>
            <w:vAlign w:val="center"/>
          </w:tcPr>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彈性學習</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計畫</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校訂</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86611C" w:rsidRDefault="007007BD" w:rsidP="007007BD">
            <w:pPr>
              <w:snapToGrid w:val="0"/>
              <w:jc w:val="center"/>
              <w:rPr>
                <w:rFonts w:ascii="標楷體" w:eastAsia="標楷體" w:hAnsi="標楷體"/>
              </w:rPr>
            </w:pPr>
            <w:r w:rsidRPr="007007BD">
              <w:rPr>
                <w:rFonts w:ascii="標楷體" w:eastAsia="標楷體" w:hAnsi="標楷體" w:hint="eastAsia"/>
                <w:szCs w:val="24"/>
              </w:rPr>
              <w:t>︶</w:t>
            </w:r>
          </w:p>
        </w:tc>
        <w:tc>
          <w:tcPr>
            <w:tcW w:w="1941" w:type="dxa"/>
            <w:vMerge w:val="restart"/>
            <w:tcBorders>
              <w:right w:val="single" w:sz="18" w:space="0" w:color="auto"/>
            </w:tcBorders>
          </w:tcPr>
          <w:p w:rsidR="007007BD" w:rsidRPr="0086611C" w:rsidRDefault="007007BD" w:rsidP="006A6AC6">
            <w:pPr>
              <w:snapToGrid w:val="0"/>
              <w:ind w:left="480" w:hangingChars="200" w:hanging="48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5952" w:type="dxa"/>
            <w:tcBorders>
              <w:top w:val="single" w:sz="18" w:space="0" w:color="auto"/>
              <w:left w:val="single" w:sz="18" w:space="0" w:color="auto"/>
              <w:right w:val="single" w:sz="18" w:space="0" w:color="auto"/>
            </w:tcBorders>
          </w:tcPr>
          <w:p w:rsidR="007007BD" w:rsidRPr="00AF7841"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696" w:type="dxa"/>
            <w:vMerge w:val="restart"/>
          </w:tcPr>
          <w:p w:rsidR="007007BD" w:rsidRDefault="007007BD" w:rsidP="00A11E4E">
            <w:pPr>
              <w:ind w:left="600" w:hangingChars="250" w:hanging="600"/>
              <w:jc w:val="both"/>
              <w:rPr>
                <w:rFonts w:ascii="標楷體" w:eastAsia="標楷體" w:hAnsi="標楷體"/>
              </w:rPr>
            </w:pPr>
          </w:p>
        </w:tc>
        <w:tc>
          <w:tcPr>
            <w:tcW w:w="697" w:type="dxa"/>
            <w:vMerge w:val="restart"/>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289"/>
          <w:jc w:val="center"/>
        </w:trPr>
        <w:tc>
          <w:tcPr>
            <w:tcW w:w="892" w:type="dxa"/>
            <w:vMerge/>
          </w:tcPr>
          <w:p w:rsidR="007007BD" w:rsidRDefault="007007BD" w:rsidP="00A11E4E">
            <w:pPr>
              <w:snapToGrid w:val="0"/>
              <w:jc w:val="center"/>
              <w:rPr>
                <w:rFonts w:ascii="標楷體" w:eastAsia="標楷體" w:hAnsi="標楷體"/>
              </w:rPr>
            </w:pPr>
          </w:p>
        </w:tc>
        <w:tc>
          <w:tcPr>
            <w:tcW w:w="1941" w:type="dxa"/>
            <w:vMerge/>
            <w:tcBorders>
              <w:right w:val="single" w:sz="18" w:space="0" w:color="auto"/>
            </w:tcBorders>
          </w:tcPr>
          <w:p w:rsidR="007007BD" w:rsidRPr="00847845" w:rsidRDefault="007007BD" w:rsidP="00A11E4E">
            <w:pPr>
              <w:snapToGrid w:val="0"/>
              <w:rPr>
                <w:rFonts w:ascii="標楷體" w:eastAsia="標楷體" w:hAnsi="標楷體"/>
              </w:rPr>
            </w:pPr>
          </w:p>
        </w:tc>
        <w:tc>
          <w:tcPr>
            <w:tcW w:w="5952" w:type="dxa"/>
            <w:tcBorders>
              <w:left w:val="single" w:sz="18" w:space="0" w:color="auto"/>
              <w:bottom w:val="single" w:sz="4" w:space="0" w:color="auto"/>
              <w:right w:val="single" w:sz="18" w:space="0" w:color="auto"/>
            </w:tcBorders>
          </w:tcPr>
          <w:p w:rsidR="007007BD" w:rsidRPr="00847845" w:rsidRDefault="007007BD" w:rsidP="009B0261">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696" w:type="dxa"/>
            <w:vMerge/>
            <w:tcBorders>
              <w:bottom w:val="single" w:sz="4" w:space="0" w:color="auto"/>
            </w:tcBorders>
          </w:tcPr>
          <w:p w:rsidR="007007BD" w:rsidRDefault="007007BD" w:rsidP="00A11E4E">
            <w:pPr>
              <w:ind w:left="600" w:hangingChars="250" w:hanging="600"/>
              <w:jc w:val="both"/>
              <w:rPr>
                <w:rFonts w:ascii="標楷體" w:eastAsia="標楷體" w:hAnsi="標楷體"/>
              </w:rPr>
            </w:pPr>
          </w:p>
        </w:tc>
        <w:tc>
          <w:tcPr>
            <w:tcW w:w="697" w:type="dxa"/>
            <w:vMerge/>
            <w:tcBorders>
              <w:bottom w:val="single" w:sz="4" w:space="0" w:color="auto"/>
            </w:tcBorders>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275"/>
          <w:jc w:val="center"/>
        </w:trPr>
        <w:tc>
          <w:tcPr>
            <w:tcW w:w="892" w:type="dxa"/>
            <w:vMerge/>
          </w:tcPr>
          <w:p w:rsidR="007007BD" w:rsidRDefault="007007BD" w:rsidP="00A11E4E">
            <w:pPr>
              <w:snapToGrid w:val="0"/>
              <w:jc w:val="center"/>
              <w:rPr>
                <w:rFonts w:ascii="標楷體" w:eastAsia="標楷體" w:hAnsi="標楷體"/>
              </w:rPr>
            </w:pPr>
          </w:p>
        </w:tc>
        <w:tc>
          <w:tcPr>
            <w:tcW w:w="1941" w:type="dxa"/>
            <w:vMerge/>
            <w:tcBorders>
              <w:right w:val="single" w:sz="18" w:space="0" w:color="auto"/>
            </w:tcBorders>
          </w:tcPr>
          <w:p w:rsidR="007007BD" w:rsidRPr="00847845" w:rsidRDefault="007007BD" w:rsidP="00A11E4E">
            <w:pPr>
              <w:snapToGrid w:val="0"/>
              <w:rPr>
                <w:rFonts w:ascii="標楷體" w:eastAsia="標楷體" w:hAnsi="標楷體"/>
              </w:rPr>
            </w:pPr>
          </w:p>
        </w:tc>
        <w:tc>
          <w:tcPr>
            <w:tcW w:w="5952" w:type="dxa"/>
            <w:tcBorders>
              <w:top w:val="single" w:sz="4" w:space="0" w:color="auto"/>
              <w:left w:val="single" w:sz="18" w:space="0" w:color="auto"/>
              <w:right w:val="single" w:sz="18" w:space="0" w:color="auto"/>
            </w:tcBorders>
          </w:tcPr>
          <w:p w:rsidR="007007BD"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7007BD" w:rsidRPr="00847845" w:rsidRDefault="007007BD"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如有跨領域協同教學，需檢附</w:t>
            </w:r>
            <w:r w:rsidRPr="003E2EC6">
              <w:rPr>
                <w:rFonts w:ascii="標楷體" w:eastAsia="標楷體" w:hAnsi="標楷體" w:hint="eastAsia"/>
              </w:rPr>
              <w:t>跨領域協同課程計畫</w:t>
            </w:r>
            <w:r>
              <w:rPr>
                <w:rFonts w:ascii="新細明體" w:eastAsia="新細明體" w:hAnsi="新細明體" w:hint="eastAsia"/>
              </w:rPr>
              <w:t>。</w:t>
            </w:r>
          </w:p>
        </w:tc>
        <w:tc>
          <w:tcPr>
            <w:tcW w:w="696" w:type="dxa"/>
            <w:vMerge w:val="restart"/>
            <w:tcBorders>
              <w:top w:val="single" w:sz="4" w:space="0" w:color="auto"/>
            </w:tcBorders>
          </w:tcPr>
          <w:p w:rsidR="007007BD" w:rsidRDefault="007007BD" w:rsidP="00A11E4E">
            <w:pPr>
              <w:ind w:left="600" w:hangingChars="250" w:hanging="600"/>
              <w:jc w:val="both"/>
              <w:rPr>
                <w:rFonts w:ascii="標楷體" w:eastAsia="標楷體" w:hAnsi="標楷體"/>
              </w:rPr>
            </w:pPr>
          </w:p>
        </w:tc>
        <w:tc>
          <w:tcPr>
            <w:tcW w:w="697" w:type="dxa"/>
            <w:vMerge w:val="restart"/>
            <w:tcBorders>
              <w:top w:val="single" w:sz="4" w:space="0" w:color="auto"/>
            </w:tcBorders>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625"/>
          <w:jc w:val="center"/>
        </w:trPr>
        <w:tc>
          <w:tcPr>
            <w:tcW w:w="892" w:type="dxa"/>
            <w:vMerge/>
          </w:tcPr>
          <w:p w:rsidR="007007BD" w:rsidRDefault="007007BD" w:rsidP="00A11E4E">
            <w:pPr>
              <w:snapToGrid w:val="0"/>
              <w:jc w:val="center"/>
              <w:rPr>
                <w:rFonts w:ascii="標楷體" w:eastAsia="標楷體" w:hAnsi="標楷體"/>
              </w:rPr>
            </w:pPr>
          </w:p>
        </w:tc>
        <w:tc>
          <w:tcPr>
            <w:tcW w:w="1941" w:type="dxa"/>
            <w:vMerge/>
            <w:tcBorders>
              <w:right w:val="single" w:sz="18" w:space="0" w:color="auto"/>
            </w:tcBorders>
          </w:tcPr>
          <w:p w:rsidR="007007BD" w:rsidRPr="00847845" w:rsidRDefault="007007BD"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847845" w:rsidRDefault="007007BD"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693"/>
          <w:jc w:val="center"/>
        </w:trPr>
        <w:tc>
          <w:tcPr>
            <w:tcW w:w="892" w:type="dxa"/>
            <w:vMerge w:val="restart"/>
            <w:vAlign w:val="center"/>
          </w:tcPr>
          <w:p w:rsidR="007007BD" w:rsidRDefault="007007BD" w:rsidP="00A11E4E">
            <w:pPr>
              <w:jc w:val="center"/>
              <w:rPr>
                <w:rFonts w:ascii="標楷體" w:eastAsia="標楷體" w:hAnsi="標楷體"/>
              </w:rPr>
            </w:pPr>
            <w:r>
              <w:rPr>
                <w:rFonts w:ascii="標楷體" w:eastAsia="標楷體" w:hAnsi="標楷體" w:hint="eastAsia"/>
              </w:rPr>
              <w:lastRenderedPageBreak/>
              <w:t>附件</w:t>
            </w:r>
          </w:p>
        </w:tc>
        <w:tc>
          <w:tcPr>
            <w:tcW w:w="1941" w:type="dxa"/>
            <w:vMerge w:val="restart"/>
            <w:tcBorders>
              <w:right w:val="single" w:sz="18" w:space="0" w:color="auto"/>
            </w:tcBorders>
          </w:tcPr>
          <w:p w:rsidR="007007BD" w:rsidRPr="001B6A0E" w:rsidRDefault="007007BD" w:rsidP="006A6AC6">
            <w:pPr>
              <w:snapToGrid w:val="0"/>
              <w:ind w:left="480" w:hangingChars="200" w:hanging="48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5952" w:type="dxa"/>
            <w:tcBorders>
              <w:top w:val="single" w:sz="18" w:space="0" w:color="auto"/>
              <w:left w:val="single" w:sz="18" w:space="0" w:color="auto"/>
              <w:right w:val="single" w:sz="18" w:space="0" w:color="auto"/>
            </w:tcBorders>
          </w:tcPr>
          <w:p w:rsidR="007007BD" w:rsidRPr="0086611C"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696" w:type="dxa"/>
            <w:vMerge w:val="restart"/>
          </w:tcPr>
          <w:p w:rsidR="007007BD" w:rsidRDefault="007007BD" w:rsidP="00A11E4E">
            <w:pPr>
              <w:ind w:left="840" w:hangingChars="350" w:hanging="840"/>
              <w:jc w:val="both"/>
              <w:rPr>
                <w:rFonts w:ascii="標楷體" w:eastAsia="標楷體" w:hAnsi="標楷體"/>
              </w:rPr>
            </w:pPr>
          </w:p>
        </w:tc>
        <w:tc>
          <w:tcPr>
            <w:tcW w:w="697" w:type="dxa"/>
            <w:vMerge w:val="restart"/>
          </w:tcPr>
          <w:p w:rsidR="007007BD" w:rsidRDefault="007007BD" w:rsidP="00A11E4E">
            <w:pPr>
              <w:ind w:left="840" w:hangingChars="350" w:hanging="840"/>
              <w:jc w:val="both"/>
              <w:rPr>
                <w:rFonts w:ascii="標楷體" w:eastAsia="標楷體" w:hAnsi="標楷體"/>
              </w:rPr>
            </w:pPr>
          </w:p>
        </w:tc>
      </w:tr>
      <w:tr w:rsidR="007007BD" w:rsidRPr="008C482E" w:rsidTr="002A658D">
        <w:trPr>
          <w:trHeight w:val="1546"/>
          <w:jc w:val="center"/>
        </w:trPr>
        <w:tc>
          <w:tcPr>
            <w:tcW w:w="892" w:type="dxa"/>
            <w:vMerge/>
            <w:tcBorders>
              <w:bottom w:val="single" w:sz="4" w:space="0" w:color="auto"/>
            </w:tcBorders>
            <w:vAlign w:val="center"/>
          </w:tcPr>
          <w:p w:rsidR="007007BD"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Default="007007BD"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tcPr>
          <w:p w:rsidR="007007BD" w:rsidRPr="00601E2A" w:rsidRDefault="007007BD" w:rsidP="0076044A">
            <w:pPr>
              <w:snapToGrid w:val="0"/>
              <w:ind w:left="840" w:hangingChars="350" w:hanging="840"/>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rsidR="007007BD" w:rsidRPr="00601E2A" w:rsidRDefault="007007BD" w:rsidP="0076044A">
            <w:pPr>
              <w:snapToGrid w:val="0"/>
              <w:ind w:left="768" w:hangingChars="320" w:hanging="768"/>
              <w:rPr>
                <w:rFonts w:ascii="標楷體" w:eastAsia="標楷體" w:hAnsi="標楷體"/>
                <w:color w:val="FF0000"/>
              </w:rPr>
            </w:pPr>
            <w:r w:rsidRPr="00601E2A">
              <w:rPr>
                <w:rFonts w:ascii="標楷體" w:eastAsia="標楷體" w:hAnsi="標楷體" w:hint="eastAsia"/>
                <w:color w:val="FF0000"/>
              </w:rPr>
              <w:t>C7-1-2課程發展委員會課程規劃及審查教材會議</w:t>
            </w:r>
            <w:r>
              <w:rPr>
                <w:rFonts w:ascii="標楷體" w:eastAsia="標楷體" w:hAnsi="標楷體" w:hint="eastAsia"/>
                <w:color w:val="FF0000"/>
              </w:rPr>
              <w:t>紀</w:t>
            </w:r>
            <w:r w:rsidRPr="00601E2A">
              <w:rPr>
                <w:rFonts w:ascii="標楷體" w:eastAsia="標楷體" w:hAnsi="標楷體" w:hint="eastAsia"/>
                <w:color w:val="FF0000"/>
              </w:rPr>
              <w:t>錄及簽到表</w:t>
            </w:r>
          </w:p>
          <w:p w:rsidR="007007BD" w:rsidRPr="00847845" w:rsidRDefault="007007BD" w:rsidP="0076044A">
            <w:pPr>
              <w:snapToGrid w:val="0"/>
              <w:ind w:left="768" w:hangingChars="320" w:hanging="768"/>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696"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c>
          <w:tcPr>
            <w:tcW w:w="697"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r>
    </w:tbl>
    <w:p w:rsidR="00211D3C" w:rsidRDefault="00211D3C" w:rsidP="00211D3C">
      <w:pPr>
        <w:spacing w:beforeLines="50" w:before="180"/>
        <w:rPr>
          <w:rFonts w:ascii="標楷體" w:eastAsia="標楷體" w:hAnsi="標楷體"/>
          <w:szCs w:val="24"/>
        </w:rPr>
      </w:pPr>
    </w:p>
    <w:p w:rsidR="00211D3C" w:rsidRPr="00211D3C" w:rsidRDefault="00211D3C" w:rsidP="00211D3C">
      <w:pPr>
        <w:spacing w:beforeLines="50" w:before="180"/>
        <w:rPr>
          <w:rFonts w:ascii="標楷體" w:eastAsia="標楷體" w:hAnsi="標楷體"/>
          <w:szCs w:val="24"/>
          <w:u w:val="single"/>
        </w:rPr>
      </w:pPr>
    </w:p>
    <w:tbl>
      <w:tblPr>
        <w:tblStyle w:val="a3"/>
        <w:tblW w:w="10632" w:type="dxa"/>
        <w:tblInd w:w="-17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77"/>
        <w:gridCol w:w="1846"/>
        <w:gridCol w:w="5641"/>
        <w:gridCol w:w="2268"/>
      </w:tblGrid>
      <w:tr w:rsidR="00211D3C" w:rsidTr="00E629AA">
        <w:tc>
          <w:tcPr>
            <w:tcW w:w="8364" w:type="dxa"/>
            <w:gridSpan w:val="3"/>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重要務必檢核項目</w:t>
            </w:r>
          </w:p>
        </w:tc>
        <w:tc>
          <w:tcPr>
            <w:tcW w:w="2268" w:type="dxa"/>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檢核結果</w:t>
            </w:r>
          </w:p>
        </w:tc>
      </w:tr>
      <w:tr w:rsidR="00211D3C" w:rsidTr="00E629AA">
        <w:tc>
          <w:tcPr>
            <w:tcW w:w="8364" w:type="dxa"/>
            <w:gridSpan w:val="3"/>
            <w:vAlign w:val="center"/>
          </w:tcPr>
          <w:p w:rsidR="00211D3C" w:rsidRPr="006728F1" w:rsidRDefault="00211D3C" w:rsidP="00D06AE7">
            <w:pPr>
              <w:jc w:val="both"/>
              <w:rPr>
                <w:rFonts w:ascii="標楷體" w:eastAsia="標楷體" w:hAnsi="標楷體"/>
                <w:szCs w:val="28"/>
              </w:rPr>
            </w:pPr>
            <w:r w:rsidRPr="006728F1">
              <w:rPr>
                <w:rFonts w:ascii="標楷體" w:eastAsia="標楷體" w:hAnsi="標楷體" w:hint="eastAsia"/>
                <w:szCs w:val="28"/>
              </w:rPr>
              <w:t>C</w:t>
            </w:r>
            <w:r w:rsidRPr="006728F1">
              <w:rPr>
                <w:rFonts w:ascii="標楷體" w:eastAsia="標楷體" w:hAnsi="標楷體"/>
                <w:szCs w:val="28"/>
              </w:rPr>
              <w:t>3</w:t>
            </w:r>
            <w:r w:rsidRPr="006728F1">
              <w:rPr>
                <w:rFonts w:ascii="標楷體" w:eastAsia="標楷體" w:hAnsi="標楷體" w:hint="eastAsia"/>
                <w:szCs w:val="28"/>
              </w:rPr>
              <w:t>-1與C3-1</w:t>
            </w:r>
            <w:r w:rsidRPr="006728F1">
              <w:rPr>
                <w:rFonts w:ascii="標楷體" w:eastAsia="標楷體" w:hAnsi="標楷體"/>
                <w:szCs w:val="28"/>
              </w:rPr>
              <w:t>-2</w:t>
            </w:r>
            <w:r w:rsidRPr="006728F1">
              <w:rPr>
                <w:rFonts w:ascii="標楷體" w:eastAsia="標楷體" w:hAnsi="標楷體" w:hint="eastAsia"/>
                <w:szCs w:val="28"/>
              </w:rPr>
              <w:t>之節數規劃需符合課綱相關規定且節數一致相符應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E629AA">
        <w:tc>
          <w:tcPr>
            <w:tcW w:w="8364" w:type="dxa"/>
            <w:gridSpan w:val="3"/>
            <w:vAlign w:val="center"/>
          </w:tcPr>
          <w:p w:rsidR="00211D3C" w:rsidRPr="006728F1" w:rsidRDefault="00211D3C" w:rsidP="00D06AE7">
            <w:pPr>
              <w:jc w:val="both"/>
              <w:rPr>
                <w:rFonts w:ascii="標楷體" w:eastAsia="標楷體" w:hAnsi="標楷體"/>
                <w:szCs w:val="28"/>
              </w:rPr>
            </w:pPr>
            <w:r w:rsidRPr="006728F1">
              <w:rPr>
                <w:rFonts w:ascii="標楷體" w:eastAsia="標楷體" w:hAnsi="標楷體" w:hint="eastAsia"/>
                <w:szCs w:val="28"/>
              </w:rPr>
              <w:t>C6-1</w:t>
            </w:r>
            <w:r w:rsidR="00E629AA" w:rsidRPr="006728F1">
              <w:rPr>
                <w:rFonts w:ascii="標楷體" w:eastAsia="標楷體" w:hAnsi="標楷體" w:hint="eastAsia"/>
                <w:color w:val="FF0000"/>
                <w:szCs w:val="28"/>
              </w:rPr>
              <w:t>(及C6-1-1)</w:t>
            </w:r>
            <w:r w:rsidRPr="006728F1">
              <w:rPr>
                <w:rFonts w:ascii="標楷體" w:eastAsia="標楷體" w:hAnsi="標楷體" w:hint="eastAsia"/>
                <w:szCs w:val="28"/>
              </w:rPr>
              <w:t>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E629AA">
        <w:tc>
          <w:tcPr>
            <w:tcW w:w="8364"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E629AA">
        <w:tc>
          <w:tcPr>
            <w:tcW w:w="8364"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C5-1各年級各領域之版本需與C8-1相符應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E629AA">
        <w:tc>
          <w:tcPr>
            <w:tcW w:w="8364" w:type="dxa"/>
            <w:gridSpan w:val="3"/>
            <w:vAlign w:val="center"/>
          </w:tcPr>
          <w:p w:rsidR="00211D3C" w:rsidRPr="007C5644" w:rsidRDefault="00211D3C" w:rsidP="00D06AE7">
            <w:pPr>
              <w:jc w:val="both"/>
              <w:rPr>
                <w:rFonts w:ascii="標楷體" w:eastAsia="標楷體" w:hAnsi="標楷體"/>
                <w:szCs w:val="28"/>
              </w:rPr>
            </w:pPr>
            <w:r w:rsidRPr="007C5644">
              <w:rPr>
                <w:rFonts w:ascii="標楷體" w:eastAsia="標楷體" w:hAnsi="標楷體" w:hint="eastAsia"/>
              </w:rPr>
              <w:t>C3-2法定教育議題課程實施時間檢核表</w:t>
            </w:r>
            <w:r>
              <w:rPr>
                <w:rFonts w:ascii="標楷體" w:eastAsia="標楷體" w:hAnsi="標楷體" w:hint="eastAsia"/>
              </w:rPr>
              <w:t>所列各議題需明列於C5-1或C6-1</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E629AA">
        <w:trPr>
          <w:trHeight w:val="507"/>
        </w:trPr>
        <w:tc>
          <w:tcPr>
            <w:tcW w:w="877" w:type="dxa"/>
            <w:vMerge w:val="restart"/>
            <w:vAlign w:val="center"/>
          </w:tcPr>
          <w:p w:rsidR="00211D3C" w:rsidRDefault="00211D3C" w:rsidP="00D06AE7">
            <w:pPr>
              <w:snapToGrid w:val="0"/>
              <w:jc w:val="center"/>
              <w:rPr>
                <w:rFonts w:ascii="標楷體" w:eastAsia="標楷體" w:hAnsi="標楷體"/>
                <w:sz w:val="28"/>
                <w:szCs w:val="28"/>
              </w:rPr>
            </w:pPr>
            <w:r>
              <w:rPr>
                <w:rFonts w:ascii="標楷體" w:eastAsia="標楷體" w:hAnsi="標楷體" w:hint="eastAsia"/>
                <w:sz w:val="28"/>
                <w:szCs w:val="28"/>
              </w:rPr>
              <w:t>互審結果</w:t>
            </w:r>
          </w:p>
        </w:tc>
        <w:tc>
          <w:tcPr>
            <w:tcW w:w="1846" w:type="dxa"/>
            <w:vMerge w:val="restart"/>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互審意見</w:t>
            </w:r>
          </w:p>
        </w:tc>
        <w:tc>
          <w:tcPr>
            <w:tcW w:w="7909" w:type="dxa"/>
            <w:gridSpan w:val="2"/>
            <w:vAlign w:val="center"/>
          </w:tcPr>
          <w:p w:rsidR="00211D3C" w:rsidRDefault="00211D3C" w:rsidP="00D06AE7">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211D3C" w:rsidTr="00E629AA">
        <w:trPr>
          <w:trHeight w:val="1742"/>
        </w:trPr>
        <w:tc>
          <w:tcPr>
            <w:tcW w:w="877" w:type="dxa"/>
            <w:vMerge/>
            <w:vAlign w:val="center"/>
          </w:tcPr>
          <w:p w:rsidR="00211D3C" w:rsidRDefault="00211D3C" w:rsidP="00D06AE7">
            <w:pPr>
              <w:snapToGrid w:val="0"/>
              <w:jc w:val="center"/>
              <w:rPr>
                <w:rFonts w:ascii="標楷體" w:eastAsia="標楷體" w:hAnsi="標楷體"/>
                <w:sz w:val="28"/>
                <w:szCs w:val="28"/>
              </w:rPr>
            </w:pPr>
          </w:p>
        </w:tc>
        <w:tc>
          <w:tcPr>
            <w:tcW w:w="1846" w:type="dxa"/>
            <w:vMerge/>
            <w:vAlign w:val="center"/>
          </w:tcPr>
          <w:p w:rsidR="00211D3C" w:rsidRDefault="00211D3C" w:rsidP="00D06AE7">
            <w:pPr>
              <w:jc w:val="center"/>
              <w:rPr>
                <w:rFonts w:ascii="標楷體" w:eastAsia="標楷體" w:hAnsi="標楷體"/>
                <w:sz w:val="28"/>
                <w:szCs w:val="28"/>
              </w:rPr>
            </w:pPr>
          </w:p>
        </w:tc>
        <w:tc>
          <w:tcPr>
            <w:tcW w:w="7909" w:type="dxa"/>
            <w:gridSpan w:val="2"/>
            <w:vAlign w:val="center"/>
          </w:tcPr>
          <w:p w:rsidR="00211D3C" w:rsidRDefault="00211D3C" w:rsidP="00D06AE7">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211D3C" w:rsidRPr="00DB1CF7" w:rsidRDefault="00211D3C" w:rsidP="00D06AE7">
            <w:pPr>
              <w:jc w:val="both"/>
              <w:rPr>
                <w:rFonts w:ascii="新細明體" w:eastAsia="新細明體" w:hAnsi="新細明體"/>
                <w:szCs w:val="24"/>
              </w:rPr>
            </w:pPr>
          </w:p>
          <w:p w:rsidR="00211D3C" w:rsidRPr="00DB1CF7" w:rsidRDefault="00211D3C" w:rsidP="00D06AE7">
            <w:pPr>
              <w:jc w:val="both"/>
              <w:rPr>
                <w:rFonts w:ascii="標楷體" w:eastAsia="標楷體" w:hAnsi="標楷體"/>
                <w:szCs w:val="24"/>
              </w:rPr>
            </w:pPr>
          </w:p>
          <w:p w:rsidR="00211D3C" w:rsidRDefault="00211D3C" w:rsidP="00D06AE7">
            <w:pPr>
              <w:jc w:val="both"/>
              <w:rPr>
                <w:rFonts w:ascii="標楷體" w:eastAsia="標楷體" w:hAnsi="標楷體"/>
                <w:szCs w:val="24"/>
              </w:rPr>
            </w:pPr>
          </w:p>
          <w:p w:rsidR="00211D3C" w:rsidRPr="00DB1CF7" w:rsidRDefault="00211D3C" w:rsidP="00D06AE7">
            <w:pPr>
              <w:jc w:val="both"/>
              <w:rPr>
                <w:rFonts w:ascii="標楷體" w:eastAsia="標楷體" w:hAnsi="標楷體"/>
                <w:szCs w:val="24"/>
              </w:rPr>
            </w:pPr>
          </w:p>
        </w:tc>
      </w:tr>
      <w:tr w:rsidR="00211D3C" w:rsidTr="00E629AA">
        <w:trPr>
          <w:trHeight w:val="978"/>
        </w:trPr>
        <w:tc>
          <w:tcPr>
            <w:tcW w:w="877" w:type="dxa"/>
            <w:vMerge/>
            <w:vAlign w:val="center"/>
          </w:tcPr>
          <w:p w:rsidR="00211D3C" w:rsidRDefault="00211D3C" w:rsidP="00D06AE7">
            <w:pPr>
              <w:jc w:val="center"/>
              <w:rPr>
                <w:rFonts w:ascii="標楷體" w:eastAsia="標楷體" w:hAnsi="標楷體"/>
                <w:sz w:val="28"/>
                <w:szCs w:val="28"/>
              </w:rPr>
            </w:pPr>
          </w:p>
        </w:tc>
        <w:tc>
          <w:tcPr>
            <w:tcW w:w="1846" w:type="dxa"/>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互審人員</w:t>
            </w:r>
          </w:p>
        </w:tc>
        <w:tc>
          <w:tcPr>
            <w:tcW w:w="7909" w:type="dxa"/>
            <w:gridSpan w:val="2"/>
            <w:vAlign w:val="bottom"/>
          </w:tcPr>
          <w:p w:rsidR="00211D3C"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sidRPr="0050268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211D3C" w:rsidRPr="00502688"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tc>
      </w:tr>
    </w:tbl>
    <w:p w:rsidR="00D57D13" w:rsidRPr="00211D3C" w:rsidRDefault="00D57D13" w:rsidP="00794C71">
      <w:pPr>
        <w:spacing w:beforeLines="50" w:before="180"/>
        <w:rPr>
          <w:rFonts w:ascii="標楷體" w:eastAsia="標楷體" w:hAnsi="標楷體"/>
          <w:sz w:val="32"/>
          <w:szCs w:val="32"/>
          <w:u w:val="thick"/>
        </w:rPr>
      </w:pPr>
    </w:p>
    <w:sectPr w:rsidR="00D57D13" w:rsidRPr="00211D3C"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57" w:rsidRDefault="007C2B57" w:rsidP="00343B59">
      <w:r>
        <w:separator/>
      </w:r>
    </w:p>
  </w:endnote>
  <w:endnote w:type="continuationSeparator" w:id="0">
    <w:p w:rsidR="007C2B57" w:rsidRDefault="007C2B57"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57" w:rsidRDefault="007C2B57" w:rsidP="00343B59">
      <w:r>
        <w:separator/>
      </w:r>
    </w:p>
  </w:footnote>
  <w:footnote w:type="continuationSeparator" w:id="0">
    <w:p w:rsidR="007C2B57" w:rsidRDefault="007C2B57"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7" w:rsidRPr="00E61E11" w:rsidRDefault="005B2BB9" w:rsidP="005B2BB9">
    <w:pPr>
      <w:pStyle w:val="a4"/>
      <w:rPr>
        <w:rFonts w:asciiTheme="minorEastAsia" w:hAnsiTheme="minorEastAsia"/>
      </w:rPr>
    </w:pPr>
    <w:r w:rsidRPr="005B2BB9">
      <w:rPr>
        <w:rFonts w:asciiTheme="minorEastAsia" w:hAnsiTheme="minorEastAsia" w:hint="eastAsia"/>
      </w:rPr>
      <w:t>A0</w:t>
    </w:r>
    <w:r w:rsidR="00BC4564">
      <w:rPr>
        <w:rFonts w:asciiTheme="minorEastAsia" w:hAnsiTheme="minorEastAsia"/>
      </w:rPr>
      <w:t>4</w:t>
    </w:r>
    <w:r w:rsidR="00BC4564">
      <w:rPr>
        <w:rFonts w:asciiTheme="minorEastAsia" w:hAnsiTheme="minorEastAsia" w:hint="eastAsia"/>
      </w:rPr>
      <w:t>學校</w:t>
    </w:r>
    <w:r w:rsidR="00BC4564" w:rsidRPr="00E61E11">
      <w:rPr>
        <w:rFonts w:asciiTheme="minorEastAsia" w:hAnsiTheme="minorEastAsia" w:hint="eastAsia"/>
      </w:rPr>
      <w:t>課程計畫</w:t>
    </w:r>
    <w:r w:rsidR="00BC4564">
      <w:rPr>
        <w:rFonts w:asciiTheme="minorEastAsia" w:hAnsiTheme="minorEastAsia" w:hint="eastAsia"/>
      </w:rPr>
      <w:t>互</w:t>
    </w:r>
    <w:r w:rsidR="00E61E11" w:rsidRPr="00E61E11">
      <w:rPr>
        <w:rFonts w:asciiTheme="minorEastAsia" w:hAnsiTheme="minorEastAsia" w:hint="eastAsia"/>
      </w:rPr>
      <w:t>審檢核表</w:t>
    </w:r>
    <w:r w:rsidR="004055A6">
      <w:rPr>
        <w:rFonts w:asciiTheme="minorEastAsia" w:hAnsiTheme="minorEastAsia" w:hint="eastAsia"/>
      </w:rPr>
      <w:t>-</w:t>
    </w:r>
    <w:r w:rsidR="004055A6" w:rsidRPr="00E61E11">
      <w:rPr>
        <w:rFonts w:asciiTheme="minorEastAsia" w:hAnsiTheme="minorEastAsia" w:hint="eastAsia"/>
      </w:rPr>
      <w:t>藝術才能班</w:t>
    </w:r>
    <w:r w:rsidR="001447F5">
      <w:rPr>
        <w:rFonts w:asciiTheme="minorEastAsia" w:hAnsiTheme="minorEastAsia" w:hint="eastAsia"/>
      </w:rPr>
      <w:t>及體育班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2E"/>
    <w:rsid w:val="00016140"/>
    <w:rsid w:val="00022738"/>
    <w:rsid w:val="00027B57"/>
    <w:rsid w:val="00034D57"/>
    <w:rsid w:val="00044526"/>
    <w:rsid w:val="00044CE3"/>
    <w:rsid w:val="00045E34"/>
    <w:rsid w:val="000876C7"/>
    <w:rsid w:val="00087FD3"/>
    <w:rsid w:val="0009090E"/>
    <w:rsid w:val="00097671"/>
    <w:rsid w:val="000D291B"/>
    <w:rsid w:val="000D65BE"/>
    <w:rsid w:val="000E36F7"/>
    <w:rsid w:val="000F5CAE"/>
    <w:rsid w:val="001068C1"/>
    <w:rsid w:val="00111133"/>
    <w:rsid w:val="001115F3"/>
    <w:rsid w:val="00120C71"/>
    <w:rsid w:val="0012339F"/>
    <w:rsid w:val="001447F5"/>
    <w:rsid w:val="00163DFD"/>
    <w:rsid w:val="00167324"/>
    <w:rsid w:val="0016748B"/>
    <w:rsid w:val="00171F5E"/>
    <w:rsid w:val="001809FF"/>
    <w:rsid w:val="001A3249"/>
    <w:rsid w:val="001B6A0E"/>
    <w:rsid w:val="001B6AE6"/>
    <w:rsid w:val="001D4A73"/>
    <w:rsid w:val="001E60D6"/>
    <w:rsid w:val="00211D3C"/>
    <w:rsid w:val="002345B6"/>
    <w:rsid w:val="00251B8A"/>
    <w:rsid w:val="002745A9"/>
    <w:rsid w:val="0027604F"/>
    <w:rsid w:val="00280FEE"/>
    <w:rsid w:val="00284592"/>
    <w:rsid w:val="002A40AD"/>
    <w:rsid w:val="002A658D"/>
    <w:rsid w:val="002B1F4C"/>
    <w:rsid w:val="002D6B85"/>
    <w:rsid w:val="002E279B"/>
    <w:rsid w:val="002F1C32"/>
    <w:rsid w:val="002F7B99"/>
    <w:rsid w:val="0030714B"/>
    <w:rsid w:val="0033393F"/>
    <w:rsid w:val="00336609"/>
    <w:rsid w:val="003408C4"/>
    <w:rsid w:val="00343B59"/>
    <w:rsid w:val="00364C41"/>
    <w:rsid w:val="00365D73"/>
    <w:rsid w:val="00367D39"/>
    <w:rsid w:val="00390E57"/>
    <w:rsid w:val="00391300"/>
    <w:rsid w:val="0039354A"/>
    <w:rsid w:val="003D5FA8"/>
    <w:rsid w:val="003E2EC6"/>
    <w:rsid w:val="003F0A9C"/>
    <w:rsid w:val="003F4ECF"/>
    <w:rsid w:val="004055A6"/>
    <w:rsid w:val="004220B3"/>
    <w:rsid w:val="00432879"/>
    <w:rsid w:val="00443DC5"/>
    <w:rsid w:val="00456A6E"/>
    <w:rsid w:val="00465F09"/>
    <w:rsid w:val="0046738D"/>
    <w:rsid w:val="004945FD"/>
    <w:rsid w:val="004A10BB"/>
    <w:rsid w:val="004B61C7"/>
    <w:rsid w:val="004E0A10"/>
    <w:rsid w:val="004E7C70"/>
    <w:rsid w:val="00502688"/>
    <w:rsid w:val="00535C05"/>
    <w:rsid w:val="00542837"/>
    <w:rsid w:val="005443CA"/>
    <w:rsid w:val="005475CC"/>
    <w:rsid w:val="00556779"/>
    <w:rsid w:val="00560BA5"/>
    <w:rsid w:val="005630AA"/>
    <w:rsid w:val="0056404D"/>
    <w:rsid w:val="00566B52"/>
    <w:rsid w:val="00570203"/>
    <w:rsid w:val="00577A3B"/>
    <w:rsid w:val="005835CC"/>
    <w:rsid w:val="00587C0E"/>
    <w:rsid w:val="005A7390"/>
    <w:rsid w:val="005B2BB9"/>
    <w:rsid w:val="005B3C7B"/>
    <w:rsid w:val="005B51F8"/>
    <w:rsid w:val="005D5E0D"/>
    <w:rsid w:val="005E22C6"/>
    <w:rsid w:val="00601E2A"/>
    <w:rsid w:val="00617C3C"/>
    <w:rsid w:val="00623A3E"/>
    <w:rsid w:val="00625F05"/>
    <w:rsid w:val="0063095F"/>
    <w:rsid w:val="0063407C"/>
    <w:rsid w:val="00655672"/>
    <w:rsid w:val="00662A7D"/>
    <w:rsid w:val="006728F1"/>
    <w:rsid w:val="006822F1"/>
    <w:rsid w:val="00686356"/>
    <w:rsid w:val="006878D0"/>
    <w:rsid w:val="00693639"/>
    <w:rsid w:val="0069776E"/>
    <w:rsid w:val="006A210D"/>
    <w:rsid w:val="006A6AC6"/>
    <w:rsid w:val="006D2816"/>
    <w:rsid w:val="006D7515"/>
    <w:rsid w:val="006E246B"/>
    <w:rsid w:val="006F5227"/>
    <w:rsid w:val="007007BD"/>
    <w:rsid w:val="00711356"/>
    <w:rsid w:val="00711390"/>
    <w:rsid w:val="0071198A"/>
    <w:rsid w:val="007146A1"/>
    <w:rsid w:val="00726E77"/>
    <w:rsid w:val="00742E7B"/>
    <w:rsid w:val="007536C1"/>
    <w:rsid w:val="0076044A"/>
    <w:rsid w:val="00763C5B"/>
    <w:rsid w:val="007724C5"/>
    <w:rsid w:val="00775EF9"/>
    <w:rsid w:val="007776A9"/>
    <w:rsid w:val="0079098D"/>
    <w:rsid w:val="00794C71"/>
    <w:rsid w:val="007A320A"/>
    <w:rsid w:val="007A4010"/>
    <w:rsid w:val="007B639E"/>
    <w:rsid w:val="007C2B57"/>
    <w:rsid w:val="007C5644"/>
    <w:rsid w:val="007D4B09"/>
    <w:rsid w:val="007E033C"/>
    <w:rsid w:val="007F1485"/>
    <w:rsid w:val="007F4DDC"/>
    <w:rsid w:val="008027CD"/>
    <w:rsid w:val="00813455"/>
    <w:rsid w:val="00836445"/>
    <w:rsid w:val="00841987"/>
    <w:rsid w:val="00847845"/>
    <w:rsid w:val="00847FAE"/>
    <w:rsid w:val="00850174"/>
    <w:rsid w:val="00862C96"/>
    <w:rsid w:val="0086611C"/>
    <w:rsid w:val="008670B1"/>
    <w:rsid w:val="00880AD9"/>
    <w:rsid w:val="00883429"/>
    <w:rsid w:val="00883E27"/>
    <w:rsid w:val="008874FF"/>
    <w:rsid w:val="008A1D05"/>
    <w:rsid w:val="008B0ABF"/>
    <w:rsid w:val="008B412F"/>
    <w:rsid w:val="008C165A"/>
    <w:rsid w:val="008C482E"/>
    <w:rsid w:val="008D2AD9"/>
    <w:rsid w:val="008D503D"/>
    <w:rsid w:val="008F0CBE"/>
    <w:rsid w:val="009162EF"/>
    <w:rsid w:val="0093625C"/>
    <w:rsid w:val="00947673"/>
    <w:rsid w:val="00947E61"/>
    <w:rsid w:val="0095161F"/>
    <w:rsid w:val="00953E81"/>
    <w:rsid w:val="00955165"/>
    <w:rsid w:val="009554BB"/>
    <w:rsid w:val="00956FC5"/>
    <w:rsid w:val="0096091B"/>
    <w:rsid w:val="00997286"/>
    <w:rsid w:val="009B0261"/>
    <w:rsid w:val="009B2678"/>
    <w:rsid w:val="009D3AA7"/>
    <w:rsid w:val="009F2DD0"/>
    <w:rsid w:val="009F36BE"/>
    <w:rsid w:val="00A11E4E"/>
    <w:rsid w:val="00A1692A"/>
    <w:rsid w:val="00A42E0E"/>
    <w:rsid w:val="00A6477C"/>
    <w:rsid w:val="00A748AF"/>
    <w:rsid w:val="00A8164D"/>
    <w:rsid w:val="00AB2202"/>
    <w:rsid w:val="00AE0CC9"/>
    <w:rsid w:val="00AF033D"/>
    <w:rsid w:val="00AF6076"/>
    <w:rsid w:val="00AF7841"/>
    <w:rsid w:val="00AF795F"/>
    <w:rsid w:val="00B016F1"/>
    <w:rsid w:val="00B12C51"/>
    <w:rsid w:val="00B41770"/>
    <w:rsid w:val="00B4484F"/>
    <w:rsid w:val="00B44FC5"/>
    <w:rsid w:val="00B540D4"/>
    <w:rsid w:val="00B65712"/>
    <w:rsid w:val="00B94CF4"/>
    <w:rsid w:val="00BA1449"/>
    <w:rsid w:val="00BB496C"/>
    <w:rsid w:val="00BC4564"/>
    <w:rsid w:val="00BD04EE"/>
    <w:rsid w:val="00BD08DF"/>
    <w:rsid w:val="00BD6EC7"/>
    <w:rsid w:val="00BE1094"/>
    <w:rsid w:val="00BE75FB"/>
    <w:rsid w:val="00BF65EE"/>
    <w:rsid w:val="00C05C3F"/>
    <w:rsid w:val="00C116A0"/>
    <w:rsid w:val="00C13152"/>
    <w:rsid w:val="00C26257"/>
    <w:rsid w:val="00C4015E"/>
    <w:rsid w:val="00C440B9"/>
    <w:rsid w:val="00C45AEF"/>
    <w:rsid w:val="00C4772E"/>
    <w:rsid w:val="00C52513"/>
    <w:rsid w:val="00C74A98"/>
    <w:rsid w:val="00C80BC7"/>
    <w:rsid w:val="00C841F5"/>
    <w:rsid w:val="00C93C89"/>
    <w:rsid w:val="00C9607D"/>
    <w:rsid w:val="00C9685F"/>
    <w:rsid w:val="00CA044D"/>
    <w:rsid w:val="00CB0B2E"/>
    <w:rsid w:val="00CC25F7"/>
    <w:rsid w:val="00CC5534"/>
    <w:rsid w:val="00CC72EF"/>
    <w:rsid w:val="00CF2647"/>
    <w:rsid w:val="00D12D80"/>
    <w:rsid w:val="00D1709F"/>
    <w:rsid w:val="00D17AF1"/>
    <w:rsid w:val="00D24CC2"/>
    <w:rsid w:val="00D30ABF"/>
    <w:rsid w:val="00D4537E"/>
    <w:rsid w:val="00D57D13"/>
    <w:rsid w:val="00D72A52"/>
    <w:rsid w:val="00D762EB"/>
    <w:rsid w:val="00D80F6D"/>
    <w:rsid w:val="00D83377"/>
    <w:rsid w:val="00D847E6"/>
    <w:rsid w:val="00DA67BC"/>
    <w:rsid w:val="00DB669F"/>
    <w:rsid w:val="00DD63A5"/>
    <w:rsid w:val="00DE5A83"/>
    <w:rsid w:val="00DF3009"/>
    <w:rsid w:val="00E13231"/>
    <w:rsid w:val="00E209BB"/>
    <w:rsid w:val="00E20B96"/>
    <w:rsid w:val="00E25AA6"/>
    <w:rsid w:val="00E30505"/>
    <w:rsid w:val="00E50E36"/>
    <w:rsid w:val="00E61E11"/>
    <w:rsid w:val="00E629AA"/>
    <w:rsid w:val="00E631BC"/>
    <w:rsid w:val="00E8325A"/>
    <w:rsid w:val="00E94042"/>
    <w:rsid w:val="00E9408F"/>
    <w:rsid w:val="00EA005B"/>
    <w:rsid w:val="00EA6E8A"/>
    <w:rsid w:val="00EB096E"/>
    <w:rsid w:val="00EB33E4"/>
    <w:rsid w:val="00EB7448"/>
    <w:rsid w:val="00EC2FCB"/>
    <w:rsid w:val="00EC48A1"/>
    <w:rsid w:val="00ED5AE1"/>
    <w:rsid w:val="00EF23DD"/>
    <w:rsid w:val="00F0753B"/>
    <w:rsid w:val="00F21552"/>
    <w:rsid w:val="00F27AF6"/>
    <w:rsid w:val="00F41EBA"/>
    <w:rsid w:val="00F62BA1"/>
    <w:rsid w:val="00F72084"/>
    <w:rsid w:val="00F7561C"/>
    <w:rsid w:val="00F866D3"/>
    <w:rsid w:val="00F97D63"/>
    <w:rsid w:val="00FB2F6F"/>
    <w:rsid w:val="00FB58EA"/>
    <w:rsid w:val="00FC378E"/>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D48E7-3147-42C0-8079-20AD488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8A58-8F9B-4845-9ABC-05F87BEB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千又 沈</dc:creator>
  <cp:lastModifiedBy>千又 沈</cp:lastModifiedBy>
  <cp:revision>21</cp:revision>
  <cp:lastPrinted>2019-01-03T09:42:00Z</cp:lastPrinted>
  <dcterms:created xsi:type="dcterms:W3CDTF">2020-04-29T08:44:00Z</dcterms:created>
  <dcterms:modified xsi:type="dcterms:W3CDTF">2021-03-11T09:14:00Z</dcterms:modified>
</cp:coreProperties>
</file>