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60" w:rsidRDefault="009E576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9E5760" w:rsidRDefault="009E576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9E5760" w:rsidRDefault="0055485F">
      <w:pPr>
        <w:tabs>
          <w:tab w:val="left" w:leader="underscore" w:pos="2127"/>
        </w:tabs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5725158</wp:posOffset>
                </wp:positionH>
                <wp:positionV relativeFrom="paragraph">
                  <wp:posOffset>-299081</wp:posOffset>
                </wp:positionV>
                <wp:extent cx="654052" cy="298451"/>
                <wp:effectExtent l="0" t="0" r="12698" b="25399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2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E5760" w:rsidRDefault="009E576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2" o:spid="_x0000_s1026" style="position:absolute;left:0;text-align:left;margin-left:450.8pt;margin-top:-23.55pt;width:51.5pt;height:2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7KEwIAAAYEAAAOAAAAZHJzL2Uyb0RvYy54bWysU1GO0zAQ/UfiDpb/adKQLt2o6QptVYS0&#10;gpUKB5g6dhPJsY3tNikXQOIAy/cegANwoN1zMHZK2wW+EP5wZjyT53lvxrOrvpVkx61rtCrpeJRS&#10;whXTVaM2Jf34YfliSonzoCqQWvGS7rmjV/Pnz2adKXimay0rbgmCKFd0pqS196ZIEsdq3oIbacMV&#10;BoW2LXh07SapLHSI3sokS9OLpNO2MlYz7hyeLoYgnUd8ITjz74Vw3BNZUqzNx93GfR32ZD6DYmPB&#10;1A07lAH/UEULjcJLj1AL8EC2tvkDqm2Y1U4LP2K6TbQQDeORA7IZp7+xWdVgeOSC4jhzlMn9P1j2&#10;bndrSVOV9CUlClps0ePdl4fv3x7vfjzcfyVZUKgzrsDElbm1B8+hGej2wrbhi0RIH1XdH1XlvScM&#10;Dy8meTrJKGEYyi6n+WQcMJPTz8Y6/4brlgSjpBabFrWE3Y3zQ+qvlHCX07Kplo2U0bGb9bW0ZAfY&#10;4GVcB/QnaVKRDivJp8iSAc6ZkDBc8iTNnaOlcf0NLVSzAFcPt0aEkAaF1VtVDRVLhRyDcINUwfL9&#10;usdgMNe62qPu+HCQcK3tZ0o6HMKSuk9bsJwS+VZhly/HeR6mNjr55FWGjj2PrM8joBhCldRTMpjX&#10;fph0HDUD/katDAvdCZUq/XrrtWiivqeKDjXjsMUOHR5GmOZzP2adnu/8JwAAAP//AwBQSwMEFAAG&#10;AAgAAAAhALau+7PeAAAACgEAAA8AAABkcnMvZG93bnJldi54bWxMj01PwzAMhu9I/IfISNy2pKMa&#10;UJpOEx9HDqxIiFvWmLascaomXQu/Hu80jn796PXjfDO7ThxxCK0nDclSgUCqvG2p1vBevizuQIRo&#10;yJrOE2r4wQCb4vIiN5n1E73hcRdrwSUUMqOhibHPpAxVg86Epe+RePflB2cij0Mt7WAmLnedXCm1&#10;ls60xBca0+Njg9VhNzoNk8PV89Pn4TUdP36/y23Zk7nptb6+mrcPICLO8QzDSZ/VoWCnvR/JBtFp&#10;uFfJmlENi/Q2AXEilEo52nOUgCxy+f+F4g8AAP//AwBQSwECLQAUAAYACAAAACEAtoM4kv4AAADh&#10;AQAAEwAAAAAAAAAAAAAAAAAAAAAAW0NvbnRlbnRfVHlwZXNdLnhtbFBLAQItABQABgAIAAAAIQA4&#10;/SH/1gAAAJQBAAALAAAAAAAAAAAAAAAAAC8BAABfcmVscy8ucmVsc1BLAQItABQABgAIAAAAIQAd&#10;sd7KEwIAAAYEAAAOAAAAAAAAAAAAAAAAAC4CAABkcnMvZTJvRG9jLnhtbFBLAQItABQABgAIAAAA&#10;IQC2rvuz3gAAAAoBAAAPAAAAAAAAAAAAAAAAAG0EAABkcnMvZG93bnJldi54bWxQSwUGAAAAAAQA&#10;BADzAAAAeAUAAAAA&#10;" strokeweight=".18008mm">
                <v:stroke joinstyle="round"/>
                <v:textbox>
                  <w:txbxContent>
                    <w:p w:rsidR="009E5760" w:rsidRDefault="009E576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5725158</wp:posOffset>
                </wp:positionH>
                <wp:positionV relativeFrom="paragraph">
                  <wp:posOffset>-299081</wp:posOffset>
                </wp:positionV>
                <wp:extent cx="654052" cy="298451"/>
                <wp:effectExtent l="0" t="0" r="0" b="6349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760" w:rsidRDefault="0055485F">
                            <w:pPr>
                              <w:pStyle w:val="af1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50.8pt;margin-top:-23.55pt;width:51.5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mG6gEAAMADAAAOAAAAZHJzL2Uyb0RvYy54bWysU8GO2yAQvVfqPyDujR3L3u5acVbtRqkq&#10;rdpK2X4AxhAjYaADiZ1+fQeczabd26o+YIYZnt97M17dT4MmRwFeWdPQ5SKnRBhuO2X2Df35tP1w&#10;S4kPzHRMWyMaehKe3q/fv1uNrhaF7a3uBBAEMb4eXUP7EFydZZ73YmB+YZ0wmJQWBhYwhH3WARsR&#10;fdBZkec32Wihc2C58B5PN3OSrhO+lIKH71J6EYhuKHILaYW0tnHN1itW74G5XvEzDfYGFgNTBj96&#10;gdqwwMgB1CuoQXGw3sqw4HbIrJSKi6QB1Szzf9TseuZE0oLmeHexyf8/WP7t+AOI6hpaUmLYgC16&#10;ElMgn+1EqujO6HyNRTuHZWHCY+zy87nHwyh6kjDEN8ohmEefTxdvIxjHw5uqzKuCEo6p4u62rBJK&#10;9nLZgQ9fhB1I3DQUsHXJUXZ89AGJYOlzSfyWt1p1W6V1CmDfPmggR4Zt3qYncsQrf5VpE4uNjddS&#10;4yPghvl+ro3pLOqddcVdmNopuXPR3NruhFbgyCPJ3sJvSkYcn4b6XwcGghL91WB/7pZlGectBWX1&#10;scAArjPtdYYZjlANDZTM24cwzygOiWPh0ewcj47O9D8dgpUqeRI5zozO1HFMku7zSMc5vI5T1cuP&#10;t/4DAAD//wMAUEsDBBQABgAIAAAAIQDnuSWj3QAAAAoBAAAPAAAAZHJzL2Rvd25yZXYueG1sTI/B&#10;TsMwDIbvSLxDZCQuaEuKSstK0wmQQFw39gBu47UVTVI12dq9Pd4Jjv796ffncrvYQZxpCr13GpK1&#10;AkGu8aZ3rYbD98fqGUSI6AwO3pGGCwXYVrc3JRbGz25H531sBZe4UKCGLsaxkDI0HVkMaz+S493R&#10;TxYjj1MrzYQzl9tBPiqVSYu94wsdjvTeUfOzP1kNx6/54Wkz15/xkO/S7A37vPYXre/vltcXEJGW&#10;+AfDVZ/VoWKn2p+cCWLQsFFJxqiGVZonIK6EUilHNUcJyKqU/1+ofgEAAP//AwBQSwECLQAUAAYA&#10;CAAAACEAtoM4kv4AAADhAQAAEwAAAAAAAAAAAAAAAAAAAAAAW0NvbnRlbnRfVHlwZXNdLnhtbFBL&#10;AQItABQABgAIAAAAIQA4/SH/1gAAAJQBAAALAAAAAAAAAAAAAAAAAC8BAABfcmVscy8ucmVsc1BL&#10;AQItABQABgAIAAAAIQCgocmG6gEAAMADAAAOAAAAAAAAAAAAAAAAAC4CAABkcnMvZTJvRG9jLnht&#10;bFBLAQItABQABgAIAAAAIQDnuSWj3QAAAAoBAAAPAAAAAAAAAAAAAAAAAEQEAABkcnMvZG93bnJl&#10;di54bWxQSwUGAAAAAAQABADzAAAATgUAAAAA&#10;" stroked="f">
                <v:textbox>
                  <w:txbxContent>
                    <w:p w:rsidR="009E5760" w:rsidRDefault="0055485F">
                      <w:pPr>
                        <w:pStyle w:val="af1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1718313</wp:posOffset>
                </wp:positionH>
                <wp:positionV relativeFrom="paragraph">
                  <wp:posOffset>-165735</wp:posOffset>
                </wp:positionV>
                <wp:extent cx="2519684" cy="761366"/>
                <wp:effectExtent l="0" t="0" r="0" b="634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4" cy="7613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E5760" w:rsidRDefault="009E576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3" o:spid="_x0000_s1028" style="position:absolute;left:0;text-align:left;margin-left:135.3pt;margin-top:-13.05pt;width:198.4pt;height:5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DM9QEAAKkDAAAOAAAAZHJzL2Uyb0RvYy54bWysU0Fu2zAQvBfoHwjea9mKrSSC5aCokaJA&#10;0AZw+4A1RVoEKJIlaUvuBwr0Aem5D+gD+qDkHV1SjmMkt6IXisslZ3dmR/OrvlVkx52XRld0MhpT&#10;wjUztdSbin75fP3mghIfQNegjOYV3XNPrxavX807W/LcNEbV3BEE0b7sbEWbEGyZZZ41vAU/MpZr&#10;TArjWggYuk1WO+gQvVVZPh4XWWdcbZ1h3Hs8XQ5Jukj4QnAWPgnheSCqothbSKtL6zqu2WIO5caB&#10;bSQ7tAH/0EULUmPRI9QSApCtky+gWsmc8UaEETNtZoSQjCcOyGYyfsZm1YDliQuK4+1RJv//YNnH&#10;3a0jsq7ojBINLY7o4e77/e+fD3d/7n/9IGdRoc76Ei+u7K07RB63kW4vXBu/SIT0SdX9UVXeB8Lw&#10;MJ9NLouLKSUMc+fF5KwoImj29No6H95z05K4qajDqSUxYXfjw3D18Uosps21VArPoVSaMEDbCAXD&#10;k5NcfLIE35Ad4PC9UbI+1FUay0dSA424C/26TzLkj4TXpt6jNOhtbKkx7hslHfoEkb5uwXFK1AeN&#10;g7icTKfRWCmYzs5zDNxpZn2aAc0QqqKBkmH7LgxmRDdYCDd6ZVkUcKD5dhuMkEmB2OPQ0aF19EPS&#10;8ODdaLjTON16+sMWfwEAAP//AwBQSwMEFAAGAAgAAAAhAD7uby7iAAAACgEAAA8AAABkcnMvZG93&#10;bnJldi54bWxMj0FLw0AQhe+C/2EZwYu0m0bZ1phJkYJYRCim2vM2GZNgdjbNbpP4711Pehzex3vf&#10;pOvJtGKg3jWWERbzCARxYcuGK4T3/dNsBcJ5zaVuLRPCNzlYZ5cXqU5KO/IbDbmvRChhl2iE2vsu&#10;kdIVNRnt5rYjDtmn7Y324ewrWfZ6DOWmlXEUKWl0w2Gh1h1taiq+8rNBGIvdcNi/PsvdzWFr+bQ9&#10;bfKPF8Trq+nxAYSnyf/B8Ksf1CELTkd75tKJFiFeRiqgCLNYLUAEQqnlHYgjwv3tCmSWyv8vZD8A&#10;AAD//wMAUEsBAi0AFAAGAAgAAAAhALaDOJL+AAAA4QEAABMAAAAAAAAAAAAAAAAAAAAAAFtDb250&#10;ZW50X1R5cGVzXS54bWxQSwECLQAUAAYACAAAACEAOP0h/9YAAACUAQAACwAAAAAAAAAAAAAAAAAv&#10;AQAAX3JlbHMvLnJlbHNQSwECLQAUAAYACAAAACEAJ5rQzPUBAACpAwAADgAAAAAAAAAAAAAAAAAu&#10;AgAAZHJzL2Uyb0RvYy54bWxQSwECLQAUAAYACAAAACEAPu5vLuIAAAAKAQAADwAAAAAAAAAAAAAA&#10;AABPBAAAZHJzL2Rvd25yZXYueG1sUEsFBgAAAAAEAAQA8wAAAF4FAAAAAA==&#10;" filled="f" stroked="f">
                <v:textbox>
                  <w:txbxContent>
                    <w:p w:rsidR="009E5760" w:rsidRDefault="009E576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1718313</wp:posOffset>
                </wp:positionH>
                <wp:positionV relativeFrom="paragraph">
                  <wp:posOffset>-165735</wp:posOffset>
                </wp:positionV>
                <wp:extent cx="2519684" cy="761366"/>
                <wp:effectExtent l="0" t="0" r="0" b="634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4" cy="76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760" w:rsidRDefault="0055485F">
                            <w:pPr>
                              <w:pStyle w:val="af1"/>
                              <w:tabs>
                                <w:tab w:val="left" w:leader="underscore" w:pos="2127"/>
                              </w:tabs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委 託 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35.3pt;margin-top:-13.05pt;width:198.4pt;height:5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C/6gEAAMEDAAAOAAAAZHJzL2Uyb0RvYy54bWysU11v2jAUfZ+0/2D5fYRQGtqIUG1FTJOq&#10;dRLdD3Ach1jy164NCfv1u3aAsu2tKg/G9yMn55x7s3wYtCIHAV5aU9F8MqVEGG4baXYV/fmy+XRH&#10;iQ/MNExZIyp6FJ4+rD5+WPauFDPbWdUIIAhifNm7inYhuDLLPO+EZn5inTBYbC1oFjCEXdYA6xFd&#10;q2w2nRZZb6FxYLnwHrPrsUhXCb9tBQ/PbetFIKqiyC2kE9JZxzNbLVm5A+Y6yU802BtYaCYNvvQC&#10;tWaBkT3I/6C05GC9bcOEW53ZtpVcJA2oJp/+o2bbMSeSFjTHu4tN/v1g+ffDDyCyqWhBiWEaR/Qi&#10;hkC+2IEsoju98yU2bR22hQHTOOVz3mMyih5a0PEf5RCso8/Hi7cRjGNydpvfF3dzSjjWFkV+UxQR&#10;Jnt92oEPX4XVJF4qCji7ZCk7PPkwtp5b4su8VbLZSKVSALv6UQE5MJzzJv1O6H+1KRObjY2PpclH&#10;wDXz3Qgfy1kUPAqLtzDUQ7Ln5iy6ts0RvcCdR5Kdhd+U9Lg/FfW/9gwEJeqbwQHd5/N5XLgUzG8X&#10;MwzgulJfV5jhCFXRQMl4fQzjkuKWOBaezNbxaOlI//M+2FYmTyLHkdGJOu5JcvW003ERr+PU9frl&#10;rf4AAAD//wMAUEsDBBQABgAIAAAAIQC681OI3wAAAAoBAAAPAAAAZHJzL2Rvd25yZXYueG1sTI9B&#10;TsMwEEX3SNzBGiQ2qHUaitOGTCpAArFt6QEmsZtExOModpv09pgVLEf/6f83xW62vbiY0XeOEVbL&#10;BITh2umOG4Tj1/tiA8IHYk29Y4NwNR525e1NQbl2E+/N5RAaEUvY54TQhjDkUvq6NZb80g2GY3Zy&#10;o6UQz7GReqQplttepkmipKWO40JLg3lrTf19OFuE0+f08LSdqo9wzPZr9UpdVrkr4v3d/PIMIpg5&#10;/MHwqx/VoYxOlTuz9qJHSLNERRRhkaoViEgola1BVAjbxw3IspD/Xyh/AAAA//8DAFBLAQItABQA&#10;BgAIAAAAIQC2gziS/gAAAOEBAAATAAAAAAAAAAAAAAAAAAAAAABbQ29udGVudF9UeXBlc10ueG1s&#10;UEsBAi0AFAAGAAgAAAAhADj9If/WAAAAlAEAAAsAAAAAAAAAAAAAAAAALwEAAF9yZWxzLy5yZWxz&#10;UEsBAi0AFAAGAAgAAAAhAGvYoL/qAQAAwQMAAA4AAAAAAAAAAAAAAAAALgIAAGRycy9lMm9Eb2Mu&#10;eG1sUEsBAi0AFAAGAAgAAAAhALrzU4jfAAAACgEAAA8AAAAAAAAAAAAAAAAARAQAAGRycy9kb3du&#10;cmV2LnhtbFBLBQYAAAAABAAEAPMAAABQBQAAAAA=&#10;" stroked="f">
                <v:textbox>
                  <w:txbxContent>
                    <w:p w:rsidR="009E5760" w:rsidRDefault="0055485F">
                      <w:pPr>
                        <w:pStyle w:val="af1"/>
                        <w:tabs>
                          <w:tab w:val="left" w:leader="underscore" w:pos="2127"/>
                        </w:tabs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委 託 書</w:t>
                      </w:r>
                    </w:p>
                  </w:txbxContent>
                </v:textbox>
              </v:shape>
            </w:pict>
          </mc:Fallback>
        </mc:AlternateContent>
      </w:r>
    </w:p>
    <w:p w:rsidR="009E5760" w:rsidRDefault="009E576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9E5760" w:rsidRDefault="009E576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9E5760" w:rsidRDefault="0055485F" w:rsidP="003B596C">
      <w:pPr>
        <w:spacing w:line="360" w:lineRule="auto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立委託書人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3B596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proofErr w:type="gramStart"/>
      <w:r w:rsidR="003B596C">
        <w:rPr>
          <w:rFonts w:ascii="標楷體" w:eastAsia="標楷體" w:hAnsi="標楷體" w:hint="eastAsia"/>
          <w:sz w:val="32"/>
          <w:szCs w:val="32"/>
        </w:rPr>
        <w:t>白河</w:t>
      </w:r>
      <w:r>
        <w:rPr>
          <w:rFonts w:ascii="標楷體" w:eastAsia="標楷體" w:hAnsi="標楷體"/>
          <w:sz w:val="32"/>
          <w:szCs w:val="32"/>
        </w:rPr>
        <w:t>區</w:t>
      </w:r>
      <w:r w:rsidR="003B596C">
        <w:rPr>
          <w:rFonts w:ascii="標楷體" w:eastAsia="標楷體" w:hAnsi="標楷體" w:hint="eastAsia"/>
          <w:sz w:val="32"/>
          <w:szCs w:val="32"/>
        </w:rPr>
        <w:t>玉豐</w:t>
      </w:r>
      <w:proofErr w:type="gramEnd"/>
      <w:r>
        <w:rPr>
          <w:rFonts w:ascii="標楷體" w:eastAsia="標楷體" w:hAnsi="標楷體"/>
          <w:sz w:val="32"/>
          <w:szCs w:val="32"/>
        </w:rPr>
        <w:t>國民小學附設幼兒園113學年度第二學期定期契約教保員甄選報名，現委託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3B596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:rsidR="009E5760" w:rsidRDefault="009E5760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9E5760" w:rsidRDefault="0055485F">
      <w:r>
        <w:rPr>
          <w:rFonts w:ascii="標楷體" w:eastAsia="標楷體" w:hAnsi="標楷體"/>
          <w:sz w:val="32"/>
          <w:szCs w:val="32"/>
        </w:rPr>
        <w:t>此致</w:t>
      </w:r>
    </w:p>
    <w:p w:rsidR="009E5760" w:rsidRDefault="0055485F">
      <w:pPr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proofErr w:type="gramStart"/>
      <w:r w:rsidR="003B596C">
        <w:rPr>
          <w:rFonts w:ascii="標楷體" w:eastAsia="標楷體" w:hAnsi="標楷體" w:hint="eastAsia"/>
          <w:sz w:val="28"/>
          <w:szCs w:val="28"/>
        </w:rPr>
        <w:t>白河</w:t>
      </w:r>
      <w:r>
        <w:rPr>
          <w:rFonts w:ascii="標楷體" w:eastAsia="標楷體" w:hAnsi="標楷體"/>
          <w:sz w:val="28"/>
          <w:szCs w:val="28"/>
        </w:rPr>
        <w:t>區</w:t>
      </w:r>
      <w:r w:rsidR="003B596C">
        <w:rPr>
          <w:rFonts w:ascii="標楷體" w:eastAsia="標楷體" w:hAnsi="標楷體" w:hint="eastAsia"/>
          <w:sz w:val="28"/>
          <w:szCs w:val="28"/>
        </w:rPr>
        <w:t>玉豐</w:t>
      </w:r>
      <w:proofErr w:type="gramEnd"/>
      <w:r>
        <w:rPr>
          <w:rFonts w:ascii="標楷體" w:eastAsia="標楷體" w:hAnsi="標楷體"/>
          <w:sz w:val="28"/>
          <w:szCs w:val="28"/>
        </w:rPr>
        <w:t>國民小學附設幼兒園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 xml:space="preserve">委  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人：</w:t>
      </w:r>
      <w:r>
        <w:rPr>
          <w:rFonts w:ascii="標楷體" w:eastAsia="標楷體" w:hAnsi="標楷體"/>
          <w:sz w:val="28"/>
          <w:szCs w:val="28"/>
        </w:rPr>
        <w:tab/>
      </w:r>
      <w:r w:rsidR="003B596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(簽章)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9E5760" w:rsidRDefault="009E5760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 xml:space="preserve">受  委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人：</w:t>
      </w:r>
      <w:r>
        <w:rPr>
          <w:rFonts w:ascii="標楷體" w:eastAsia="標楷體" w:hAnsi="標楷體"/>
          <w:sz w:val="28"/>
          <w:szCs w:val="28"/>
        </w:rPr>
        <w:tab/>
      </w:r>
      <w:r w:rsidR="003B596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(簽章)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9E5760" w:rsidRDefault="0055485F" w:rsidP="003B596C">
      <w:pPr>
        <w:tabs>
          <w:tab w:val="left" w:pos="4253"/>
          <w:tab w:val="left" w:pos="8222"/>
        </w:tabs>
        <w:spacing w:beforeLines="50" w:before="229" w:afterLines="50" w:after="229"/>
      </w:pPr>
      <w:r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9E5760" w:rsidRDefault="009E5760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9E5760" w:rsidRDefault="0055485F">
      <w:pPr>
        <w:tabs>
          <w:tab w:val="left" w:pos="4253"/>
          <w:tab w:val="left" w:pos="8222"/>
        </w:tabs>
      </w:pPr>
      <w:r>
        <w:rPr>
          <w:rFonts w:ascii="標楷體" w:eastAsia="標楷體" w:hAnsi="標楷體"/>
          <w:sz w:val="28"/>
          <w:szCs w:val="28"/>
        </w:rPr>
        <w:t xml:space="preserve">中華民國  </w:t>
      </w:r>
      <w:r w:rsidR="003B596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年 </w:t>
      </w:r>
      <w:r w:rsidR="003B596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月 </w:t>
      </w:r>
      <w:r w:rsidR="003B596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日</w:t>
      </w:r>
    </w:p>
    <w:p w:rsidR="009E5760" w:rsidRDefault="0055485F">
      <w:pPr>
        <w:tabs>
          <w:tab w:val="left" w:pos="4253"/>
          <w:tab w:val="left" w:pos="8222"/>
        </w:tabs>
        <w:jc w:val="center"/>
      </w:pPr>
      <w:r>
        <w:rPr>
          <w:rFonts w:ascii="標楷體" w:eastAsia="標楷體" w:hAnsi="標楷體"/>
          <w:sz w:val="28"/>
          <w:szCs w:val="28"/>
        </w:rPr>
        <w:t>(附註：請受委託人攜帶本人及委託人雙方之國民身分證正本驗明身分)</w:t>
      </w:r>
    </w:p>
    <w:sectPr w:rsidR="009E5760">
      <w:footerReference w:type="default" r:id="rId7"/>
      <w:pgSz w:w="11906" w:h="16838"/>
      <w:pgMar w:top="851" w:right="1134" w:bottom="1049" w:left="113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D85" w:rsidRDefault="00D27D85">
      <w:r>
        <w:separator/>
      </w:r>
    </w:p>
  </w:endnote>
  <w:endnote w:type="continuationSeparator" w:id="0">
    <w:p w:rsidR="00D27D85" w:rsidRDefault="00D2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11" w:rsidRDefault="0055485F">
    <w:pPr>
      <w:pStyle w:val="af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D85" w:rsidRDefault="00D27D85">
      <w:r>
        <w:rPr>
          <w:color w:val="000000"/>
        </w:rPr>
        <w:separator/>
      </w:r>
    </w:p>
  </w:footnote>
  <w:footnote w:type="continuationSeparator" w:id="0">
    <w:p w:rsidR="00D27D85" w:rsidRDefault="00D2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16D"/>
    <w:multiLevelType w:val="multilevel"/>
    <w:tmpl w:val="E62E08D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18D5A6A"/>
    <w:multiLevelType w:val="multilevel"/>
    <w:tmpl w:val="BCA0DF30"/>
    <w:lvl w:ilvl="0">
      <w:start w:val="1"/>
      <w:numFmt w:val="taiwaneseCountingThousand"/>
      <w:lvlText w:val="%1、"/>
      <w:lvlJc w:val="left"/>
      <w:pPr>
        <w:ind w:left="1016" w:hanging="450"/>
      </w:pPr>
      <w:rPr>
        <w:w w:val="9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4D466B5"/>
    <w:multiLevelType w:val="multilevel"/>
    <w:tmpl w:val="F61C410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414BE"/>
    <w:multiLevelType w:val="multilevel"/>
    <w:tmpl w:val="F2F6787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2938F1"/>
    <w:multiLevelType w:val="multilevel"/>
    <w:tmpl w:val="68003C16"/>
    <w:lvl w:ilvl="0">
      <w:start w:val="1"/>
      <w:numFmt w:val="taiwaneseCountingThousand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90A25A2"/>
    <w:multiLevelType w:val="multilevel"/>
    <w:tmpl w:val="DD0C9A0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D6AB2"/>
    <w:multiLevelType w:val="multilevel"/>
    <w:tmpl w:val="E990D01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A727828"/>
    <w:multiLevelType w:val="multilevel"/>
    <w:tmpl w:val="F51E43B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新細明體" w:eastAsia="新細明體" w:hAnsi="新細明體"/>
      </w:rPr>
    </w:lvl>
    <w:lvl w:ilvl="3">
      <w:start w:val="1"/>
      <w:numFmt w:val="decimal"/>
      <w:lvlText w:val="(%4)"/>
      <w:lvlJc w:val="right"/>
      <w:pPr>
        <w:ind w:left="2160" w:hanging="480"/>
      </w:pPr>
      <w:rPr>
        <w:rFonts w:ascii="新細明體" w:eastAsia="新細明體" w:hAnsi="新細明體"/>
      </w:r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E387A83"/>
    <w:multiLevelType w:val="multilevel"/>
    <w:tmpl w:val="B19A05B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60"/>
    <w:rsid w:val="00173BC0"/>
    <w:rsid w:val="001A74B9"/>
    <w:rsid w:val="003B596C"/>
    <w:rsid w:val="0055485F"/>
    <w:rsid w:val="009E5760"/>
    <w:rsid w:val="00AA118C"/>
    <w:rsid w:val="00D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5B17"/>
  <w15:docId w15:val="{3D3E234A-6492-4189-BA33-C0CD7D2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a6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d">
    <w:name w:val="頁首與頁尾"/>
    <w:basedOn w:val="a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rPr>
      <w:rFonts w:ascii="Calibri Light" w:hAnsi="Calibri Light" w:cs="Tahoma"/>
      <w:sz w:val="18"/>
      <w:szCs w:val="18"/>
    </w:rPr>
  </w:style>
  <w:style w:type="paragraph" w:customStyle="1" w:styleId="af1">
    <w:name w:val="外框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1">
    <w:name w:val="表格內文1"/>
    <w:pPr>
      <w:suppressAutoHyphens/>
    </w:pPr>
    <w:rPr>
      <w:kern w:val="3"/>
    </w:rPr>
  </w:style>
  <w:style w:type="paragraph" w:customStyle="1" w:styleId="af3">
    <w:name w:val="表格標題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3</cp:revision>
  <cp:lastPrinted>2024-05-27T09:34:00Z</cp:lastPrinted>
  <dcterms:created xsi:type="dcterms:W3CDTF">2025-01-07T06:50:00Z</dcterms:created>
  <dcterms:modified xsi:type="dcterms:W3CDTF">2025-01-08T01:20:00Z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