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E7" w:rsidRPr="004D720C" w:rsidRDefault="000211E7" w:rsidP="000211E7">
      <w:pPr>
        <w:snapToGrid w:val="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4D720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D720C">
        <w:rPr>
          <w:rFonts w:ascii="標楷體" w:eastAsia="標楷體" w:hAnsi="標楷體" w:hint="eastAsia"/>
          <w:b/>
          <w:sz w:val="28"/>
          <w:szCs w:val="28"/>
        </w:rPr>
        <w:t>南市公立北門區北門國民小學</w:t>
      </w:r>
      <w:r w:rsidR="00B7362B">
        <w:rPr>
          <w:rFonts w:ascii="標楷體" w:eastAsia="標楷體" w:hAnsi="標楷體" w:hint="eastAsia"/>
          <w:b/>
          <w:sz w:val="28"/>
          <w:szCs w:val="28"/>
        </w:rPr>
        <w:t>110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學年</w:t>
      </w:r>
      <w:r w:rsidRPr="00CD267D">
        <w:rPr>
          <w:rFonts w:ascii="標楷體" w:eastAsia="標楷體" w:hAnsi="標楷體" w:hint="eastAsia"/>
          <w:b/>
          <w:sz w:val="28"/>
          <w:szCs w:val="28"/>
        </w:rPr>
        <w:t>度第二學期</w:t>
      </w:r>
      <w:r w:rsidRPr="004D720C">
        <w:rPr>
          <w:rFonts w:ascii="標楷體" w:eastAsia="標楷體" w:hAnsi="標楷體" w:cs="新細明體" w:hint="eastAsia"/>
          <w:b/>
          <w:sz w:val="28"/>
          <w:szCs w:val="28"/>
        </w:rPr>
        <w:t>六</w:t>
      </w:r>
      <w:r w:rsidRPr="004D720C">
        <w:rPr>
          <w:rFonts w:ascii="標楷體" w:eastAsia="標楷體" w:hAnsi="標楷體" w:hint="eastAsia"/>
          <w:b/>
          <w:sz w:val="28"/>
          <w:szCs w:val="28"/>
        </w:rPr>
        <w:t>年級彈性學習</w:t>
      </w:r>
      <w:r w:rsidRPr="004D720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鹽鄉美地 </w:t>
      </w:r>
      <w:r w:rsidRPr="004D720C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D720C">
        <w:rPr>
          <w:rFonts w:ascii="標楷體" w:eastAsia="標楷體" w:hAnsi="標楷體" w:hint="eastAsia"/>
          <w:b/>
          <w:color w:val="000000"/>
          <w:sz w:val="20"/>
        </w:rPr>
        <w:t>(■普通班</w:t>
      </w:r>
      <w:r w:rsidRPr="004D720C">
        <w:rPr>
          <w:rFonts w:ascii="標楷體" w:eastAsia="標楷體" w:hAnsi="標楷體" w:hint="eastAsia"/>
          <w:b/>
          <w:sz w:val="20"/>
        </w:rPr>
        <w:t>/</w:t>
      </w:r>
      <w:r w:rsidRPr="004D720C">
        <w:rPr>
          <w:rFonts w:ascii="標楷體" w:eastAsia="標楷體" w:hAnsi="標楷體" w:hint="eastAsia"/>
          <w:b/>
          <w:color w:val="FF0000"/>
          <w:sz w:val="20"/>
        </w:rPr>
        <w:t>□</w:t>
      </w:r>
      <w:proofErr w:type="gramStart"/>
      <w:r w:rsidRPr="004D720C">
        <w:rPr>
          <w:rFonts w:ascii="標楷體" w:eastAsia="標楷體" w:hAnsi="標楷體" w:hint="eastAsia"/>
          <w:b/>
          <w:color w:val="FF0000"/>
          <w:sz w:val="20"/>
        </w:rPr>
        <w:t>藝才班</w:t>
      </w:r>
      <w:proofErr w:type="gramEnd"/>
      <w:r w:rsidRPr="004D720C">
        <w:rPr>
          <w:rFonts w:ascii="標楷體" w:eastAsia="標楷體" w:hAnsi="標楷體" w:hint="eastAsia"/>
          <w:b/>
          <w:sz w:val="20"/>
        </w:rPr>
        <w:t>/</w:t>
      </w:r>
      <w:r w:rsidRPr="004D720C">
        <w:rPr>
          <w:rFonts w:ascii="標楷體" w:eastAsia="標楷體" w:hAnsi="標楷體" w:hint="eastAsia"/>
          <w:b/>
          <w:color w:val="FF0000"/>
          <w:sz w:val="20"/>
        </w:rPr>
        <w:t>□體育班</w:t>
      </w:r>
      <w:r w:rsidRPr="004D720C">
        <w:rPr>
          <w:rFonts w:ascii="標楷體" w:eastAsia="標楷體" w:hAnsi="標楷體" w:hint="eastAsia"/>
          <w:b/>
          <w:sz w:val="20"/>
        </w:rPr>
        <w:t>/</w:t>
      </w:r>
      <w:r w:rsidRPr="004D720C">
        <w:rPr>
          <w:rFonts w:ascii="標楷體" w:eastAsia="標楷體" w:hAnsi="標楷體" w:hint="eastAsia"/>
          <w:b/>
          <w:color w:val="000000"/>
          <w:sz w:val="20"/>
        </w:rPr>
        <w:t>□特教班)</w:t>
      </w:r>
    </w:p>
    <w:tbl>
      <w:tblPr>
        <w:tblStyle w:val="a3"/>
        <w:tblW w:w="15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6E48F6" w:rsidRPr="000211E7">
        <w:trPr>
          <w:trHeight w:val="530"/>
        </w:trPr>
        <w:tc>
          <w:tcPr>
            <w:tcW w:w="1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0211E7" w:rsidRDefault="000211E7" w:rsidP="000211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6E48F6" w:rsidRPr="000211E7" w:rsidRDefault="000211E7" w:rsidP="00021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我是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南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實施年級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single" w:sz="24" w:space="0" w:color="000000"/>
              <w:bottom w:val="single" w:sz="2" w:space="0" w:color="000000"/>
            </w:tcBorders>
            <w:vAlign w:val="center"/>
          </w:tcPr>
          <w:p w:rsidR="006E48F6" w:rsidRPr="000211E7" w:rsidRDefault="000211E7" w:rsidP="00CD26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六下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2" w:space="0" w:color="000000"/>
            </w:tcBorders>
            <w:shd w:val="pct15" w:color="000000" w:fill="FFFFFF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A422B3" w:rsidP="00CD267D">
            <w:pPr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本學期共</w:t>
            </w:r>
            <w:r w:rsidR="000211E7">
              <w:rPr>
                <w:rFonts w:ascii="標楷體" w:eastAsia="標楷體" w:hAnsi="標楷體"/>
                <w:szCs w:val="24"/>
              </w:rPr>
              <w:t>(</w:t>
            </w:r>
            <w:r w:rsidR="00FA2066">
              <w:rPr>
                <w:rFonts w:ascii="標楷體" w:eastAsia="標楷體" w:hAnsi="標楷體" w:hint="eastAsia"/>
                <w:szCs w:val="24"/>
              </w:rPr>
              <w:t>1</w:t>
            </w:r>
            <w:r w:rsidR="00FA2066">
              <w:rPr>
                <w:rFonts w:ascii="標楷體" w:eastAsia="標楷體" w:hAnsi="標楷體"/>
                <w:szCs w:val="24"/>
              </w:rPr>
              <w:t>8</w:t>
            </w:r>
            <w:r w:rsidRPr="000211E7">
              <w:rPr>
                <w:rFonts w:ascii="標楷體" w:eastAsia="標楷體" w:hAnsi="標楷體"/>
                <w:szCs w:val="24"/>
              </w:rPr>
              <w:t>)節</w:t>
            </w:r>
          </w:p>
        </w:tc>
      </w:tr>
      <w:tr w:rsidR="006E48F6" w:rsidRPr="000211E7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彈性學習課程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000000" w:fill="FFFFFF"/>
            <w:vAlign w:val="center"/>
          </w:tcPr>
          <w:p w:rsidR="006E48F6" w:rsidRPr="000211E7" w:rsidRDefault="00A422B3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0211E7">
              <w:rPr>
                <w:rFonts w:ascii="標楷體" w:eastAsia="標楷體" w:hAnsi="標楷體"/>
                <w:b/>
                <w:color w:val="FF0000"/>
                <w:highlight w:val="red"/>
              </w:rPr>
              <w:t>□</w:t>
            </w:r>
            <w:r w:rsidRPr="000211E7">
              <w:rPr>
                <w:rFonts w:ascii="標楷體" w:eastAsia="標楷體" w:hAnsi="標楷體"/>
                <w:b/>
                <w:color w:val="FF0000"/>
              </w:rPr>
              <w:t>統整性探究課程</w:t>
            </w:r>
            <w:r w:rsidRPr="000211E7">
              <w:rPr>
                <w:rFonts w:ascii="標楷體" w:eastAsia="標楷體" w:hAnsi="標楷體"/>
                <w:color w:val="FF0000"/>
              </w:rPr>
              <w:t xml:space="preserve"> (</w:t>
            </w:r>
            <w:r w:rsidRPr="000211E7">
              <w:rPr>
                <w:rFonts w:ascii="標楷體" w:eastAsia="標楷體" w:hAnsi="標楷體"/>
                <w:color w:val="FF0000"/>
                <w:highlight w:val="red"/>
              </w:rPr>
              <w:t>□</w:t>
            </w:r>
            <w:r w:rsidRPr="000211E7">
              <w:rPr>
                <w:rFonts w:ascii="標楷體" w:eastAsia="標楷體" w:hAnsi="標楷體"/>
                <w:color w:val="FF0000"/>
              </w:rPr>
              <w:t xml:space="preserve">主題□專題□議題)  </w:t>
            </w:r>
          </w:p>
          <w:p w:rsidR="006E48F6" w:rsidRPr="000211E7" w:rsidRDefault="00A422B3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b/>
                <w:color w:val="FF0000"/>
              </w:rPr>
              <w:t>3.□特殊需求領域課程</w:t>
            </w:r>
          </w:p>
          <w:p w:rsidR="006E48F6" w:rsidRPr="000211E7" w:rsidRDefault="00A422B3">
            <w:pPr>
              <w:spacing w:line="260" w:lineRule="exact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 xml:space="preserve">   </w:t>
            </w:r>
            <w:proofErr w:type="gramStart"/>
            <w:r w:rsidRPr="000211E7">
              <w:rPr>
                <w:rFonts w:ascii="標楷體" w:eastAsia="標楷體" w:hAnsi="標楷體"/>
                <w:color w:val="FF0000"/>
              </w:rPr>
              <w:t>身障類</w:t>
            </w:r>
            <w:proofErr w:type="gramEnd"/>
            <w:r w:rsidRPr="000211E7">
              <w:rPr>
                <w:rFonts w:ascii="標楷體" w:eastAsia="標楷體" w:hAnsi="標楷體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6E48F6" w:rsidRPr="000211E7" w:rsidRDefault="00A422B3">
            <w:pPr>
              <w:spacing w:line="260" w:lineRule="exact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 xml:space="preserve">   </w:t>
            </w:r>
            <w:proofErr w:type="gramStart"/>
            <w:r w:rsidRPr="000211E7">
              <w:rPr>
                <w:rFonts w:ascii="標楷體" w:eastAsia="標楷體" w:hAnsi="標楷體"/>
                <w:color w:val="FF0000"/>
              </w:rPr>
              <w:t>資優類</w:t>
            </w:r>
            <w:proofErr w:type="gramEnd"/>
            <w:r w:rsidRPr="000211E7">
              <w:rPr>
                <w:rFonts w:ascii="標楷體" w:eastAsia="標楷體" w:hAnsi="標楷體"/>
                <w:color w:val="FF0000"/>
              </w:rPr>
              <w:t>:□創造力□領導才能□情意發展□獨立發展</w:t>
            </w:r>
          </w:p>
          <w:p w:rsidR="006E48F6" w:rsidRPr="000211E7" w:rsidRDefault="00A422B3">
            <w:pPr>
              <w:spacing w:line="260" w:lineRule="exact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 xml:space="preserve">   其他類:□藝術才能班及體育班專門課程</w:t>
            </w:r>
          </w:p>
          <w:p w:rsidR="006E48F6" w:rsidRPr="000211E7" w:rsidRDefault="00A422B3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0211E7">
              <w:rPr>
                <w:rFonts w:ascii="標楷體" w:eastAsia="標楷體" w:hAnsi="標楷體"/>
                <w:b/>
                <w:color w:val="FF0000"/>
              </w:rPr>
              <w:t>4.□其他類課程</w:t>
            </w:r>
          </w:p>
          <w:p w:rsidR="006E48F6" w:rsidRPr="000211E7" w:rsidRDefault="00A422B3">
            <w:pPr>
              <w:spacing w:line="260" w:lineRule="exact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b/>
                <w:color w:val="FF0000"/>
              </w:rPr>
              <w:t xml:space="preserve">  </w:t>
            </w:r>
            <w:r w:rsidRPr="000211E7">
              <w:rPr>
                <w:rFonts w:ascii="標楷體" w:eastAsia="標楷體" w:hAnsi="標楷體"/>
                <w:color w:val="FF0000"/>
              </w:rPr>
              <w:t>□本土語文/新住民語文□服務學習□戶外教育□</w:t>
            </w:r>
            <w:proofErr w:type="gramStart"/>
            <w:r w:rsidRPr="000211E7">
              <w:rPr>
                <w:rFonts w:ascii="標楷體" w:eastAsia="標楷體" w:hAnsi="標楷體"/>
                <w:color w:val="FF0000"/>
              </w:rPr>
              <w:t>班際或校際</w:t>
            </w:r>
            <w:proofErr w:type="gramEnd"/>
            <w:r w:rsidRPr="000211E7">
              <w:rPr>
                <w:rFonts w:ascii="標楷體" w:eastAsia="標楷體" w:hAnsi="標楷體"/>
                <w:color w:val="FF0000"/>
              </w:rPr>
              <w:t xml:space="preserve">交流□自治活動□班級輔導□學生自主學習□領域補救教學 </w:t>
            </w:r>
            <w:r w:rsidRPr="000211E7">
              <w:rPr>
                <w:rFonts w:ascii="標楷體" w:eastAsia="標楷體" w:hAnsi="標楷體"/>
              </w:rPr>
              <w:t xml:space="preserve">                  </w:t>
            </w:r>
          </w:p>
        </w:tc>
      </w:tr>
      <w:tr w:rsidR="006E48F6" w:rsidRPr="000211E7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254F78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 w:hint="eastAsia"/>
              </w:rPr>
              <w:t>關係</w:t>
            </w:r>
            <w:r w:rsidR="00A422B3" w:rsidRPr="000211E7">
              <w:rPr>
                <w:rFonts w:ascii="標楷體" w:eastAsia="標楷體" w:hAnsi="標楷體" w:hint="eastAsia"/>
              </w:rPr>
              <w:t>：</w:t>
            </w:r>
            <w:r w:rsidR="00A422B3" w:rsidRPr="000211E7">
              <w:rPr>
                <w:rFonts w:ascii="標楷體" w:eastAsia="標楷體" w:hAnsi="標楷體"/>
              </w:rPr>
              <w:t>透過實地踏查及實作，</w:t>
            </w:r>
            <w:r w:rsidR="000211E7">
              <w:rPr>
                <w:rFonts w:ascii="標楷體" w:eastAsia="標楷體" w:hAnsi="標楷體"/>
              </w:rPr>
              <w:t>認識在地文化與「</w:t>
            </w:r>
            <w:proofErr w:type="gramStart"/>
            <w:r w:rsidR="000211E7">
              <w:rPr>
                <w:rFonts w:ascii="標楷體" w:eastAsia="標楷體" w:hAnsi="標楷體"/>
              </w:rPr>
              <w:t>蚵</w:t>
            </w:r>
            <w:proofErr w:type="gramEnd"/>
            <w:r w:rsidR="000211E7">
              <w:rPr>
                <w:rFonts w:ascii="標楷體" w:eastAsia="標楷體" w:hAnsi="標楷體"/>
              </w:rPr>
              <w:t>」的生態、種類、生長過程與環境</w:t>
            </w:r>
            <w:r w:rsidR="000211E7">
              <w:rPr>
                <w:rFonts w:ascii="標楷體" w:eastAsia="標楷體" w:hAnsi="標楷體" w:hint="eastAsia"/>
              </w:rPr>
              <w:t>，讓學生能更認同家鄉</w:t>
            </w:r>
            <w:r w:rsidR="00A422B3" w:rsidRPr="000211E7">
              <w:rPr>
                <w:rFonts w:ascii="標楷體" w:eastAsia="標楷體" w:hAnsi="標楷體"/>
              </w:rPr>
              <w:t>。</w:t>
            </w:r>
          </w:p>
        </w:tc>
      </w:tr>
      <w:tr w:rsidR="006E48F6" w:rsidRPr="000211E7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本教育階段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總綱核心素養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E-A2 具備探索問題的思考能力，並</w:t>
            </w:r>
            <w:r w:rsidRPr="000211E7">
              <w:rPr>
                <w:rFonts w:ascii="標楷體" w:eastAsia="標楷體" w:hAnsi="標楷體"/>
                <w:strike/>
              </w:rPr>
              <w:t>透過</w:t>
            </w:r>
            <w:r w:rsidRPr="000211E7">
              <w:rPr>
                <w:rFonts w:ascii="標楷體" w:eastAsia="標楷體" w:hAnsi="標楷體"/>
              </w:rPr>
              <w:t>體驗與實踐</w:t>
            </w:r>
            <w:r w:rsidRPr="000211E7">
              <w:rPr>
                <w:rFonts w:ascii="標楷體" w:eastAsia="標楷體" w:hAnsi="標楷體"/>
                <w:strike/>
              </w:rPr>
              <w:t>處理日常生活問題</w:t>
            </w:r>
            <w:r w:rsidRPr="000211E7">
              <w:rPr>
                <w:rFonts w:ascii="標楷體" w:eastAsia="標楷體" w:hAnsi="標楷體"/>
              </w:rPr>
              <w:t>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E-B3 具備藝術創作</w:t>
            </w:r>
            <w:r w:rsidRPr="000211E7">
              <w:rPr>
                <w:rFonts w:ascii="標楷體" w:eastAsia="標楷體" w:hAnsi="標楷體"/>
                <w:strike/>
              </w:rPr>
              <w:t>與欣賞</w:t>
            </w:r>
            <w:r w:rsidRPr="000211E7">
              <w:rPr>
                <w:rFonts w:ascii="標楷體" w:eastAsia="標楷體" w:hAnsi="標楷體"/>
              </w:rPr>
              <w:t>的基本素養，促進多元感官的發展，</w:t>
            </w:r>
            <w:r w:rsidRPr="000211E7">
              <w:rPr>
                <w:rFonts w:ascii="標楷體" w:eastAsia="標楷體" w:hAnsi="標楷體"/>
                <w:strike/>
              </w:rPr>
              <w:t>培養生活環境中的美感體驗。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E-C3 具備理解與關心本土</w:t>
            </w:r>
            <w:r w:rsidRPr="000211E7">
              <w:rPr>
                <w:rFonts w:ascii="標楷體" w:eastAsia="標楷體" w:hAnsi="標楷體"/>
                <w:strike/>
              </w:rPr>
              <w:t>與國際事務</w:t>
            </w:r>
            <w:r w:rsidRPr="000211E7">
              <w:rPr>
                <w:rFonts w:ascii="標楷體" w:eastAsia="標楷體" w:hAnsi="標楷體"/>
              </w:rPr>
              <w:t>的素養，</w:t>
            </w:r>
            <w:r w:rsidRPr="000211E7">
              <w:rPr>
                <w:rFonts w:ascii="標楷體" w:eastAsia="標楷體" w:hAnsi="標楷體"/>
                <w:strike/>
              </w:rPr>
              <w:t>並認識與包容文化的多元性。</w:t>
            </w:r>
          </w:p>
        </w:tc>
      </w:tr>
      <w:tr w:rsidR="006E48F6" w:rsidRPr="000211E7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0211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</w:t>
            </w:r>
            <w:r w:rsidR="00A422B3" w:rsidRPr="000211E7">
              <w:rPr>
                <w:rFonts w:ascii="標楷體" w:eastAsia="標楷體" w:hAnsi="標楷體"/>
              </w:rPr>
              <w:t>透過踏查體驗在地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蚵</w:t>
            </w:r>
            <w:proofErr w:type="gramEnd"/>
            <w:r w:rsidR="00A422B3" w:rsidRPr="000211E7">
              <w:rPr>
                <w:rFonts w:ascii="標楷體" w:eastAsia="標楷體" w:hAnsi="標楷體"/>
              </w:rPr>
              <w:t>的生態，認識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蚵</w:t>
            </w:r>
            <w:proofErr w:type="gramEnd"/>
            <w:r w:rsidR="00A422B3" w:rsidRPr="000211E7">
              <w:rPr>
                <w:rFonts w:ascii="標楷體" w:eastAsia="標楷體" w:hAnsi="標楷體"/>
              </w:rPr>
              <w:t>種類並了解生長過程及其環境，將所學繪製並記錄下來。</w:t>
            </w:r>
          </w:p>
        </w:tc>
      </w:tr>
      <w:tr w:rsidR="006E48F6" w:rsidRPr="000211E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  <w:r w:rsidRPr="000211E7">
              <w:rPr>
                <w:rFonts w:ascii="標楷體" w:eastAsia="標楷體" w:hAnsi="標楷體"/>
              </w:rPr>
              <w:t xml:space="preserve">國語文  □英語文 </w:t>
            </w:r>
            <w:r w:rsidRPr="000211E7">
              <w:rPr>
                <w:rFonts w:ascii="標楷體" w:eastAsia="標楷體" w:hAnsi="標楷體"/>
                <w:color w:val="FF0000"/>
              </w:rPr>
              <w:t xml:space="preserve"> □英語文融入參考指引</w:t>
            </w:r>
            <w:r w:rsidRPr="000211E7">
              <w:rPr>
                <w:rFonts w:ascii="標楷體" w:eastAsia="標楷體" w:hAnsi="標楷體"/>
              </w:rPr>
              <w:t xml:space="preserve"> □本土語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 xml:space="preserve">□數學    </w:t>
            </w:r>
            <w:r w:rsidRPr="000211E7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  <w:r w:rsidRPr="000211E7">
              <w:rPr>
                <w:rFonts w:ascii="標楷體" w:eastAsia="標楷體" w:hAnsi="標楷體"/>
              </w:rPr>
              <w:t xml:space="preserve">社會    □自然科學  </w:t>
            </w:r>
            <w:r w:rsidRPr="000211E7">
              <w:rPr>
                <w:rFonts w:ascii="標楷體" w:eastAsia="標楷體" w:hAnsi="標楷體"/>
                <w:color w:val="000000"/>
                <w:highlight w:val="black"/>
              </w:rPr>
              <w:t>□</w:t>
            </w:r>
            <w:r w:rsidRPr="000211E7">
              <w:rPr>
                <w:rFonts w:ascii="標楷體" w:eastAsia="標楷體" w:hAnsi="標楷體"/>
              </w:rPr>
              <w:t>藝術   □綜合活動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 xml:space="preserve">□健康與體育   □生活課程   □科技  </w:t>
            </w:r>
            <w:r w:rsidRPr="000211E7">
              <w:rPr>
                <w:rFonts w:ascii="標楷體" w:eastAsia="標楷體" w:hAnsi="標楷體"/>
                <w:color w:val="FF0000"/>
              </w:rPr>
              <w:t>□</w:t>
            </w:r>
            <w:r w:rsidRPr="000211E7">
              <w:rPr>
                <w:rFonts w:ascii="標楷體" w:eastAsia="標楷體" w:hAnsi="標楷體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A422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1E7">
              <w:rPr>
                <w:rFonts w:ascii="標楷體" w:eastAsia="標楷體" w:hAnsi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6E48F6" w:rsidRPr="000211E7" w:rsidRDefault="00A422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1E7">
              <w:rPr>
                <w:rFonts w:ascii="標楷體" w:eastAsia="標楷體" w:hAnsi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6E48F6" w:rsidRPr="000211E7" w:rsidRDefault="00A422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11E7">
              <w:rPr>
                <w:rFonts w:ascii="標楷體" w:eastAsia="標楷體" w:hAnsi="標楷體"/>
                <w:sz w:val="20"/>
                <w:szCs w:val="20"/>
              </w:rPr>
              <w:t>□安全教育     □防災教育 □閱讀素養  □多元文化教育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sz w:val="20"/>
                <w:szCs w:val="20"/>
              </w:rPr>
              <w:t>□生涯規劃教育 □家庭教育 □原住民教育</w:t>
            </w:r>
            <w:r w:rsidRPr="000211E7">
              <w:rPr>
                <w:rFonts w:ascii="標楷體" w:eastAsia="標楷體" w:hAnsi="標楷體"/>
                <w:sz w:val="20"/>
                <w:szCs w:val="20"/>
                <w:highlight w:val="black"/>
              </w:rPr>
              <w:t>□</w:t>
            </w:r>
            <w:r w:rsidRPr="000211E7">
              <w:rPr>
                <w:rFonts w:ascii="標楷體" w:eastAsia="標楷體" w:hAnsi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6E48F6" w:rsidRPr="000211E7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0211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學生能夠獲得「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</w:rPr>
              <w:t>」的導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解說認證</w:t>
            </w:r>
            <w:r w:rsidR="00254F78" w:rsidRPr="000211E7">
              <w:rPr>
                <w:rFonts w:ascii="標楷體" w:eastAsia="標楷體" w:hAnsi="標楷體" w:hint="eastAsia"/>
              </w:rPr>
              <w:t>。</w:t>
            </w:r>
          </w:p>
        </w:tc>
      </w:tr>
      <w:tr w:rsidR="006E48F6" w:rsidRPr="000211E7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000000" w:fill="D9D9D9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課程架構脈絡</w:t>
            </w:r>
          </w:p>
        </w:tc>
      </w:tr>
      <w:tr w:rsidR="006E48F6" w:rsidRPr="000211E7">
        <w:trPr>
          <w:trHeight w:val="710"/>
        </w:trPr>
        <w:tc>
          <w:tcPr>
            <w:tcW w:w="141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FFFFFF"/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學習表現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211E7">
              <w:rPr>
                <w:rFonts w:ascii="標楷體" w:eastAsia="標楷體" w:hAnsi="標楷體"/>
                <w:color w:val="FF0000"/>
                <w:sz w:val="20"/>
                <w:szCs w:val="20"/>
              </w:rPr>
              <w:t>校訂或相關領域與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color w:val="FF0000"/>
                <w:sz w:val="20"/>
                <w:szCs w:val="20"/>
              </w:rPr>
              <w:t>參考指引或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11E7">
              <w:rPr>
                <w:rFonts w:ascii="標楷體" w:eastAsia="標楷體" w:hAnsi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>學習內容(</w:t>
            </w:r>
            <w:r w:rsidRPr="000211E7">
              <w:rPr>
                <w:rFonts w:ascii="標楷體" w:eastAsia="標楷體" w:hAnsi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48F6" w:rsidRPr="000211E7" w:rsidRDefault="00A4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1E7">
              <w:rPr>
                <w:rFonts w:ascii="標楷體" w:eastAsia="標楷體" w:hAnsi="標楷體"/>
                <w:szCs w:val="24"/>
              </w:rPr>
              <w:t>學習評量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szCs w:val="24"/>
              </w:rPr>
              <w:t>(表現任務)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 xml:space="preserve"> 自編自選教材</w:t>
            </w:r>
          </w:p>
          <w:p w:rsidR="006E48F6" w:rsidRPr="000211E7" w:rsidRDefault="00A422B3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color w:val="FF0000"/>
              </w:rPr>
              <w:t>或</w:t>
            </w:r>
            <w:r w:rsidRPr="000211E7">
              <w:rPr>
                <w:rFonts w:ascii="標楷體" w:eastAsia="標楷體" w:hAnsi="標楷體"/>
              </w:rPr>
              <w:t>學習單</w:t>
            </w:r>
          </w:p>
        </w:tc>
      </w:tr>
      <w:tr w:rsidR="006E48F6" w:rsidRPr="000211E7">
        <w:tc>
          <w:tcPr>
            <w:tcW w:w="141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FFFFFF"/>
          </w:tcPr>
          <w:p w:rsidR="00CD267D" w:rsidRDefault="00A422B3" w:rsidP="00CD267D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第</w:t>
            </w:r>
            <w:r w:rsidR="00CD267D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0211E7">
              <w:rPr>
                <w:rFonts w:ascii="標楷體" w:eastAsia="標楷體" w:hAnsi="標楷體"/>
              </w:rPr>
              <w:t>週</w:t>
            </w:r>
            <w:proofErr w:type="gramEnd"/>
            <w:r w:rsidRPr="000211E7">
              <w:rPr>
                <w:rFonts w:ascii="標楷體" w:eastAsia="標楷體" w:hAnsi="標楷體"/>
              </w:rPr>
              <w:t>～</w:t>
            </w:r>
          </w:p>
          <w:p w:rsidR="006E48F6" w:rsidRPr="000211E7" w:rsidRDefault="00CD267D" w:rsidP="00CD26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五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FA2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海中鑽石－「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」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國 1-Ⅲ-1 能夠聆</w:t>
            </w:r>
            <w:r w:rsidRPr="000211E7">
              <w:rPr>
                <w:rFonts w:ascii="標楷體" w:eastAsia="標楷體" w:hAnsi="標楷體"/>
                <w:dstrike/>
              </w:rPr>
              <w:t>聽他人的發言</w:t>
            </w:r>
            <w:r w:rsidRPr="000211E7">
              <w:rPr>
                <w:rFonts w:ascii="標楷體" w:eastAsia="標楷體" w:hAnsi="標楷體"/>
              </w:rPr>
              <w:t>，並簡要紀錄。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藝3-Ⅲ-1 能參與、記錄各類藝術活動</w:t>
            </w:r>
            <w:r w:rsidRPr="000211E7">
              <w:rPr>
                <w:rFonts w:ascii="標楷體" w:eastAsia="標楷體" w:hAnsi="標楷體"/>
                <w:dstrike/>
              </w:rPr>
              <w:t>，進而覺察在地及全球藝 術文化。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proofErr w:type="gramStart"/>
            <w:r w:rsidRPr="000211E7">
              <w:rPr>
                <w:rFonts w:ascii="標楷體" w:eastAsia="標楷體" w:hAnsi="標楷體"/>
              </w:rPr>
              <w:lastRenderedPageBreak/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的種類、生長過程與環境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1.能聆聽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種類的剪報內容並繪畫在圖畫紙上。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2.能聆聽簡報並</w:t>
            </w:r>
            <w:r w:rsidRPr="000211E7">
              <w:rPr>
                <w:rFonts w:ascii="標楷體" w:eastAsia="標楷體" w:hAnsi="標楷體"/>
              </w:rPr>
              <w:lastRenderedPageBreak/>
              <w:t>記錄下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的生長過程與環境。</w:t>
            </w:r>
          </w:p>
        </w:tc>
        <w:tc>
          <w:tcPr>
            <w:tcW w:w="1874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1.聆聽與繪畫: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能透過簡報，將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的種類繪畫在圖畫紙</w:t>
            </w:r>
            <w:r w:rsidRPr="000211E7">
              <w:rPr>
                <w:rFonts w:ascii="標楷體" w:eastAsia="標楷體" w:hAnsi="標楷體"/>
              </w:rPr>
              <w:lastRenderedPageBreak/>
              <w:t>上。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2.聆聽與紀錄:能聆聽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的生長過程與環境並記錄下來。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繪畫出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的種類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簡報、圖畫紙、色鉛筆</w:t>
            </w:r>
          </w:p>
        </w:tc>
      </w:tr>
      <w:tr w:rsidR="006E48F6" w:rsidRPr="000211E7">
        <w:tc>
          <w:tcPr>
            <w:tcW w:w="141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FFFFFF"/>
          </w:tcPr>
          <w:p w:rsidR="006E48F6" w:rsidRPr="000211E7" w:rsidRDefault="00CD267D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六</w:t>
            </w:r>
            <w:proofErr w:type="gramStart"/>
            <w:r w:rsidRPr="000211E7">
              <w:rPr>
                <w:rFonts w:ascii="標楷體" w:eastAsia="標楷體" w:hAnsi="標楷體"/>
              </w:rPr>
              <w:t>週</w:t>
            </w:r>
            <w:proofErr w:type="gramEnd"/>
            <w:r w:rsidR="00A422B3" w:rsidRPr="000211E7">
              <w:rPr>
                <w:rFonts w:ascii="標楷體" w:eastAsia="標楷體" w:hAnsi="標楷體"/>
              </w:rPr>
              <w:t>～</w:t>
            </w: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十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CD2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實地踏查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產業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國 1-Ⅲ-1 能夠聆聽</w:t>
            </w:r>
            <w:r w:rsidRPr="000211E7">
              <w:rPr>
                <w:rFonts w:ascii="標楷體" w:eastAsia="標楷體" w:hAnsi="標楷體"/>
                <w:dstrike/>
              </w:rPr>
              <w:t>他人的發言</w:t>
            </w:r>
            <w:r w:rsidRPr="000211E7">
              <w:rPr>
                <w:rFonts w:ascii="標楷體" w:eastAsia="標楷體" w:hAnsi="標楷體"/>
              </w:rPr>
              <w:t>，並簡要紀錄。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戶E2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參加學校校外教學活動，認識地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方環境，如生態、環保、地質、文化等的戶外學習。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 xml:space="preserve">社 3c-II-1 </w:t>
            </w:r>
            <w:proofErr w:type="gramStart"/>
            <w:r w:rsidRPr="000211E7">
              <w:rPr>
                <w:rFonts w:ascii="標楷體" w:eastAsia="標楷體" w:hAnsi="標楷體"/>
              </w:rPr>
              <w:t>聆</w:t>
            </w:r>
            <w:proofErr w:type="gramEnd"/>
            <w:r w:rsidRPr="000211E7">
              <w:rPr>
                <w:rFonts w:ascii="標楷體" w:eastAsia="標楷體" w:hAnsi="標楷體"/>
              </w:rPr>
              <w:t xml:space="preserve"> 聽他人的意見，並表達自己的看法。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的生態及北門養殖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的方法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1.能認識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2.能了解北門區養殖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的方法。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3.能介紹北門養殖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的方法。</w:t>
            </w:r>
          </w:p>
        </w:tc>
        <w:tc>
          <w:tcPr>
            <w:tcW w:w="1874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1.踏查與紀錄:實地踏查北門區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產業，了解其生態並記錄下來。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2.踏查與紀錄: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實地踏查北門區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產業，了解養殖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的方法並記錄下來。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3.聆聽與報告:能口頭介紹北門養殖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的方法。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報告自己記錄下來的資料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無</w:t>
            </w:r>
          </w:p>
        </w:tc>
      </w:tr>
      <w:tr w:rsidR="006E48F6" w:rsidRPr="000211E7">
        <w:tc>
          <w:tcPr>
            <w:tcW w:w="141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</w:tcBorders>
            <w:shd w:val="clear" w:color="000000" w:fill="FFFFFF"/>
          </w:tcPr>
          <w:p w:rsidR="006E48F6" w:rsidRPr="000211E7" w:rsidRDefault="00CD267D" w:rsidP="00CD267D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十一</w:t>
            </w:r>
            <w:proofErr w:type="gramStart"/>
            <w:r w:rsidRPr="000211E7">
              <w:rPr>
                <w:rFonts w:ascii="標楷體" w:eastAsia="標楷體" w:hAnsi="標楷體"/>
              </w:rPr>
              <w:t>週</w:t>
            </w:r>
            <w:proofErr w:type="gramEnd"/>
            <w:r w:rsidR="00A422B3" w:rsidRPr="000211E7">
              <w:rPr>
                <w:rFonts w:ascii="標楷體" w:eastAsia="標楷體" w:hAnsi="標楷體"/>
              </w:rPr>
              <w:t>～</w:t>
            </w: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  <w:proofErr w:type="gramStart"/>
            <w:r w:rsidRPr="000211E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CD26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的手作文創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國 1-Ⅲ-1 能夠聆聽</w:t>
            </w:r>
            <w:r w:rsidRPr="000211E7">
              <w:rPr>
                <w:rFonts w:ascii="標楷體" w:eastAsia="標楷體" w:hAnsi="標楷體"/>
                <w:dstrike/>
              </w:rPr>
              <w:t>他人的發言</w:t>
            </w:r>
            <w:r w:rsidRPr="000211E7">
              <w:rPr>
                <w:rFonts w:ascii="標楷體" w:eastAsia="標楷體" w:hAnsi="標楷體"/>
              </w:rPr>
              <w:t>，並簡要紀錄。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戶E2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參加學校校外教學活動，認識地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方環境，如生態、環保、地</w:t>
            </w:r>
            <w:r w:rsidRPr="000211E7">
              <w:rPr>
                <w:rFonts w:ascii="標楷體" w:eastAsia="標楷體" w:hAnsi="標楷體"/>
              </w:rPr>
              <w:lastRenderedPageBreak/>
              <w:t>質、文化等的戶外學習。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藝3-Ⅲ-1 能參與、記錄各類藝術活動</w:t>
            </w:r>
            <w:r w:rsidRPr="000211E7">
              <w:rPr>
                <w:rFonts w:ascii="標楷體" w:eastAsia="標楷體" w:hAnsi="標楷體"/>
                <w:dstrike/>
              </w:rPr>
              <w:t>，進而覺察在地及全球藝 術文化</w:t>
            </w:r>
            <w:r w:rsidRPr="000211E7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串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殼、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剖面圖、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的生態心智圖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1.能實作串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2.能繪畫出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剖面圖。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3.能完成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的生態心智圖。</w:t>
            </w:r>
          </w:p>
        </w:tc>
        <w:tc>
          <w:tcPr>
            <w:tcW w:w="1874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1.踏查與實作: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實地探訪</w:t>
            </w:r>
            <w:proofErr w:type="gramStart"/>
            <w:r w:rsidRPr="000211E7">
              <w:rPr>
                <w:rFonts w:ascii="標楷體" w:eastAsia="標楷體" w:hAnsi="標楷體"/>
              </w:rPr>
              <w:t>蚵產業並實作</w:t>
            </w:r>
            <w:proofErr w:type="gramEnd"/>
            <w:r w:rsidRPr="000211E7">
              <w:rPr>
                <w:rFonts w:ascii="標楷體" w:eastAsia="標楷體" w:hAnsi="標楷體"/>
              </w:rPr>
              <w:t>串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2.觀察與繪畫:透過觀察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的細節並繪畫出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剖面圖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3.聆聽與紀錄:</w:t>
            </w:r>
            <w:r w:rsidRPr="000211E7">
              <w:rPr>
                <w:rFonts w:ascii="標楷體" w:eastAsia="標楷體" w:hAnsi="標楷體"/>
              </w:rPr>
              <w:lastRenderedPageBreak/>
              <w:t>聆聽繪畫技巧並完成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的生態心智圖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實作串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</w:t>
            </w: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繪出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剖面圖</w:t>
            </w: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完成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的生態</w:t>
            </w:r>
            <w:r w:rsidRPr="000211E7">
              <w:rPr>
                <w:rFonts w:ascii="標楷體" w:eastAsia="標楷體" w:hAnsi="標楷體"/>
              </w:rPr>
              <w:lastRenderedPageBreak/>
              <w:t>心智圖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lastRenderedPageBreak/>
              <w:t>無</w:t>
            </w:r>
          </w:p>
        </w:tc>
      </w:tr>
      <w:tr w:rsidR="006E48F6" w:rsidRPr="000211E7">
        <w:tc>
          <w:tcPr>
            <w:tcW w:w="141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</w:tcBorders>
            <w:shd w:val="clear" w:color="000000" w:fill="FFFFFF"/>
          </w:tcPr>
          <w:p w:rsidR="006E48F6" w:rsidRPr="000211E7" w:rsidRDefault="00CD267D" w:rsidP="00CD267D">
            <w:pPr>
              <w:jc w:val="center"/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週</w:t>
            </w:r>
            <w:proofErr w:type="gramEnd"/>
            <w:r w:rsidR="00A422B3" w:rsidRPr="000211E7">
              <w:rPr>
                <w:rFonts w:ascii="標楷體" w:eastAsia="標楷體" w:hAnsi="標楷體"/>
              </w:rPr>
              <w:t>～</w:t>
            </w:r>
            <w:r w:rsidRPr="000211E7">
              <w:rPr>
                <w:rFonts w:ascii="標楷體" w:eastAsia="標楷體" w:hAnsi="標楷體"/>
              </w:rPr>
              <w:t>第</w:t>
            </w:r>
            <w:r w:rsidR="00A422B3" w:rsidRPr="000211E7">
              <w:rPr>
                <w:rFonts w:ascii="標楷體" w:eastAsia="標楷體" w:hAnsi="標楷體"/>
              </w:rPr>
              <w:t>十</w:t>
            </w: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 w:rsidR="00A422B3" w:rsidRPr="000211E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FA2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的創意料理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國 1-Ⅲ-1 能夠聆聽</w:t>
            </w:r>
            <w:r w:rsidRPr="000211E7">
              <w:rPr>
                <w:rFonts w:ascii="標楷體" w:eastAsia="標楷體" w:hAnsi="標楷體"/>
                <w:dstrike/>
              </w:rPr>
              <w:t>他人的發言</w:t>
            </w:r>
            <w:r w:rsidRPr="000211E7">
              <w:rPr>
                <w:rFonts w:ascii="標楷體" w:eastAsia="標楷體" w:hAnsi="標楷體"/>
              </w:rPr>
              <w:t>，並簡要紀錄。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國 5-Ⅲ-6 連 結相關的知識 和經驗，提出 自己觀點評述 文本內容。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戶E2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參加學校校外教學活動，認識地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方環境，如生態、環保、地質、文化等的戶外學習。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 xml:space="preserve">社 3c-II-1 </w:t>
            </w:r>
            <w:proofErr w:type="gramStart"/>
            <w:r w:rsidRPr="000211E7">
              <w:rPr>
                <w:rFonts w:ascii="標楷體" w:eastAsia="標楷體" w:hAnsi="標楷體"/>
              </w:rPr>
              <w:t>聆</w:t>
            </w:r>
            <w:proofErr w:type="gramEnd"/>
            <w:r w:rsidRPr="000211E7">
              <w:rPr>
                <w:rFonts w:ascii="標楷體" w:eastAsia="標楷體" w:hAnsi="標楷體"/>
              </w:rPr>
              <w:t xml:space="preserve"> 聽他人的意見，並表達自己的看法。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剝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殼、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的料理與營養價值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1.能實作剝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2.能說出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的料理。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3.能了解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的營養價值。</w:t>
            </w:r>
          </w:p>
        </w:tc>
        <w:tc>
          <w:tcPr>
            <w:tcW w:w="1874" w:type="dxa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1.踏查與實作: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實地探訪</w:t>
            </w:r>
            <w:proofErr w:type="gramStart"/>
            <w:r w:rsidRPr="000211E7">
              <w:rPr>
                <w:rFonts w:ascii="標楷體" w:eastAsia="標楷體" w:hAnsi="標楷體"/>
              </w:rPr>
              <w:t>蚵產業並實作</w:t>
            </w:r>
            <w:proofErr w:type="gramEnd"/>
            <w:r w:rsidRPr="000211E7">
              <w:rPr>
                <w:rFonts w:ascii="標楷體" w:eastAsia="標楷體" w:hAnsi="標楷體"/>
              </w:rPr>
              <w:t>剝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2.經驗與回答:能說出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的料理。</w:t>
            </w: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3.</w:t>
            </w:r>
            <w:proofErr w:type="gramStart"/>
            <w:r w:rsidRPr="000211E7">
              <w:rPr>
                <w:rFonts w:ascii="標楷體" w:eastAsia="標楷體" w:hAnsi="標楷體"/>
              </w:rPr>
              <w:t>食育與</w:t>
            </w:r>
            <w:proofErr w:type="gramEnd"/>
            <w:r w:rsidRPr="000211E7">
              <w:rPr>
                <w:rFonts w:ascii="標楷體" w:eastAsia="標楷體" w:hAnsi="標楷體"/>
              </w:rPr>
              <w:t>了解:透過食育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的料理並了解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的營養價值。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實作剝</w:t>
            </w:r>
            <w:proofErr w:type="gramStart"/>
            <w:r w:rsidRPr="000211E7">
              <w:rPr>
                <w:rFonts w:ascii="標楷體" w:eastAsia="標楷體" w:hAnsi="標楷體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</w:rPr>
              <w:t>殼</w:t>
            </w: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  <w:color w:val="000000"/>
                <w:lang w:val="zh-Hant"/>
              </w:rPr>
              <w:t>能說出</w:t>
            </w:r>
            <w:proofErr w:type="gramStart"/>
            <w:r w:rsidRPr="000211E7">
              <w:rPr>
                <w:rFonts w:ascii="標楷體" w:eastAsia="標楷體" w:hAnsi="標楷體"/>
                <w:color w:val="000000"/>
                <w:lang w:val="zh-Hant"/>
              </w:rPr>
              <w:t>蚵</w:t>
            </w:r>
            <w:proofErr w:type="gramEnd"/>
            <w:r w:rsidRPr="000211E7">
              <w:rPr>
                <w:rFonts w:ascii="標楷體" w:eastAsia="標楷體" w:hAnsi="標楷體"/>
                <w:color w:val="000000"/>
                <w:lang w:val="zh-Hant"/>
              </w:rPr>
              <w:t>得料理至少兩種</w:t>
            </w: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  <w:p w:rsidR="006E48F6" w:rsidRPr="000211E7" w:rsidRDefault="006E48F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4" w:space="0" w:color="000000"/>
              <w:right w:val="single" w:sz="24" w:space="0" w:color="000000"/>
            </w:tcBorders>
          </w:tcPr>
          <w:p w:rsidR="006E48F6" w:rsidRPr="000211E7" w:rsidRDefault="00A422B3">
            <w:pPr>
              <w:rPr>
                <w:rFonts w:ascii="標楷體" w:eastAsia="標楷體" w:hAnsi="標楷體"/>
              </w:rPr>
            </w:pPr>
            <w:r w:rsidRPr="000211E7">
              <w:rPr>
                <w:rFonts w:ascii="標楷體" w:eastAsia="標楷體" w:hAnsi="標楷體"/>
              </w:rPr>
              <w:t>無</w:t>
            </w:r>
          </w:p>
        </w:tc>
      </w:tr>
    </w:tbl>
    <w:p w:rsidR="006E48F6" w:rsidRPr="000211E7" w:rsidRDefault="00A422B3">
      <w:pPr>
        <w:rPr>
          <w:rFonts w:ascii="標楷體" w:eastAsia="標楷體" w:hAnsi="標楷體"/>
        </w:rPr>
      </w:pPr>
      <w:r w:rsidRPr="000211E7">
        <w:rPr>
          <w:rFonts w:ascii="標楷體" w:eastAsia="標楷體" w:hAnsi="標楷體"/>
        </w:rPr>
        <w:t>◎教學期</w:t>
      </w:r>
      <w:proofErr w:type="gramStart"/>
      <w:r w:rsidRPr="000211E7">
        <w:rPr>
          <w:rFonts w:ascii="標楷體" w:eastAsia="標楷體" w:hAnsi="標楷體"/>
        </w:rPr>
        <w:t>程請敘明週</w:t>
      </w:r>
      <w:proofErr w:type="gramEnd"/>
      <w:r w:rsidRPr="000211E7">
        <w:rPr>
          <w:rFonts w:ascii="標楷體" w:eastAsia="標楷體" w:hAnsi="標楷體"/>
        </w:rPr>
        <w:t>次起訖，如行列太多或不足，請自行增刪。</w:t>
      </w:r>
    </w:p>
    <w:p w:rsidR="006E48F6" w:rsidRPr="000211E7" w:rsidRDefault="00A422B3">
      <w:pPr>
        <w:rPr>
          <w:rFonts w:ascii="標楷體" w:eastAsia="標楷體" w:hAnsi="標楷體"/>
          <w:color w:val="FF0000"/>
        </w:rPr>
      </w:pPr>
      <w:r w:rsidRPr="000211E7">
        <w:rPr>
          <w:rFonts w:ascii="標楷體" w:eastAsia="標楷體" w:hAnsi="標楷體"/>
          <w:color w:val="FF0000"/>
        </w:rPr>
        <w:t>◎彈性學習課程之第4類規範(其他類課程)，如無特定「自編自選教材或學習單」，敘明「無」即可。</w:t>
      </w:r>
    </w:p>
    <w:sectPr w:rsidR="006E48F6" w:rsidRPr="000211E7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E1" w:rsidRDefault="006D60E1" w:rsidP="008A1862">
      <w:r>
        <w:separator/>
      </w:r>
    </w:p>
  </w:endnote>
  <w:endnote w:type="continuationSeparator" w:id="0">
    <w:p w:rsidR="006D60E1" w:rsidRDefault="006D60E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E1" w:rsidRDefault="006D60E1" w:rsidP="008A1862">
      <w:r>
        <w:separator/>
      </w:r>
    </w:p>
  </w:footnote>
  <w:footnote w:type="continuationSeparator" w:id="0">
    <w:p w:rsidR="006D60E1" w:rsidRDefault="006D60E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4856"/>
    <w:rsid w:val="000072ED"/>
    <w:rsid w:val="000211E7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5855"/>
    <w:rsid w:val="002276EE"/>
    <w:rsid w:val="00227E84"/>
    <w:rsid w:val="00254F78"/>
    <w:rsid w:val="00266EDE"/>
    <w:rsid w:val="00287792"/>
    <w:rsid w:val="002A08AB"/>
    <w:rsid w:val="002F1352"/>
    <w:rsid w:val="00300206"/>
    <w:rsid w:val="003067F2"/>
    <w:rsid w:val="00320A26"/>
    <w:rsid w:val="00330FD3"/>
    <w:rsid w:val="00345817"/>
    <w:rsid w:val="00371C34"/>
    <w:rsid w:val="003B0455"/>
    <w:rsid w:val="003D7032"/>
    <w:rsid w:val="004053D1"/>
    <w:rsid w:val="0044085E"/>
    <w:rsid w:val="00447509"/>
    <w:rsid w:val="004650AF"/>
    <w:rsid w:val="0047085B"/>
    <w:rsid w:val="004710BC"/>
    <w:rsid w:val="00495722"/>
    <w:rsid w:val="004E4692"/>
    <w:rsid w:val="0050072C"/>
    <w:rsid w:val="00506868"/>
    <w:rsid w:val="00544324"/>
    <w:rsid w:val="005727C0"/>
    <w:rsid w:val="00573AA4"/>
    <w:rsid w:val="005A048B"/>
    <w:rsid w:val="005B629B"/>
    <w:rsid w:val="005D2D0D"/>
    <w:rsid w:val="005E03E5"/>
    <w:rsid w:val="005E2FE1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82A70"/>
    <w:rsid w:val="006A3377"/>
    <w:rsid w:val="006C070A"/>
    <w:rsid w:val="006D60E1"/>
    <w:rsid w:val="006E48F6"/>
    <w:rsid w:val="006F6702"/>
    <w:rsid w:val="00712ABD"/>
    <w:rsid w:val="00716870"/>
    <w:rsid w:val="00742BD3"/>
    <w:rsid w:val="00790B61"/>
    <w:rsid w:val="00852820"/>
    <w:rsid w:val="0086398B"/>
    <w:rsid w:val="00891813"/>
    <w:rsid w:val="008A1862"/>
    <w:rsid w:val="008A3824"/>
    <w:rsid w:val="008B368F"/>
    <w:rsid w:val="008C12E1"/>
    <w:rsid w:val="008C5900"/>
    <w:rsid w:val="008C73D6"/>
    <w:rsid w:val="008E097B"/>
    <w:rsid w:val="008F0E44"/>
    <w:rsid w:val="0090138B"/>
    <w:rsid w:val="009022EF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22B3"/>
    <w:rsid w:val="00A43419"/>
    <w:rsid w:val="00A63656"/>
    <w:rsid w:val="00A654F5"/>
    <w:rsid w:val="00A87A52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197B"/>
    <w:rsid w:val="00B4319A"/>
    <w:rsid w:val="00B4554A"/>
    <w:rsid w:val="00B52062"/>
    <w:rsid w:val="00B523A0"/>
    <w:rsid w:val="00B56E35"/>
    <w:rsid w:val="00B64CFA"/>
    <w:rsid w:val="00B7362B"/>
    <w:rsid w:val="00B75A6E"/>
    <w:rsid w:val="00B80978"/>
    <w:rsid w:val="00B875F3"/>
    <w:rsid w:val="00B914A0"/>
    <w:rsid w:val="00B96DF0"/>
    <w:rsid w:val="00BA0EF7"/>
    <w:rsid w:val="00BA7A23"/>
    <w:rsid w:val="00C27CEB"/>
    <w:rsid w:val="00C45F65"/>
    <w:rsid w:val="00C60351"/>
    <w:rsid w:val="00C74216"/>
    <w:rsid w:val="00C83FF3"/>
    <w:rsid w:val="00C9590D"/>
    <w:rsid w:val="00CA72F9"/>
    <w:rsid w:val="00CC157F"/>
    <w:rsid w:val="00CC1A69"/>
    <w:rsid w:val="00CC2AD6"/>
    <w:rsid w:val="00CD267D"/>
    <w:rsid w:val="00CD66C3"/>
    <w:rsid w:val="00CE2D4F"/>
    <w:rsid w:val="00CE43B4"/>
    <w:rsid w:val="00CF34CB"/>
    <w:rsid w:val="00D14BEE"/>
    <w:rsid w:val="00D4338D"/>
    <w:rsid w:val="00D61F21"/>
    <w:rsid w:val="00D7310D"/>
    <w:rsid w:val="00DA40C9"/>
    <w:rsid w:val="00DB32C6"/>
    <w:rsid w:val="00DB41B4"/>
    <w:rsid w:val="00DB6F32"/>
    <w:rsid w:val="00DC7047"/>
    <w:rsid w:val="00DD25C6"/>
    <w:rsid w:val="00DF2D00"/>
    <w:rsid w:val="00E17CF4"/>
    <w:rsid w:val="00E47955"/>
    <w:rsid w:val="00E51793"/>
    <w:rsid w:val="00E6707E"/>
    <w:rsid w:val="00E77BCE"/>
    <w:rsid w:val="00E84D01"/>
    <w:rsid w:val="00E936FE"/>
    <w:rsid w:val="00EC3B41"/>
    <w:rsid w:val="00EF01C3"/>
    <w:rsid w:val="00EF1202"/>
    <w:rsid w:val="00EF138C"/>
    <w:rsid w:val="00EF5CC5"/>
    <w:rsid w:val="00F00B5D"/>
    <w:rsid w:val="00F0427A"/>
    <w:rsid w:val="00F309D1"/>
    <w:rsid w:val="00F441B1"/>
    <w:rsid w:val="00F71B0A"/>
    <w:rsid w:val="00F94B3B"/>
    <w:rsid w:val="00F9760C"/>
    <w:rsid w:val="00FA2066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53991"/>
  <w15:docId w15:val="{C5BED9A2-A403-A445-8F05-D649855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4842-E1B9-4C95-8F82-1FCAA701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1798</Characters>
  <Application>Microsoft Office Word</Application>
  <DocSecurity>0</DocSecurity>
  <Lines>14</Lines>
  <Paragraphs>4</Paragraphs>
  <ScaleCrop>false</ScaleCrop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3</cp:revision>
  <cp:lastPrinted>2019-01-09T03:03:00Z</cp:lastPrinted>
  <dcterms:created xsi:type="dcterms:W3CDTF">2021-06-23T08:39:00Z</dcterms:created>
  <dcterms:modified xsi:type="dcterms:W3CDTF">2021-06-25T14:05:00Z</dcterms:modified>
</cp:coreProperties>
</file>