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6984" w14:textId="3505BF3B" w:rsidR="00C9166A" w:rsidRPr="007B1465" w:rsidRDefault="00C9166A" w:rsidP="00C9166A">
      <w:pPr>
        <w:snapToGrid w:val="0"/>
        <w:jc w:val="center"/>
        <w:rPr>
          <w:rFonts w:ascii="標楷體" w:eastAsia="標楷體" w:hAnsi="標楷體"/>
          <w:sz w:val="28"/>
          <w:szCs w:val="28"/>
          <w:u w:val="single"/>
        </w:rPr>
      </w:pPr>
      <w:proofErr w:type="gramStart"/>
      <w:r w:rsidRPr="007B1465">
        <w:rPr>
          <w:rFonts w:ascii="標楷體" w:eastAsia="標楷體" w:hAnsi="標楷體" w:hint="eastAsia"/>
          <w:b/>
          <w:sz w:val="28"/>
          <w:szCs w:val="28"/>
        </w:rPr>
        <w:t>臺</w:t>
      </w:r>
      <w:proofErr w:type="gramEnd"/>
      <w:r w:rsidRPr="007B1465">
        <w:rPr>
          <w:rFonts w:ascii="標楷體" w:eastAsia="標楷體" w:hAnsi="標楷體" w:hint="eastAsia"/>
          <w:b/>
          <w:sz w:val="28"/>
          <w:szCs w:val="28"/>
        </w:rPr>
        <w:t>南市公立北門區北門國民小學112學年度</w:t>
      </w:r>
      <w:r w:rsidR="007B1465" w:rsidRPr="007B1465">
        <w:rPr>
          <w:rFonts w:ascii="標楷體" w:eastAsia="標楷體" w:hAnsi="標楷體" w:hint="eastAsia"/>
          <w:b/>
          <w:sz w:val="28"/>
          <w:szCs w:val="28"/>
        </w:rPr>
        <w:t>(</w:t>
      </w:r>
      <w:r w:rsidRPr="007B1465">
        <w:rPr>
          <w:rFonts w:ascii="標楷體" w:eastAsia="標楷體" w:hAnsi="標楷體" w:hint="eastAsia"/>
          <w:b/>
          <w:sz w:val="28"/>
          <w:szCs w:val="28"/>
        </w:rPr>
        <w:t>第二學期</w:t>
      </w:r>
      <w:r w:rsidR="007B1465" w:rsidRPr="007B1465">
        <w:rPr>
          <w:rFonts w:ascii="標楷體" w:eastAsia="標楷體" w:hAnsi="標楷體" w:hint="eastAsia"/>
          <w:b/>
          <w:sz w:val="28"/>
          <w:szCs w:val="28"/>
        </w:rPr>
        <w:t>)</w:t>
      </w:r>
      <w:r w:rsidRPr="007B1465">
        <w:rPr>
          <w:rFonts w:ascii="標楷體" w:eastAsia="標楷體" w:hAnsi="標楷體" w:hint="eastAsia"/>
          <w:b/>
          <w:sz w:val="28"/>
          <w:szCs w:val="28"/>
        </w:rPr>
        <w:t>二年級彈性學習</w:t>
      </w:r>
      <w:r w:rsidRPr="007B1465">
        <w:rPr>
          <w:rFonts w:ascii="標楷體" w:eastAsia="標楷體" w:hAnsi="標楷體" w:cs="BiauKai"/>
          <w:sz w:val="28"/>
          <w:szCs w:val="28"/>
          <w:u w:val="single"/>
        </w:rPr>
        <w:t xml:space="preserve">  </w:t>
      </w:r>
      <w:r w:rsidRPr="007B1465">
        <w:rPr>
          <w:rFonts w:ascii="標楷體" w:eastAsia="標楷體" w:hAnsi="標楷體" w:cs="BiauKai" w:hint="eastAsia"/>
          <w:b/>
          <w:sz w:val="28"/>
          <w:szCs w:val="28"/>
          <w:u w:val="single"/>
        </w:rPr>
        <w:t>鹽鄉美地</w:t>
      </w:r>
      <w:r w:rsidRPr="007B1465">
        <w:rPr>
          <w:rFonts w:ascii="標楷體" w:eastAsia="標楷體" w:hAnsi="標楷體" w:cs="BiauKai"/>
          <w:sz w:val="28"/>
          <w:szCs w:val="28"/>
          <w:u w:val="single"/>
        </w:rPr>
        <w:t xml:space="preserve">  </w:t>
      </w:r>
      <w:r w:rsidRPr="007B1465">
        <w:rPr>
          <w:rFonts w:ascii="標楷體" w:eastAsia="標楷體" w:hAnsi="標楷體" w:hint="eastAsia"/>
          <w:b/>
          <w:sz w:val="28"/>
          <w:szCs w:val="28"/>
        </w:rPr>
        <w:t>課程計畫</w:t>
      </w:r>
    </w:p>
    <w:tbl>
      <w:tblPr>
        <w:tblStyle w:val="ac"/>
        <w:tblW w:w="1559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05"/>
        <w:gridCol w:w="767"/>
        <w:gridCol w:w="1842"/>
        <w:gridCol w:w="642"/>
        <w:gridCol w:w="1246"/>
        <w:gridCol w:w="312"/>
        <w:gridCol w:w="1106"/>
        <w:gridCol w:w="1131"/>
        <w:gridCol w:w="456"/>
        <w:gridCol w:w="978"/>
        <w:gridCol w:w="2634"/>
        <w:gridCol w:w="1418"/>
        <w:gridCol w:w="1756"/>
      </w:tblGrid>
      <w:tr w:rsidR="00DD1CD8" w14:paraId="1CBAB0B6" w14:textId="77777777">
        <w:trPr>
          <w:trHeight w:val="530"/>
          <w:jc w:val="center"/>
        </w:trPr>
        <w:tc>
          <w:tcPr>
            <w:tcW w:w="2072" w:type="dxa"/>
            <w:gridSpan w:val="2"/>
            <w:tcBorders>
              <w:top w:val="single" w:sz="24" w:space="0" w:color="000000"/>
              <w:left w:val="single" w:sz="24" w:space="0" w:color="000000"/>
              <w:bottom w:val="single" w:sz="4" w:space="0" w:color="000000"/>
            </w:tcBorders>
            <w:shd w:val="clear" w:color="auto" w:fill="D9D9D9"/>
            <w:vAlign w:val="center"/>
          </w:tcPr>
          <w:p w14:paraId="7D0C1A36" w14:textId="77777777" w:rsidR="00DD1CD8" w:rsidRDefault="002460A6">
            <w:pPr>
              <w:jc w:val="center"/>
              <w:rPr>
                <w:rFonts w:ascii="標楷體" w:eastAsia="標楷體" w:hAnsi="標楷體" w:cs="標楷體"/>
              </w:rPr>
            </w:pPr>
            <w:r>
              <w:rPr>
                <w:rFonts w:ascii="標楷體" w:eastAsia="標楷體" w:hAnsi="標楷體" w:cs="標楷體"/>
              </w:rPr>
              <w:t>學習主題名稱</w:t>
            </w:r>
          </w:p>
          <w:p w14:paraId="54568626" w14:textId="77777777" w:rsidR="00DD1CD8" w:rsidRDefault="002460A6">
            <w:pPr>
              <w:jc w:val="center"/>
              <w:rPr>
                <w:rFonts w:ascii="標楷體" w:eastAsia="標楷體" w:hAnsi="標楷體" w:cs="標楷體"/>
              </w:rPr>
            </w:pPr>
            <w:r>
              <w:rPr>
                <w:rFonts w:ascii="標楷體" w:eastAsia="標楷體" w:hAnsi="標楷體" w:cs="標楷體"/>
                <w:sz w:val="20"/>
                <w:szCs w:val="20"/>
              </w:rPr>
              <w:t>(中系統)</w:t>
            </w:r>
          </w:p>
        </w:tc>
        <w:tc>
          <w:tcPr>
            <w:tcW w:w="2484" w:type="dxa"/>
            <w:gridSpan w:val="2"/>
            <w:tcBorders>
              <w:top w:val="single" w:sz="24" w:space="0" w:color="000000"/>
              <w:bottom w:val="single" w:sz="4" w:space="0" w:color="000000"/>
            </w:tcBorders>
            <w:vAlign w:val="center"/>
          </w:tcPr>
          <w:p w14:paraId="16653573" w14:textId="77777777" w:rsidR="00DD1CD8" w:rsidRDefault="002460A6">
            <w:pPr>
              <w:jc w:val="center"/>
              <w:rPr>
                <w:rFonts w:ascii="標楷體" w:eastAsia="標楷體" w:hAnsi="標楷體" w:cs="標楷體"/>
              </w:rPr>
            </w:pPr>
            <w:r>
              <w:rPr>
                <w:rFonts w:ascii="標楷體" w:eastAsia="標楷體" w:hAnsi="標楷體" w:cs="標楷體"/>
                <w:color w:val="000000"/>
              </w:rPr>
              <w:t>「鯨」豔北門之美</w:t>
            </w:r>
          </w:p>
        </w:tc>
        <w:tc>
          <w:tcPr>
            <w:tcW w:w="1558" w:type="dxa"/>
            <w:gridSpan w:val="2"/>
            <w:tcBorders>
              <w:top w:val="single" w:sz="24" w:space="0" w:color="000000"/>
              <w:bottom w:val="single" w:sz="4" w:space="0" w:color="000000"/>
            </w:tcBorders>
            <w:shd w:val="clear" w:color="auto" w:fill="D9D9D9"/>
            <w:vAlign w:val="center"/>
          </w:tcPr>
          <w:p w14:paraId="43C047DB" w14:textId="77777777" w:rsidR="00DD1CD8" w:rsidRDefault="002460A6">
            <w:pPr>
              <w:jc w:val="center"/>
              <w:rPr>
                <w:rFonts w:ascii="標楷體" w:eastAsia="標楷體" w:hAnsi="標楷體" w:cs="標楷體"/>
              </w:rPr>
            </w:pPr>
            <w:r>
              <w:rPr>
                <w:rFonts w:ascii="標楷體" w:eastAsia="標楷體" w:hAnsi="標楷體" w:cs="標楷體"/>
              </w:rPr>
              <w:t>實施年級</w:t>
            </w:r>
          </w:p>
          <w:p w14:paraId="4291768C" w14:textId="77777777" w:rsidR="00DD1CD8" w:rsidRDefault="002460A6">
            <w:pPr>
              <w:jc w:val="center"/>
              <w:rPr>
                <w:rFonts w:ascii="標楷體" w:eastAsia="標楷體" w:hAnsi="標楷體" w:cs="標楷體"/>
              </w:rPr>
            </w:pPr>
            <w:r>
              <w:rPr>
                <w:rFonts w:ascii="標楷體" w:eastAsia="標楷體" w:hAnsi="標楷體" w:cs="標楷體"/>
              </w:rPr>
              <w:t>(班級組別)</w:t>
            </w:r>
          </w:p>
        </w:tc>
        <w:tc>
          <w:tcPr>
            <w:tcW w:w="2237" w:type="dxa"/>
            <w:gridSpan w:val="2"/>
            <w:tcBorders>
              <w:top w:val="single" w:sz="24" w:space="0" w:color="000000"/>
              <w:bottom w:val="single" w:sz="4" w:space="0" w:color="000000"/>
            </w:tcBorders>
            <w:vAlign w:val="center"/>
          </w:tcPr>
          <w:p w14:paraId="617DB877" w14:textId="77777777" w:rsidR="00DD1CD8" w:rsidRDefault="002460A6">
            <w:pPr>
              <w:jc w:val="center"/>
              <w:rPr>
                <w:rFonts w:ascii="標楷體" w:eastAsia="標楷體" w:hAnsi="標楷體" w:cs="標楷體"/>
              </w:rPr>
            </w:pPr>
            <w:r>
              <w:rPr>
                <w:rFonts w:ascii="標楷體" w:eastAsia="標楷體" w:hAnsi="標楷體" w:cs="標楷體"/>
                <w:color w:val="000000"/>
              </w:rPr>
              <w:t>二上</w:t>
            </w:r>
          </w:p>
        </w:tc>
        <w:tc>
          <w:tcPr>
            <w:tcW w:w="1434" w:type="dxa"/>
            <w:gridSpan w:val="2"/>
            <w:tcBorders>
              <w:top w:val="single" w:sz="24" w:space="0" w:color="000000"/>
              <w:bottom w:val="single" w:sz="4" w:space="0" w:color="000000"/>
              <w:right w:val="single" w:sz="4" w:space="0" w:color="000000"/>
            </w:tcBorders>
            <w:shd w:val="clear" w:color="auto" w:fill="D9D9D9"/>
            <w:vAlign w:val="center"/>
          </w:tcPr>
          <w:p w14:paraId="2F1AA4BE" w14:textId="77777777" w:rsidR="00DD1CD8" w:rsidRDefault="002460A6">
            <w:pPr>
              <w:jc w:val="center"/>
              <w:rPr>
                <w:rFonts w:ascii="標楷體" w:eastAsia="標楷體" w:hAnsi="標楷體" w:cs="標楷體"/>
              </w:rPr>
            </w:pPr>
            <w:r>
              <w:rPr>
                <w:rFonts w:ascii="標楷體" w:eastAsia="標楷體" w:hAnsi="標楷體" w:cs="標楷體"/>
              </w:rPr>
              <w:t>教學節數</w:t>
            </w:r>
          </w:p>
        </w:tc>
        <w:tc>
          <w:tcPr>
            <w:tcW w:w="5808" w:type="dxa"/>
            <w:gridSpan w:val="3"/>
            <w:tcBorders>
              <w:top w:val="single" w:sz="24" w:space="0" w:color="000000"/>
              <w:left w:val="single" w:sz="4" w:space="0" w:color="000000"/>
              <w:bottom w:val="single" w:sz="4" w:space="0" w:color="000000"/>
              <w:right w:val="single" w:sz="24" w:space="0" w:color="000000"/>
            </w:tcBorders>
            <w:shd w:val="clear" w:color="auto" w:fill="auto"/>
            <w:vAlign w:val="center"/>
          </w:tcPr>
          <w:p w14:paraId="2C2EDC00" w14:textId="77777777" w:rsidR="00DD1CD8" w:rsidRDefault="002460A6">
            <w:pPr>
              <w:rPr>
                <w:rFonts w:ascii="標楷體" w:eastAsia="標楷體" w:hAnsi="標楷體" w:cs="標楷體"/>
              </w:rPr>
            </w:pPr>
            <w:r>
              <w:rPr>
                <w:rFonts w:ascii="標楷體" w:eastAsia="標楷體" w:hAnsi="標楷體" w:cs="標楷體"/>
              </w:rPr>
              <w:t>本學期共(  21  )節</w:t>
            </w:r>
          </w:p>
        </w:tc>
      </w:tr>
      <w:tr w:rsidR="00DD1CD8" w14:paraId="3B9C162B" w14:textId="77777777">
        <w:trPr>
          <w:trHeight w:val="8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14:paraId="4119FF3F" w14:textId="77777777" w:rsidR="00DD1CD8" w:rsidRDefault="002460A6">
            <w:pPr>
              <w:jc w:val="center"/>
              <w:rPr>
                <w:rFonts w:ascii="標楷體" w:eastAsia="標楷體" w:hAnsi="標楷體" w:cs="標楷體"/>
              </w:rPr>
            </w:pPr>
            <w:r>
              <w:rPr>
                <w:rFonts w:ascii="標楷體" w:eastAsia="標楷體" w:hAnsi="標楷體" w:cs="標楷體"/>
              </w:rPr>
              <w:t>彈性學習課程</w:t>
            </w:r>
          </w:p>
          <w:p w14:paraId="1D61F885" w14:textId="77777777" w:rsidR="00DD1CD8" w:rsidRDefault="002460A6">
            <w:pPr>
              <w:jc w:val="center"/>
              <w:rPr>
                <w:rFonts w:ascii="標楷體" w:eastAsia="標楷體" w:hAnsi="標楷體" w:cs="標楷體"/>
              </w:rPr>
            </w:pPr>
            <w:r>
              <w:rPr>
                <w:rFonts w:ascii="標楷體" w:eastAsia="標楷體" w:hAnsi="標楷體" w:cs="標楷體"/>
              </w:rPr>
              <w:t>四類規範</w:t>
            </w:r>
          </w:p>
        </w:tc>
        <w:tc>
          <w:tcPr>
            <w:tcW w:w="13521" w:type="dxa"/>
            <w:gridSpan w:val="11"/>
            <w:tcBorders>
              <w:top w:val="single" w:sz="4" w:space="0" w:color="000000"/>
              <w:bottom w:val="single" w:sz="4" w:space="0" w:color="000000"/>
              <w:right w:val="single" w:sz="24" w:space="0" w:color="000000"/>
            </w:tcBorders>
            <w:shd w:val="clear" w:color="auto" w:fill="auto"/>
            <w:vAlign w:val="center"/>
          </w:tcPr>
          <w:p w14:paraId="5287B79E" w14:textId="5B358A84" w:rsidR="00DD1CD8" w:rsidRDefault="002460A6">
            <w:pPr>
              <w:spacing w:line="260" w:lineRule="auto"/>
              <w:rPr>
                <w:rFonts w:ascii="標楷體" w:eastAsia="標楷體" w:hAnsi="標楷體" w:cs="標楷體"/>
              </w:rPr>
            </w:pPr>
            <w:r>
              <w:rPr>
                <w:rFonts w:ascii="標楷體" w:eastAsia="標楷體" w:hAnsi="標楷體" w:cs="標楷體"/>
                <w:b/>
              </w:rPr>
              <w:t>1.</w:t>
            </w:r>
            <w:sdt>
              <w:sdtPr>
                <w:tag w:val="goog_rdk_0"/>
                <w:id w:val="1015120691"/>
              </w:sdtPr>
              <w:sdtEndPr/>
              <w:sdtContent>
                <w:r w:rsidR="00C9166A">
                  <w:rPr>
                    <w:rFonts w:ascii="標楷體" w:eastAsia="標楷體" w:hAnsi="標楷體" w:hint="eastAsia"/>
                  </w:rPr>
                  <w:t>■</w:t>
                </w:r>
              </w:sdtContent>
            </w:sdt>
            <w:r>
              <w:rPr>
                <w:rFonts w:ascii="標楷體" w:eastAsia="標楷體" w:hAnsi="標楷體" w:cs="標楷體"/>
                <w:b/>
              </w:rPr>
              <w:t>統整性探究課程</w:t>
            </w:r>
            <w:r>
              <w:rPr>
                <w:rFonts w:ascii="標楷體" w:eastAsia="標楷體" w:hAnsi="標楷體" w:cs="標楷體"/>
              </w:rPr>
              <w:t xml:space="preserve"> (</w:t>
            </w:r>
            <w:sdt>
              <w:sdtPr>
                <w:tag w:val="goog_rdk_1"/>
                <w:id w:val="-2001880172"/>
              </w:sdtPr>
              <w:sdtEndPr/>
              <w:sdtContent>
                <w:r w:rsidR="00C9166A">
                  <w:rPr>
                    <w:rFonts w:ascii="標楷體" w:eastAsia="標楷體" w:hAnsi="標楷體" w:hint="eastAsia"/>
                  </w:rPr>
                  <w:t>■</w:t>
                </w:r>
              </w:sdtContent>
            </w:sdt>
            <w:r>
              <w:rPr>
                <w:rFonts w:ascii="標楷體" w:eastAsia="標楷體" w:hAnsi="標楷體" w:cs="標楷體"/>
              </w:rPr>
              <w:t xml:space="preserve">主題□專題□議題)                     </w:t>
            </w:r>
          </w:p>
        </w:tc>
      </w:tr>
      <w:tr w:rsidR="00DD1CD8" w14:paraId="038B44CE" w14:textId="77777777">
        <w:trPr>
          <w:trHeight w:val="855"/>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14:paraId="6E0B4D6E" w14:textId="77777777" w:rsidR="00DD1CD8" w:rsidRDefault="002460A6">
            <w:pPr>
              <w:jc w:val="center"/>
              <w:rPr>
                <w:rFonts w:ascii="標楷體" w:eastAsia="標楷體" w:hAnsi="標楷體" w:cs="標楷體"/>
              </w:rPr>
            </w:pPr>
            <w:r>
              <w:rPr>
                <w:rFonts w:ascii="標楷體" w:eastAsia="標楷體" w:hAnsi="標楷體" w:cs="標楷體"/>
              </w:rPr>
              <w:t>設計理念</w:t>
            </w:r>
          </w:p>
        </w:tc>
        <w:tc>
          <w:tcPr>
            <w:tcW w:w="13521" w:type="dxa"/>
            <w:gridSpan w:val="11"/>
            <w:tcBorders>
              <w:top w:val="single" w:sz="4" w:space="0" w:color="000000"/>
              <w:bottom w:val="single" w:sz="4" w:space="0" w:color="000000"/>
              <w:right w:val="single" w:sz="24" w:space="0" w:color="000000"/>
            </w:tcBorders>
            <w:vAlign w:val="center"/>
          </w:tcPr>
          <w:p w14:paraId="42A65EAF" w14:textId="0DAE4927" w:rsidR="00DD1CD8" w:rsidRDefault="002460A6">
            <w:pPr>
              <w:rPr>
                <w:rFonts w:ascii="標楷體" w:eastAsia="標楷體" w:hAnsi="標楷體" w:cs="標楷體"/>
              </w:rPr>
            </w:pPr>
            <w:r w:rsidRPr="007B1465">
              <w:rPr>
                <w:rFonts w:ascii="標楷體" w:eastAsia="標楷體" w:hAnsi="標楷體" w:cs="標楷體"/>
                <w:color w:val="000000"/>
                <w:bdr w:val="single" w:sz="4" w:space="0" w:color="auto"/>
              </w:rPr>
              <w:t>關係</w:t>
            </w:r>
            <w:r w:rsidR="00C9166A">
              <w:rPr>
                <w:rFonts w:ascii="標楷體" w:eastAsia="標楷體" w:hAnsi="標楷體" w:cs="標楷體" w:hint="eastAsia"/>
                <w:color w:val="000000"/>
              </w:rPr>
              <w:t>：</w:t>
            </w:r>
            <w:r>
              <w:rPr>
                <w:rFonts w:ascii="標楷體" w:eastAsia="標楷體" w:hAnsi="標楷體" w:cs="標楷體"/>
                <w:color w:val="000000"/>
              </w:rPr>
              <w:t>透過</w:t>
            </w:r>
            <w:r w:rsidR="00C9166A">
              <w:rPr>
                <w:rFonts w:ascii="標楷體" w:eastAsia="標楷體" w:hAnsi="標楷體" w:cs="標楷體" w:hint="eastAsia"/>
                <w:color w:val="000000"/>
              </w:rPr>
              <w:t>繪本</w:t>
            </w:r>
            <w:r w:rsidR="00C9166A" w:rsidRPr="00C9166A">
              <w:rPr>
                <w:rFonts w:ascii="標楷體" w:eastAsia="標楷體" w:hAnsi="標楷體" w:cs="標楷體"/>
                <w:color w:val="000000"/>
                <w:bdr w:val="single" w:sz="4" w:space="0" w:color="auto"/>
              </w:rPr>
              <w:t>認識</w:t>
            </w:r>
            <w:r>
              <w:rPr>
                <w:rFonts w:ascii="標楷體" w:eastAsia="標楷體" w:hAnsi="標楷體" w:cs="標楷體"/>
                <w:color w:val="000000"/>
              </w:rPr>
              <w:t>抹香鯨</w:t>
            </w:r>
            <w:r w:rsidR="00C9166A">
              <w:rPr>
                <w:rFonts w:ascii="標楷體" w:eastAsia="標楷體" w:hAnsi="標楷體" w:cs="標楷體" w:hint="eastAsia"/>
                <w:color w:val="000000"/>
              </w:rPr>
              <w:t>的特色</w:t>
            </w:r>
            <w:r>
              <w:rPr>
                <w:rFonts w:ascii="標楷體" w:eastAsia="標楷體" w:hAnsi="標楷體" w:cs="標楷體"/>
                <w:color w:val="000000"/>
              </w:rPr>
              <w:t>，</w:t>
            </w:r>
            <w:r w:rsidRPr="00C9166A">
              <w:rPr>
                <w:rFonts w:ascii="標楷體" w:eastAsia="標楷體" w:hAnsi="標楷體" w:cs="標楷體"/>
                <w:color w:val="000000"/>
                <w:bdr w:val="single" w:sz="4" w:space="0" w:color="auto"/>
              </w:rPr>
              <w:t>體察</w:t>
            </w:r>
            <w:r>
              <w:rPr>
                <w:rFonts w:ascii="標楷體" w:eastAsia="標楷體" w:hAnsi="標楷體" w:cs="標楷體"/>
                <w:color w:val="000000"/>
              </w:rPr>
              <w:t>北門歷史、生態與自然環境的連結</w:t>
            </w:r>
            <w:r w:rsidR="007B1465" w:rsidRPr="007B1465">
              <w:rPr>
                <w:rFonts w:ascii="標楷體" w:eastAsia="標楷體" w:hAnsi="標楷體" w:cs="標楷體" w:hint="eastAsia"/>
                <w:color w:val="000000"/>
                <w:bdr w:val="single" w:sz="4" w:space="0" w:color="auto"/>
              </w:rPr>
              <w:t>關係</w:t>
            </w:r>
            <w:r>
              <w:rPr>
                <w:rFonts w:ascii="標楷體" w:eastAsia="標楷體" w:hAnsi="標楷體" w:cs="標楷體"/>
                <w:color w:val="000000"/>
              </w:rPr>
              <w:t>。</w:t>
            </w:r>
          </w:p>
        </w:tc>
      </w:tr>
      <w:tr w:rsidR="00DD1CD8" w14:paraId="502DADFE" w14:textId="77777777">
        <w:trPr>
          <w:trHeight w:val="1157"/>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14:paraId="10DB5586" w14:textId="77777777" w:rsidR="00DD1CD8" w:rsidRDefault="002460A6">
            <w:pPr>
              <w:jc w:val="center"/>
              <w:rPr>
                <w:rFonts w:ascii="標楷體" w:eastAsia="標楷體" w:hAnsi="標楷體" w:cs="標楷體"/>
              </w:rPr>
            </w:pPr>
            <w:r>
              <w:rPr>
                <w:rFonts w:ascii="標楷體" w:eastAsia="標楷體" w:hAnsi="標楷體" w:cs="標楷體"/>
              </w:rPr>
              <w:t>本教育階段</w:t>
            </w:r>
          </w:p>
          <w:p w14:paraId="496CC27B" w14:textId="77777777" w:rsidR="00DD1CD8" w:rsidRDefault="002460A6">
            <w:pPr>
              <w:jc w:val="center"/>
              <w:rPr>
                <w:rFonts w:ascii="標楷體" w:eastAsia="標楷體" w:hAnsi="標楷體" w:cs="標楷體"/>
              </w:rPr>
            </w:pPr>
            <w:r>
              <w:rPr>
                <w:rFonts w:ascii="標楷體" w:eastAsia="標楷體" w:hAnsi="標楷體" w:cs="標楷體"/>
              </w:rPr>
              <w:t>總綱核心素養</w:t>
            </w:r>
          </w:p>
          <w:p w14:paraId="6C6DC97D" w14:textId="77777777" w:rsidR="00DD1CD8" w:rsidRDefault="002460A6">
            <w:pPr>
              <w:jc w:val="center"/>
              <w:rPr>
                <w:rFonts w:ascii="標楷體" w:eastAsia="標楷體" w:hAnsi="標楷體" w:cs="標楷體"/>
              </w:rPr>
            </w:pPr>
            <w:r>
              <w:rPr>
                <w:rFonts w:ascii="標楷體" w:eastAsia="標楷體" w:hAnsi="標楷體" w:cs="標楷體"/>
              </w:rPr>
              <w:t>或校訂素養</w:t>
            </w:r>
          </w:p>
        </w:tc>
        <w:tc>
          <w:tcPr>
            <w:tcW w:w="13521" w:type="dxa"/>
            <w:gridSpan w:val="11"/>
            <w:tcBorders>
              <w:top w:val="single" w:sz="4" w:space="0" w:color="000000"/>
              <w:bottom w:val="single" w:sz="4" w:space="0" w:color="000000"/>
              <w:right w:val="single" w:sz="24" w:space="0" w:color="000000"/>
            </w:tcBorders>
            <w:vAlign w:val="center"/>
          </w:tcPr>
          <w:p w14:paraId="4AD7B453"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E-B3具備藝術</w:t>
            </w:r>
            <w:r w:rsidRPr="00C9166A">
              <w:rPr>
                <w:rFonts w:ascii="標楷體" w:eastAsia="標楷體" w:hAnsi="標楷體" w:cs="標楷體"/>
                <w:color w:val="000000"/>
                <w:bdr w:val="single" w:sz="4" w:space="0" w:color="auto"/>
              </w:rPr>
              <w:t>創作</w:t>
            </w:r>
            <w:r>
              <w:rPr>
                <w:rFonts w:ascii="標楷體" w:eastAsia="標楷體" w:hAnsi="標楷體" w:cs="標楷體"/>
                <w:color w:val="000000"/>
              </w:rPr>
              <w:t>與</w:t>
            </w:r>
            <w:r w:rsidRPr="00C9166A">
              <w:rPr>
                <w:rFonts w:ascii="標楷體" w:eastAsia="標楷體" w:hAnsi="標楷體" w:cs="標楷體"/>
                <w:color w:val="000000"/>
              </w:rPr>
              <w:t>欣賞</w:t>
            </w:r>
            <w:r>
              <w:rPr>
                <w:rFonts w:ascii="標楷體" w:eastAsia="標楷體" w:hAnsi="標楷體" w:cs="標楷體"/>
                <w:color w:val="000000"/>
              </w:rPr>
              <w:t>的基本素養，</w:t>
            </w:r>
            <w:r w:rsidRPr="00C9166A">
              <w:rPr>
                <w:rFonts w:ascii="標楷體" w:eastAsia="標楷體" w:hAnsi="標楷體" w:cs="標楷體"/>
                <w:color w:val="000000"/>
                <w:bdr w:val="single" w:sz="4" w:space="0" w:color="auto"/>
              </w:rPr>
              <w:t>促進</w:t>
            </w:r>
            <w:r>
              <w:rPr>
                <w:rFonts w:ascii="標楷體" w:eastAsia="標楷體" w:hAnsi="標楷體" w:cs="標楷體"/>
                <w:color w:val="000000"/>
              </w:rPr>
              <w:t>多元感官的發展，</w:t>
            </w:r>
            <w:r w:rsidRPr="00C9166A">
              <w:rPr>
                <w:rFonts w:ascii="標楷體" w:eastAsia="標楷體" w:hAnsi="標楷體" w:cs="標楷體"/>
                <w:color w:val="000000"/>
                <w:bdr w:val="single" w:sz="4" w:space="0" w:color="auto"/>
              </w:rPr>
              <w:t>培養</w:t>
            </w:r>
            <w:r>
              <w:rPr>
                <w:rFonts w:ascii="標楷體" w:eastAsia="標楷體" w:hAnsi="標楷體" w:cs="標楷體"/>
                <w:color w:val="000000"/>
              </w:rPr>
              <w:t>生活環境中的美感體驗。</w:t>
            </w:r>
            <w:r>
              <w:rPr>
                <w:rFonts w:ascii="標楷體" w:eastAsia="標楷體" w:hAnsi="標楷體" w:cs="標楷體"/>
                <w:color w:val="000000"/>
              </w:rPr>
              <w:br/>
              <w:t>E-B2具備科技與資訊應用的基本素養。</w:t>
            </w:r>
          </w:p>
        </w:tc>
      </w:tr>
      <w:tr w:rsidR="00DD1CD8" w14:paraId="675A118F" w14:textId="77777777">
        <w:trPr>
          <w:trHeight w:val="11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14:paraId="0378BAF3" w14:textId="77777777" w:rsidR="00DD1CD8" w:rsidRDefault="002460A6">
            <w:pPr>
              <w:jc w:val="center"/>
              <w:rPr>
                <w:rFonts w:ascii="標楷體" w:eastAsia="標楷體" w:hAnsi="標楷體" w:cs="標楷體"/>
              </w:rPr>
            </w:pPr>
            <w:r>
              <w:rPr>
                <w:rFonts w:ascii="標楷體" w:eastAsia="標楷體" w:hAnsi="標楷體" w:cs="標楷體"/>
              </w:rPr>
              <w:t>課程目標</w:t>
            </w:r>
          </w:p>
        </w:tc>
        <w:tc>
          <w:tcPr>
            <w:tcW w:w="13521" w:type="dxa"/>
            <w:gridSpan w:val="11"/>
            <w:tcBorders>
              <w:top w:val="single" w:sz="4" w:space="0" w:color="000000"/>
              <w:bottom w:val="single" w:sz="4" w:space="0" w:color="000000"/>
              <w:right w:val="single" w:sz="24" w:space="0" w:color="000000"/>
            </w:tcBorders>
            <w:vAlign w:val="center"/>
          </w:tcPr>
          <w:p w14:paraId="49A8AF4E" w14:textId="008A0D7D" w:rsidR="00DD1CD8" w:rsidRDefault="00C9166A">
            <w:pPr>
              <w:rPr>
                <w:rFonts w:ascii="標楷體" w:eastAsia="標楷體" w:hAnsi="標楷體" w:cs="標楷體"/>
              </w:rPr>
            </w:pPr>
            <w:r w:rsidRPr="00C9166A">
              <w:rPr>
                <w:rFonts w:ascii="標楷體" w:eastAsia="標楷體" w:hAnsi="標楷體" w:cs="標楷體"/>
                <w:color w:val="000000"/>
                <w:bdr w:val="single" w:sz="4" w:space="0" w:color="auto"/>
              </w:rPr>
              <w:t>認識</w:t>
            </w:r>
            <w:r w:rsidR="002460A6">
              <w:rPr>
                <w:rFonts w:ascii="標楷體" w:eastAsia="標楷體" w:hAnsi="標楷體" w:cs="標楷體"/>
              </w:rPr>
              <w:t>北門社區特色，包含</w:t>
            </w:r>
            <w:r w:rsidR="002460A6">
              <w:rPr>
                <w:rFonts w:ascii="標楷體" w:eastAsia="標楷體" w:hAnsi="標楷體" w:cs="標楷體"/>
                <w:color w:val="000000"/>
              </w:rPr>
              <w:t>抹香鯨的特色及相關特性</w:t>
            </w:r>
            <w:r w:rsidR="002460A6">
              <w:rPr>
                <w:rFonts w:ascii="標楷體" w:eastAsia="標楷體" w:hAnsi="標楷體" w:cs="標楷體"/>
              </w:rPr>
              <w:t>、</w:t>
            </w:r>
            <w:r w:rsidRPr="00C9166A">
              <w:rPr>
                <w:rFonts w:ascii="標楷體" w:eastAsia="標楷體" w:hAnsi="標楷體" w:cs="標楷體"/>
                <w:color w:val="000000"/>
                <w:bdr w:val="single" w:sz="4" w:space="0" w:color="auto"/>
              </w:rPr>
              <w:t>創作</w:t>
            </w:r>
            <w:r>
              <w:rPr>
                <w:rFonts w:ascii="標楷體" w:eastAsia="標楷體" w:hAnsi="標楷體" w:cs="標楷體" w:hint="eastAsia"/>
              </w:rPr>
              <w:t>繪本故事</w:t>
            </w:r>
            <w:r w:rsidR="002460A6">
              <w:rPr>
                <w:rFonts w:ascii="標楷體" w:eastAsia="標楷體" w:hAnsi="標楷體" w:cs="標楷體"/>
                <w:color w:val="000000"/>
              </w:rPr>
              <w:t>，</w:t>
            </w:r>
            <w:r>
              <w:rPr>
                <w:rFonts w:ascii="標楷體" w:eastAsia="標楷體" w:hAnsi="標楷體" w:cs="標楷體" w:hint="eastAsia"/>
                <w:color w:val="000000"/>
              </w:rPr>
              <w:t>並</w:t>
            </w:r>
            <w:r w:rsidR="002460A6">
              <w:rPr>
                <w:rFonts w:ascii="標楷體" w:eastAsia="標楷體" w:hAnsi="標楷體" w:cs="標楷體"/>
                <w:color w:val="000000"/>
              </w:rPr>
              <w:t>以摺紙、北門地區尋寶活動與戲偶演出的方式，</w:t>
            </w:r>
            <w:r w:rsidR="002460A6" w:rsidRPr="00C9166A">
              <w:rPr>
                <w:rFonts w:ascii="標楷體" w:eastAsia="標楷體" w:hAnsi="標楷體" w:cs="標楷體"/>
                <w:color w:val="000000"/>
                <w:bdr w:val="single" w:sz="4" w:space="0" w:color="auto"/>
              </w:rPr>
              <w:t>體察</w:t>
            </w:r>
            <w:r w:rsidR="002460A6">
              <w:rPr>
                <w:rFonts w:ascii="標楷體" w:eastAsia="標楷體" w:hAnsi="標楷體" w:cs="標楷體"/>
                <w:color w:val="000000"/>
              </w:rPr>
              <w:t>北門抹香鯨</w:t>
            </w:r>
            <w:r w:rsidR="002460A6">
              <w:rPr>
                <w:rFonts w:ascii="標楷體" w:eastAsia="標楷體" w:hAnsi="標楷體" w:cs="標楷體"/>
              </w:rPr>
              <w:t>、公共藝術</w:t>
            </w:r>
            <w:r w:rsidR="002460A6">
              <w:rPr>
                <w:rFonts w:ascii="標楷體" w:eastAsia="標楷體" w:hAnsi="標楷體" w:cs="標楷體"/>
                <w:color w:val="000000"/>
              </w:rPr>
              <w:t>之特色。</w:t>
            </w:r>
          </w:p>
        </w:tc>
      </w:tr>
      <w:tr w:rsidR="00DD1CD8" w14:paraId="7A355F1A" w14:textId="77777777">
        <w:trPr>
          <w:trHeight w:val="981"/>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14:paraId="05608D12" w14:textId="77777777" w:rsidR="00DD1CD8" w:rsidRDefault="002460A6">
            <w:pPr>
              <w:jc w:val="center"/>
              <w:rPr>
                <w:rFonts w:ascii="標楷體" w:eastAsia="標楷體" w:hAnsi="標楷體" w:cs="標楷體"/>
              </w:rPr>
            </w:pPr>
            <w:r>
              <w:rPr>
                <w:rFonts w:ascii="標楷體" w:eastAsia="標楷體" w:hAnsi="標楷體" w:cs="標楷體"/>
              </w:rPr>
              <w:t>配合融入之領域或議題</w:t>
            </w:r>
          </w:p>
          <w:p w14:paraId="64109127" w14:textId="77777777" w:rsidR="00DD1CD8" w:rsidRDefault="002460A6">
            <w:pPr>
              <w:jc w:val="center"/>
              <w:rPr>
                <w:rFonts w:ascii="標楷體" w:eastAsia="標楷體" w:hAnsi="標楷體" w:cs="標楷體"/>
              </w:rPr>
            </w:pPr>
            <w:r>
              <w:rPr>
                <w:rFonts w:ascii="標楷體" w:eastAsia="標楷體" w:hAnsi="標楷體" w:cs="標楷體"/>
                <w:color w:val="FF0000"/>
                <w:sz w:val="20"/>
                <w:szCs w:val="20"/>
              </w:rPr>
              <w:t>有勾選的務必出現在學習表現</w:t>
            </w:r>
          </w:p>
        </w:tc>
        <w:tc>
          <w:tcPr>
            <w:tcW w:w="6279" w:type="dxa"/>
            <w:gridSpan w:val="6"/>
            <w:tcBorders>
              <w:top w:val="single" w:sz="4" w:space="0" w:color="000000"/>
              <w:bottom w:val="single" w:sz="4" w:space="0" w:color="000000"/>
              <w:right w:val="single" w:sz="4" w:space="0" w:color="000000"/>
            </w:tcBorders>
            <w:vAlign w:val="center"/>
          </w:tcPr>
          <w:p w14:paraId="6A9D660C" w14:textId="2E7F8371" w:rsidR="00DD1CD8" w:rsidRPr="00C9166A" w:rsidRDefault="004E1AA9">
            <w:pPr>
              <w:rPr>
                <w:rFonts w:ascii="標楷體" w:eastAsia="標楷體" w:hAnsi="標楷體" w:cs="標楷體"/>
              </w:rPr>
            </w:pPr>
            <w:sdt>
              <w:sdtPr>
                <w:tag w:val="goog_rdk_2"/>
                <w:id w:val="2140299870"/>
              </w:sdtPr>
              <w:sdtEndPr/>
              <w:sdtContent>
                <w:sdt>
                  <w:sdtPr>
                    <w:tag w:val="goog_rdk_0"/>
                    <w:id w:val="1739288505"/>
                  </w:sdtPr>
                  <w:sdtEndPr/>
                  <w:sdtContent>
                    <w:r w:rsidR="00C9166A">
                      <w:rPr>
                        <w:rFonts w:ascii="標楷體" w:eastAsia="標楷體" w:hAnsi="標楷體" w:hint="eastAsia"/>
                      </w:rPr>
                      <w:t>■</w:t>
                    </w:r>
                  </w:sdtContent>
                </w:sdt>
              </w:sdtContent>
            </w:sdt>
            <w:r w:rsidR="002460A6">
              <w:rPr>
                <w:rFonts w:ascii="標楷體" w:eastAsia="標楷體" w:hAnsi="標楷體" w:cs="標楷體"/>
              </w:rPr>
              <w:t xml:space="preserve">國語文  □英語文 </w:t>
            </w:r>
            <w:r w:rsidR="002460A6" w:rsidRPr="00C9166A">
              <w:rPr>
                <w:rFonts w:ascii="標楷體" w:eastAsia="標楷體" w:hAnsi="標楷體" w:cs="標楷體"/>
              </w:rPr>
              <w:t>□英語文融入參考指引 □本土語</w:t>
            </w:r>
          </w:p>
          <w:p w14:paraId="3360D53E" w14:textId="77777777" w:rsidR="00DD1CD8" w:rsidRPr="00C9166A" w:rsidRDefault="002460A6">
            <w:pPr>
              <w:rPr>
                <w:rFonts w:ascii="標楷體" w:eastAsia="標楷體" w:hAnsi="標楷體" w:cs="標楷體"/>
              </w:rPr>
            </w:pPr>
            <w:r w:rsidRPr="00C9166A">
              <w:rPr>
                <w:rFonts w:ascii="標楷體" w:eastAsia="標楷體" w:hAnsi="標楷體" w:cs="標楷體"/>
              </w:rPr>
              <w:t>□數學    □社會   □自然科學  □藝術   □綜合活動</w:t>
            </w:r>
          </w:p>
          <w:p w14:paraId="24E1812B" w14:textId="01F8D2CD" w:rsidR="00DD1CD8" w:rsidRDefault="002460A6">
            <w:pPr>
              <w:rPr>
                <w:rFonts w:ascii="標楷體" w:eastAsia="標楷體" w:hAnsi="標楷體" w:cs="標楷體"/>
              </w:rPr>
            </w:pPr>
            <w:r w:rsidRPr="00C9166A">
              <w:rPr>
                <w:rFonts w:ascii="標楷體" w:eastAsia="標楷體" w:hAnsi="標楷體" w:cs="標楷體"/>
              </w:rPr>
              <w:t xml:space="preserve">□健康與體育 </w:t>
            </w:r>
            <w:sdt>
              <w:sdtPr>
                <w:tag w:val="goog_rdk_3"/>
                <w:id w:val="292330316"/>
              </w:sdtPr>
              <w:sdtEndPr/>
              <w:sdtContent>
                <w:sdt>
                  <w:sdtPr>
                    <w:tag w:val="goog_rdk_0"/>
                    <w:id w:val="-2074189445"/>
                  </w:sdtPr>
                  <w:sdtEndPr/>
                  <w:sdtContent>
                    <w:r w:rsidR="00C9166A">
                      <w:rPr>
                        <w:rFonts w:ascii="標楷體" w:eastAsia="標楷體" w:hAnsi="標楷體" w:hint="eastAsia"/>
                      </w:rPr>
                      <w:t>■</w:t>
                    </w:r>
                  </w:sdtContent>
                </w:sdt>
              </w:sdtContent>
            </w:sdt>
            <w:r w:rsidRPr="00C9166A">
              <w:rPr>
                <w:rFonts w:ascii="標楷體" w:eastAsia="標楷體" w:hAnsi="標楷體" w:cs="標楷體"/>
              </w:rPr>
              <w:t>生活課程 □科技 □科技融入參考指引</w:t>
            </w:r>
          </w:p>
        </w:tc>
        <w:tc>
          <w:tcPr>
            <w:tcW w:w="7242" w:type="dxa"/>
            <w:gridSpan w:val="5"/>
            <w:tcBorders>
              <w:top w:val="single" w:sz="4" w:space="0" w:color="000000"/>
              <w:left w:val="single" w:sz="4" w:space="0" w:color="000000"/>
              <w:bottom w:val="single" w:sz="4" w:space="0" w:color="000000"/>
              <w:right w:val="single" w:sz="24" w:space="0" w:color="000000"/>
            </w:tcBorders>
            <w:vAlign w:val="center"/>
          </w:tcPr>
          <w:p w14:paraId="7A2519B2" w14:textId="77777777" w:rsidR="00DD1CD8" w:rsidRDefault="002460A6">
            <w:pPr>
              <w:rPr>
                <w:rFonts w:ascii="標楷體" w:eastAsia="標楷體" w:hAnsi="標楷體" w:cs="標楷體"/>
                <w:sz w:val="20"/>
                <w:szCs w:val="20"/>
              </w:rPr>
            </w:pPr>
            <w:r>
              <w:rPr>
                <w:rFonts w:ascii="標楷體" w:eastAsia="標楷體" w:hAnsi="標楷體" w:cs="標楷體"/>
                <w:sz w:val="20"/>
                <w:szCs w:val="20"/>
              </w:rPr>
              <w:t>□性別平等教育 □人權教育 □環境教育  □海洋教育  □品德教育</w:t>
            </w:r>
          </w:p>
          <w:p w14:paraId="7C57C203" w14:textId="77777777" w:rsidR="00DD1CD8" w:rsidRDefault="002460A6">
            <w:pPr>
              <w:rPr>
                <w:rFonts w:ascii="標楷體" w:eastAsia="標楷體" w:hAnsi="標楷體" w:cs="標楷體"/>
                <w:sz w:val="20"/>
                <w:szCs w:val="20"/>
              </w:rPr>
            </w:pPr>
            <w:r>
              <w:rPr>
                <w:rFonts w:ascii="標楷體" w:eastAsia="標楷體" w:hAnsi="標楷體" w:cs="標楷體"/>
                <w:sz w:val="20"/>
                <w:szCs w:val="20"/>
              </w:rPr>
              <w:t>□生命教育     □法治教育 □科技教育  □資訊教育  □能源教育</w:t>
            </w:r>
          </w:p>
          <w:p w14:paraId="4DBAF323" w14:textId="77777777" w:rsidR="00DD1CD8" w:rsidRDefault="002460A6">
            <w:pPr>
              <w:rPr>
                <w:rFonts w:ascii="標楷體" w:eastAsia="標楷體" w:hAnsi="標楷體" w:cs="標楷體"/>
                <w:sz w:val="20"/>
                <w:szCs w:val="20"/>
              </w:rPr>
            </w:pPr>
            <w:r>
              <w:rPr>
                <w:rFonts w:ascii="標楷體" w:eastAsia="標楷體" w:hAnsi="標楷體" w:cs="標楷體"/>
                <w:sz w:val="20"/>
                <w:szCs w:val="20"/>
              </w:rPr>
              <w:t>□安全教育     □防災教育 □閱讀素養  □多元文化教育</w:t>
            </w:r>
          </w:p>
          <w:p w14:paraId="180E5DE9" w14:textId="77777777" w:rsidR="00DD1CD8" w:rsidRDefault="002460A6">
            <w:pPr>
              <w:rPr>
                <w:rFonts w:ascii="標楷體" w:eastAsia="標楷體" w:hAnsi="標楷體" w:cs="標楷體"/>
              </w:rPr>
            </w:pPr>
            <w:r>
              <w:rPr>
                <w:rFonts w:ascii="標楷體" w:eastAsia="標楷體" w:hAnsi="標楷體" w:cs="標楷體"/>
                <w:sz w:val="20"/>
                <w:szCs w:val="20"/>
              </w:rPr>
              <w:t xml:space="preserve">□生涯規劃教育 □家庭教育 □原住民教育□戶外教育  □國際教育     </w:t>
            </w:r>
          </w:p>
        </w:tc>
      </w:tr>
      <w:tr w:rsidR="00DD1CD8" w14:paraId="5E2F2151" w14:textId="77777777">
        <w:trPr>
          <w:trHeight w:val="1736"/>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14:paraId="6C8E4FC5" w14:textId="77777777" w:rsidR="00DD1CD8" w:rsidRDefault="002460A6">
            <w:pPr>
              <w:jc w:val="center"/>
              <w:rPr>
                <w:rFonts w:ascii="標楷體" w:eastAsia="標楷體" w:hAnsi="標楷體" w:cs="標楷體"/>
              </w:rPr>
            </w:pPr>
            <w:r>
              <w:rPr>
                <w:rFonts w:ascii="標楷體" w:eastAsia="標楷體" w:hAnsi="標楷體" w:cs="標楷體"/>
              </w:rPr>
              <w:t>表現任務</w:t>
            </w:r>
          </w:p>
          <w:p w14:paraId="2A9724FD" w14:textId="77777777" w:rsidR="00DD1CD8" w:rsidRDefault="002460A6">
            <w:pPr>
              <w:rPr>
                <w:rFonts w:ascii="標楷體" w:eastAsia="標楷體" w:hAnsi="標楷體" w:cs="標楷體"/>
              </w:rPr>
            </w:pPr>
            <w:r>
              <w:rPr>
                <w:rFonts w:ascii="標楷體" w:eastAsia="標楷體" w:hAnsi="標楷體" w:cs="標楷體"/>
                <w:color w:val="FF0000"/>
                <w:sz w:val="20"/>
                <w:szCs w:val="20"/>
              </w:rPr>
              <w:t>須說明引導基準：學生要完成的細節說明</w:t>
            </w:r>
          </w:p>
        </w:tc>
        <w:tc>
          <w:tcPr>
            <w:tcW w:w="13521" w:type="dxa"/>
            <w:gridSpan w:val="11"/>
            <w:tcBorders>
              <w:top w:val="single" w:sz="4" w:space="0" w:color="000000"/>
              <w:bottom w:val="single" w:sz="4" w:space="0" w:color="000000"/>
              <w:right w:val="single" w:sz="24" w:space="0" w:color="000000"/>
            </w:tcBorders>
          </w:tcPr>
          <w:p w14:paraId="0372D176" w14:textId="187DB6D5" w:rsidR="00DD1CD8" w:rsidRDefault="002460A6" w:rsidP="003D179A">
            <w:pPr>
              <w:rPr>
                <w:rFonts w:ascii="標楷體" w:eastAsia="標楷體" w:hAnsi="標楷體" w:cs="標楷體"/>
              </w:rPr>
            </w:pPr>
            <w:r>
              <w:rPr>
                <w:rFonts w:ascii="PMingLiu" w:eastAsia="PMingLiu" w:hAnsi="PMingLiu" w:cs="PMingLiu"/>
              </w:rPr>
              <w:t>「</w:t>
            </w:r>
            <w:r>
              <w:rPr>
                <w:rFonts w:ascii="標楷體" w:eastAsia="標楷體" w:hAnsi="標楷體" w:cs="標楷體"/>
              </w:rPr>
              <w:t>鯨</w:t>
            </w:r>
            <w:r>
              <w:rPr>
                <w:rFonts w:ascii="PMingLiu" w:eastAsia="PMingLiu" w:hAnsi="PMingLiu" w:cs="PMingLiu"/>
              </w:rPr>
              <w:t>」</w:t>
            </w:r>
            <w:proofErr w:type="gramStart"/>
            <w:r>
              <w:rPr>
                <w:rFonts w:ascii="標楷體" w:eastAsia="標楷體" w:hAnsi="標楷體" w:cs="標楷體"/>
              </w:rPr>
              <w:t>讚</w:t>
            </w:r>
            <w:proofErr w:type="gramEnd"/>
            <w:r>
              <w:rPr>
                <w:rFonts w:ascii="標楷體" w:eastAsia="標楷體" w:hAnsi="標楷體" w:cs="標楷體"/>
              </w:rPr>
              <w:t>生態藝術認證</w:t>
            </w:r>
            <w:r>
              <w:rPr>
                <w:rFonts w:ascii="標楷體" w:eastAsia="標楷體" w:hAnsi="標楷體" w:cs="標楷體"/>
              </w:rPr>
              <w:br/>
              <w:t>1.</w:t>
            </w:r>
            <w:r w:rsidR="007B1465">
              <w:rPr>
                <w:rFonts w:ascii="標楷體" w:eastAsia="標楷體" w:hAnsi="標楷體" w:cs="標楷體" w:hint="eastAsia"/>
              </w:rPr>
              <w:t>學生能</w:t>
            </w:r>
            <w:r>
              <w:rPr>
                <w:rFonts w:ascii="標楷體" w:eastAsia="標楷體" w:hAnsi="標楷體" w:cs="標楷體"/>
              </w:rPr>
              <w:t>說出抹香鯨的特性與習性，</w:t>
            </w:r>
            <w:r w:rsidR="007B1465">
              <w:rPr>
                <w:rFonts w:ascii="標楷體" w:eastAsia="標楷體" w:hAnsi="標楷體" w:cs="標楷體" w:hint="eastAsia"/>
              </w:rPr>
              <w:t>並</w:t>
            </w:r>
            <w:r>
              <w:rPr>
                <w:rFonts w:ascii="標楷體" w:eastAsia="標楷體" w:hAnsi="標楷體" w:cs="標楷體"/>
              </w:rPr>
              <w:t>完成鯨奇大冒險學習單</w:t>
            </w:r>
            <w:r w:rsidR="007B1465">
              <w:rPr>
                <w:rFonts w:ascii="標楷體" w:eastAsia="標楷體" w:hAnsi="標楷體" w:cs="標楷體" w:hint="eastAsia"/>
              </w:rPr>
              <w:t>1張</w:t>
            </w:r>
            <w:r>
              <w:rPr>
                <w:rFonts w:ascii="標楷體" w:eastAsia="標楷體" w:hAnsi="標楷體" w:cs="標楷體"/>
              </w:rPr>
              <w:t>。</w:t>
            </w:r>
            <w:r>
              <w:rPr>
                <w:rFonts w:ascii="標楷體" w:eastAsia="標楷體" w:hAnsi="標楷體" w:cs="標楷體"/>
              </w:rPr>
              <w:br/>
              <w:t>2.</w:t>
            </w:r>
            <w:r w:rsidR="007B1465">
              <w:rPr>
                <w:rFonts w:ascii="標楷體" w:eastAsia="標楷體" w:hAnsi="標楷體" w:cs="標楷體" w:hint="eastAsia"/>
              </w:rPr>
              <w:t>學生能</w:t>
            </w:r>
            <w:r>
              <w:rPr>
                <w:rFonts w:ascii="標楷體" w:eastAsia="標楷體" w:hAnsi="標楷體" w:cs="標楷體"/>
              </w:rPr>
              <w:t>發想抹香鯨好朋友的故事，並</w:t>
            </w:r>
            <w:proofErr w:type="gramStart"/>
            <w:r>
              <w:rPr>
                <w:rFonts w:ascii="標楷體" w:eastAsia="標楷體" w:hAnsi="標楷體" w:cs="標楷體"/>
              </w:rPr>
              <w:t>繪製小繪本</w:t>
            </w:r>
            <w:proofErr w:type="gramEnd"/>
            <w:r w:rsidR="007B1465">
              <w:rPr>
                <w:rFonts w:ascii="標楷體" w:eastAsia="標楷體" w:hAnsi="標楷體" w:cs="標楷體" w:hint="eastAsia"/>
              </w:rPr>
              <w:t>1本</w:t>
            </w:r>
            <w:r>
              <w:rPr>
                <w:rFonts w:ascii="標楷體" w:eastAsia="標楷體" w:hAnsi="標楷體" w:cs="標楷體"/>
              </w:rPr>
              <w:t>。</w:t>
            </w:r>
          </w:p>
          <w:p w14:paraId="66DA3D48" w14:textId="4C7E6F59" w:rsidR="00DD1CD8" w:rsidRDefault="002460A6" w:rsidP="003D179A">
            <w:pPr>
              <w:rPr>
                <w:rFonts w:ascii="標楷體" w:eastAsia="標楷體" w:hAnsi="標楷體" w:cs="標楷體"/>
              </w:rPr>
            </w:pPr>
            <w:r>
              <w:rPr>
                <w:rFonts w:ascii="標楷體" w:eastAsia="標楷體" w:hAnsi="標楷體" w:cs="標楷體"/>
              </w:rPr>
              <w:t>3.全班</w:t>
            </w:r>
            <w:r w:rsidR="007B1465">
              <w:rPr>
                <w:rFonts w:ascii="標楷體" w:eastAsia="標楷體" w:hAnsi="標楷體" w:cs="標楷體" w:hint="eastAsia"/>
              </w:rPr>
              <w:t>學生能</w:t>
            </w:r>
            <w:r>
              <w:rPr>
                <w:rFonts w:ascii="標楷體" w:eastAsia="標楷體" w:hAnsi="標楷體" w:cs="標楷體"/>
              </w:rPr>
              <w:t>共同完成一個劇本，依據內容分工製作</w:t>
            </w:r>
            <w:proofErr w:type="gramStart"/>
            <w:r>
              <w:rPr>
                <w:rFonts w:ascii="標楷體" w:eastAsia="標楷體" w:hAnsi="標楷體" w:cs="標楷體"/>
              </w:rPr>
              <w:t>皮影戲偶並演出</w:t>
            </w:r>
            <w:proofErr w:type="gramEnd"/>
            <w:r>
              <w:rPr>
                <w:rFonts w:ascii="標楷體" w:eastAsia="標楷體" w:hAnsi="標楷體" w:cs="標楷體"/>
              </w:rPr>
              <w:t>。</w:t>
            </w:r>
          </w:p>
          <w:p w14:paraId="5D6DF3CF" w14:textId="7AE3B7D2" w:rsidR="00DD1CD8" w:rsidRDefault="002460A6" w:rsidP="003D179A">
            <w:pPr>
              <w:rPr>
                <w:rFonts w:ascii="標楷體" w:eastAsia="標楷體" w:hAnsi="標楷體" w:cs="標楷體"/>
              </w:rPr>
            </w:pPr>
            <w:r>
              <w:rPr>
                <w:rFonts w:ascii="標楷體" w:eastAsia="標楷體" w:hAnsi="標楷體" w:cs="標楷體"/>
              </w:rPr>
              <w:t>4.</w:t>
            </w:r>
            <w:r w:rsidR="007B1465">
              <w:rPr>
                <w:rFonts w:ascii="標楷體" w:eastAsia="標楷體" w:hAnsi="標楷體" w:cs="標楷體" w:hint="eastAsia"/>
              </w:rPr>
              <w:t>學生能</w:t>
            </w:r>
            <w:r>
              <w:rPr>
                <w:rFonts w:ascii="標楷體" w:eastAsia="標楷體" w:hAnsi="標楷體" w:cs="標楷體"/>
              </w:rPr>
              <w:t>拍攝婚紗美地照片，製作北門婚紗美地書籤及明信片</w:t>
            </w:r>
            <w:r w:rsidR="007B1465">
              <w:rPr>
                <w:rFonts w:ascii="標楷體" w:eastAsia="標楷體" w:hAnsi="標楷體" w:cs="標楷體" w:hint="eastAsia"/>
              </w:rPr>
              <w:t>1張</w:t>
            </w:r>
            <w:r>
              <w:rPr>
                <w:rFonts w:ascii="標楷體" w:eastAsia="標楷體" w:hAnsi="標楷體" w:cs="標楷體"/>
              </w:rPr>
              <w:t>，並介紹與分享</w:t>
            </w:r>
            <w:r w:rsidR="007B1465">
              <w:rPr>
                <w:rFonts w:ascii="標楷體" w:eastAsia="標楷體" w:hAnsi="標楷體" w:cs="標楷體" w:hint="eastAsia"/>
              </w:rPr>
              <w:t>(至少3分鐘)</w:t>
            </w:r>
            <w:bookmarkStart w:id="0" w:name="_GoBack"/>
            <w:bookmarkEnd w:id="0"/>
            <w:r>
              <w:rPr>
                <w:rFonts w:ascii="標楷體" w:eastAsia="標楷體" w:hAnsi="標楷體" w:cs="標楷體"/>
              </w:rPr>
              <w:t>。</w:t>
            </w:r>
          </w:p>
        </w:tc>
      </w:tr>
      <w:tr w:rsidR="00DD1CD8" w14:paraId="0810BD9E" w14:textId="77777777">
        <w:trPr>
          <w:trHeight w:val="274"/>
          <w:jc w:val="center"/>
        </w:trPr>
        <w:tc>
          <w:tcPr>
            <w:tcW w:w="15593" w:type="dxa"/>
            <w:gridSpan w:val="13"/>
            <w:tcBorders>
              <w:top w:val="single" w:sz="4" w:space="0" w:color="000000"/>
              <w:left w:val="single" w:sz="24" w:space="0" w:color="000000"/>
              <w:bottom w:val="single" w:sz="4" w:space="0" w:color="000000"/>
              <w:right w:val="single" w:sz="24" w:space="0" w:color="000000"/>
            </w:tcBorders>
            <w:shd w:val="clear" w:color="auto" w:fill="D9D9D9"/>
            <w:vAlign w:val="center"/>
          </w:tcPr>
          <w:p w14:paraId="511E0774" w14:textId="77777777" w:rsidR="00DD1CD8" w:rsidRDefault="002460A6">
            <w:pPr>
              <w:jc w:val="center"/>
              <w:rPr>
                <w:rFonts w:ascii="標楷體" w:eastAsia="標楷體" w:hAnsi="標楷體" w:cs="標楷體"/>
              </w:rPr>
            </w:pPr>
            <w:r>
              <w:rPr>
                <w:rFonts w:ascii="標楷體" w:eastAsia="標楷體" w:hAnsi="標楷體" w:cs="標楷體"/>
              </w:rPr>
              <w:t>課程架構脈絡圖(</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bookmarkStart w:id="1" w:name="_heading=h.gjdgxs" w:colFirst="0" w:colLast="0"/>
      <w:bookmarkEnd w:id="1"/>
      <w:tr w:rsidR="00DD1CD8" w14:paraId="11CB629E" w14:textId="77777777">
        <w:trPr>
          <w:trHeight w:val="274"/>
          <w:jc w:val="center"/>
        </w:trPr>
        <w:tc>
          <w:tcPr>
            <w:tcW w:w="15593" w:type="dxa"/>
            <w:gridSpan w:val="13"/>
            <w:tcBorders>
              <w:top w:val="single" w:sz="4" w:space="0" w:color="000000"/>
              <w:left w:val="single" w:sz="24" w:space="0" w:color="000000"/>
              <w:bottom w:val="single" w:sz="24" w:space="0" w:color="000000"/>
              <w:right w:val="single" w:sz="24" w:space="0" w:color="000000"/>
            </w:tcBorders>
            <w:shd w:val="clear" w:color="auto" w:fill="auto"/>
            <w:vAlign w:val="center"/>
          </w:tcPr>
          <w:p w14:paraId="05470D06" w14:textId="77777777" w:rsidR="00DD1CD8" w:rsidRDefault="002460A6">
            <w:pPr>
              <w:jc w:val="center"/>
              <w:rPr>
                <w:rFonts w:ascii="標楷體" w:eastAsia="標楷體" w:hAnsi="標楷體" w:cs="標楷體"/>
              </w:rPr>
            </w:pPr>
            <w:r>
              <w:rPr>
                <w:rFonts w:ascii="標楷體" w:eastAsia="標楷體" w:hAnsi="標楷體" w:cs="標楷體"/>
                <w:noProof/>
              </w:rPr>
              <mc:AlternateContent>
                <mc:Choice Requires="wpg">
                  <w:drawing>
                    <wp:inline distT="0" distB="0" distL="0" distR="0" wp14:anchorId="3EF6B423" wp14:editId="19697630">
                      <wp:extent cx="7810500" cy="1008420"/>
                      <wp:effectExtent l="0" t="0" r="0" b="0"/>
                      <wp:docPr id="2" name="群組 2"/>
                      <wp:cNvGraphicFramePr/>
                      <a:graphic xmlns:a="http://schemas.openxmlformats.org/drawingml/2006/main">
                        <a:graphicData uri="http://schemas.microsoft.com/office/word/2010/wordprocessingGroup">
                          <wpg:wgp>
                            <wpg:cNvGrpSpPr/>
                            <wpg:grpSpPr>
                              <a:xfrm>
                                <a:off x="0" y="0"/>
                                <a:ext cx="7810500" cy="1008420"/>
                                <a:chOff x="0" y="0"/>
                                <a:chExt cx="7819775" cy="1000125"/>
                              </a:xfrm>
                            </wpg:grpSpPr>
                            <wpg:grpSp>
                              <wpg:cNvPr id="1" name="群組 1"/>
                              <wpg:cNvGrpSpPr/>
                              <wpg:grpSpPr>
                                <a:xfrm>
                                  <a:off x="0" y="0"/>
                                  <a:ext cx="7810500" cy="1000125"/>
                                  <a:chOff x="0" y="0"/>
                                  <a:chExt cx="7810500" cy="1000125"/>
                                </a:xfrm>
                              </wpg:grpSpPr>
                              <wps:wsp>
                                <wps:cNvPr id="3" name="矩形 3"/>
                                <wps:cNvSpPr/>
                                <wps:spPr>
                                  <a:xfrm>
                                    <a:off x="0" y="0"/>
                                    <a:ext cx="7810500" cy="1000125"/>
                                  </a:xfrm>
                                  <a:prstGeom prst="rect">
                                    <a:avLst/>
                                  </a:prstGeom>
                                  <a:noFill/>
                                  <a:ln>
                                    <a:noFill/>
                                  </a:ln>
                                </wps:spPr>
                                <wps:txbx>
                                  <w:txbxContent>
                                    <w:p w14:paraId="38B29789" w14:textId="77777777" w:rsidR="00DD1CD8" w:rsidRDefault="00DD1CD8">
                                      <w:pPr>
                                        <w:textDirection w:val="btLr"/>
                                      </w:pPr>
                                    </w:p>
                                  </w:txbxContent>
                                </wps:txbx>
                                <wps:bodyPr spcFirstLastPara="1" wrap="square" lIns="91425" tIns="91425" rIns="91425" bIns="91425" anchor="ctr" anchorCtr="0">
                                  <a:noAutofit/>
                                </wps:bodyPr>
                              </wps:wsp>
                              <wps:wsp>
                                <wps:cNvPr id="4" name="矩形: 圓角 4"/>
                                <wps:cNvSpPr/>
                                <wps:spPr>
                                  <a:xfrm>
                                    <a:off x="3432" y="28749"/>
                                    <a:ext cx="1500699" cy="942626"/>
                                  </a:xfrm>
                                  <a:prstGeom prst="roundRect">
                                    <a:avLst>
                                      <a:gd name="adj" fmla="val 10000"/>
                                    </a:avLst>
                                  </a:prstGeom>
                                  <a:solidFill>
                                    <a:srgbClr val="BF504D"/>
                                  </a:solidFill>
                                  <a:ln w="25400" cap="flat" cmpd="sng">
                                    <a:solidFill>
                                      <a:schemeClr val="lt1"/>
                                    </a:solidFill>
                                    <a:prstDash val="solid"/>
                                    <a:round/>
                                    <a:headEnd type="none" w="sm" len="sm"/>
                                    <a:tailEnd type="none" w="sm" len="sm"/>
                                  </a:ln>
                                </wps:spPr>
                                <wps:txbx>
                                  <w:txbxContent>
                                    <w:p w14:paraId="726F120E" w14:textId="77777777" w:rsidR="00DD1CD8" w:rsidRDefault="00DD1CD8">
                                      <w:pPr>
                                        <w:textDirection w:val="btLr"/>
                                      </w:pPr>
                                    </w:p>
                                  </w:txbxContent>
                                </wps:txbx>
                                <wps:bodyPr spcFirstLastPara="1" wrap="square" lIns="91425" tIns="91425" rIns="91425" bIns="91425" anchor="ctr" anchorCtr="0">
                                  <a:noAutofit/>
                                </wps:bodyPr>
                              </wps:wsp>
                              <wps:wsp>
                                <wps:cNvPr id="5" name="文字方塊 5"/>
                                <wps:cNvSpPr txBox="1"/>
                                <wps:spPr>
                                  <a:xfrm>
                                    <a:off x="31041" y="56358"/>
                                    <a:ext cx="1445481" cy="887408"/>
                                  </a:xfrm>
                                  <a:prstGeom prst="rect">
                                    <a:avLst/>
                                  </a:prstGeom>
                                  <a:noFill/>
                                  <a:ln>
                                    <a:noFill/>
                                  </a:ln>
                                </wps:spPr>
                                <wps:txbx>
                                  <w:txbxContent>
                                    <w:p w14:paraId="738A0DE8" w14:textId="77777777" w:rsidR="00DD1CD8" w:rsidRDefault="002460A6">
                                      <w:pPr>
                                        <w:spacing w:line="215" w:lineRule="auto"/>
                                        <w:jc w:val="center"/>
                                        <w:textDirection w:val="btLr"/>
                                      </w:pPr>
                                      <w:r>
                                        <w:rPr>
                                          <w:rFonts w:ascii="標楷體" w:eastAsia="標楷體" w:hAnsi="標楷體" w:cs="標楷體"/>
                                          <w:color w:val="000000"/>
                                          <w:sz w:val="28"/>
                                        </w:rPr>
                                        <w:t>「鯨」奇大冒險</w:t>
                                      </w:r>
                                    </w:p>
                                    <w:p w14:paraId="12447A1D" w14:textId="77777777" w:rsidR="00DD1CD8" w:rsidRDefault="002460A6">
                                      <w:pPr>
                                        <w:spacing w:line="215" w:lineRule="auto"/>
                                        <w:jc w:val="center"/>
                                        <w:textDirection w:val="btLr"/>
                                      </w:pPr>
                                      <w:r>
                                        <w:rPr>
                                          <w:rFonts w:ascii="標楷體" w:eastAsia="標楷體" w:hAnsi="標楷體" w:cs="標楷體"/>
                                          <w:color w:val="000000"/>
                                          <w:sz w:val="28"/>
                                        </w:rPr>
                                        <w:t>(1)</w:t>
                                      </w:r>
                                    </w:p>
                                    <w:p w14:paraId="680D75B0" w14:textId="77777777" w:rsidR="00DD1CD8" w:rsidRPr="006C370A" w:rsidRDefault="002460A6">
                                      <w:pPr>
                                        <w:spacing w:line="215" w:lineRule="auto"/>
                                        <w:jc w:val="center"/>
                                        <w:textDirection w:val="btLr"/>
                                      </w:pPr>
                                      <w:r w:rsidRPr="006C370A">
                                        <w:rPr>
                                          <w:rFonts w:ascii="標楷體" w:eastAsia="標楷體" w:hAnsi="標楷體" w:cs="標楷體"/>
                                          <w:color w:val="000000"/>
                                        </w:rPr>
                                        <w:t>了解抹香鯨的特色與習性</w:t>
                                      </w:r>
                                    </w:p>
                                  </w:txbxContent>
                                </wps:txbx>
                                <wps:bodyPr spcFirstLastPara="1" wrap="square" lIns="53325" tIns="53325" rIns="53325" bIns="53325" anchor="ctr" anchorCtr="0">
                                  <a:noAutofit/>
                                </wps:bodyPr>
                              </wps:wsp>
                              <wps:wsp>
                                <wps:cNvPr id="6" name="箭號: 向右 6"/>
                                <wps:cNvSpPr/>
                                <wps:spPr>
                                  <a:xfrm>
                                    <a:off x="1654201" y="313975"/>
                                    <a:ext cx="318148" cy="372173"/>
                                  </a:xfrm>
                                  <a:prstGeom prst="rightArrow">
                                    <a:avLst>
                                      <a:gd name="adj1" fmla="val 60000"/>
                                      <a:gd name="adj2" fmla="val 50000"/>
                                    </a:avLst>
                                  </a:prstGeom>
                                  <a:solidFill>
                                    <a:srgbClr val="BF504D"/>
                                  </a:solidFill>
                                  <a:ln>
                                    <a:noFill/>
                                  </a:ln>
                                </wps:spPr>
                                <wps:txbx>
                                  <w:txbxContent>
                                    <w:p w14:paraId="38E349AE" w14:textId="77777777" w:rsidR="00DD1CD8" w:rsidRDefault="00DD1CD8">
                                      <w:pPr>
                                        <w:textDirection w:val="btLr"/>
                                      </w:pPr>
                                    </w:p>
                                  </w:txbxContent>
                                </wps:txbx>
                                <wps:bodyPr spcFirstLastPara="1" wrap="square" lIns="91425" tIns="91425" rIns="91425" bIns="91425" anchor="ctr" anchorCtr="0">
                                  <a:noAutofit/>
                                </wps:bodyPr>
                              </wps:wsp>
                              <wps:wsp>
                                <wps:cNvPr id="7" name="文字方塊 7"/>
                                <wps:cNvSpPr txBox="1"/>
                                <wps:spPr>
                                  <a:xfrm>
                                    <a:off x="1654201" y="388410"/>
                                    <a:ext cx="222704" cy="223303"/>
                                  </a:xfrm>
                                  <a:prstGeom prst="rect">
                                    <a:avLst/>
                                  </a:prstGeom>
                                  <a:noFill/>
                                  <a:ln>
                                    <a:noFill/>
                                  </a:ln>
                                </wps:spPr>
                                <wps:txbx>
                                  <w:txbxContent>
                                    <w:p w14:paraId="2C7B1CC0" w14:textId="77777777" w:rsidR="00DD1CD8" w:rsidRDefault="00DD1CD8">
                                      <w:pPr>
                                        <w:spacing w:line="215" w:lineRule="auto"/>
                                        <w:jc w:val="center"/>
                                        <w:textDirection w:val="btLr"/>
                                      </w:pPr>
                                    </w:p>
                                  </w:txbxContent>
                                </wps:txbx>
                                <wps:bodyPr spcFirstLastPara="1" wrap="square" lIns="0" tIns="0" rIns="0" bIns="0" anchor="ctr" anchorCtr="0">
                                  <a:noAutofit/>
                                </wps:bodyPr>
                              </wps:wsp>
                              <wps:wsp>
                                <wps:cNvPr id="8" name="矩形: 圓角 8"/>
                                <wps:cNvSpPr/>
                                <wps:spPr>
                                  <a:xfrm>
                                    <a:off x="2104411" y="28749"/>
                                    <a:ext cx="1500699" cy="942626"/>
                                  </a:xfrm>
                                  <a:prstGeom prst="roundRect">
                                    <a:avLst>
                                      <a:gd name="adj" fmla="val 10000"/>
                                    </a:avLst>
                                  </a:prstGeom>
                                  <a:solidFill>
                                    <a:schemeClr val="accent3"/>
                                  </a:solidFill>
                                  <a:ln w="25400" cap="flat" cmpd="sng">
                                    <a:solidFill>
                                      <a:schemeClr val="lt1"/>
                                    </a:solidFill>
                                    <a:prstDash val="solid"/>
                                    <a:round/>
                                    <a:headEnd type="none" w="sm" len="sm"/>
                                    <a:tailEnd type="none" w="sm" len="sm"/>
                                  </a:ln>
                                </wps:spPr>
                                <wps:txbx>
                                  <w:txbxContent>
                                    <w:p w14:paraId="5AAFEE59" w14:textId="77777777" w:rsidR="00DD1CD8" w:rsidRDefault="00DD1CD8">
                                      <w:pPr>
                                        <w:textDirection w:val="btLr"/>
                                      </w:pPr>
                                    </w:p>
                                  </w:txbxContent>
                                </wps:txbx>
                                <wps:bodyPr spcFirstLastPara="1" wrap="square" lIns="91425" tIns="91425" rIns="91425" bIns="91425" anchor="ctr" anchorCtr="0">
                                  <a:noAutofit/>
                                </wps:bodyPr>
                              </wps:wsp>
                              <wps:wsp>
                                <wps:cNvPr id="9" name="文字方塊 9"/>
                                <wps:cNvSpPr txBox="1"/>
                                <wps:spPr>
                                  <a:xfrm>
                                    <a:off x="2132020" y="56358"/>
                                    <a:ext cx="1445481" cy="887408"/>
                                  </a:xfrm>
                                  <a:prstGeom prst="rect">
                                    <a:avLst/>
                                  </a:prstGeom>
                                  <a:noFill/>
                                  <a:ln>
                                    <a:noFill/>
                                  </a:ln>
                                </wps:spPr>
                                <wps:txbx>
                                  <w:txbxContent>
                                    <w:p w14:paraId="02ED10DD" w14:textId="77777777" w:rsidR="00DD1CD8" w:rsidRDefault="002460A6">
                                      <w:pPr>
                                        <w:spacing w:line="215" w:lineRule="auto"/>
                                        <w:jc w:val="center"/>
                                        <w:textDirection w:val="btLr"/>
                                      </w:pPr>
                                      <w:r>
                                        <w:rPr>
                                          <w:rFonts w:ascii="標楷體" w:eastAsia="標楷體" w:hAnsi="標楷體" w:cs="標楷體"/>
                                          <w:color w:val="000000"/>
                                          <w:sz w:val="32"/>
                                        </w:rPr>
                                        <w:t>北門小編</w:t>
                                      </w:r>
                                    </w:p>
                                    <w:p w14:paraId="5BAC989E" w14:textId="77777777" w:rsidR="00DD1CD8" w:rsidRDefault="002460A6">
                                      <w:pPr>
                                        <w:spacing w:line="215" w:lineRule="auto"/>
                                        <w:jc w:val="center"/>
                                        <w:textDirection w:val="btLr"/>
                                      </w:pPr>
                                      <w:r>
                                        <w:rPr>
                                          <w:rFonts w:ascii="標楷體" w:eastAsia="標楷體" w:hAnsi="標楷體" w:cs="標楷體"/>
                                          <w:color w:val="000000"/>
                                          <w:sz w:val="28"/>
                                        </w:rPr>
                                        <w:t>(5)</w:t>
                                      </w:r>
                                    </w:p>
                                    <w:p w14:paraId="0767D74C" w14:textId="77777777" w:rsidR="00DD1CD8" w:rsidRPr="006C370A" w:rsidRDefault="002460A6">
                                      <w:pPr>
                                        <w:spacing w:line="215" w:lineRule="auto"/>
                                        <w:jc w:val="center"/>
                                        <w:textDirection w:val="btLr"/>
                                      </w:pPr>
                                      <w:r w:rsidRPr="006C370A">
                                        <w:rPr>
                                          <w:rFonts w:ascii="標楷體" w:eastAsia="標楷體" w:hAnsi="標楷體" w:cs="標楷體"/>
                                          <w:color w:val="000000"/>
                                        </w:rPr>
                                        <w:t>延伸</w:t>
                                      </w:r>
                                      <w:proofErr w:type="gramStart"/>
                                      <w:r w:rsidRPr="006C370A">
                                        <w:rPr>
                                          <w:rFonts w:ascii="標楷體" w:eastAsia="標楷體" w:hAnsi="標楷體" w:cs="標楷體"/>
                                          <w:color w:val="000000"/>
                                        </w:rPr>
                                        <w:t>發想繪本</w:t>
                                      </w:r>
                                      <w:proofErr w:type="gramEnd"/>
                                      <w:r w:rsidRPr="006C370A">
                                        <w:rPr>
                                          <w:rFonts w:ascii="標楷體" w:eastAsia="標楷體" w:hAnsi="標楷體" w:cs="標楷體"/>
                                          <w:color w:val="000000"/>
                                        </w:rPr>
                                        <w:t>故事</w:t>
                                      </w:r>
                                    </w:p>
                                  </w:txbxContent>
                                </wps:txbx>
                                <wps:bodyPr spcFirstLastPara="1" wrap="square" lIns="60950" tIns="60950" rIns="60950" bIns="60950" anchor="ctr" anchorCtr="0">
                                  <a:noAutofit/>
                                </wps:bodyPr>
                              </wps:wsp>
                              <wps:wsp>
                                <wps:cNvPr id="10" name="箭號: 向右 10"/>
                                <wps:cNvSpPr/>
                                <wps:spPr>
                                  <a:xfrm>
                                    <a:off x="3755180" y="313975"/>
                                    <a:ext cx="318148" cy="372173"/>
                                  </a:xfrm>
                                  <a:prstGeom prst="rightArrow">
                                    <a:avLst>
                                      <a:gd name="adj1" fmla="val 60000"/>
                                      <a:gd name="adj2" fmla="val 50000"/>
                                    </a:avLst>
                                  </a:prstGeom>
                                  <a:solidFill>
                                    <a:schemeClr val="accent3"/>
                                  </a:solidFill>
                                  <a:ln>
                                    <a:noFill/>
                                  </a:ln>
                                </wps:spPr>
                                <wps:txbx>
                                  <w:txbxContent>
                                    <w:p w14:paraId="67B9FBF7" w14:textId="77777777" w:rsidR="00DD1CD8" w:rsidRDefault="00DD1CD8">
                                      <w:pPr>
                                        <w:textDirection w:val="btLr"/>
                                      </w:pPr>
                                    </w:p>
                                  </w:txbxContent>
                                </wps:txbx>
                                <wps:bodyPr spcFirstLastPara="1" wrap="square" lIns="91425" tIns="91425" rIns="91425" bIns="91425" anchor="ctr" anchorCtr="0">
                                  <a:noAutofit/>
                                </wps:bodyPr>
                              </wps:wsp>
                              <wps:wsp>
                                <wps:cNvPr id="11" name="文字方塊 11"/>
                                <wps:cNvSpPr txBox="1"/>
                                <wps:spPr>
                                  <a:xfrm>
                                    <a:off x="3755180" y="388410"/>
                                    <a:ext cx="222704" cy="223303"/>
                                  </a:xfrm>
                                  <a:prstGeom prst="rect">
                                    <a:avLst/>
                                  </a:prstGeom>
                                  <a:noFill/>
                                  <a:ln>
                                    <a:noFill/>
                                  </a:ln>
                                </wps:spPr>
                                <wps:txbx>
                                  <w:txbxContent>
                                    <w:p w14:paraId="6C4B3631" w14:textId="77777777" w:rsidR="00DD1CD8" w:rsidRDefault="00DD1CD8">
                                      <w:pPr>
                                        <w:spacing w:line="215" w:lineRule="auto"/>
                                        <w:jc w:val="center"/>
                                        <w:textDirection w:val="btLr"/>
                                      </w:pPr>
                                    </w:p>
                                  </w:txbxContent>
                                </wps:txbx>
                                <wps:bodyPr spcFirstLastPara="1" wrap="square" lIns="0" tIns="0" rIns="0" bIns="0" anchor="ctr" anchorCtr="0">
                                  <a:noAutofit/>
                                </wps:bodyPr>
                              </wps:wsp>
                              <wps:wsp>
                                <wps:cNvPr id="12" name="矩形: 圓角 12"/>
                                <wps:cNvSpPr/>
                                <wps:spPr>
                                  <a:xfrm>
                                    <a:off x="4205389" y="28749"/>
                                    <a:ext cx="1500699" cy="942626"/>
                                  </a:xfrm>
                                  <a:prstGeom prst="roundRect">
                                    <a:avLst>
                                      <a:gd name="adj" fmla="val 10000"/>
                                    </a:avLst>
                                  </a:prstGeom>
                                  <a:solidFill>
                                    <a:schemeClr val="accent4"/>
                                  </a:solidFill>
                                  <a:ln w="25400" cap="flat" cmpd="sng">
                                    <a:solidFill>
                                      <a:schemeClr val="lt1"/>
                                    </a:solidFill>
                                    <a:prstDash val="solid"/>
                                    <a:round/>
                                    <a:headEnd type="none" w="sm" len="sm"/>
                                    <a:tailEnd type="none" w="sm" len="sm"/>
                                  </a:ln>
                                </wps:spPr>
                                <wps:txbx>
                                  <w:txbxContent>
                                    <w:p w14:paraId="4EAE7336" w14:textId="77777777" w:rsidR="00DD1CD8" w:rsidRDefault="00DD1CD8">
                                      <w:pPr>
                                        <w:textDirection w:val="btLr"/>
                                      </w:pPr>
                                    </w:p>
                                  </w:txbxContent>
                                </wps:txbx>
                                <wps:bodyPr spcFirstLastPara="1" wrap="square" lIns="91425" tIns="91425" rIns="91425" bIns="91425" anchor="ctr" anchorCtr="0">
                                  <a:noAutofit/>
                                </wps:bodyPr>
                              </wps:wsp>
                              <wps:wsp>
                                <wps:cNvPr id="13" name="文字方塊 13"/>
                                <wps:cNvSpPr txBox="1"/>
                                <wps:spPr>
                                  <a:xfrm>
                                    <a:off x="4232998" y="56358"/>
                                    <a:ext cx="1445481" cy="887408"/>
                                  </a:xfrm>
                                  <a:prstGeom prst="rect">
                                    <a:avLst/>
                                  </a:prstGeom>
                                  <a:noFill/>
                                  <a:ln>
                                    <a:noFill/>
                                  </a:ln>
                                </wps:spPr>
                                <wps:txbx>
                                  <w:txbxContent>
                                    <w:p w14:paraId="6BAFDA10" w14:textId="77777777" w:rsidR="00DD1CD8" w:rsidRDefault="002460A6">
                                      <w:pPr>
                                        <w:spacing w:line="215" w:lineRule="auto"/>
                                        <w:jc w:val="center"/>
                                        <w:textDirection w:val="btLr"/>
                                      </w:pPr>
                                      <w:r>
                                        <w:rPr>
                                          <w:rFonts w:ascii="標楷體" w:eastAsia="標楷體" w:hAnsi="標楷體" w:cs="標楷體"/>
                                          <w:color w:val="000000"/>
                                          <w:sz w:val="28"/>
                                        </w:rPr>
                                        <w:t>「鯨」</w:t>
                                      </w:r>
                                      <w:proofErr w:type="gramStart"/>
                                      <w:r>
                                        <w:rPr>
                                          <w:rFonts w:ascii="標楷體" w:eastAsia="標楷體" w:hAnsi="標楷體" w:cs="標楷體"/>
                                          <w:color w:val="000000"/>
                                          <w:sz w:val="28"/>
                                        </w:rPr>
                                        <w:t>讚</w:t>
                                      </w:r>
                                      <w:proofErr w:type="gramEnd"/>
                                      <w:r>
                                        <w:rPr>
                                          <w:rFonts w:ascii="標楷體" w:eastAsia="標楷體" w:hAnsi="標楷體" w:cs="標楷體"/>
                                          <w:color w:val="000000"/>
                                          <w:sz w:val="28"/>
                                        </w:rPr>
                                        <w:t>皮影戲</w:t>
                                      </w:r>
                                    </w:p>
                                    <w:p w14:paraId="544D8668" w14:textId="77777777" w:rsidR="00DD1CD8" w:rsidRDefault="002460A6">
                                      <w:pPr>
                                        <w:spacing w:line="215" w:lineRule="auto"/>
                                        <w:jc w:val="center"/>
                                        <w:textDirection w:val="btLr"/>
                                      </w:pPr>
                                      <w:r>
                                        <w:rPr>
                                          <w:rFonts w:ascii="標楷體" w:eastAsia="標楷體" w:hAnsi="標楷體" w:cs="標楷體"/>
                                          <w:color w:val="000000"/>
                                          <w:sz w:val="28"/>
                                        </w:rPr>
                                        <w:t>(7)</w:t>
                                      </w:r>
                                    </w:p>
                                    <w:p w14:paraId="3D2A2184" w14:textId="40EC5069" w:rsidR="00DD1CD8" w:rsidRPr="006C370A" w:rsidRDefault="00C9166A">
                                      <w:pPr>
                                        <w:spacing w:line="215" w:lineRule="auto"/>
                                        <w:jc w:val="center"/>
                                        <w:textDirection w:val="btLr"/>
                                      </w:pPr>
                                      <w:r w:rsidRPr="006C370A">
                                        <w:rPr>
                                          <w:rFonts w:ascii="標楷體" w:eastAsia="標楷體" w:hAnsi="標楷體" w:cs="標楷體" w:hint="eastAsia"/>
                                          <w:color w:val="000000"/>
                                        </w:rPr>
                                        <w:t>能</w:t>
                                      </w:r>
                                      <w:r w:rsidR="002460A6" w:rsidRPr="006C370A">
                                        <w:rPr>
                                          <w:rFonts w:ascii="標楷體" w:eastAsia="標楷體" w:hAnsi="標楷體" w:cs="標楷體"/>
                                          <w:color w:val="000000"/>
                                        </w:rPr>
                                        <w:t>完成皮影戲劇本</w:t>
                                      </w:r>
                                      <w:r w:rsidRPr="006C370A">
                                        <w:rPr>
                                          <w:rFonts w:ascii="標楷體" w:eastAsia="標楷體" w:hAnsi="標楷體" w:cs="標楷體" w:hint="eastAsia"/>
                                          <w:color w:val="000000"/>
                                        </w:rPr>
                                        <w:t>及合作</w:t>
                                      </w:r>
                                      <w:r w:rsidR="002460A6" w:rsidRPr="006C370A">
                                        <w:rPr>
                                          <w:rFonts w:ascii="標楷體" w:eastAsia="標楷體" w:hAnsi="標楷體" w:cs="標楷體"/>
                                          <w:color w:val="000000"/>
                                        </w:rPr>
                                        <w:t>演出</w:t>
                                      </w:r>
                                    </w:p>
                                  </w:txbxContent>
                                </wps:txbx>
                                <wps:bodyPr spcFirstLastPara="1" wrap="square" lIns="53325" tIns="53325" rIns="53325" bIns="53325" anchor="ctr" anchorCtr="0">
                                  <a:noAutofit/>
                                </wps:bodyPr>
                              </wps:wsp>
                              <wps:wsp>
                                <wps:cNvPr id="14" name="箭號: 向右 14"/>
                                <wps:cNvSpPr/>
                                <wps:spPr>
                                  <a:xfrm>
                                    <a:off x="5856158" y="313975"/>
                                    <a:ext cx="318148" cy="372173"/>
                                  </a:xfrm>
                                  <a:prstGeom prst="rightArrow">
                                    <a:avLst>
                                      <a:gd name="adj1" fmla="val 60000"/>
                                      <a:gd name="adj2" fmla="val 50000"/>
                                    </a:avLst>
                                  </a:prstGeom>
                                  <a:solidFill>
                                    <a:schemeClr val="accent4"/>
                                  </a:solidFill>
                                  <a:ln>
                                    <a:noFill/>
                                  </a:ln>
                                </wps:spPr>
                                <wps:txbx>
                                  <w:txbxContent>
                                    <w:p w14:paraId="0EB2B408" w14:textId="77777777" w:rsidR="00DD1CD8" w:rsidRDefault="00DD1CD8">
                                      <w:pPr>
                                        <w:textDirection w:val="btLr"/>
                                      </w:pPr>
                                    </w:p>
                                  </w:txbxContent>
                                </wps:txbx>
                                <wps:bodyPr spcFirstLastPara="1" wrap="square" lIns="91425" tIns="91425" rIns="91425" bIns="91425" anchor="ctr" anchorCtr="0">
                                  <a:noAutofit/>
                                </wps:bodyPr>
                              </wps:wsp>
                              <wps:wsp>
                                <wps:cNvPr id="15" name="文字方塊 15"/>
                                <wps:cNvSpPr txBox="1"/>
                                <wps:spPr>
                                  <a:xfrm>
                                    <a:off x="5856158" y="388410"/>
                                    <a:ext cx="222704" cy="223303"/>
                                  </a:xfrm>
                                  <a:prstGeom prst="rect">
                                    <a:avLst/>
                                  </a:prstGeom>
                                  <a:noFill/>
                                  <a:ln>
                                    <a:noFill/>
                                  </a:ln>
                                </wps:spPr>
                                <wps:txbx>
                                  <w:txbxContent>
                                    <w:p w14:paraId="45AD35B2" w14:textId="77777777" w:rsidR="00DD1CD8" w:rsidRDefault="00DD1CD8">
                                      <w:pPr>
                                        <w:spacing w:line="215" w:lineRule="auto"/>
                                        <w:jc w:val="center"/>
                                        <w:textDirection w:val="btLr"/>
                                      </w:pPr>
                                    </w:p>
                                  </w:txbxContent>
                                </wps:txbx>
                                <wps:bodyPr spcFirstLastPara="1" wrap="square" lIns="0" tIns="0" rIns="0" bIns="0" anchor="ctr" anchorCtr="0">
                                  <a:noAutofit/>
                                </wps:bodyPr>
                              </wps:wsp>
                              <wps:wsp>
                                <wps:cNvPr id="16" name="矩形: 圓角 16"/>
                                <wps:cNvSpPr/>
                                <wps:spPr>
                                  <a:xfrm>
                                    <a:off x="6306368" y="28749"/>
                                    <a:ext cx="1500699" cy="942626"/>
                                  </a:xfrm>
                                  <a:prstGeom prst="roundRect">
                                    <a:avLst>
                                      <a:gd name="adj" fmla="val 10000"/>
                                    </a:avLst>
                                  </a:prstGeom>
                                  <a:solidFill>
                                    <a:srgbClr val="49ACC5"/>
                                  </a:solidFill>
                                  <a:ln w="25400" cap="flat" cmpd="sng">
                                    <a:solidFill>
                                      <a:schemeClr val="lt1"/>
                                    </a:solidFill>
                                    <a:prstDash val="solid"/>
                                    <a:round/>
                                    <a:headEnd type="none" w="sm" len="sm"/>
                                    <a:tailEnd type="none" w="sm" len="sm"/>
                                  </a:ln>
                                </wps:spPr>
                                <wps:txbx>
                                  <w:txbxContent>
                                    <w:p w14:paraId="74D604AC" w14:textId="77777777" w:rsidR="00DD1CD8" w:rsidRDefault="00DD1CD8">
                                      <w:pPr>
                                        <w:textDirection w:val="btLr"/>
                                      </w:pPr>
                                    </w:p>
                                  </w:txbxContent>
                                </wps:txbx>
                                <wps:bodyPr spcFirstLastPara="1" wrap="square" lIns="91425" tIns="91425" rIns="91425" bIns="91425" anchor="ctr" anchorCtr="0">
                                  <a:noAutofit/>
                                </wps:bodyPr>
                              </wps:wsp>
                              <wps:wsp>
                                <wps:cNvPr id="17" name="文字方塊 17"/>
                                <wps:cNvSpPr txBox="1"/>
                                <wps:spPr>
                                  <a:xfrm>
                                    <a:off x="6333977" y="56358"/>
                                    <a:ext cx="1445481" cy="887408"/>
                                  </a:xfrm>
                                  <a:prstGeom prst="rect">
                                    <a:avLst/>
                                  </a:prstGeom>
                                  <a:noFill/>
                                  <a:ln>
                                    <a:noFill/>
                                  </a:ln>
                                </wps:spPr>
                                <wps:txbx>
                                  <w:txbxContent>
                                    <w:p w14:paraId="71F78B2F" w14:textId="77777777" w:rsidR="00DD1CD8" w:rsidRDefault="002460A6">
                                      <w:pPr>
                                        <w:spacing w:line="215" w:lineRule="auto"/>
                                        <w:jc w:val="center"/>
                                        <w:textDirection w:val="btLr"/>
                                      </w:pPr>
                                      <w:r>
                                        <w:rPr>
                                          <w:rFonts w:ascii="標楷體" w:eastAsia="標楷體" w:hAnsi="標楷體" w:cs="標楷體"/>
                                          <w:color w:val="000000"/>
                                          <w:sz w:val="32"/>
                                        </w:rPr>
                                        <w:t>北門</w:t>
                                      </w:r>
                                      <w:proofErr w:type="gramStart"/>
                                      <w:r>
                                        <w:rPr>
                                          <w:rFonts w:ascii="標楷體" w:eastAsia="標楷體" w:hAnsi="標楷體" w:cs="標楷體"/>
                                          <w:color w:val="000000"/>
                                          <w:sz w:val="32"/>
                                        </w:rPr>
                                        <w:t>小攝手</w:t>
                                      </w:r>
                                      <w:proofErr w:type="gramEnd"/>
                                    </w:p>
                                    <w:p w14:paraId="40A37346" w14:textId="77777777" w:rsidR="00DD1CD8" w:rsidRDefault="002460A6">
                                      <w:pPr>
                                        <w:spacing w:line="215" w:lineRule="auto"/>
                                        <w:jc w:val="center"/>
                                        <w:textDirection w:val="btLr"/>
                                      </w:pPr>
                                      <w:r>
                                        <w:rPr>
                                          <w:rFonts w:ascii="標楷體" w:eastAsia="標楷體" w:hAnsi="標楷體" w:cs="標楷體"/>
                                          <w:color w:val="000000"/>
                                          <w:sz w:val="28"/>
                                        </w:rPr>
                                        <w:t>(8)</w:t>
                                      </w:r>
                                    </w:p>
                                    <w:p w14:paraId="598A1F2B" w14:textId="77777777" w:rsidR="00DD1CD8" w:rsidRPr="006C370A" w:rsidRDefault="002460A6">
                                      <w:pPr>
                                        <w:spacing w:line="215" w:lineRule="auto"/>
                                        <w:jc w:val="center"/>
                                        <w:textDirection w:val="btLr"/>
                                      </w:pPr>
                                      <w:r w:rsidRPr="006C370A">
                                        <w:rPr>
                                          <w:rFonts w:ascii="標楷體" w:eastAsia="標楷體" w:hAnsi="標楷體" w:cs="標楷體"/>
                                          <w:color w:val="000000"/>
                                        </w:rPr>
                                        <w:t>婚紗美地攝影並製作明信片及書籤</w:t>
                                      </w:r>
                                    </w:p>
                                  </w:txbxContent>
                                </wps:txbx>
                                <wps:bodyPr spcFirstLastPara="1" wrap="square" lIns="60950" tIns="60950" rIns="60950" bIns="60950" anchor="ctr" anchorCtr="0">
                                  <a:noAutofit/>
                                </wps:bodyPr>
                              </wps:wsp>
                            </wpg:grpSp>
                          </wpg:wgp>
                        </a:graphicData>
                      </a:graphic>
                    </wp:inline>
                  </w:drawing>
                </mc:Choice>
                <mc:Fallback>
                  <w:pict>
                    <v:group w14:anchorId="3EF6B423" id="群組 2" o:spid="_x0000_s1026" style="width:615pt;height:79.4pt;mso-position-horizontal-relative:char;mso-position-vertical-relative:line" coordsize="78197,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">
                      <v:group id="群組 1" o:spid="_x0000_s1027" style="position:absolute;width:78105;height:10001" coordsize="7810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3" o:spid="_x0000_s1028" style="position:absolute;width:7810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8B29789" w14:textId="77777777" w:rsidR="00DD1CD8" w:rsidRDefault="00DD1CD8">
                                <w:pPr>
                                  <w:textDirection w:val="btLr"/>
                                </w:pPr>
                              </w:p>
                            </w:txbxContent>
                          </v:textbox>
                        </v:rect>
                        <v:roundrect id="矩形: 圓角 4" o:spid="_x0000_s1029" style="position:absolute;left:34;top:287;width:15007;height:942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" fillcolor="#bf504d" strokecolor="white [3201]" strokeweight="2pt">
                          <v:stroke startarrowwidth="narrow" startarrowlength="short" endarrowwidth="narrow" endarrowlength="short"/>
                          <v:textbox inset="2.53958mm,2.53958mm,2.53958mm,2.53958mm">
                            <w:txbxContent>
                              <w:p w14:paraId="726F120E" w14:textId="77777777" w:rsidR="00DD1CD8" w:rsidRDefault="00DD1CD8">
                                <w:pPr>
                                  <w:textDirection w:val="btLr"/>
                                </w:pPr>
                              </w:p>
                            </w:txbxContent>
                          </v:textbox>
                        </v:roundrect>
                        <v:shapetype id="_x0000_t202" coordsize="21600,21600" o:spt="202" path="m,l,21600r21600,l21600,xe">
                          <v:stroke joinstyle="miter"/>
                          <v:path gradientshapeok="t" o:connecttype="rect"/>
                        </v:shapetype>
                        <v:shape id="文字方塊 5" o:spid="_x0000_s1030" type="#_x0000_t202" style="position:absolute;left:310;top:563;width:14455;height:8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" filled="f" stroked="f">
                          <v:textbox inset="1.48125mm,1.48125mm,1.48125mm,1.48125mm">
                            <w:txbxContent>
                              <w:p w14:paraId="738A0DE8" w14:textId="77777777" w:rsidR="00DD1CD8" w:rsidRDefault="002460A6">
                                <w:pPr>
                                  <w:spacing w:line="215" w:lineRule="auto"/>
                                  <w:jc w:val="center"/>
                                  <w:textDirection w:val="btLr"/>
                                </w:pPr>
                                <w:r>
                                  <w:rPr>
                                    <w:rFonts w:ascii="標楷體" w:eastAsia="標楷體" w:hAnsi="標楷體" w:cs="標楷體"/>
                                    <w:color w:val="000000"/>
                                    <w:sz w:val="28"/>
                                  </w:rPr>
                                  <w:t>「鯨」奇大冒險</w:t>
                                </w:r>
                              </w:p>
                              <w:p w14:paraId="12447A1D" w14:textId="77777777" w:rsidR="00DD1CD8" w:rsidRDefault="002460A6">
                                <w:pPr>
                                  <w:spacing w:line="215" w:lineRule="auto"/>
                                  <w:jc w:val="center"/>
                                  <w:textDirection w:val="btLr"/>
                                </w:pPr>
                                <w:r>
                                  <w:rPr>
                                    <w:rFonts w:ascii="標楷體" w:eastAsia="標楷體" w:hAnsi="標楷體" w:cs="標楷體"/>
                                    <w:color w:val="000000"/>
                                    <w:sz w:val="28"/>
                                  </w:rPr>
                                  <w:t>(1)</w:t>
                                </w:r>
                              </w:p>
                              <w:p w14:paraId="680D75B0" w14:textId="77777777" w:rsidR="00DD1CD8" w:rsidRPr="006C370A" w:rsidRDefault="002460A6">
                                <w:pPr>
                                  <w:spacing w:line="215" w:lineRule="auto"/>
                                  <w:jc w:val="center"/>
                                  <w:textDirection w:val="btLr"/>
                                </w:pPr>
                                <w:bookmarkStart w:id="2" w:name="_GoBack"/>
                                <w:r w:rsidRPr="006C370A">
                                  <w:rPr>
                                    <w:rFonts w:ascii="標楷體" w:eastAsia="標楷體" w:hAnsi="標楷體" w:cs="標楷體"/>
                                    <w:color w:val="000000"/>
                                  </w:rPr>
                                  <w:t>了解抹香鯨的特色與習性</w:t>
                                </w:r>
                                <w:bookmarkEnd w:id="2"/>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6" o:spid="_x0000_s1031" type="#_x0000_t13" style="position:absolute;left:16542;top:3139;width:3181;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" adj="10800,4320" fillcolor="#bf504d" stroked="f">
                          <v:textbox inset="2.53958mm,2.53958mm,2.53958mm,2.53958mm">
                            <w:txbxContent>
                              <w:p w14:paraId="38E349AE" w14:textId="77777777" w:rsidR="00DD1CD8" w:rsidRDefault="00DD1CD8">
                                <w:pPr>
                                  <w:textDirection w:val="btLr"/>
                                </w:pPr>
                              </w:p>
                            </w:txbxContent>
                          </v:textbox>
                        </v:shape>
                        <v:shape id="文字方塊 7" o:spid="_x0000_s1032" type="#_x0000_t202" style="position:absolute;left:16542;top:3884;width:2227;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2C7B1CC0" w14:textId="77777777" w:rsidR="00DD1CD8" w:rsidRDefault="00DD1CD8">
                                <w:pPr>
                                  <w:spacing w:line="215" w:lineRule="auto"/>
                                  <w:jc w:val="center"/>
                                  <w:textDirection w:val="btLr"/>
                                </w:pPr>
                              </w:p>
                            </w:txbxContent>
                          </v:textbox>
                        </v:shape>
                        <v:roundrect id="矩形: 圓角 8" o:spid="_x0000_s1033" style="position:absolute;left:21044;top:287;width:15007;height:942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" fillcolor="#9bbb59 [3206]" strokecolor="white [3201]" strokeweight="2pt">
                          <v:stroke startarrowwidth="narrow" startarrowlength="short" endarrowwidth="narrow" endarrowlength="short"/>
                          <v:textbox inset="2.53958mm,2.53958mm,2.53958mm,2.53958mm">
                            <w:txbxContent>
                              <w:p w14:paraId="5AAFEE59" w14:textId="77777777" w:rsidR="00DD1CD8" w:rsidRDefault="00DD1CD8">
                                <w:pPr>
                                  <w:textDirection w:val="btLr"/>
                                </w:pPr>
                              </w:p>
                            </w:txbxContent>
                          </v:textbox>
                        </v:roundrect>
                        <v:shape id="文字方塊 9" o:spid="_x0000_s1034" type="#_x0000_t202" style="position:absolute;left:21320;top:563;width:14455;height:8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" filled="f" stroked="f">
                          <v:textbox inset="1.69306mm,1.69306mm,1.69306mm,1.69306mm">
                            <w:txbxContent>
                              <w:p w14:paraId="02ED10DD" w14:textId="77777777" w:rsidR="00DD1CD8" w:rsidRDefault="002460A6">
                                <w:pPr>
                                  <w:spacing w:line="215" w:lineRule="auto"/>
                                  <w:jc w:val="center"/>
                                  <w:textDirection w:val="btLr"/>
                                </w:pPr>
                                <w:r>
                                  <w:rPr>
                                    <w:rFonts w:ascii="標楷體" w:eastAsia="標楷體" w:hAnsi="標楷體" w:cs="標楷體"/>
                                    <w:color w:val="000000"/>
                                    <w:sz w:val="32"/>
                                  </w:rPr>
                                  <w:t>北門小編</w:t>
                                </w:r>
                              </w:p>
                              <w:p w14:paraId="5BAC989E" w14:textId="77777777" w:rsidR="00DD1CD8" w:rsidRDefault="002460A6">
                                <w:pPr>
                                  <w:spacing w:line="215" w:lineRule="auto"/>
                                  <w:jc w:val="center"/>
                                  <w:textDirection w:val="btLr"/>
                                </w:pPr>
                                <w:r>
                                  <w:rPr>
                                    <w:rFonts w:ascii="標楷體" w:eastAsia="標楷體" w:hAnsi="標楷體" w:cs="標楷體"/>
                                    <w:color w:val="000000"/>
                                    <w:sz w:val="28"/>
                                  </w:rPr>
                                  <w:t>(5)</w:t>
                                </w:r>
                              </w:p>
                              <w:p w14:paraId="0767D74C" w14:textId="77777777" w:rsidR="00DD1CD8" w:rsidRPr="006C370A" w:rsidRDefault="002460A6">
                                <w:pPr>
                                  <w:spacing w:line="215" w:lineRule="auto"/>
                                  <w:jc w:val="center"/>
                                  <w:textDirection w:val="btLr"/>
                                </w:pPr>
                                <w:r w:rsidRPr="006C370A">
                                  <w:rPr>
                                    <w:rFonts w:ascii="標楷體" w:eastAsia="標楷體" w:hAnsi="標楷體" w:cs="標楷體"/>
                                    <w:color w:val="000000"/>
                                  </w:rPr>
                                  <w:t>延伸</w:t>
                                </w:r>
                                <w:proofErr w:type="gramStart"/>
                                <w:r w:rsidRPr="006C370A">
                                  <w:rPr>
                                    <w:rFonts w:ascii="標楷體" w:eastAsia="標楷體" w:hAnsi="標楷體" w:cs="標楷體"/>
                                    <w:color w:val="000000"/>
                                  </w:rPr>
                                  <w:t>發想繪本</w:t>
                                </w:r>
                                <w:proofErr w:type="gramEnd"/>
                                <w:r w:rsidRPr="006C370A">
                                  <w:rPr>
                                    <w:rFonts w:ascii="標楷體" w:eastAsia="標楷體" w:hAnsi="標楷體" w:cs="標楷體"/>
                                    <w:color w:val="000000"/>
                                  </w:rPr>
                                  <w:t>故事</w:t>
                                </w:r>
                              </w:p>
                            </w:txbxContent>
                          </v:textbox>
                        </v:shape>
                        <v:shape id="箭號: 向右 10" o:spid="_x0000_s1035" type="#_x0000_t13" style="position:absolute;left:37551;top:3139;width:3182;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" adj="10800,4320" fillcolor="#9bbb59 [3206]" stroked="f">
                          <v:textbox inset="2.53958mm,2.53958mm,2.53958mm,2.53958mm">
                            <w:txbxContent>
                              <w:p w14:paraId="67B9FBF7" w14:textId="77777777" w:rsidR="00DD1CD8" w:rsidRDefault="00DD1CD8">
                                <w:pPr>
                                  <w:textDirection w:val="btLr"/>
                                </w:pPr>
                              </w:p>
                            </w:txbxContent>
                          </v:textbox>
                        </v:shape>
                        <v:shape id="文字方塊 11" o:spid="_x0000_s1036" type="#_x0000_t202" style="position:absolute;left:37551;top:3884;width:2227;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6C4B3631" w14:textId="77777777" w:rsidR="00DD1CD8" w:rsidRDefault="00DD1CD8">
                                <w:pPr>
                                  <w:spacing w:line="215" w:lineRule="auto"/>
                                  <w:jc w:val="center"/>
                                  <w:textDirection w:val="btLr"/>
                                </w:pPr>
                              </w:p>
                            </w:txbxContent>
                          </v:textbox>
                        </v:shape>
                        <v:roundrect id="矩形: 圓角 12" o:spid="_x0000_s1037" style="position:absolute;left:42053;top:287;width:15007;height:942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" fillcolor="#8064a2 [3207]" strokecolor="white [3201]" strokeweight="2pt">
                          <v:stroke startarrowwidth="narrow" startarrowlength="short" endarrowwidth="narrow" endarrowlength="short"/>
                          <v:textbox inset="2.53958mm,2.53958mm,2.53958mm,2.53958mm">
                            <w:txbxContent>
                              <w:p w14:paraId="4EAE7336" w14:textId="77777777" w:rsidR="00DD1CD8" w:rsidRDefault="00DD1CD8">
                                <w:pPr>
                                  <w:textDirection w:val="btLr"/>
                                </w:pPr>
                              </w:p>
                            </w:txbxContent>
                          </v:textbox>
                        </v:roundrect>
                        <v:shape id="文字方塊 13" o:spid="_x0000_s1038" type="#_x0000_t202" style="position:absolute;left:42329;top:563;width:14455;height:8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" filled="f" stroked="f">
                          <v:textbox inset="1.48125mm,1.48125mm,1.48125mm,1.48125mm">
                            <w:txbxContent>
                              <w:p w14:paraId="6BAFDA10" w14:textId="77777777" w:rsidR="00DD1CD8" w:rsidRDefault="002460A6">
                                <w:pPr>
                                  <w:spacing w:line="215" w:lineRule="auto"/>
                                  <w:jc w:val="center"/>
                                  <w:textDirection w:val="btLr"/>
                                </w:pPr>
                                <w:r>
                                  <w:rPr>
                                    <w:rFonts w:ascii="標楷體" w:eastAsia="標楷體" w:hAnsi="標楷體" w:cs="標楷體"/>
                                    <w:color w:val="000000"/>
                                    <w:sz w:val="28"/>
                                  </w:rPr>
                                  <w:t>「鯨」</w:t>
                                </w:r>
                                <w:proofErr w:type="gramStart"/>
                                <w:r>
                                  <w:rPr>
                                    <w:rFonts w:ascii="標楷體" w:eastAsia="標楷體" w:hAnsi="標楷體" w:cs="標楷體"/>
                                    <w:color w:val="000000"/>
                                    <w:sz w:val="28"/>
                                  </w:rPr>
                                  <w:t>讚</w:t>
                                </w:r>
                                <w:proofErr w:type="gramEnd"/>
                                <w:r>
                                  <w:rPr>
                                    <w:rFonts w:ascii="標楷體" w:eastAsia="標楷體" w:hAnsi="標楷體" w:cs="標楷體"/>
                                    <w:color w:val="000000"/>
                                    <w:sz w:val="28"/>
                                  </w:rPr>
                                  <w:t>皮影戲</w:t>
                                </w:r>
                              </w:p>
                              <w:p w14:paraId="544D8668" w14:textId="77777777" w:rsidR="00DD1CD8" w:rsidRDefault="002460A6">
                                <w:pPr>
                                  <w:spacing w:line="215" w:lineRule="auto"/>
                                  <w:jc w:val="center"/>
                                  <w:textDirection w:val="btLr"/>
                                </w:pPr>
                                <w:r>
                                  <w:rPr>
                                    <w:rFonts w:ascii="標楷體" w:eastAsia="標楷體" w:hAnsi="標楷體" w:cs="標楷體"/>
                                    <w:color w:val="000000"/>
                                    <w:sz w:val="28"/>
                                  </w:rPr>
                                  <w:t>(7)</w:t>
                                </w:r>
                              </w:p>
                              <w:p w14:paraId="3D2A2184" w14:textId="40EC5069" w:rsidR="00DD1CD8" w:rsidRPr="006C370A" w:rsidRDefault="00C9166A">
                                <w:pPr>
                                  <w:spacing w:line="215" w:lineRule="auto"/>
                                  <w:jc w:val="center"/>
                                  <w:textDirection w:val="btLr"/>
                                </w:pPr>
                                <w:r w:rsidRPr="006C370A">
                                  <w:rPr>
                                    <w:rFonts w:ascii="標楷體" w:eastAsia="標楷體" w:hAnsi="標楷體" w:cs="標楷體" w:hint="eastAsia"/>
                                    <w:color w:val="000000"/>
                                  </w:rPr>
                                  <w:t>能</w:t>
                                </w:r>
                                <w:r w:rsidR="002460A6" w:rsidRPr="006C370A">
                                  <w:rPr>
                                    <w:rFonts w:ascii="標楷體" w:eastAsia="標楷體" w:hAnsi="標楷體" w:cs="標楷體"/>
                                    <w:color w:val="000000"/>
                                  </w:rPr>
                                  <w:t>完成皮影戲劇本</w:t>
                                </w:r>
                                <w:r w:rsidRPr="006C370A">
                                  <w:rPr>
                                    <w:rFonts w:ascii="標楷體" w:eastAsia="標楷體" w:hAnsi="標楷體" w:cs="標楷體" w:hint="eastAsia"/>
                                    <w:color w:val="000000"/>
                                  </w:rPr>
                                  <w:t>及合作</w:t>
                                </w:r>
                                <w:r w:rsidR="002460A6" w:rsidRPr="006C370A">
                                  <w:rPr>
                                    <w:rFonts w:ascii="標楷體" w:eastAsia="標楷體" w:hAnsi="標楷體" w:cs="標楷體"/>
                                    <w:color w:val="000000"/>
                                  </w:rPr>
                                  <w:t>演出</w:t>
                                </w:r>
                              </w:p>
                            </w:txbxContent>
                          </v:textbox>
                        </v:shape>
                        <v:shape id="箭號: 向右 14" o:spid="_x0000_s1039" type="#_x0000_t13" style="position:absolute;left:58561;top:3139;width:3182;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" adj="10800,4320" fillcolor="#8064a2 [3207]" stroked="f">
                          <v:textbox inset="2.53958mm,2.53958mm,2.53958mm,2.53958mm">
                            <w:txbxContent>
                              <w:p w14:paraId="0EB2B408" w14:textId="77777777" w:rsidR="00DD1CD8" w:rsidRDefault="00DD1CD8">
                                <w:pPr>
                                  <w:textDirection w:val="btLr"/>
                                </w:pPr>
                              </w:p>
                            </w:txbxContent>
                          </v:textbox>
                        </v:shape>
                        <v:shape id="文字方塊 15" o:spid="_x0000_s1040" type="#_x0000_t202" style="position:absolute;left:58561;top:3884;width:2227;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45AD35B2" w14:textId="77777777" w:rsidR="00DD1CD8" w:rsidRDefault="00DD1CD8">
                                <w:pPr>
                                  <w:spacing w:line="215" w:lineRule="auto"/>
                                  <w:jc w:val="center"/>
                                  <w:textDirection w:val="btLr"/>
                                </w:pPr>
                              </w:p>
                            </w:txbxContent>
                          </v:textbox>
                        </v:shape>
                        <v:roundrect id="矩形: 圓角 16" o:spid="_x0000_s1041" style="position:absolute;left:63063;top:287;width:15007;height:942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" fillcolor="#49acc5" strokecolor="white [3201]" strokeweight="2pt">
                          <v:stroke startarrowwidth="narrow" startarrowlength="short" endarrowwidth="narrow" endarrowlength="short"/>
                          <v:textbox inset="2.53958mm,2.53958mm,2.53958mm,2.53958mm">
                            <w:txbxContent>
                              <w:p w14:paraId="74D604AC" w14:textId="77777777" w:rsidR="00DD1CD8" w:rsidRDefault="00DD1CD8">
                                <w:pPr>
                                  <w:textDirection w:val="btLr"/>
                                </w:pPr>
                              </w:p>
                            </w:txbxContent>
                          </v:textbox>
                        </v:roundrect>
                        <v:shape id="文字方塊 17" o:spid="_x0000_s1042" type="#_x0000_t202" style="position:absolute;left:63339;top:563;width:14455;height:8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" filled="f" stroked="f">
                          <v:textbox inset="1.69306mm,1.69306mm,1.69306mm,1.69306mm">
                            <w:txbxContent>
                              <w:p w14:paraId="71F78B2F" w14:textId="77777777" w:rsidR="00DD1CD8" w:rsidRDefault="002460A6">
                                <w:pPr>
                                  <w:spacing w:line="215" w:lineRule="auto"/>
                                  <w:jc w:val="center"/>
                                  <w:textDirection w:val="btLr"/>
                                </w:pPr>
                                <w:r>
                                  <w:rPr>
                                    <w:rFonts w:ascii="標楷體" w:eastAsia="標楷體" w:hAnsi="標楷體" w:cs="標楷體"/>
                                    <w:color w:val="000000"/>
                                    <w:sz w:val="32"/>
                                  </w:rPr>
                                  <w:t>北門</w:t>
                                </w:r>
                                <w:proofErr w:type="gramStart"/>
                                <w:r>
                                  <w:rPr>
                                    <w:rFonts w:ascii="標楷體" w:eastAsia="標楷體" w:hAnsi="標楷體" w:cs="標楷體"/>
                                    <w:color w:val="000000"/>
                                    <w:sz w:val="32"/>
                                  </w:rPr>
                                  <w:t>小攝手</w:t>
                                </w:r>
                                <w:proofErr w:type="gramEnd"/>
                              </w:p>
                              <w:p w14:paraId="40A37346" w14:textId="77777777" w:rsidR="00DD1CD8" w:rsidRDefault="002460A6">
                                <w:pPr>
                                  <w:spacing w:line="215" w:lineRule="auto"/>
                                  <w:jc w:val="center"/>
                                  <w:textDirection w:val="btLr"/>
                                </w:pPr>
                                <w:r>
                                  <w:rPr>
                                    <w:rFonts w:ascii="標楷體" w:eastAsia="標楷體" w:hAnsi="標楷體" w:cs="標楷體"/>
                                    <w:color w:val="000000"/>
                                    <w:sz w:val="28"/>
                                  </w:rPr>
                                  <w:t>(8)</w:t>
                                </w:r>
                              </w:p>
                              <w:p w14:paraId="598A1F2B" w14:textId="77777777" w:rsidR="00DD1CD8" w:rsidRPr="006C370A" w:rsidRDefault="002460A6">
                                <w:pPr>
                                  <w:spacing w:line="215" w:lineRule="auto"/>
                                  <w:jc w:val="center"/>
                                  <w:textDirection w:val="btLr"/>
                                </w:pPr>
                                <w:r w:rsidRPr="006C370A">
                                  <w:rPr>
                                    <w:rFonts w:ascii="標楷體" w:eastAsia="標楷體" w:hAnsi="標楷體" w:cs="標楷體"/>
                                    <w:color w:val="000000"/>
                                  </w:rPr>
                                  <w:t>婚紗美地攝影並製作明信片及書籤</w:t>
                                </w:r>
                              </w:p>
                            </w:txbxContent>
                          </v:textbox>
                        </v:shape>
                      </v:group>
                      <w10:anchorlock/>
                    </v:group>
                  </w:pict>
                </mc:Fallback>
              </mc:AlternateContent>
            </w:r>
          </w:p>
        </w:tc>
      </w:tr>
      <w:tr w:rsidR="00DD1CD8" w14:paraId="502BA5A1" w14:textId="77777777">
        <w:trPr>
          <w:trHeight w:val="710"/>
          <w:jc w:val="center"/>
        </w:trPr>
        <w:tc>
          <w:tcPr>
            <w:tcW w:w="1305" w:type="dxa"/>
            <w:tcBorders>
              <w:top w:val="single" w:sz="24" w:space="0" w:color="000000"/>
              <w:left w:val="single" w:sz="24" w:space="0" w:color="000000"/>
              <w:bottom w:val="single" w:sz="4" w:space="0" w:color="000000"/>
            </w:tcBorders>
            <w:shd w:val="clear" w:color="auto" w:fill="FFFFFF"/>
            <w:vAlign w:val="center"/>
          </w:tcPr>
          <w:p w14:paraId="42930D28" w14:textId="77777777" w:rsidR="00DD1CD8" w:rsidRDefault="002460A6">
            <w:pPr>
              <w:jc w:val="center"/>
              <w:rPr>
                <w:rFonts w:ascii="標楷體" w:eastAsia="標楷體" w:hAnsi="標楷體" w:cs="標楷體"/>
              </w:rPr>
            </w:pPr>
            <w:r>
              <w:rPr>
                <w:rFonts w:ascii="標楷體" w:eastAsia="標楷體" w:hAnsi="標楷體" w:cs="標楷體"/>
              </w:rPr>
              <w:lastRenderedPageBreak/>
              <w:t>教學期程</w:t>
            </w:r>
          </w:p>
        </w:tc>
        <w:tc>
          <w:tcPr>
            <w:tcW w:w="767" w:type="dxa"/>
            <w:tcBorders>
              <w:top w:val="single" w:sz="24" w:space="0" w:color="000000"/>
              <w:bottom w:val="single" w:sz="4" w:space="0" w:color="000000"/>
            </w:tcBorders>
            <w:vAlign w:val="center"/>
          </w:tcPr>
          <w:p w14:paraId="1E6C957E" w14:textId="77777777" w:rsidR="00DD1CD8" w:rsidRDefault="002460A6">
            <w:pPr>
              <w:jc w:val="center"/>
              <w:rPr>
                <w:rFonts w:ascii="標楷體" w:eastAsia="標楷體" w:hAnsi="標楷體" w:cs="標楷體"/>
              </w:rPr>
            </w:pPr>
            <w:r>
              <w:rPr>
                <w:rFonts w:ascii="標楷體" w:eastAsia="標楷體" w:hAnsi="標楷體" w:cs="標楷體"/>
              </w:rPr>
              <w:t>節數</w:t>
            </w:r>
          </w:p>
        </w:tc>
        <w:tc>
          <w:tcPr>
            <w:tcW w:w="1842" w:type="dxa"/>
            <w:tcBorders>
              <w:top w:val="single" w:sz="24" w:space="0" w:color="000000"/>
              <w:bottom w:val="single" w:sz="4" w:space="0" w:color="000000"/>
            </w:tcBorders>
            <w:vAlign w:val="center"/>
          </w:tcPr>
          <w:p w14:paraId="46AFD412" w14:textId="77777777" w:rsidR="00DD1CD8" w:rsidRDefault="002460A6">
            <w:pPr>
              <w:jc w:val="center"/>
              <w:rPr>
                <w:rFonts w:ascii="標楷體" w:eastAsia="標楷體" w:hAnsi="標楷體" w:cs="標楷體"/>
              </w:rPr>
            </w:pPr>
            <w:r>
              <w:rPr>
                <w:rFonts w:ascii="標楷體" w:eastAsia="標楷體" w:hAnsi="標楷體" w:cs="標楷體"/>
              </w:rPr>
              <w:t>單元與活動</w:t>
            </w:r>
          </w:p>
          <w:p w14:paraId="62679373" w14:textId="77777777" w:rsidR="00DD1CD8" w:rsidRDefault="002460A6">
            <w:pPr>
              <w:jc w:val="center"/>
              <w:rPr>
                <w:rFonts w:ascii="標楷體" w:eastAsia="標楷體" w:hAnsi="標楷體" w:cs="標楷體"/>
              </w:rPr>
            </w:pPr>
            <w:r>
              <w:rPr>
                <w:rFonts w:ascii="標楷體" w:eastAsia="標楷體" w:hAnsi="標楷體" w:cs="標楷體"/>
              </w:rPr>
              <w:t>名稱</w:t>
            </w:r>
          </w:p>
        </w:tc>
        <w:tc>
          <w:tcPr>
            <w:tcW w:w="1888" w:type="dxa"/>
            <w:gridSpan w:val="2"/>
            <w:tcBorders>
              <w:top w:val="single" w:sz="24" w:space="0" w:color="000000"/>
              <w:bottom w:val="single" w:sz="4" w:space="0" w:color="000000"/>
              <w:right w:val="single" w:sz="4" w:space="0" w:color="000000"/>
            </w:tcBorders>
            <w:vAlign w:val="center"/>
          </w:tcPr>
          <w:p w14:paraId="3A90859C" w14:textId="77777777" w:rsidR="00DD1CD8" w:rsidRDefault="002460A6">
            <w:pPr>
              <w:jc w:val="center"/>
              <w:rPr>
                <w:rFonts w:ascii="標楷體" w:eastAsia="標楷體" w:hAnsi="標楷體" w:cs="標楷體"/>
              </w:rPr>
            </w:pPr>
            <w:r>
              <w:rPr>
                <w:rFonts w:ascii="標楷體" w:eastAsia="標楷體" w:hAnsi="標楷體" w:cs="標楷體"/>
              </w:rPr>
              <w:t>學習表現</w:t>
            </w:r>
          </w:p>
          <w:p w14:paraId="55627B8D" w14:textId="77777777" w:rsidR="00DD1CD8" w:rsidRDefault="002460A6">
            <w:pPr>
              <w:jc w:val="center"/>
              <w:rPr>
                <w:rFonts w:ascii="標楷體" w:eastAsia="標楷體" w:hAnsi="標楷體" w:cs="標楷體"/>
                <w:color w:val="FF0000"/>
                <w:sz w:val="20"/>
                <w:szCs w:val="20"/>
              </w:rPr>
            </w:pPr>
            <w:r>
              <w:rPr>
                <w:rFonts w:ascii="標楷體" w:eastAsia="標楷體" w:hAnsi="標楷體" w:cs="標楷體"/>
                <w:color w:val="FF0000"/>
                <w:sz w:val="20"/>
                <w:szCs w:val="20"/>
              </w:rPr>
              <w:t>校訂或相關領域與</w:t>
            </w:r>
          </w:p>
          <w:p w14:paraId="3E2AADCF" w14:textId="77777777" w:rsidR="00DD1CD8" w:rsidRDefault="002460A6">
            <w:pPr>
              <w:jc w:val="center"/>
              <w:rPr>
                <w:rFonts w:ascii="標楷體" w:eastAsia="標楷體" w:hAnsi="標楷體" w:cs="標楷體"/>
                <w:color w:val="FF0000"/>
              </w:rPr>
            </w:pPr>
            <w:r>
              <w:rPr>
                <w:rFonts w:ascii="標楷體" w:eastAsia="標楷體" w:hAnsi="標楷體" w:cs="標楷體"/>
                <w:color w:val="FF0000"/>
                <w:sz w:val="20"/>
                <w:szCs w:val="20"/>
              </w:rPr>
              <w:t>參考指引或</w:t>
            </w:r>
          </w:p>
          <w:p w14:paraId="065AB306" w14:textId="77777777" w:rsidR="00DD1CD8" w:rsidRDefault="002460A6">
            <w:pPr>
              <w:jc w:val="center"/>
              <w:rPr>
                <w:rFonts w:ascii="標楷體" w:eastAsia="標楷體" w:hAnsi="標楷體" w:cs="標楷體"/>
                <w:sz w:val="20"/>
                <w:szCs w:val="20"/>
              </w:rPr>
            </w:pPr>
            <w:r>
              <w:rPr>
                <w:rFonts w:ascii="標楷體" w:eastAsia="標楷體" w:hAnsi="標楷體" w:cs="標楷體"/>
                <w:color w:val="FF0000"/>
                <w:sz w:val="20"/>
                <w:szCs w:val="20"/>
              </w:rPr>
              <w:t>議題實質內涵</w:t>
            </w:r>
          </w:p>
        </w:tc>
        <w:tc>
          <w:tcPr>
            <w:tcW w:w="1418" w:type="dxa"/>
            <w:gridSpan w:val="2"/>
            <w:tcBorders>
              <w:top w:val="single" w:sz="24" w:space="0" w:color="000000"/>
              <w:left w:val="single" w:sz="4" w:space="0" w:color="000000"/>
              <w:bottom w:val="single" w:sz="4" w:space="0" w:color="000000"/>
              <w:right w:val="single" w:sz="4" w:space="0" w:color="000000"/>
            </w:tcBorders>
            <w:vAlign w:val="center"/>
          </w:tcPr>
          <w:p w14:paraId="609291F8" w14:textId="77777777" w:rsidR="00DD1CD8" w:rsidRDefault="002460A6">
            <w:pPr>
              <w:jc w:val="center"/>
              <w:rPr>
                <w:rFonts w:ascii="標楷體" w:eastAsia="標楷體" w:hAnsi="標楷體" w:cs="標楷體"/>
                <w:color w:val="FF0000"/>
              </w:rPr>
            </w:pPr>
            <w:r>
              <w:rPr>
                <w:rFonts w:ascii="標楷體" w:eastAsia="標楷體" w:hAnsi="標楷體" w:cs="標楷體"/>
              </w:rPr>
              <w:t>學習內容</w:t>
            </w:r>
            <w:r>
              <w:rPr>
                <w:rFonts w:ascii="標楷體" w:eastAsia="標楷體" w:hAnsi="標楷體" w:cs="標楷體"/>
                <w:color w:val="FF0000"/>
              </w:rPr>
              <w:t>(</w:t>
            </w:r>
            <w:r>
              <w:rPr>
                <w:rFonts w:ascii="標楷體" w:eastAsia="標楷體" w:hAnsi="標楷體" w:cs="標楷體"/>
                <w:color w:val="FF0000"/>
                <w:sz w:val="20"/>
                <w:szCs w:val="20"/>
              </w:rPr>
              <w:t>校訂)</w:t>
            </w:r>
          </w:p>
        </w:tc>
        <w:tc>
          <w:tcPr>
            <w:tcW w:w="1587" w:type="dxa"/>
            <w:gridSpan w:val="2"/>
            <w:tcBorders>
              <w:top w:val="single" w:sz="24" w:space="0" w:color="000000"/>
              <w:left w:val="single" w:sz="4" w:space="0" w:color="000000"/>
              <w:bottom w:val="single" w:sz="4" w:space="0" w:color="000000"/>
              <w:right w:val="single" w:sz="4" w:space="0" w:color="000000"/>
            </w:tcBorders>
            <w:vAlign w:val="center"/>
          </w:tcPr>
          <w:p w14:paraId="71F6B80C" w14:textId="77777777" w:rsidR="00DD1CD8" w:rsidRDefault="002460A6">
            <w:pPr>
              <w:jc w:val="center"/>
              <w:rPr>
                <w:rFonts w:ascii="標楷體" w:eastAsia="標楷體" w:hAnsi="標楷體" w:cs="標楷體"/>
              </w:rPr>
            </w:pPr>
            <w:r>
              <w:rPr>
                <w:rFonts w:ascii="標楷體" w:eastAsia="標楷體" w:hAnsi="標楷體" w:cs="標楷體"/>
              </w:rPr>
              <w:t>學習目標</w:t>
            </w:r>
          </w:p>
        </w:tc>
        <w:tc>
          <w:tcPr>
            <w:tcW w:w="3612" w:type="dxa"/>
            <w:gridSpan w:val="2"/>
            <w:tcBorders>
              <w:top w:val="single" w:sz="24" w:space="0" w:color="000000"/>
              <w:left w:val="single" w:sz="4" w:space="0" w:color="000000"/>
              <w:bottom w:val="single" w:sz="4" w:space="0" w:color="000000"/>
            </w:tcBorders>
            <w:vAlign w:val="center"/>
          </w:tcPr>
          <w:p w14:paraId="20FFA636" w14:textId="77777777" w:rsidR="00DD1CD8" w:rsidRDefault="002460A6">
            <w:pPr>
              <w:jc w:val="center"/>
              <w:rPr>
                <w:rFonts w:ascii="標楷體" w:eastAsia="標楷體" w:hAnsi="標楷體" w:cs="標楷體"/>
              </w:rPr>
            </w:pPr>
            <w:r>
              <w:rPr>
                <w:rFonts w:ascii="標楷體" w:eastAsia="標楷體" w:hAnsi="標楷體" w:cs="標楷體"/>
              </w:rPr>
              <w:t>學習活動</w:t>
            </w:r>
          </w:p>
          <w:p w14:paraId="0A983738" w14:textId="77777777" w:rsidR="00DD1CD8" w:rsidRDefault="002460A6">
            <w:pPr>
              <w:rPr>
                <w:rFonts w:ascii="標楷體" w:eastAsia="標楷體" w:hAnsi="標楷體" w:cs="標楷體"/>
              </w:rPr>
            </w:pPr>
            <w:r>
              <w:rPr>
                <w:rFonts w:ascii="標楷體" w:eastAsia="標楷體" w:hAnsi="標楷體" w:cs="標楷體"/>
                <w:color w:val="FF0000"/>
                <w:sz w:val="20"/>
                <w:szCs w:val="20"/>
              </w:rPr>
              <w:t>請依據其</w:t>
            </w:r>
            <w:r>
              <w:rPr>
                <w:rFonts w:ascii="PMingLiu" w:eastAsia="PMingLiu" w:hAnsi="PMingLiu" w:cs="PMingLiu"/>
                <w:color w:val="FF0000"/>
                <w:sz w:val="20"/>
                <w:szCs w:val="20"/>
              </w:rPr>
              <w:t>「</w:t>
            </w:r>
            <w:r>
              <w:rPr>
                <w:rFonts w:ascii="標楷體" w:eastAsia="標楷體" w:hAnsi="標楷體" w:cs="標楷體"/>
                <w:color w:val="FF0000"/>
                <w:sz w:val="20"/>
                <w:szCs w:val="20"/>
              </w:rPr>
              <w:t>學習表現</w:t>
            </w:r>
            <w:r>
              <w:rPr>
                <w:rFonts w:ascii="PMingLiu" w:eastAsia="PMingLiu" w:hAnsi="PMingLiu" w:cs="PMingLiu"/>
                <w:color w:val="FF0000"/>
                <w:sz w:val="20"/>
                <w:szCs w:val="20"/>
              </w:rPr>
              <w:t>」</w:t>
            </w:r>
            <w:r>
              <w:rPr>
                <w:rFonts w:ascii="標楷體" w:eastAsia="標楷體" w:hAnsi="標楷體" w:cs="標楷體"/>
                <w:color w:val="FF0000"/>
                <w:sz w:val="20"/>
                <w:szCs w:val="20"/>
              </w:rPr>
              <w:t>之動詞具體</w:t>
            </w:r>
            <w:proofErr w:type="gramStart"/>
            <w:r>
              <w:rPr>
                <w:rFonts w:ascii="標楷體" w:eastAsia="標楷體" w:hAnsi="標楷體" w:cs="標楷體"/>
                <w:color w:val="FF0000"/>
                <w:sz w:val="20"/>
                <w:szCs w:val="20"/>
              </w:rPr>
              <w:t>規</w:t>
            </w:r>
            <w:proofErr w:type="gramEnd"/>
            <w:r>
              <w:rPr>
                <w:rFonts w:ascii="標楷體" w:eastAsia="標楷體" w:hAnsi="標楷體" w:cs="標楷體"/>
                <w:color w:val="FF0000"/>
                <w:sz w:val="20"/>
                <w:szCs w:val="20"/>
              </w:rPr>
              <w:t>畫設計相關學習活動之內容與教學流程</w:t>
            </w:r>
          </w:p>
        </w:tc>
        <w:tc>
          <w:tcPr>
            <w:tcW w:w="1418" w:type="dxa"/>
            <w:tcBorders>
              <w:top w:val="single" w:sz="24" w:space="0" w:color="000000"/>
              <w:bottom w:val="single" w:sz="4" w:space="0" w:color="000000"/>
            </w:tcBorders>
            <w:vAlign w:val="center"/>
          </w:tcPr>
          <w:p w14:paraId="0C8B0B68" w14:textId="77777777" w:rsidR="00DD1CD8" w:rsidRDefault="002460A6">
            <w:pPr>
              <w:jc w:val="center"/>
              <w:rPr>
                <w:rFonts w:ascii="標楷體" w:eastAsia="標楷體" w:hAnsi="標楷體" w:cs="標楷體"/>
              </w:rPr>
            </w:pPr>
            <w:r>
              <w:rPr>
                <w:rFonts w:ascii="標楷體" w:eastAsia="標楷體" w:hAnsi="標楷體" w:cs="標楷體"/>
              </w:rPr>
              <w:t>學習評量</w:t>
            </w:r>
          </w:p>
        </w:tc>
        <w:tc>
          <w:tcPr>
            <w:tcW w:w="1756" w:type="dxa"/>
            <w:tcBorders>
              <w:top w:val="single" w:sz="24" w:space="0" w:color="000000"/>
              <w:bottom w:val="single" w:sz="4" w:space="0" w:color="000000"/>
              <w:right w:val="single" w:sz="24" w:space="0" w:color="000000"/>
            </w:tcBorders>
            <w:vAlign w:val="center"/>
          </w:tcPr>
          <w:p w14:paraId="4D4140C4" w14:textId="77777777" w:rsidR="00DD1CD8" w:rsidRDefault="002460A6">
            <w:pPr>
              <w:jc w:val="center"/>
              <w:rPr>
                <w:rFonts w:ascii="標楷體" w:eastAsia="標楷體" w:hAnsi="標楷體" w:cs="標楷體"/>
              </w:rPr>
            </w:pPr>
            <w:r>
              <w:rPr>
                <w:rFonts w:ascii="標楷體" w:eastAsia="標楷體" w:hAnsi="標楷體" w:cs="標楷體"/>
              </w:rPr>
              <w:t>自編自選教材</w:t>
            </w:r>
          </w:p>
          <w:p w14:paraId="5B5E6A94" w14:textId="77777777" w:rsidR="00DD1CD8" w:rsidRDefault="002460A6">
            <w:pPr>
              <w:jc w:val="center"/>
              <w:rPr>
                <w:rFonts w:ascii="標楷體" w:eastAsia="標楷體" w:hAnsi="標楷體" w:cs="標楷體"/>
              </w:rPr>
            </w:pPr>
            <w:r>
              <w:rPr>
                <w:rFonts w:ascii="標楷體" w:eastAsia="標楷體" w:hAnsi="標楷體" w:cs="標楷體"/>
              </w:rPr>
              <w:t>或學習單</w:t>
            </w:r>
          </w:p>
        </w:tc>
      </w:tr>
      <w:tr w:rsidR="00DD1CD8" w14:paraId="6E1EF747" w14:textId="77777777">
        <w:trPr>
          <w:trHeight w:val="1134"/>
          <w:jc w:val="center"/>
        </w:trPr>
        <w:tc>
          <w:tcPr>
            <w:tcW w:w="1305" w:type="dxa"/>
            <w:tcBorders>
              <w:top w:val="single" w:sz="4" w:space="0" w:color="000000"/>
              <w:left w:val="single" w:sz="24" w:space="0" w:color="000000"/>
              <w:bottom w:val="single" w:sz="4" w:space="0" w:color="000000"/>
            </w:tcBorders>
            <w:shd w:val="clear" w:color="auto" w:fill="FFFFFF"/>
          </w:tcPr>
          <w:p w14:paraId="357DE09D" w14:textId="77777777" w:rsidR="00DD1CD8" w:rsidRDefault="002460A6">
            <w:pPr>
              <w:jc w:val="center"/>
              <w:rPr>
                <w:rFonts w:ascii="標楷體" w:eastAsia="標楷體" w:hAnsi="標楷體" w:cs="標楷體"/>
              </w:rPr>
            </w:pPr>
            <w:r>
              <w:rPr>
                <w:rFonts w:ascii="標楷體" w:eastAsia="標楷體" w:hAnsi="標楷體" w:cs="標楷體"/>
                <w:color w:val="000000"/>
              </w:rPr>
              <w:t>第一</w:t>
            </w:r>
            <w:proofErr w:type="gramStart"/>
            <w:r>
              <w:rPr>
                <w:rFonts w:ascii="標楷體" w:eastAsia="標楷體" w:hAnsi="標楷體" w:cs="標楷體"/>
                <w:color w:val="000000"/>
              </w:rPr>
              <w:t>週</w:t>
            </w:r>
            <w:proofErr w:type="gramEnd"/>
          </w:p>
        </w:tc>
        <w:tc>
          <w:tcPr>
            <w:tcW w:w="767" w:type="dxa"/>
            <w:tcBorders>
              <w:top w:val="single" w:sz="4" w:space="0" w:color="000000"/>
              <w:bottom w:val="single" w:sz="4" w:space="0" w:color="000000"/>
            </w:tcBorders>
          </w:tcPr>
          <w:p w14:paraId="391EB9AF" w14:textId="77777777" w:rsidR="00DD1CD8" w:rsidRDefault="002460A6">
            <w:pPr>
              <w:jc w:val="center"/>
              <w:rPr>
                <w:rFonts w:ascii="標楷體" w:eastAsia="標楷體" w:hAnsi="標楷體" w:cs="標楷體"/>
              </w:rPr>
            </w:pPr>
            <w:r>
              <w:rPr>
                <w:rFonts w:ascii="標楷體" w:eastAsia="標楷體" w:hAnsi="標楷體" w:cs="標楷體"/>
              </w:rPr>
              <w:t>1</w:t>
            </w:r>
          </w:p>
        </w:tc>
        <w:tc>
          <w:tcPr>
            <w:tcW w:w="1842" w:type="dxa"/>
            <w:tcBorders>
              <w:top w:val="single" w:sz="4" w:space="0" w:color="000000"/>
              <w:bottom w:val="single" w:sz="4" w:space="0" w:color="000000"/>
            </w:tcBorders>
          </w:tcPr>
          <w:p w14:paraId="3677EC96" w14:textId="18460E61" w:rsidR="00DD1CD8" w:rsidRDefault="002460A6" w:rsidP="00326B56">
            <w:pPr>
              <w:rPr>
                <w:rFonts w:ascii="標楷體" w:eastAsia="標楷體" w:hAnsi="標楷體" w:cs="標楷體"/>
              </w:rPr>
            </w:pPr>
            <w:r>
              <w:rPr>
                <w:rFonts w:ascii="標楷體" w:eastAsia="標楷體" w:hAnsi="標楷體" w:cs="標楷體"/>
                <w:color w:val="000000"/>
              </w:rPr>
              <w:t>「鯨」奇大冒險</w:t>
            </w:r>
          </w:p>
        </w:tc>
        <w:tc>
          <w:tcPr>
            <w:tcW w:w="1888" w:type="dxa"/>
            <w:gridSpan w:val="2"/>
            <w:tcBorders>
              <w:top w:val="single" w:sz="4" w:space="0" w:color="000000"/>
              <w:bottom w:val="single" w:sz="4" w:space="0" w:color="000000"/>
            </w:tcBorders>
          </w:tcPr>
          <w:p w14:paraId="0CE98DFE" w14:textId="77777777" w:rsidR="00C9166A"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國1-I-2</w:t>
            </w:r>
          </w:p>
          <w:p w14:paraId="31BC0205" w14:textId="76F90D9B"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能學習聆聽不同的媒材,說出聆聽的內容。</w:t>
            </w:r>
          </w:p>
          <w:p w14:paraId="510FD119" w14:textId="77777777" w:rsidR="00C9166A" w:rsidRDefault="002460A6">
            <w:pPr>
              <w:rPr>
                <w:rFonts w:ascii="標楷體" w:eastAsia="標楷體" w:hAnsi="標楷體" w:cs="標楷體"/>
                <w:color w:val="000000"/>
              </w:rPr>
            </w:pPr>
            <w:r>
              <w:rPr>
                <w:rFonts w:ascii="標楷體" w:eastAsia="標楷體" w:hAnsi="標楷體" w:cs="標楷體"/>
                <w:color w:val="000000"/>
              </w:rPr>
              <w:t>生2-I-1</w:t>
            </w:r>
          </w:p>
          <w:p w14:paraId="37BB1E88" w14:textId="4B8BE653" w:rsidR="00DD1CD8" w:rsidRDefault="002460A6">
            <w:pPr>
              <w:rPr>
                <w:rFonts w:ascii="標楷體" w:eastAsia="標楷體" w:hAnsi="標楷體" w:cs="標楷體"/>
              </w:rPr>
            </w:pPr>
            <w:r>
              <w:rPr>
                <w:rFonts w:ascii="標楷體" w:eastAsia="標楷體" w:hAnsi="標楷體" w:cs="標楷體"/>
                <w:color w:val="000000"/>
              </w:rPr>
              <w:t>以感官和知覺，覺察環境特性。</w:t>
            </w:r>
          </w:p>
        </w:tc>
        <w:tc>
          <w:tcPr>
            <w:tcW w:w="1418" w:type="dxa"/>
            <w:gridSpan w:val="2"/>
            <w:tcBorders>
              <w:top w:val="single" w:sz="4" w:space="0" w:color="000000"/>
              <w:bottom w:val="single" w:sz="4" w:space="0" w:color="000000"/>
            </w:tcBorders>
          </w:tcPr>
          <w:p w14:paraId="208F279E"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1.《抹香鯨》繪本書籍</w:t>
            </w:r>
          </w:p>
          <w:p w14:paraId="7C6F4486" w14:textId="538967C2" w:rsidR="00DD1CD8" w:rsidRDefault="002460A6" w:rsidP="00C9166A">
            <w:pPr>
              <w:widowControl/>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2.北門遊客中心抹香鯨標本</w:t>
            </w:r>
          </w:p>
        </w:tc>
        <w:tc>
          <w:tcPr>
            <w:tcW w:w="1587" w:type="dxa"/>
            <w:gridSpan w:val="2"/>
            <w:tcBorders>
              <w:top w:val="single" w:sz="4" w:space="0" w:color="000000"/>
              <w:bottom w:val="single" w:sz="4" w:space="0" w:color="000000"/>
            </w:tcBorders>
          </w:tcPr>
          <w:p w14:paraId="53A4C309" w14:textId="6A4FF73E" w:rsidR="00DD1CD8" w:rsidRDefault="00326B56" w:rsidP="00326B56">
            <w:pPr>
              <w:widowControl/>
              <w:rPr>
                <w:rFonts w:ascii="標楷體" w:eastAsia="標楷體" w:hAnsi="標楷體" w:cs="標楷體"/>
                <w:color w:val="000000"/>
              </w:rPr>
            </w:pPr>
            <w:r>
              <w:rPr>
                <w:rFonts w:ascii="標楷體" w:eastAsia="標楷體" w:hAnsi="標楷體" w:cs="標楷體" w:hint="eastAsia"/>
                <w:color w:val="000000"/>
              </w:rPr>
              <w:t>1.</w:t>
            </w:r>
            <w:r w:rsidR="002460A6">
              <w:rPr>
                <w:rFonts w:ascii="標楷體" w:eastAsia="標楷體" w:hAnsi="標楷體" w:cs="標楷體"/>
                <w:color w:val="000000"/>
              </w:rPr>
              <w:t>能聆聽抹香鯨繪本故事中相關抹香鯨特性介紹。</w:t>
            </w:r>
          </w:p>
          <w:p w14:paraId="5BB1BCB7" w14:textId="2DFD5007" w:rsidR="00DD1CD8" w:rsidRDefault="00326B56" w:rsidP="00326B56">
            <w:pPr>
              <w:widowControl/>
              <w:rPr>
                <w:rFonts w:ascii="標楷體" w:eastAsia="標楷體" w:hAnsi="標楷體" w:cs="標楷體"/>
              </w:rPr>
            </w:pPr>
            <w:r>
              <w:rPr>
                <w:rFonts w:ascii="標楷體" w:eastAsia="標楷體" w:hAnsi="標楷體" w:cs="標楷體" w:hint="eastAsia"/>
                <w:color w:val="000000"/>
              </w:rPr>
              <w:t>2.</w:t>
            </w:r>
            <w:r w:rsidR="002460A6">
              <w:rPr>
                <w:rFonts w:ascii="標楷體" w:eastAsia="標楷體" w:hAnsi="標楷體" w:cs="標楷體"/>
                <w:color w:val="000000"/>
              </w:rPr>
              <w:t>能看出抹香鯨標本的構造，以推究抹香鯨在環境中的生存特點。</w:t>
            </w:r>
          </w:p>
        </w:tc>
        <w:tc>
          <w:tcPr>
            <w:tcW w:w="3612" w:type="dxa"/>
            <w:gridSpan w:val="2"/>
            <w:tcBorders>
              <w:top w:val="single" w:sz="4" w:space="0" w:color="000000"/>
              <w:bottom w:val="single" w:sz="4" w:space="0" w:color="000000"/>
            </w:tcBorders>
          </w:tcPr>
          <w:p w14:paraId="4CA1B217" w14:textId="4D3D566C" w:rsidR="00DD1CD8" w:rsidRDefault="00326B56" w:rsidP="00326B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sidR="002460A6">
              <w:rPr>
                <w:rFonts w:ascii="標楷體" w:eastAsia="標楷體" w:hAnsi="標楷體" w:cs="標楷體"/>
                <w:color w:val="000000"/>
              </w:rPr>
              <w:t>聆聽與發表：</w:t>
            </w:r>
            <w:r w:rsidR="002460A6">
              <w:rPr>
                <w:rFonts w:ascii="標楷體" w:eastAsia="標楷體" w:hAnsi="標楷體" w:cs="標楷體"/>
                <w:color w:val="000000"/>
              </w:rPr>
              <w:br/>
              <w:t>聆聽抹香鯨繪本故事，並發表出繪本故事重點。</w:t>
            </w:r>
          </w:p>
          <w:p w14:paraId="13C5DD25" w14:textId="536B4BA8" w:rsidR="00DD1CD8" w:rsidRDefault="00326B56" w:rsidP="00326B56">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color w:val="000000"/>
              </w:rPr>
              <w:t>2.</w:t>
            </w:r>
            <w:r w:rsidR="002460A6">
              <w:rPr>
                <w:rFonts w:ascii="標楷體" w:eastAsia="標楷體" w:hAnsi="標楷體" w:cs="標楷體"/>
                <w:color w:val="000000"/>
              </w:rPr>
              <w:t>感官探究：</w:t>
            </w:r>
            <w:r w:rsidR="002460A6">
              <w:rPr>
                <w:rFonts w:ascii="標楷體" w:eastAsia="標楷體" w:hAnsi="標楷體" w:cs="標楷體"/>
                <w:color w:val="000000"/>
              </w:rPr>
              <w:br/>
              <w:t>用眼睛觀察抹香鯨標本的特性，與同學一同思考抹香鯨構造中的特殊處。</w:t>
            </w:r>
          </w:p>
        </w:tc>
        <w:tc>
          <w:tcPr>
            <w:tcW w:w="1418" w:type="dxa"/>
            <w:tcBorders>
              <w:top w:val="single" w:sz="4" w:space="0" w:color="000000"/>
              <w:bottom w:val="single" w:sz="4" w:space="0" w:color="000000"/>
            </w:tcBorders>
          </w:tcPr>
          <w:p w14:paraId="28C183F3" w14:textId="463D5C2B" w:rsidR="00DD1CD8" w:rsidRDefault="00326B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sidR="002460A6">
              <w:rPr>
                <w:rFonts w:ascii="標楷體" w:eastAsia="標楷體" w:hAnsi="標楷體" w:cs="標楷體"/>
                <w:color w:val="000000"/>
              </w:rPr>
              <w:t>報告抹香鯨特性與構造</w:t>
            </w:r>
          </w:p>
          <w:p w14:paraId="5F973BFF" w14:textId="3B8F5450" w:rsidR="00DD1CD8" w:rsidRDefault="00326B56" w:rsidP="00326B56">
            <w:pPr>
              <w:rPr>
                <w:rFonts w:ascii="標楷體" w:eastAsia="標楷體" w:hAnsi="標楷體" w:cs="標楷體"/>
              </w:rPr>
            </w:pPr>
            <w:r>
              <w:rPr>
                <w:rFonts w:ascii="標楷體" w:eastAsia="標楷體" w:hAnsi="標楷體" w:cs="標楷體" w:hint="eastAsia"/>
                <w:color w:val="000000"/>
              </w:rPr>
              <w:t>2.</w:t>
            </w:r>
            <w:r w:rsidR="002460A6">
              <w:rPr>
                <w:rFonts w:ascii="標楷體" w:eastAsia="標楷體" w:hAnsi="標楷體" w:cs="標楷體"/>
                <w:color w:val="000000"/>
              </w:rPr>
              <w:t>完「鯨」奇大冒險學習單</w:t>
            </w:r>
          </w:p>
        </w:tc>
        <w:tc>
          <w:tcPr>
            <w:tcW w:w="1756" w:type="dxa"/>
            <w:tcBorders>
              <w:top w:val="single" w:sz="4" w:space="0" w:color="000000"/>
              <w:bottom w:val="single" w:sz="4" w:space="0" w:color="000000"/>
              <w:right w:val="single" w:sz="24" w:space="0" w:color="000000"/>
            </w:tcBorders>
          </w:tcPr>
          <w:p w14:paraId="47E58386" w14:textId="6515AF9D" w:rsidR="00DD1CD8" w:rsidRDefault="00326B56">
            <w:pPr>
              <w:widowControl/>
              <w:rPr>
                <w:rFonts w:ascii="標楷體" w:eastAsia="標楷體" w:hAnsi="標楷體" w:cs="標楷體"/>
              </w:rPr>
            </w:pPr>
            <w:r>
              <w:rPr>
                <w:rFonts w:ascii="標楷體" w:eastAsia="標楷體" w:hAnsi="標楷體" w:cs="標楷體" w:hint="eastAsia"/>
                <w:color w:val="000000"/>
              </w:rPr>
              <w:t>1.</w:t>
            </w:r>
            <w:r w:rsidR="002460A6">
              <w:rPr>
                <w:rFonts w:ascii="標楷體" w:eastAsia="標楷體" w:hAnsi="標楷體" w:cs="標楷體"/>
                <w:color w:val="000000"/>
              </w:rPr>
              <w:t>抹香鯨繪本故事音檔</w:t>
            </w:r>
          </w:p>
          <w:p w14:paraId="5AF46DA3" w14:textId="53E2E58D" w:rsidR="00DD1CD8" w:rsidRDefault="00326B56" w:rsidP="00326B56">
            <w:pPr>
              <w:widowControl/>
              <w:rPr>
                <w:rFonts w:ascii="標楷體" w:eastAsia="標楷體" w:hAnsi="標楷體" w:cs="標楷體"/>
              </w:rPr>
            </w:pPr>
            <w:r>
              <w:rPr>
                <w:rFonts w:ascii="標楷體" w:eastAsia="標楷體" w:hAnsi="標楷體" w:cs="標楷體" w:hint="eastAsia"/>
              </w:rPr>
              <w:t>2.</w:t>
            </w:r>
            <w:r w:rsidR="002460A6">
              <w:rPr>
                <w:rFonts w:ascii="標楷體" w:eastAsia="標楷體" w:hAnsi="標楷體" w:cs="標楷體"/>
                <w:color w:val="000000"/>
              </w:rPr>
              <w:t>「鯨」奇大冒險學習單</w:t>
            </w:r>
          </w:p>
        </w:tc>
      </w:tr>
      <w:tr w:rsidR="00DD1CD8" w14:paraId="3B45B919" w14:textId="77777777">
        <w:trPr>
          <w:trHeight w:val="1134"/>
          <w:jc w:val="center"/>
        </w:trPr>
        <w:tc>
          <w:tcPr>
            <w:tcW w:w="1305" w:type="dxa"/>
            <w:tcBorders>
              <w:top w:val="single" w:sz="4" w:space="0" w:color="000000"/>
              <w:left w:val="single" w:sz="24" w:space="0" w:color="000000"/>
              <w:bottom w:val="single" w:sz="4" w:space="0" w:color="000000"/>
            </w:tcBorders>
            <w:shd w:val="clear" w:color="auto" w:fill="FFFFFF"/>
          </w:tcPr>
          <w:p w14:paraId="350162AB" w14:textId="77777777" w:rsidR="00DD1CD8" w:rsidRDefault="002460A6">
            <w:pPr>
              <w:widowControl/>
              <w:pBdr>
                <w:top w:val="nil"/>
                <w:left w:val="nil"/>
                <w:bottom w:val="nil"/>
                <w:right w:val="nil"/>
                <w:between w:val="nil"/>
              </w:pBdr>
              <w:ind w:hanging="144"/>
              <w:jc w:val="center"/>
              <w:rPr>
                <w:rFonts w:ascii="標楷體" w:eastAsia="標楷體" w:hAnsi="標楷體" w:cs="標楷體"/>
                <w:color w:val="000000"/>
              </w:rPr>
            </w:pPr>
            <w:r>
              <w:rPr>
                <w:rFonts w:ascii="標楷體" w:eastAsia="標楷體" w:hAnsi="標楷體" w:cs="標楷體"/>
                <w:color w:val="000000"/>
              </w:rPr>
              <w:t>第二</w:t>
            </w:r>
            <w:proofErr w:type="gramStart"/>
            <w:r>
              <w:rPr>
                <w:rFonts w:ascii="標楷體" w:eastAsia="標楷體" w:hAnsi="標楷體" w:cs="標楷體"/>
                <w:color w:val="000000"/>
              </w:rPr>
              <w:t>週</w:t>
            </w:r>
            <w:proofErr w:type="gramEnd"/>
          </w:p>
          <w:p w14:paraId="113307FA" w14:textId="77777777" w:rsidR="00DD1CD8" w:rsidRDefault="002460A6">
            <w:pPr>
              <w:widowControl/>
              <w:pBdr>
                <w:top w:val="nil"/>
                <w:left w:val="nil"/>
                <w:bottom w:val="nil"/>
                <w:right w:val="nil"/>
                <w:between w:val="nil"/>
              </w:pBdr>
              <w:ind w:hanging="144"/>
              <w:jc w:val="center"/>
              <w:rPr>
                <w:rFonts w:ascii="標楷體" w:eastAsia="標楷體" w:hAnsi="標楷體" w:cs="標楷體"/>
                <w:color w:val="000000"/>
              </w:rPr>
            </w:pPr>
            <w:r>
              <w:rPr>
                <w:rFonts w:ascii="標楷體" w:eastAsia="標楷體" w:hAnsi="標楷體" w:cs="標楷體"/>
                <w:color w:val="000000"/>
              </w:rPr>
              <w:t>至</w:t>
            </w:r>
          </w:p>
          <w:p w14:paraId="6DC5AABB" w14:textId="77777777" w:rsidR="00DD1CD8" w:rsidRDefault="002460A6">
            <w:pPr>
              <w:widowControl/>
              <w:pBdr>
                <w:top w:val="nil"/>
                <w:left w:val="nil"/>
                <w:bottom w:val="nil"/>
                <w:right w:val="nil"/>
                <w:between w:val="nil"/>
              </w:pBdr>
              <w:ind w:hanging="144"/>
              <w:jc w:val="center"/>
              <w:rPr>
                <w:rFonts w:ascii="標楷體" w:eastAsia="標楷體" w:hAnsi="標楷體" w:cs="標楷體"/>
                <w:color w:val="000000"/>
              </w:rPr>
            </w:pPr>
            <w:r>
              <w:rPr>
                <w:rFonts w:ascii="標楷體" w:eastAsia="標楷體" w:hAnsi="標楷體" w:cs="標楷體"/>
                <w:color w:val="000000"/>
              </w:rPr>
              <w:t>第六</w:t>
            </w:r>
            <w:proofErr w:type="gramStart"/>
            <w:r>
              <w:rPr>
                <w:rFonts w:ascii="標楷體" w:eastAsia="標楷體" w:hAnsi="標楷體" w:cs="標楷體"/>
                <w:color w:val="000000"/>
              </w:rPr>
              <w:t>週</w:t>
            </w:r>
            <w:proofErr w:type="gramEnd"/>
          </w:p>
        </w:tc>
        <w:tc>
          <w:tcPr>
            <w:tcW w:w="767" w:type="dxa"/>
            <w:tcBorders>
              <w:top w:val="single" w:sz="4" w:space="0" w:color="000000"/>
              <w:bottom w:val="single" w:sz="4" w:space="0" w:color="000000"/>
            </w:tcBorders>
          </w:tcPr>
          <w:p w14:paraId="5333A884" w14:textId="77777777" w:rsidR="00DD1CD8" w:rsidRDefault="002460A6">
            <w:pPr>
              <w:widowControl/>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w:t>
            </w:r>
          </w:p>
        </w:tc>
        <w:tc>
          <w:tcPr>
            <w:tcW w:w="1842" w:type="dxa"/>
            <w:tcBorders>
              <w:top w:val="single" w:sz="4" w:space="0" w:color="000000"/>
              <w:bottom w:val="single" w:sz="4" w:space="0" w:color="000000"/>
            </w:tcBorders>
          </w:tcPr>
          <w:p w14:paraId="1D4BD95E"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北門小編</w:t>
            </w:r>
          </w:p>
        </w:tc>
        <w:tc>
          <w:tcPr>
            <w:tcW w:w="1888" w:type="dxa"/>
            <w:gridSpan w:val="2"/>
            <w:tcBorders>
              <w:top w:val="single" w:sz="4" w:space="0" w:color="000000"/>
              <w:bottom w:val="single" w:sz="4" w:space="0" w:color="000000"/>
            </w:tcBorders>
          </w:tcPr>
          <w:p w14:paraId="01DEB09C"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生4-I-2</w:t>
            </w:r>
          </w:p>
          <w:p w14:paraId="572A12C2"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使用不同的表徵符號進行表現與分享，感受創作的樂趣</w:t>
            </w:r>
          </w:p>
          <w:p w14:paraId="20DE9C65"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生6-I-5</w:t>
            </w:r>
          </w:p>
          <w:p w14:paraId="1348CE5A" w14:textId="77777777" w:rsidR="00326B56"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覺察人與環境的依存關係，</w:t>
            </w:r>
          </w:p>
          <w:p w14:paraId="2402051C" w14:textId="5F689C42" w:rsidR="00DD1CD8" w:rsidRDefault="002460A6" w:rsidP="00326B56">
            <w:pPr>
              <w:widowControl/>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進而</w:t>
            </w:r>
            <w:r>
              <w:rPr>
                <w:rFonts w:ascii="標楷體" w:eastAsia="標楷體" w:hAnsi="標楷體" w:cs="標楷體"/>
                <w:strike/>
                <w:color w:val="000000"/>
              </w:rPr>
              <w:t>珍惜資</w:t>
            </w:r>
            <w:r w:rsidR="00326B56">
              <w:rPr>
                <w:rFonts w:ascii="標楷體" w:eastAsia="標楷體" w:hAnsi="標楷體" w:cs="標楷體" w:hint="eastAsia"/>
                <w:strike/>
                <w:color w:val="000000"/>
              </w:rPr>
              <w:t>源</w:t>
            </w:r>
            <w:r>
              <w:rPr>
                <w:rFonts w:ascii="標楷體" w:eastAsia="標楷體" w:hAnsi="標楷體" w:cs="標楷體"/>
                <w:strike/>
                <w:color w:val="000000"/>
              </w:rPr>
              <w:t>，</w:t>
            </w:r>
            <w:r>
              <w:rPr>
                <w:rFonts w:ascii="標楷體" w:eastAsia="標楷體" w:hAnsi="標楷體" w:cs="標楷體"/>
                <w:color w:val="000000"/>
              </w:rPr>
              <w:t>愛護環境、尊重生命。</w:t>
            </w:r>
          </w:p>
          <w:p w14:paraId="7C8AD930"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國6-I-3</w:t>
            </w:r>
          </w:p>
          <w:p w14:paraId="75BAF45B" w14:textId="4B3F693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寫出語意完整的句子、主題明確的段落。</w:t>
            </w:r>
          </w:p>
          <w:p w14:paraId="66D5CA43"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國2-I-1</w:t>
            </w:r>
          </w:p>
          <w:p w14:paraId="24762AA6" w14:textId="51799FD8" w:rsidR="00DD1CD8" w:rsidRDefault="002460A6" w:rsidP="00326B56">
            <w:pPr>
              <w:widowControl/>
              <w:pBdr>
                <w:top w:val="nil"/>
                <w:left w:val="nil"/>
                <w:bottom w:val="nil"/>
                <w:right w:val="nil"/>
                <w:between w:val="nil"/>
              </w:pBdr>
              <w:rPr>
                <w:rFonts w:ascii="標楷體" w:eastAsia="標楷體" w:hAnsi="標楷體" w:cs="標楷體"/>
              </w:rPr>
            </w:pPr>
            <w:r>
              <w:rPr>
                <w:rFonts w:ascii="標楷體" w:eastAsia="標楷體" w:hAnsi="標楷體" w:cs="標楷體"/>
                <w:color w:val="000000"/>
              </w:rPr>
              <w:lastRenderedPageBreak/>
              <w:t>以正確發音流利的說出語意完整的話。</w:t>
            </w:r>
          </w:p>
        </w:tc>
        <w:tc>
          <w:tcPr>
            <w:tcW w:w="1418" w:type="dxa"/>
            <w:gridSpan w:val="2"/>
            <w:tcBorders>
              <w:top w:val="single" w:sz="4" w:space="0" w:color="000000"/>
              <w:bottom w:val="single" w:sz="4" w:space="0" w:color="000000"/>
            </w:tcBorders>
          </w:tcPr>
          <w:p w14:paraId="644EED3B" w14:textId="77777777"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1.《抹香鯨》繪本書籍中好朋友的故事延伸</w:t>
            </w:r>
          </w:p>
          <w:p w14:paraId="3A4E8CE1" w14:textId="41F6130F" w:rsidR="00DD1CD8" w:rsidRDefault="002460A6" w:rsidP="00326B56">
            <w:pPr>
              <w:widowControl/>
              <w:pBdr>
                <w:top w:val="nil"/>
                <w:left w:val="nil"/>
                <w:bottom w:val="nil"/>
                <w:right w:val="nil"/>
                <w:between w:val="nil"/>
              </w:pBdr>
              <w:rPr>
                <w:rFonts w:ascii="標楷體" w:eastAsia="標楷體" w:hAnsi="標楷體" w:cs="標楷體"/>
              </w:rPr>
            </w:pPr>
            <w:r>
              <w:rPr>
                <w:rFonts w:ascii="標楷體" w:eastAsia="標楷體" w:hAnsi="標楷體" w:cs="標楷體"/>
                <w:color w:val="000000"/>
              </w:rPr>
              <w:t>2.</w:t>
            </w:r>
            <w:proofErr w:type="gramStart"/>
            <w:r>
              <w:rPr>
                <w:rFonts w:ascii="標楷體" w:eastAsia="標楷體" w:hAnsi="標楷體" w:cs="標楷體"/>
                <w:color w:val="000000"/>
              </w:rPr>
              <w:t>小繪本</w:t>
            </w:r>
            <w:proofErr w:type="gramEnd"/>
            <w:r>
              <w:rPr>
                <w:rFonts w:ascii="標楷體" w:eastAsia="標楷體" w:hAnsi="標楷體" w:cs="標楷體"/>
                <w:color w:val="000000"/>
              </w:rPr>
              <w:t>製作</w:t>
            </w:r>
          </w:p>
        </w:tc>
        <w:tc>
          <w:tcPr>
            <w:tcW w:w="1587" w:type="dxa"/>
            <w:gridSpan w:val="2"/>
            <w:tcBorders>
              <w:top w:val="single" w:sz="4" w:space="0" w:color="000000"/>
              <w:bottom w:val="single" w:sz="4" w:space="0" w:color="000000"/>
            </w:tcBorders>
          </w:tcPr>
          <w:p w14:paraId="06B0E8E8" w14:textId="6E6913A5"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sidR="002460A6">
              <w:rPr>
                <w:rFonts w:ascii="標楷體" w:eastAsia="標楷體" w:hAnsi="標楷體" w:cs="標楷體"/>
                <w:color w:val="000000"/>
              </w:rPr>
              <w:t>感受繪本中不同的角色，</w:t>
            </w:r>
            <w:proofErr w:type="gramStart"/>
            <w:r w:rsidR="002460A6">
              <w:rPr>
                <w:rFonts w:ascii="標楷體" w:eastAsia="標楷體" w:hAnsi="標楷體" w:cs="標楷體"/>
                <w:color w:val="000000"/>
              </w:rPr>
              <w:t>發想並發展</w:t>
            </w:r>
            <w:proofErr w:type="gramEnd"/>
            <w:r w:rsidR="002460A6">
              <w:rPr>
                <w:rFonts w:ascii="標楷體" w:eastAsia="標楷體" w:hAnsi="標楷體" w:cs="標楷體"/>
                <w:color w:val="000000"/>
              </w:rPr>
              <w:t>此角色的故事。</w:t>
            </w:r>
          </w:p>
          <w:p w14:paraId="791B3FD9" w14:textId="18EE81E8" w:rsidR="00DD1CD8" w:rsidRDefault="00391E56" w:rsidP="00391E56">
            <w:pPr>
              <w:widowControl/>
              <w:pBdr>
                <w:top w:val="nil"/>
                <w:left w:val="nil"/>
                <w:bottom w:val="nil"/>
                <w:right w:val="nil"/>
                <w:between w:val="nil"/>
              </w:pBdr>
              <w:rPr>
                <w:rFonts w:ascii="標楷體" w:eastAsia="標楷體" w:hAnsi="標楷體" w:cs="標楷體"/>
              </w:rPr>
            </w:pPr>
            <w:r>
              <w:rPr>
                <w:rFonts w:ascii="標楷體" w:eastAsia="標楷體" w:hAnsi="標楷體" w:cs="標楷體" w:hint="eastAsia"/>
                <w:color w:val="000000"/>
              </w:rPr>
              <w:t>2.</w:t>
            </w:r>
            <w:proofErr w:type="gramStart"/>
            <w:r w:rsidR="002460A6">
              <w:rPr>
                <w:rFonts w:ascii="標楷體" w:eastAsia="標楷體" w:hAnsi="標楷體" w:cs="標楷體"/>
                <w:color w:val="000000"/>
              </w:rPr>
              <w:t>能依發想</w:t>
            </w:r>
            <w:proofErr w:type="gramEnd"/>
            <w:r w:rsidR="002460A6">
              <w:rPr>
                <w:rFonts w:ascii="標楷體" w:eastAsia="標楷體" w:hAnsi="標楷體" w:cs="標楷體"/>
                <w:color w:val="000000"/>
              </w:rPr>
              <w:t>的故事</w:t>
            </w:r>
            <w:proofErr w:type="gramStart"/>
            <w:r w:rsidR="002460A6">
              <w:rPr>
                <w:rFonts w:ascii="標楷體" w:eastAsia="標楷體" w:hAnsi="標楷體" w:cs="標楷體"/>
                <w:color w:val="000000"/>
              </w:rPr>
              <w:t>繪製小繪</w:t>
            </w:r>
            <w:proofErr w:type="gramEnd"/>
            <w:r w:rsidR="002460A6">
              <w:rPr>
                <w:rFonts w:ascii="標楷體" w:eastAsia="標楷體" w:hAnsi="標楷體" w:cs="標楷體"/>
                <w:color w:val="000000"/>
              </w:rPr>
              <w:t>本。</w:t>
            </w:r>
          </w:p>
          <w:p w14:paraId="0C998441" w14:textId="77777777" w:rsidR="00391E56"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r w:rsidR="002460A6">
              <w:rPr>
                <w:rFonts w:ascii="標楷體" w:eastAsia="標楷體" w:hAnsi="標楷體" w:cs="標楷體"/>
                <w:color w:val="000000"/>
              </w:rPr>
              <w:t>能依圖造出語意完整的句子、主題</w:t>
            </w:r>
            <w:proofErr w:type="gramStart"/>
            <w:r w:rsidR="002460A6">
              <w:rPr>
                <w:rFonts w:ascii="標楷體" w:eastAsia="標楷體" w:hAnsi="標楷體" w:cs="標楷體"/>
                <w:color w:val="000000"/>
              </w:rPr>
              <w:t>清楚的</w:t>
            </w:r>
            <w:proofErr w:type="gramEnd"/>
            <w:r w:rsidR="002460A6">
              <w:rPr>
                <w:rFonts w:ascii="標楷體" w:eastAsia="標楷體" w:hAnsi="標楷體" w:cs="標楷體"/>
                <w:color w:val="000000"/>
              </w:rPr>
              <w:t>段落故事。</w:t>
            </w:r>
          </w:p>
          <w:p w14:paraId="4EAFFA58" w14:textId="7C47E88D"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4.</w:t>
            </w:r>
            <w:r w:rsidR="002460A6">
              <w:rPr>
                <w:rFonts w:ascii="標楷體" w:eastAsia="標楷體" w:hAnsi="標楷體" w:cs="標楷體"/>
                <w:color w:val="000000"/>
              </w:rPr>
              <w:t>能以適當音量、語調敍述自創故事繪本。</w:t>
            </w:r>
          </w:p>
        </w:tc>
        <w:tc>
          <w:tcPr>
            <w:tcW w:w="3612" w:type="dxa"/>
            <w:gridSpan w:val="2"/>
            <w:tcBorders>
              <w:top w:val="single" w:sz="4" w:space="0" w:color="000000"/>
              <w:bottom w:val="single" w:sz="4" w:space="0" w:color="000000"/>
            </w:tcBorders>
          </w:tcPr>
          <w:p w14:paraId="5023DC68" w14:textId="7BA838A6" w:rsidR="00DD1CD8" w:rsidRPr="00391E56" w:rsidRDefault="00391E56" w:rsidP="00391E5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hint="eastAsia"/>
                <w:color w:val="000000"/>
              </w:rPr>
              <w:t>1.</w:t>
            </w:r>
            <w:r w:rsidR="002460A6" w:rsidRPr="00391E56">
              <w:rPr>
                <w:rFonts w:ascii="標楷體" w:eastAsia="標楷體" w:hAnsi="標楷體" w:cs="標楷體"/>
                <w:color w:val="000000"/>
              </w:rPr>
              <w:t>故事發想與敘述分享。</w:t>
            </w:r>
          </w:p>
          <w:p w14:paraId="0ACB64D7" w14:textId="77777777" w:rsidR="00DD1CD8" w:rsidRPr="00391E56" w:rsidRDefault="002460A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color w:val="000000"/>
              </w:rPr>
              <w:t> *選擇好朋友角色，及其特質。</w:t>
            </w:r>
          </w:p>
          <w:p w14:paraId="37E84487" w14:textId="77777777" w:rsidR="00DD1CD8" w:rsidRPr="00391E56" w:rsidRDefault="002460A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color w:val="000000"/>
              </w:rPr>
              <w:t xml:space="preserve"> *發想發生的事件及其過程內 </w:t>
            </w:r>
          </w:p>
          <w:p w14:paraId="6499C043" w14:textId="77777777" w:rsidR="00DD1CD8" w:rsidRPr="00391E56" w:rsidRDefault="002460A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color w:val="000000"/>
              </w:rPr>
              <w:t xml:space="preserve">  容。</w:t>
            </w:r>
          </w:p>
          <w:p w14:paraId="7971C6A5" w14:textId="77777777" w:rsidR="00DD1CD8" w:rsidRPr="00391E56" w:rsidRDefault="002460A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color w:val="000000"/>
              </w:rPr>
              <w:t> *說明事件如何發展及其結果。</w:t>
            </w:r>
          </w:p>
          <w:p w14:paraId="64B93D83" w14:textId="272169E4" w:rsidR="00DD1CD8" w:rsidRPr="00391E56" w:rsidRDefault="00391E56" w:rsidP="00391E5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hint="eastAsia"/>
                <w:color w:val="000000"/>
              </w:rPr>
              <w:t>2.</w:t>
            </w:r>
            <w:r w:rsidR="002460A6" w:rsidRPr="00391E56">
              <w:rPr>
                <w:rFonts w:ascii="標楷體" w:eastAsia="標楷體" w:hAnsi="標楷體" w:cs="標楷體"/>
                <w:color w:val="000000"/>
              </w:rPr>
              <w:t>創作：描繪好朋友故事的圖畫。</w:t>
            </w:r>
          </w:p>
          <w:p w14:paraId="3179ABC6" w14:textId="2C494832" w:rsidR="00DD1CD8" w:rsidRPr="00391E56" w:rsidRDefault="00391E56" w:rsidP="00391E5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hint="eastAsia"/>
                <w:color w:val="000000"/>
              </w:rPr>
              <w:t>3.</w:t>
            </w:r>
            <w:r w:rsidR="002460A6" w:rsidRPr="00391E56">
              <w:rPr>
                <w:rFonts w:ascii="標楷體" w:eastAsia="標楷體" w:hAnsi="標楷體" w:cs="標楷體"/>
                <w:color w:val="000000"/>
              </w:rPr>
              <w:t>寫作：依據故事造句敘述。</w:t>
            </w:r>
          </w:p>
          <w:p w14:paraId="6394388E" w14:textId="0E54F67D" w:rsidR="00DD1CD8" w:rsidRDefault="00391E56" w:rsidP="00391E56">
            <w:pPr>
              <w:widowControl/>
              <w:pBdr>
                <w:top w:val="nil"/>
                <w:left w:val="nil"/>
                <w:bottom w:val="nil"/>
                <w:right w:val="nil"/>
                <w:between w:val="nil"/>
              </w:pBdr>
              <w:rPr>
                <w:rFonts w:ascii="標楷體" w:eastAsia="標楷體" w:hAnsi="標楷體" w:cs="標楷體"/>
                <w:color w:val="000000"/>
              </w:rPr>
            </w:pPr>
            <w:r w:rsidRPr="00391E56">
              <w:rPr>
                <w:rFonts w:ascii="標楷體" w:eastAsia="標楷體" w:hAnsi="標楷體" w:cs="標楷體" w:hint="eastAsia"/>
                <w:color w:val="000000"/>
              </w:rPr>
              <w:t>4.</w:t>
            </w:r>
            <w:r w:rsidR="002460A6" w:rsidRPr="00391E56">
              <w:rPr>
                <w:rFonts w:ascii="標楷體" w:eastAsia="標楷體" w:hAnsi="標楷體" w:cs="標楷體"/>
                <w:color w:val="000000"/>
              </w:rPr>
              <w:t>演說：分享自創</w:t>
            </w:r>
            <w:proofErr w:type="gramStart"/>
            <w:r w:rsidR="002460A6" w:rsidRPr="00391E56">
              <w:rPr>
                <w:rFonts w:ascii="標楷體" w:eastAsia="標楷體" w:hAnsi="標楷體" w:cs="標楷體"/>
                <w:color w:val="000000"/>
              </w:rPr>
              <w:t>的小繪本</w:t>
            </w:r>
            <w:proofErr w:type="gramEnd"/>
            <w:r w:rsidR="002460A6" w:rsidRPr="00391E56">
              <w:rPr>
                <w:rFonts w:ascii="標楷體" w:eastAsia="標楷體" w:hAnsi="標楷體" w:cs="標楷體"/>
                <w:color w:val="000000"/>
              </w:rPr>
              <w:t>並述說分享故事</w:t>
            </w:r>
            <w:r w:rsidR="002460A6">
              <w:rPr>
                <w:rFonts w:ascii="標楷體" w:eastAsia="標楷體" w:hAnsi="標楷體" w:cs="標楷體"/>
                <w:color w:val="000000"/>
              </w:rPr>
              <w:t>內容。</w:t>
            </w:r>
          </w:p>
        </w:tc>
        <w:tc>
          <w:tcPr>
            <w:tcW w:w="1418" w:type="dxa"/>
            <w:tcBorders>
              <w:top w:val="single" w:sz="4" w:space="0" w:color="000000"/>
              <w:bottom w:val="single" w:sz="4" w:space="0" w:color="000000"/>
            </w:tcBorders>
          </w:tcPr>
          <w:p w14:paraId="484A8257" w14:textId="4B5CBE60"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sidR="002460A6">
              <w:rPr>
                <w:rFonts w:ascii="標楷體" w:eastAsia="標楷體" w:hAnsi="標楷體" w:cs="標楷體"/>
                <w:color w:val="000000"/>
              </w:rPr>
              <w:t>口頭發表發想的好朋友角色事件。</w:t>
            </w:r>
          </w:p>
          <w:p w14:paraId="587613CE" w14:textId="22ADE1DB" w:rsidR="00DD1CD8" w:rsidRDefault="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w:t>
            </w:r>
            <w:r w:rsidR="002460A6">
              <w:rPr>
                <w:rFonts w:ascii="標楷體" w:eastAsia="標楷體" w:hAnsi="標楷體" w:cs="標楷體"/>
                <w:color w:val="000000"/>
              </w:rPr>
              <w:t>完成</w:t>
            </w:r>
            <w:proofErr w:type="gramStart"/>
            <w:r w:rsidR="002460A6">
              <w:rPr>
                <w:rFonts w:ascii="標楷體" w:eastAsia="標楷體" w:hAnsi="標楷體" w:cs="標楷體"/>
                <w:color w:val="000000"/>
              </w:rPr>
              <w:t>鯨站好朋友小繪</w:t>
            </w:r>
            <w:proofErr w:type="gramEnd"/>
            <w:r w:rsidR="002460A6">
              <w:rPr>
                <w:rFonts w:ascii="標楷體" w:eastAsia="標楷體" w:hAnsi="標楷體" w:cs="標楷體"/>
                <w:color w:val="000000"/>
              </w:rPr>
              <w:t>本</w:t>
            </w:r>
          </w:p>
          <w:p w14:paraId="44E2A405" w14:textId="38B559E0"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r w:rsidR="002460A6">
              <w:rPr>
                <w:rFonts w:ascii="標楷體" w:eastAsia="標楷體" w:hAnsi="標楷體" w:cs="標楷體"/>
                <w:color w:val="000000"/>
              </w:rPr>
              <w:t>發表繪本故事</w:t>
            </w:r>
          </w:p>
        </w:tc>
        <w:tc>
          <w:tcPr>
            <w:tcW w:w="1756" w:type="dxa"/>
            <w:tcBorders>
              <w:top w:val="single" w:sz="4" w:space="0" w:color="000000"/>
              <w:bottom w:val="single" w:sz="4" w:space="0" w:color="000000"/>
              <w:right w:val="single" w:sz="24" w:space="0" w:color="000000"/>
            </w:tcBorders>
          </w:tcPr>
          <w:p w14:paraId="45BB3A05" w14:textId="302AE14C"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1.學生製作的「</w:t>
            </w:r>
            <w:proofErr w:type="gramStart"/>
            <w:r>
              <w:rPr>
                <w:rFonts w:ascii="標楷體" w:eastAsia="標楷體" w:hAnsi="標楷體" w:cs="標楷體"/>
                <w:color w:val="000000"/>
              </w:rPr>
              <w:t>北門鯨站好</w:t>
            </w:r>
            <w:proofErr w:type="gramEnd"/>
            <w:r>
              <w:rPr>
                <w:rFonts w:ascii="標楷體" w:eastAsia="標楷體" w:hAnsi="標楷體" w:cs="標楷體"/>
                <w:color w:val="000000"/>
              </w:rPr>
              <w:t>鄰居」圖文海報。</w:t>
            </w:r>
          </w:p>
          <w:p w14:paraId="6C2DFCBC" w14:textId="2045C889" w:rsidR="00DD1CD8" w:rsidRDefault="002460A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w:t>
            </w:r>
            <w:proofErr w:type="gramStart"/>
            <w:r>
              <w:rPr>
                <w:rFonts w:ascii="標楷體" w:eastAsia="標楷體" w:hAnsi="標楷體" w:cs="標楷體"/>
                <w:color w:val="000000"/>
              </w:rPr>
              <w:t>小繪本</w:t>
            </w:r>
            <w:proofErr w:type="gramEnd"/>
            <w:r>
              <w:rPr>
                <w:rFonts w:ascii="標楷體" w:eastAsia="標楷體" w:hAnsi="標楷體" w:cs="標楷體"/>
                <w:color w:val="000000"/>
              </w:rPr>
              <w:t>的範例。</w:t>
            </w:r>
          </w:p>
        </w:tc>
      </w:tr>
      <w:tr w:rsidR="00DD1CD8" w14:paraId="58DB32B5" w14:textId="77777777">
        <w:trPr>
          <w:trHeight w:val="1134"/>
          <w:jc w:val="center"/>
        </w:trPr>
        <w:tc>
          <w:tcPr>
            <w:tcW w:w="1305" w:type="dxa"/>
            <w:tcBorders>
              <w:top w:val="single" w:sz="4" w:space="0" w:color="000000"/>
              <w:left w:val="single" w:sz="24" w:space="0" w:color="000000"/>
              <w:bottom w:val="single" w:sz="4" w:space="0" w:color="000000"/>
            </w:tcBorders>
            <w:shd w:val="clear" w:color="auto" w:fill="FFFFFF"/>
          </w:tcPr>
          <w:p w14:paraId="7CDAD735" w14:textId="77777777" w:rsidR="00DD1CD8" w:rsidRDefault="002460A6">
            <w:pPr>
              <w:widowControl/>
              <w:pBdr>
                <w:top w:val="nil"/>
                <w:left w:val="nil"/>
                <w:bottom w:val="nil"/>
                <w:right w:val="nil"/>
                <w:between w:val="nil"/>
              </w:pBdr>
              <w:ind w:hanging="144"/>
              <w:jc w:val="center"/>
              <w:rPr>
                <w:rFonts w:ascii="PMingLiu" w:eastAsia="PMingLiu" w:hAnsi="PMingLiu" w:cs="PMingLiu"/>
                <w:color w:val="000000"/>
              </w:rPr>
            </w:pPr>
            <w:r>
              <w:rPr>
                <w:rFonts w:ascii="標楷體" w:eastAsia="標楷體" w:hAnsi="標楷體" w:cs="標楷體"/>
                <w:color w:val="000000"/>
              </w:rPr>
              <w:t>第七</w:t>
            </w:r>
            <w:proofErr w:type="gramStart"/>
            <w:r>
              <w:rPr>
                <w:rFonts w:ascii="標楷體" w:eastAsia="標楷體" w:hAnsi="標楷體" w:cs="標楷體"/>
                <w:color w:val="000000"/>
              </w:rPr>
              <w:t>週</w:t>
            </w:r>
            <w:proofErr w:type="gramEnd"/>
          </w:p>
          <w:p w14:paraId="727F185E" w14:textId="77777777" w:rsidR="00DD1CD8" w:rsidRDefault="002460A6">
            <w:pPr>
              <w:widowControl/>
              <w:pBdr>
                <w:top w:val="nil"/>
                <w:left w:val="nil"/>
                <w:bottom w:val="nil"/>
                <w:right w:val="nil"/>
                <w:between w:val="nil"/>
              </w:pBdr>
              <w:ind w:hanging="144"/>
              <w:jc w:val="center"/>
              <w:rPr>
                <w:rFonts w:ascii="PMingLiu" w:eastAsia="PMingLiu" w:hAnsi="PMingLiu" w:cs="PMingLiu"/>
                <w:color w:val="000000"/>
              </w:rPr>
            </w:pPr>
            <w:r>
              <w:rPr>
                <w:rFonts w:ascii="標楷體" w:eastAsia="標楷體" w:hAnsi="標楷體" w:cs="標楷體"/>
                <w:color w:val="000000"/>
              </w:rPr>
              <w:t>至</w:t>
            </w:r>
          </w:p>
          <w:p w14:paraId="10D6C1C4" w14:textId="77777777" w:rsidR="00DD1CD8" w:rsidRDefault="002460A6">
            <w:pPr>
              <w:widowControl/>
              <w:pBdr>
                <w:top w:val="nil"/>
                <w:left w:val="nil"/>
                <w:bottom w:val="nil"/>
                <w:right w:val="nil"/>
                <w:between w:val="nil"/>
              </w:pBdr>
              <w:jc w:val="center"/>
              <w:rPr>
                <w:rFonts w:ascii="PMingLiu" w:eastAsia="PMingLiu" w:hAnsi="PMingLiu" w:cs="PMingLiu"/>
                <w:color w:val="000000"/>
              </w:rPr>
            </w:pPr>
            <w:r>
              <w:rPr>
                <w:rFonts w:ascii="標楷體" w:eastAsia="標楷體" w:hAnsi="標楷體" w:cs="標楷體"/>
                <w:color w:val="000000"/>
              </w:rPr>
              <w:t>第十三</w:t>
            </w:r>
            <w:proofErr w:type="gramStart"/>
            <w:r>
              <w:rPr>
                <w:rFonts w:ascii="標楷體" w:eastAsia="標楷體" w:hAnsi="標楷體" w:cs="標楷體"/>
                <w:color w:val="000000"/>
              </w:rPr>
              <w:t>週</w:t>
            </w:r>
            <w:proofErr w:type="gramEnd"/>
          </w:p>
        </w:tc>
        <w:tc>
          <w:tcPr>
            <w:tcW w:w="767" w:type="dxa"/>
            <w:tcBorders>
              <w:top w:val="single" w:sz="4" w:space="0" w:color="000000"/>
              <w:bottom w:val="single" w:sz="4" w:space="0" w:color="000000"/>
            </w:tcBorders>
          </w:tcPr>
          <w:p w14:paraId="19D43A2C" w14:textId="77777777" w:rsidR="00DD1CD8" w:rsidRDefault="002460A6">
            <w:pPr>
              <w:widowControl/>
              <w:pBdr>
                <w:top w:val="nil"/>
                <w:left w:val="nil"/>
                <w:bottom w:val="nil"/>
                <w:right w:val="nil"/>
                <w:between w:val="nil"/>
              </w:pBdr>
              <w:jc w:val="center"/>
              <w:rPr>
                <w:rFonts w:ascii="PMingLiu" w:eastAsia="PMingLiu" w:hAnsi="PMingLiu" w:cs="PMingLiu"/>
                <w:color w:val="000000"/>
              </w:rPr>
            </w:pPr>
            <w:r>
              <w:rPr>
                <w:rFonts w:ascii="標楷體" w:eastAsia="標楷體" w:hAnsi="標楷體" w:cs="標楷體"/>
                <w:color w:val="000000"/>
              </w:rPr>
              <w:t>7</w:t>
            </w:r>
          </w:p>
        </w:tc>
        <w:tc>
          <w:tcPr>
            <w:tcW w:w="1842" w:type="dxa"/>
            <w:tcBorders>
              <w:top w:val="single" w:sz="4" w:space="0" w:color="000000"/>
              <w:bottom w:val="single" w:sz="4" w:space="0" w:color="000000"/>
            </w:tcBorders>
          </w:tcPr>
          <w:p w14:paraId="0BF55B30"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「鯨」</w:t>
            </w:r>
            <w:proofErr w:type="gramStart"/>
            <w:r>
              <w:rPr>
                <w:rFonts w:ascii="標楷體" w:eastAsia="標楷體" w:hAnsi="標楷體" w:cs="標楷體"/>
                <w:color w:val="000000"/>
              </w:rPr>
              <w:t>讚</w:t>
            </w:r>
            <w:proofErr w:type="gramEnd"/>
            <w:r>
              <w:rPr>
                <w:rFonts w:ascii="標楷體" w:eastAsia="標楷體" w:hAnsi="標楷體" w:cs="標楷體"/>
                <w:color w:val="000000"/>
              </w:rPr>
              <w:t>皮影戲</w:t>
            </w:r>
          </w:p>
        </w:tc>
        <w:tc>
          <w:tcPr>
            <w:tcW w:w="1888" w:type="dxa"/>
            <w:gridSpan w:val="2"/>
            <w:tcBorders>
              <w:top w:val="single" w:sz="4" w:space="0" w:color="000000"/>
              <w:bottom w:val="single" w:sz="4" w:space="0" w:color="000000"/>
            </w:tcBorders>
          </w:tcPr>
          <w:p w14:paraId="5EB7F676"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國6-I-3</w:t>
            </w:r>
          </w:p>
          <w:p w14:paraId="5276E548"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寫出語意完整的句子、主題明確的段落。</w:t>
            </w:r>
          </w:p>
          <w:p w14:paraId="58547610"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生4-I-2</w:t>
            </w:r>
          </w:p>
          <w:p w14:paraId="3B423149" w14:textId="1371264E"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使用不同的表徵符號進行表現與分享，感受創作的樂趣</w:t>
            </w:r>
            <w:r w:rsidR="00391E56">
              <w:rPr>
                <w:rFonts w:ascii="標楷體" w:eastAsia="標楷體" w:hAnsi="標楷體" w:cs="標楷體"/>
                <w:color w:val="000000"/>
              </w:rPr>
              <w:t>。</w:t>
            </w:r>
          </w:p>
        </w:tc>
        <w:tc>
          <w:tcPr>
            <w:tcW w:w="1418" w:type="dxa"/>
            <w:gridSpan w:val="2"/>
            <w:tcBorders>
              <w:top w:val="single" w:sz="4" w:space="0" w:color="000000"/>
              <w:bottom w:val="single" w:sz="4" w:space="0" w:color="000000"/>
            </w:tcBorders>
          </w:tcPr>
          <w:p w14:paraId="6B4B7F59" w14:textId="3B0BAE4D"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1.依據單元2完成</w:t>
            </w:r>
            <w:proofErr w:type="gramStart"/>
            <w:r>
              <w:rPr>
                <w:rFonts w:ascii="標楷體" w:eastAsia="標楷體" w:hAnsi="標楷體" w:cs="標楷體"/>
                <w:color w:val="000000"/>
              </w:rPr>
              <w:t>的小繪本</w:t>
            </w:r>
            <w:proofErr w:type="gramEnd"/>
            <w:r>
              <w:rPr>
                <w:rFonts w:ascii="標楷體" w:eastAsia="標楷體" w:hAnsi="標楷體" w:cs="標楷體"/>
                <w:color w:val="000000"/>
              </w:rPr>
              <w:t>，結合其他小朋友的創作，</w:t>
            </w:r>
            <w:r w:rsidR="00C9166A">
              <w:rPr>
                <w:rFonts w:ascii="標楷體" w:eastAsia="標楷體" w:hAnsi="標楷體" w:cs="標楷體" w:hint="eastAsia"/>
                <w:color w:val="000000"/>
              </w:rPr>
              <w:t>編寫</w:t>
            </w:r>
            <w:r>
              <w:rPr>
                <w:rFonts w:ascii="標楷體" w:eastAsia="標楷體" w:hAnsi="標楷體" w:cs="標楷體"/>
                <w:color w:val="000000"/>
              </w:rPr>
              <w:t>出一套劇本</w:t>
            </w:r>
            <w:r w:rsidR="00391E56">
              <w:rPr>
                <w:rFonts w:ascii="標楷體" w:eastAsia="標楷體" w:hAnsi="標楷體" w:cs="標楷體"/>
                <w:color w:val="000000"/>
              </w:rPr>
              <w:t>。</w:t>
            </w:r>
          </w:p>
          <w:p w14:paraId="4A615D10" w14:textId="4A2A91B8"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2.搭配生活光與影，根據劇本人物製作</w:t>
            </w:r>
            <w:proofErr w:type="gramStart"/>
            <w:r>
              <w:rPr>
                <w:rFonts w:ascii="標楷體" w:eastAsia="標楷體" w:hAnsi="標楷體" w:cs="標楷體"/>
                <w:color w:val="000000"/>
              </w:rPr>
              <w:t>皮影戲偶並演出</w:t>
            </w:r>
            <w:proofErr w:type="gramEnd"/>
            <w:r w:rsidR="00391E56">
              <w:rPr>
                <w:rFonts w:ascii="標楷體" w:eastAsia="標楷體" w:hAnsi="標楷體" w:cs="標楷體"/>
                <w:color w:val="000000"/>
              </w:rPr>
              <w:t>。</w:t>
            </w:r>
          </w:p>
        </w:tc>
        <w:tc>
          <w:tcPr>
            <w:tcW w:w="1587" w:type="dxa"/>
            <w:gridSpan w:val="2"/>
            <w:tcBorders>
              <w:top w:val="single" w:sz="4" w:space="0" w:color="000000"/>
              <w:bottom w:val="single" w:sz="4" w:space="0" w:color="000000"/>
            </w:tcBorders>
          </w:tcPr>
          <w:p w14:paraId="5CCBCFDC" w14:textId="2723B5A9" w:rsidR="00DD1CD8" w:rsidRDefault="002460A6" w:rsidP="00391E56">
            <w:pPr>
              <w:widowControl/>
              <w:pBdr>
                <w:top w:val="nil"/>
                <w:left w:val="nil"/>
                <w:bottom w:val="nil"/>
                <w:right w:val="nil"/>
                <w:between w:val="nil"/>
              </w:pBdr>
            </w:pPr>
            <w:r>
              <w:rPr>
                <w:rFonts w:ascii="標楷體" w:eastAsia="標楷體" w:hAnsi="標楷體" w:cs="標楷體"/>
                <w:color w:val="000000"/>
              </w:rPr>
              <w:t>1.能合作討論出一個完整的故事</w:t>
            </w:r>
            <w:r w:rsidR="00391E56">
              <w:rPr>
                <w:rFonts w:ascii="標楷體" w:eastAsia="標楷體" w:hAnsi="標楷體" w:cs="標楷體"/>
                <w:color w:val="000000"/>
              </w:rPr>
              <w:t>。</w:t>
            </w:r>
          </w:p>
          <w:p w14:paraId="0BFB4689" w14:textId="1FFCE0AC" w:rsidR="00DD1CD8" w:rsidRDefault="002460A6" w:rsidP="00391E56">
            <w:pPr>
              <w:widowControl/>
              <w:pBdr>
                <w:top w:val="nil"/>
                <w:left w:val="nil"/>
                <w:bottom w:val="nil"/>
                <w:right w:val="nil"/>
                <w:between w:val="nil"/>
              </w:pBdr>
            </w:pPr>
            <w:r>
              <w:rPr>
                <w:rFonts w:ascii="標楷體" w:eastAsia="標楷體" w:hAnsi="標楷體" w:cs="標楷體"/>
                <w:color w:val="000000"/>
              </w:rPr>
              <w:t>2.能完成皮影戲</w:t>
            </w:r>
            <w:proofErr w:type="gramStart"/>
            <w:r>
              <w:rPr>
                <w:rFonts w:ascii="標楷體" w:eastAsia="標楷體" w:hAnsi="標楷體" w:cs="標楷體"/>
                <w:color w:val="000000"/>
              </w:rPr>
              <w:t>偶</w:t>
            </w:r>
            <w:proofErr w:type="gramEnd"/>
            <w:r w:rsidR="00391E56">
              <w:rPr>
                <w:rFonts w:ascii="標楷體" w:eastAsia="標楷體" w:hAnsi="標楷體" w:cs="標楷體"/>
                <w:color w:val="000000"/>
              </w:rPr>
              <w:t>。</w:t>
            </w:r>
          </w:p>
          <w:p w14:paraId="41CD9BC2" w14:textId="336AE6C4"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3.能合作演出皮影戲</w:t>
            </w:r>
            <w:r w:rsidR="00391E56">
              <w:rPr>
                <w:rFonts w:ascii="標楷體" w:eastAsia="標楷體" w:hAnsi="標楷體" w:cs="標楷體"/>
                <w:color w:val="000000"/>
              </w:rPr>
              <w:t>。</w:t>
            </w:r>
          </w:p>
        </w:tc>
        <w:tc>
          <w:tcPr>
            <w:tcW w:w="3612" w:type="dxa"/>
            <w:gridSpan w:val="2"/>
            <w:tcBorders>
              <w:top w:val="single" w:sz="4" w:space="0" w:color="000000"/>
              <w:bottom w:val="single" w:sz="4" w:space="0" w:color="000000"/>
            </w:tcBorders>
          </w:tcPr>
          <w:p w14:paraId="07DD3ED7"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1.創作：依據自己在單元2</w:t>
            </w:r>
            <w:proofErr w:type="gramStart"/>
            <w:r>
              <w:rPr>
                <w:rFonts w:ascii="標楷體" w:eastAsia="標楷體" w:hAnsi="標楷體" w:cs="標楷體"/>
                <w:color w:val="000000"/>
              </w:rPr>
              <w:t>創作小繪本</w:t>
            </w:r>
            <w:proofErr w:type="gramEnd"/>
            <w:r>
              <w:rPr>
                <w:rFonts w:ascii="標楷體" w:eastAsia="標楷體" w:hAnsi="標楷體" w:cs="標楷體"/>
                <w:color w:val="000000"/>
              </w:rPr>
              <w:t>的故事，以全班合作討論的方式，結合其他小朋友的創作，發展出一套劇本。</w:t>
            </w:r>
          </w:p>
          <w:p w14:paraId="1E9C65B7" w14:textId="4343FCE0" w:rsidR="00DD1CD8" w:rsidRDefault="002460A6" w:rsidP="00391E56">
            <w:pPr>
              <w:widowControl/>
              <w:pBdr>
                <w:top w:val="nil"/>
                <w:left w:val="nil"/>
                <w:bottom w:val="nil"/>
                <w:right w:val="nil"/>
                <w:between w:val="nil"/>
              </w:pBdr>
            </w:pPr>
            <w:r>
              <w:rPr>
                <w:rFonts w:ascii="標楷體" w:eastAsia="標楷體" w:hAnsi="標楷體" w:cs="標楷體"/>
                <w:color w:val="000000"/>
              </w:rPr>
              <w:t>2.製作：依據編寫出來的劇本，以分工的方式製作劇本裡的各個角色的皮影。</w:t>
            </w:r>
          </w:p>
          <w:p w14:paraId="70F6DD3E"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3.演出：討論演出的工作分配，以製作好的皮影戲偶及劇本進行排演，全班一起演出共同創作的故事。</w:t>
            </w:r>
          </w:p>
        </w:tc>
        <w:tc>
          <w:tcPr>
            <w:tcW w:w="1418" w:type="dxa"/>
            <w:tcBorders>
              <w:top w:val="single" w:sz="4" w:space="0" w:color="000000"/>
              <w:bottom w:val="single" w:sz="4" w:space="0" w:color="000000"/>
            </w:tcBorders>
          </w:tcPr>
          <w:p w14:paraId="49928377" w14:textId="66BC0E12"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1.</w:t>
            </w:r>
            <w:r w:rsidR="002460A6">
              <w:rPr>
                <w:rFonts w:ascii="標楷體" w:eastAsia="標楷體" w:hAnsi="標楷體" w:cs="標楷體"/>
                <w:color w:val="000000"/>
              </w:rPr>
              <w:t>完成劇本</w:t>
            </w:r>
          </w:p>
          <w:p w14:paraId="3116D962" w14:textId="2F1EF93F"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2.</w:t>
            </w:r>
            <w:r w:rsidR="002460A6">
              <w:rPr>
                <w:rFonts w:ascii="標楷體" w:eastAsia="標楷體" w:hAnsi="標楷體" w:cs="標楷體"/>
                <w:color w:val="000000"/>
              </w:rPr>
              <w:t>完成皮影偶</w:t>
            </w:r>
          </w:p>
          <w:p w14:paraId="56F0D0E2" w14:textId="2035BBC1"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3.</w:t>
            </w:r>
            <w:r w:rsidR="002460A6">
              <w:rPr>
                <w:rFonts w:ascii="標楷體" w:eastAsia="標楷體" w:hAnsi="標楷體" w:cs="標楷體"/>
                <w:color w:val="000000"/>
              </w:rPr>
              <w:t>演出皮影戲</w:t>
            </w:r>
          </w:p>
        </w:tc>
        <w:tc>
          <w:tcPr>
            <w:tcW w:w="1756" w:type="dxa"/>
            <w:tcBorders>
              <w:top w:val="single" w:sz="4" w:space="0" w:color="000000"/>
              <w:bottom w:val="single" w:sz="4" w:space="0" w:color="000000"/>
              <w:right w:val="single" w:sz="24" w:space="0" w:color="000000"/>
            </w:tcBorders>
          </w:tcPr>
          <w:p w14:paraId="270239B5" w14:textId="2AD29127"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1.</w:t>
            </w:r>
            <w:r w:rsidR="002460A6">
              <w:rPr>
                <w:rFonts w:ascii="標楷體" w:eastAsia="標楷體" w:hAnsi="標楷體" w:cs="標楷體"/>
                <w:color w:val="000000"/>
              </w:rPr>
              <w:t>皮影偶的製作方式、舞台、燈光</w:t>
            </w:r>
            <w:r>
              <w:rPr>
                <w:rFonts w:ascii="標楷體" w:eastAsia="標楷體" w:hAnsi="標楷體" w:cs="標楷體" w:hint="eastAsia"/>
                <w:color w:val="000000"/>
              </w:rPr>
              <w:t>等</w:t>
            </w:r>
          </w:p>
          <w:p w14:paraId="30EEEBDC" w14:textId="1D04AF0E" w:rsidR="00DD1CD8" w:rsidRDefault="00391E56" w:rsidP="00391E56">
            <w:pPr>
              <w:widowControl/>
              <w:pBdr>
                <w:top w:val="nil"/>
                <w:left w:val="nil"/>
                <w:bottom w:val="nil"/>
                <w:right w:val="nil"/>
                <w:between w:val="nil"/>
              </w:pBdr>
            </w:pPr>
            <w:r>
              <w:rPr>
                <w:rFonts w:ascii="標楷體" w:eastAsia="標楷體" w:hAnsi="標楷體" w:cs="標楷體" w:hint="eastAsia"/>
                <w:color w:val="000000"/>
              </w:rPr>
              <w:t>2.</w:t>
            </w:r>
            <w:r w:rsidR="002460A6">
              <w:rPr>
                <w:rFonts w:ascii="標楷體" w:eastAsia="標楷體" w:hAnsi="標楷體" w:cs="標楷體"/>
                <w:color w:val="000000"/>
              </w:rPr>
              <w:t>皮影戲如何操作影片</w:t>
            </w:r>
          </w:p>
        </w:tc>
      </w:tr>
      <w:tr w:rsidR="00DD1CD8" w14:paraId="41B0804B" w14:textId="77777777">
        <w:trPr>
          <w:trHeight w:val="1134"/>
          <w:jc w:val="center"/>
        </w:trPr>
        <w:tc>
          <w:tcPr>
            <w:tcW w:w="1305" w:type="dxa"/>
            <w:tcBorders>
              <w:top w:val="single" w:sz="4" w:space="0" w:color="000000"/>
              <w:left w:val="single" w:sz="24" w:space="0" w:color="000000"/>
              <w:bottom w:val="single" w:sz="24" w:space="0" w:color="000000"/>
            </w:tcBorders>
            <w:shd w:val="clear" w:color="auto" w:fill="FFFFFF"/>
          </w:tcPr>
          <w:p w14:paraId="6C353726" w14:textId="77777777" w:rsidR="00DD1CD8" w:rsidRDefault="002460A6">
            <w:pPr>
              <w:widowControl/>
              <w:pBdr>
                <w:top w:val="nil"/>
                <w:left w:val="nil"/>
                <w:bottom w:val="nil"/>
                <w:right w:val="nil"/>
                <w:between w:val="nil"/>
              </w:pBdr>
              <w:ind w:hanging="144"/>
              <w:jc w:val="center"/>
              <w:rPr>
                <w:rFonts w:ascii="PMingLiu" w:eastAsia="PMingLiu" w:hAnsi="PMingLiu" w:cs="PMingLiu"/>
                <w:color w:val="000000"/>
              </w:rPr>
            </w:pPr>
            <w:r>
              <w:rPr>
                <w:rFonts w:ascii="標楷體" w:eastAsia="標楷體" w:hAnsi="標楷體" w:cs="標楷體"/>
                <w:color w:val="000000"/>
              </w:rPr>
              <w:t>第十四</w:t>
            </w:r>
            <w:proofErr w:type="gramStart"/>
            <w:r>
              <w:rPr>
                <w:rFonts w:ascii="標楷體" w:eastAsia="標楷體" w:hAnsi="標楷體" w:cs="標楷體"/>
                <w:color w:val="000000"/>
              </w:rPr>
              <w:t>週</w:t>
            </w:r>
            <w:proofErr w:type="gramEnd"/>
          </w:p>
          <w:p w14:paraId="50918E23" w14:textId="77777777" w:rsidR="00DD1CD8" w:rsidRDefault="002460A6">
            <w:pPr>
              <w:widowControl/>
              <w:pBdr>
                <w:top w:val="nil"/>
                <w:left w:val="nil"/>
                <w:bottom w:val="nil"/>
                <w:right w:val="nil"/>
                <w:between w:val="nil"/>
              </w:pBdr>
              <w:ind w:hanging="144"/>
              <w:jc w:val="center"/>
              <w:rPr>
                <w:rFonts w:ascii="PMingLiu" w:eastAsia="PMingLiu" w:hAnsi="PMingLiu" w:cs="PMingLiu"/>
                <w:color w:val="000000"/>
              </w:rPr>
            </w:pPr>
            <w:r>
              <w:rPr>
                <w:rFonts w:ascii="標楷體" w:eastAsia="標楷體" w:hAnsi="標楷體" w:cs="標楷體"/>
                <w:color w:val="000000"/>
              </w:rPr>
              <w:t>至</w:t>
            </w:r>
          </w:p>
          <w:p w14:paraId="7B06ACC1"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第二十一</w:t>
            </w:r>
            <w:proofErr w:type="gramStart"/>
            <w:r>
              <w:rPr>
                <w:rFonts w:ascii="標楷體" w:eastAsia="標楷體" w:hAnsi="標楷體" w:cs="標楷體"/>
                <w:color w:val="000000"/>
              </w:rPr>
              <w:t>週</w:t>
            </w:r>
            <w:proofErr w:type="gramEnd"/>
          </w:p>
        </w:tc>
        <w:tc>
          <w:tcPr>
            <w:tcW w:w="767" w:type="dxa"/>
            <w:tcBorders>
              <w:top w:val="single" w:sz="4" w:space="0" w:color="000000"/>
              <w:bottom w:val="single" w:sz="24" w:space="0" w:color="000000"/>
            </w:tcBorders>
          </w:tcPr>
          <w:p w14:paraId="4A1E525C"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8</w:t>
            </w:r>
          </w:p>
        </w:tc>
        <w:tc>
          <w:tcPr>
            <w:tcW w:w="1842" w:type="dxa"/>
            <w:tcBorders>
              <w:top w:val="single" w:sz="4" w:space="0" w:color="000000"/>
              <w:bottom w:val="single" w:sz="24" w:space="0" w:color="000000"/>
            </w:tcBorders>
          </w:tcPr>
          <w:p w14:paraId="2D95CF40" w14:textId="77777777" w:rsidR="00DD1CD8" w:rsidRDefault="002460A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北門</w:t>
            </w:r>
            <w:proofErr w:type="gramStart"/>
            <w:r>
              <w:rPr>
                <w:rFonts w:ascii="標楷體" w:eastAsia="標楷體" w:hAnsi="標楷體" w:cs="標楷體"/>
                <w:color w:val="000000"/>
              </w:rPr>
              <w:t>小攝手</w:t>
            </w:r>
            <w:proofErr w:type="gramEnd"/>
          </w:p>
        </w:tc>
        <w:tc>
          <w:tcPr>
            <w:tcW w:w="1888" w:type="dxa"/>
            <w:gridSpan w:val="2"/>
            <w:tcBorders>
              <w:top w:val="single" w:sz="4" w:space="0" w:color="000000"/>
              <w:bottom w:val="single" w:sz="24" w:space="0" w:color="000000"/>
            </w:tcBorders>
          </w:tcPr>
          <w:p w14:paraId="1A42311F" w14:textId="6B1758EF" w:rsidR="00DD1CD8" w:rsidRDefault="002460A6" w:rsidP="00391E56">
            <w:pPr>
              <w:widowControl/>
              <w:pBdr>
                <w:top w:val="nil"/>
                <w:left w:val="nil"/>
                <w:bottom w:val="nil"/>
                <w:right w:val="nil"/>
                <w:between w:val="nil"/>
              </w:pBdr>
            </w:pPr>
            <w:r>
              <w:rPr>
                <w:rFonts w:ascii="標楷體" w:eastAsia="標楷體" w:hAnsi="標楷體" w:cs="標楷體"/>
                <w:color w:val="000000"/>
              </w:rPr>
              <w:t>生1-I-1探索並分享對及相關物的感受與想法。</w:t>
            </w:r>
            <w:r>
              <w:rPr>
                <w:rFonts w:ascii="標楷體" w:eastAsia="標楷體" w:hAnsi="標楷體" w:cs="標楷體"/>
                <w:color w:val="000000"/>
              </w:rPr>
              <w:br/>
              <w:t>國2-I-1 以正確發音流利的說出語意完整的話。</w:t>
            </w:r>
          </w:p>
        </w:tc>
        <w:tc>
          <w:tcPr>
            <w:tcW w:w="1418" w:type="dxa"/>
            <w:gridSpan w:val="2"/>
            <w:tcBorders>
              <w:top w:val="single" w:sz="4" w:space="0" w:color="000000"/>
              <w:bottom w:val="single" w:sz="24" w:space="0" w:color="000000"/>
            </w:tcBorders>
          </w:tcPr>
          <w:p w14:paraId="0DAEA0B7" w14:textId="6FCAADE6" w:rsidR="00DD1CD8" w:rsidRDefault="00391E56" w:rsidP="00391E56">
            <w:pPr>
              <w:widowControl/>
              <w:pBdr>
                <w:top w:val="nil"/>
                <w:left w:val="nil"/>
                <w:bottom w:val="nil"/>
                <w:right w:val="nil"/>
                <w:between w:val="nil"/>
              </w:pBdr>
              <w:jc w:val="both"/>
            </w:pPr>
            <w:r>
              <w:rPr>
                <w:rFonts w:ascii="標楷體" w:eastAsia="標楷體" w:hAnsi="標楷體" w:cs="標楷體" w:hint="eastAsia"/>
                <w:color w:val="000000"/>
              </w:rPr>
              <w:t>1.</w:t>
            </w:r>
            <w:r w:rsidR="002460A6">
              <w:rPr>
                <w:rFonts w:ascii="標楷體" w:eastAsia="標楷體" w:hAnsi="標楷體" w:cs="標楷體"/>
                <w:color w:val="000000"/>
              </w:rPr>
              <w:t>Ipad</w:t>
            </w:r>
            <w:r>
              <w:rPr>
                <w:rFonts w:ascii="標楷體" w:eastAsia="標楷體" w:hAnsi="標楷體" w:cs="標楷體" w:hint="eastAsia"/>
                <w:color w:val="000000"/>
              </w:rPr>
              <w:t>操</w:t>
            </w:r>
            <w:r w:rsidR="002460A6">
              <w:rPr>
                <w:rFonts w:ascii="標楷體" w:eastAsia="標楷體" w:hAnsi="標楷體" w:cs="標楷體"/>
                <w:color w:val="000000"/>
              </w:rPr>
              <w:t>作影片</w:t>
            </w:r>
          </w:p>
          <w:p w14:paraId="7F585109" w14:textId="7EB11977" w:rsidR="00DD1CD8" w:rsidRDefault="00391E56">
            <w:pPr>
              <w:widowControl/>
              <w:pBdr>
                <w:top w:val="nil"/>
                <w:left w:val="nil"/>
                <w:bottom w:val="nil"/>
                <w:right w:val="nil"/>
                <w:between w:val="nil"/>
              </w:pBdr>
              <w:jc w:val="both"/>
              <w:rPr>
                <w:rFonts w:ascii="PMingLiu" w:eastAsia="PMingLiu" w:hAnsi="PMingLiu" w:cs="PMingLiu"/>
                <w:color w:val="000000"/>
              </w:rPr>
            </w:pPr>
            <w:r>
              <w:rPr>
                <w:rFonts w:ascii="標楷體" w:eastAsia="標楷體" w:hAnsi="標楷體" w:cs="標楷體" w:hint="eastAsia"/>
                <w:color w:val="000000"/>
              </w:rPr>
              <w:t>2.</w:t>
            </w:r>
            <w:r w:rsidR="002460A6">
              <w:rPr>
                <w:rFonts w:ascii="標楷體" w:eastAsia="標楷體" w:hAnsi="標楷體" w:cs="標楷體"/>
                <w:color w:val="000000"/>
              </w:rPr>
              <w:t>北門婚紗美地特色景點(搭配生活領域，社區踏查)</w:t>
            </w:r>
          </w:p>
        </w:tc>
        <w:tc>
          <w:tcPr>
            <w:tcW w:w="1587" w:type="dxa"/>
            <w:gridSpan w:val="2"/>
            <w:tcBorders>
              <w:top w:val="single" w:sz="4" w:space="0" w:color="000000"/>
              <w:bottom w:val="single" w:sz="24" w:space="0" w:color="000000"/>
            </w:tcBorders>
          </w:tcPr>
          <w:p w14:paraId="7A29CE30" w14:textId="690E8F08"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sidR="002460A6">
              <w:rPr>
                <w:rFonts w:ascii="標楷體" w:eastAsia="標楷體" w:hAnsi="標楷體" w:cs="標楷體"/>
                <w:color w:val="000000"/>
              </w:rPr>
              <w:t>能探索</w:t>
            </w:r>
            <w:proofErr w:type="spellStart"/>
            <w:r w:rsidR="002460A6">
              <w:rPr>
                <w:rFonts w:ascii="標楷體" w:eastAsia="標楷體" w:hAnsi="標楷體" w:cs="標楷體"/>
                <w:color w:val="000000"/>
              </w:rPr>
              <w:t>Ipad</w:t>
            </w:r>
            <w:proofErr w:type="spellEnd"/>
            <w:r w:rsidR="002460A6">
              <w:rPr>
                <w:rFonts w:ascii="標楷體" w:eastAsia="標楷體" w:hAnsi="標楷體" w:cs="標楷體"/>
                <w:color w:val="000000"/>
              </w:rPr>
              <w:t>操作及攝影功能。</w:t>
            </w:r>
          </w:p>
          <w:p w14:paraId="30D7F476" w14:textId="749C7692"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w:t>
            </w:r>
            <w:r w:rsidR="002460A6">
              <w:rPr>
                <w:rFonts w:ascii="標楷體" w:eastAsia="標楷體" w:hAnsi="標楷體" w:cs="標楷體"/>
                <w:color w:val="000000"/>
              </w:rPr>
              <w:t>能探索及尋找出北門婚紗美地特色景點，並發表尋找該景點的原因與想法感受。</w:t>
            </w:r>
          </w:p>
          <w:p w14:paraId="67CA116E" w14:textId="3D3EA061"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r w:rsidR="002460A6">
              <w:rPr>
                <w:rFonts w:ascii="標楷體" w:eastAsia="標楷體" w:hAnsi="標楷體" w:cs="標楷體"/>
                <w:color w:val="000000"/>
              </w:rPr>
              <w:t>製作書籤：將拍攝完成的書籤搭配文字敘述(介紹景點特色)，完成</w:t>
            </w:r>
            <w:r w:rsidR="002460A6">
              <w:rPr>
                <w:rFonts w:ascii="標楷體" w:eastAsia="標楷體" w:hAnsi="標楷體" w:cs="標楷體"/>
                <w:color w:val="000000"/>
              </w:rPr>
              <w:lastRenderedPageBreak/>
              <w:t>圖文創作，老師協助將圖文排版並列印，將列印完成的圖檔製作成書籤，美化書籤，完成獨一無二的北門</w:t>
            </w:r>
            <w:proofErr w:type="gramStart"/>
            <w:r w:rsidR="002460A6">
              <w:rPr>
                <w:rFonts w:ascii="標楷體" w:eastAsia="標楷體" w:hAnsi="標楷體" w:cs="標楷體"/>
                <w:color w:val="000000"/>
              </w:rPr>
              <w:t>小攝手</w:t>
            </w:r>
            <w:proofErr w:type="gramEnd"/>
            <w:r w:rsidR="002460A6">
              <w:rPr>
                <w:rFonts w:ascii="標楷體" w:eastAsia="標楷體" w:hAnsi="標楷體" w:cs="標楷體"/>
                <w:color w:val="000000"/>
              </w:rPr>
              <w:t>書籤。可將圖檔製作成明信片，寄送給親友。</w:t>
            </w:r>
          </w:p>
          <w:p w14:paraId="2E7FB7CA" w14:textId="32CBF20B" w:rsidR="00DD1CD8" w:rsidRDefault="00391E56" w:rsidP="00391E56">
            <w:pPr>
              <w:widowControl/>
              <w:pBdr>
                <w:top w:val="nil"/>
                <w:left w:val="nil"/>
                <w:bottom w:val="nil"/>
                <w:right w:val="nil"/>
                <w:between w:val="nil"/>
              </w:pBdr>
              <w:rPr>
                <w:rFonts w:ascii="PMingLiu" w:eastAsia="PMingLiu" w:hAnsi="PMingLiu" w:cs="PMingLiu"/>
              </w:rPr>
            </w:pPr>
            <w:r>
              <w:rPr>
                <w:rFonts w:ascii="標楷體" w:eastAsia="標楷體" w:hAnsi="標楷體" w:cs="標楷體" w:hint="eastAsia"/>
                <w:color w:val="000000"/>
              </w:rPr>
              <w:t>4.</w:t>
            </w:r>
            <w:r w:rsidR="002460A6">
              <w:rPr>
                <w:rFonts w:ascii="標楷體" w:eastAsia="標楷體" w:hAnsi="標楷體" w:cs="標楷體"/>
                <w:color w:val="000000"/>
              </w:rPr>
              <w:t>能語意清楚發表出製作婚紗美地書籤的心得。</w:t>
            </w:r>
          </w:p>
        </w:tc>
        <w:tc>
          <w:tcPr>
            <w:tcW w:w="3612" w:type="dxa"/>
            <w:gridSpan w:val="2"/>
            <w:tcBorders>
              <w:top w:val="single" w:sz="4" w:space="0" w:color="000000"/>
              <w:bottom w:val="single" w:sz="24" w:space="0" w:color="000000"/>
            </w:tcBorders>
          </w:tcPr>
          <w:p w14:paraId="74BA7953" w14:textId="16A3391A" w:rsidR="00DD1CD8" w:rsidRDefault="00391E56" w:rsidP="00391E56">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lastRenderedPageBreak/>
              <w:t>1.</w:t>
            </w:r>
            <w:r w:rsidR="002460A6">
              <w:rPr>
                <w:rFonts w:ascii="標楷體" w:eastAsia="標楷體" w:hAnsi="標楷體" w:cs="標楷體"/>
                <w:color w:val="000000"/>
              </w:rPr>
              <w:t>探索：探索</w:t>
            </w:r>
            <w:proofErr w:type="spellStart"/>
            <w:r w:rsidR="002460A6">
              <w:rPr>
                <w:rFonts w:ascii="標楷體" w:eastAsia="標楷體" w:hAnsi="標楷體" w:cs="標楷體"/>
                <w:color w:val="000000"/>
              </w:rPr>
              <w:t>Ipad</w:t>
            </w:r>
            <w:proofErr w:type="spellEnd"/>
            <w:r w:rsidR="002460A6">
              <w:rPr>
                <w:rFonts w:ascii="標楷體" w:eastAsia="標楷體" w:hAnsi="標楷體" w:cs="標楷體"/>
                <w:color w:val="000000"/>
              </w:rPr>
              <w:t>攝影系統與婚紗美地景點。</w:t>
            </w:r>
          </w:p>
          <w:p w14:paraId="52FB22B3" w14:textId="77777777" w:rsidR="00DD1CD8" w:rsidRDefault="003D179A" w:rsidP="003D179A">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w:t>
            </w:r>
            <w:r>
              <w:rPr>
                <w:rFonts w:ascii="標楷體" w:eastAsia="標楷體" w:hAnsi="標楷體" w:cs="標楷體"/>
                <w:color w:val="000000"/>
              </w:rPr>
              <w:t>.</w:t>
            </w:r>
            <w:r w:rsidR="002460A6">
              <w:rPr>
                <w:rFonts w:ascii="標楷體" w:eastAsia="標楷體" w:hAnsi="標楷體" w:cs="標楷體"/>
                <w:color w:val="000000"/>
              </w:rPr>
              <w:t>分享：分享選擇婚紗美地景點的感官感受及喜歡景點的理由。</w:t>
            </w:r>
          </w:p>
          <w:p w14:paraId="50DB24BF" w14:textId="77777777" w:rsidR="00DD1CD8" w:rsidRDefault="003D179A" w:rsidP="003D179A">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r>
              <w:rPr>
                <w:rFonts w:ascii="標楷體" w:eastAsia="標楷體" w:hAnsi="標楷體" w:cs="標楷體"/>
                <w:color w:val="000000"/>
              </w:rPr>
              <w:t>.</w:t>
            </w:r>
            <w:r w:rsidR="002460A6">
              <w:rPr>
                <w:rFonts w:ascii="標楷體" w:eastAsia="標楷體" w:hAnsi="標楷體" w:cs="標楷體"/>
                <w:color w:val="000000"/>
              </w:rPr>
              <w:t>實作：完成書籤的圖文創作並美化書籤。完成明信片的製作。</w:t>
            </w:r>
          </w:p>
          <w:p w14:paraId="18B327BD" w14:textId="77777777" w:rsidR="00DD1CD8" w:rsidRDefault="002460A6">
            <w:pPr>
              <w:widowControl/>
              <w:pBdr>
                <w:top w:val="nil"/>
                <w:left w:val="nil"/>
                <w:bottom w:val="nil"/>
                <w:right w:val="nil"/>
                <w:between w:val="nil"/>
              </w:pBdr>
              <w:rPr>
                <w:rFonts w:ascii="標楷體" w:eastAsia="標楷體" w:hAnsi="標楷體" w:cs="標楷體"/>
                <w:b/>
                <w:color w:val="000000"/>
                <w:sz w:val="20"/>
                <w:szCs w:val="20"/>
              </w:rPr>
            </w:pPr>
            <w:r>
              <w:rPr>
                <w:rFonts w:ascii="標楷體" w:eastAsia="標楷體" w:hAnsi="標楷體" w:cs="標楷體"/>
                <w:color w:val="000000"/>
              </w:rPr>
              <w:t>4.報告：能說出製作書籤的情緒感受，並說出自己會分享給哪位親友?詳細說明自己會將所製作的書籤分享給該親友的想法或是如何介紹給其他人。</w:t>
            </w:r>
          </w:p>
        </w:tc>
        <w:tc>
          <w:tcPr>
            <w:tcW w:w="1418" w:type="dxa"/>
            <w:tcBorders>
              <w:top w:val="single" w:sz="4" w:space="0" w:color="000000"/>
              <w:bottom w:val="single" w:sz="24" w:space="0" w:color="000000"/>
            </w:tcBorders>
          </w:tcPr>
          <w:p w14:paraId="556DEE0D" w14:textId="5542382F" w:rsidR="00DD1CD8" w:rsidRDefault="00391E56" w:rsidP="00391E56">
            <w:pPr>
              <w:widowControl/>
              <w:pBdr>
                <w:top w:val="nil"/>
                <w:left w:val="nil"/>
                <w:bottom w:val="nil"/>
                <w:right w:val="nil"/>
                <w:between w:val="nil"/>
              </w:pBdr>
            </w:pPr>
            <w:r>
              <w:rPr>
                <w:rFonts w:ascii="標楷體" w:eastAsia="標楷體" w:hAnsi="標楷體" w:cs="標楷體" w:hint="eastAsia"/>
                <w:color w:val="000000"/>
              </w:rPr>
              <w:t>1.</w:t>
            </w:r>
            <w:r w:rsidR="002460A6">
              <w:rPr>
                <w:rFonts w:ascii="標楷體" w:eastAsia="標楷體" w:hAnsi="標楷體" w:cs="標楷體"/>
                <w:color w:val="000000"/>
              </w:rPr>
              <w:t>操作</w:t>
            </w:r>
            <w:proofErr w:type="spellStart"/>
            <w:r w:rsidR="002460A6">
              <w:rPr>
                <w:rFonts w:ascii="標楷體" w:eastAsia="標楷體" w:hAnsi="標楷體" w:cs="標楷體"/>
                <w:color w:val="000000"/>
              </w:rPr>
              <w:t>Ipad</w:t>
            </w:r>
            <w:proofErr w:type="spellEnd"/>
            <w:r w:rsidR="002460A6">
              <w:rPr>
                <w:rFonts w:ascii="標楷體" w:eastAsia="標楷體" w:hAnsi="標楷體" w:cs="標楷體"/>
                <w:color w:val="000000"/>
              </w:rPr>
              <w:t>攝影系統</w:t>
            </w:r>
          </w:p>
          <w:p w14:paraId="75525C56" w14:textId="008F3A95"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2.</w:t>
            </w:r>
            <w:r w:rsidR="002460A6">
              <w:rPr>
                <w:rFonts w:ascii="標楷體" w:eastAsia="標楷體" w:hAnsi="標楷體" w:cs="標楷體"/>
                <w:color w:val="000000"/>
              </w:rPr>
              <w:t>完成婚紗美地景點拍攝</w:t>
            </w:r>
          </w:p>
          <w:p w14:paraId="5FF5B0D8" w14:textId="73D44645"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3.</w:t>
            </w:r>
            <w:r w:rsidR="002460A6">
              <w:rPr>
                <w:rFonts w:ascii="標楷體" w:eastAsia="標楷體" w:hAnsi="標楷體" w:cs="標楷體"/>
                <w:color w:val="000000"/>
              </w:rPr>
              <w:t>報告婚紗美地景點選擇原由</w:t>
            </w:r>
            <w:r w:rsidR="002460A6">
              <w:rPr>
                <w:rFonts w:ascii="標楷體" w:eastAsia="標楷體" w:hAnsi="標楷體" w:cs="標楷體"/>
                <w:color w:val="000000"/>
              </w:rPr>
              <w:br/>
            </w:r>
            <w:r>
              <w:rPr>
                <w:rFonts w:ascii="標楷體" w:eastAsia="標楷體" w:hAnsi="標楷體" w:cs="標楷體" w:hint="eastAsia"/>
                <w:color w:val="000000"/>
              </w:rPr>
              <w:t>4.</w:t>
            </w:r>
            <w:r w:rsidR="002460A6">
              <w:rPr>
                <w:rFonts w:ascii="標楷體" w:eastAsia="標楷體" w:hAnsi="標楷體" w:cs="標楷體"/>
                <w:color w:val="000000"/>
              </w:rPr>
              <w:t>完成書籤製作並美化</w:t>
            </w:r>
          </w:p>
          <w:p w14:paraId="252BC7C8" w14:textId="3DBE0D6A" w:rsidR="00DD1CD8" w:rsidRDefault="00391E56">
            <w:r>
              <w:rPr>
                <w:rFonts w:hint="eastAsia"/>
              </w:rPr>
              <w:t>5.</w:t>
            </w:r>
            <w:r w:rsidR="002460A6">
              <w:rPr>
                <w:rFonts w:ascii="標楷體" w:eastAsia="標楷體" w:hAnsi="標楷體" w:cs="標楷體"/>
                <w:color w:val="000000"/>
              </w:rPr>
              <w:t>完成明信片製作</w:t>
            </w:r>
          </w:p>
          <w:p w14:paraId="4EB727B9" w14:textId="7080443D" w:rsidR="00DD1CD8" w:rsidRDefault="00391E56" w:rsidP="00391E56">
            <w:pPr>
              <w:widowControl/>
              <w:pBdr>
                <w:top w:val="nil"/>
                <w:left w:val="nil"/>
                <w:bottom w:val="nil"/>
                <w:right w:val="nil"/>
                <w:between w:val="nil"/>
              </w:pBdr>
            </w:pPr>
            <w:r>
              <w:rPr>
                <w:rFonts w:ascii="標楷體" w:eastAsia="標楷體" w:hAnsi="標楷體" w:cs="標楷體" w:hint="eastAsia"/>
                <w:color w:val="000000"/>
              </w:rPr>
              <w:t>6.</w:t>
            </w:r>
            <w:r w:rsidR="002460A6">
              <w:rPr>
                <w:rFonts w:ascii="標楷體" w:eastAsia="標楷體" w:hAnsi="標楷體" w:cs="標楷體"/>
                <w:color w:val="000000"/>
              </w:rPr>
              <w:t>報告書籤製作心得</w:t>
            </w:r>
          </w:p>
        </w:tc>
        <w:tc>
          <w:tcPr>
            <w:tcW w:w="1756" w:type="dxa"/>
            <w:tcBorders>
              <w:top w:val="single" w:sz="4" w:space="0" w:color="000000"/>
              <w:bottom w:val="single" w:sz="24" w:space="0" w:color="000000"/>
              <w:right w:val="single" w:sz="24" w:space="0" w:color="000000"/>
            </w:tcBorders>
          </w:tcPr>
          <w:p w14:paraId="637BC0BE" w14:textId="7DBDA115"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1.</w:t>
            </w:r>
            <w:r w:rsidR="002460A6">
              <w:rPr>
                <w:rFonts w:ascii="標楷體" w:eastAsia="標楷體" w:hAnsi="標楷體" w:cs="標楷體"/>
                <w:color w:val="000000"/>
              </w:rPr>
              <w:t>Ipad操作說明影片</w:t>
            </w:r>
            <w:proofErr w:type="gramStart"/>
            <w:r w:rsidR="002460A6">
              <w:rPr>
                <w:rFonts w:ascii="標楷體" w:eastAsia="標楷體" w:hAnsi="標楷體" w:cs="標楷體"/>
                <w:color w:val="000000"/>
              </w:rPr>
              <w:t>檔</w:t>
            </w:r>
            <w:proofErr w:type="gramEnd"/>
          </w:p>
          <w:p w14:paraId="5626845C" w14:textId="35717A83" w:rsidR="00DD1CD8" w:rsidRDefault="00391E56" w:rsidP="00391E56">
            <w:pPr>
              <w:rPr>
                <w:rFonts w:ascii="PMingLiu" w:eastAsia="PMingLiu" w:hAnsi="PMingLiu" w:cs="PMingLiu"/>
                <w:color w:val="000000"/>
              </w:rPr>
            </w:pPr>
            <w:r>
              <w:rPr>
                <w:rFonts w:hint="eastAsia"/>
              </w:rPr>
              <w:t>2.</w:t>
            </w:r>
            <w:r w:rsidR="002460A6">
              <w:rPr>
                <w:rFonts w:ascii="標楷體" w:eastAsia="標楷體" w:hAnsi="標楷體" w:cs="標楷體"/>
                <w:color w:val="000000"/>
              </w:rPr>
              <w:t>婚紗美地拍攝範例簡報</w:t>
            </w:r>
            <w:proofErr w:type="gramStart"/>
            <w:r w:rsidR="002460A6">
              <w:rPr>
                <w:rFonts w:ascii="標楷體" w:eastAsia="標楷體" w:hAnsi="標楷體" w:cs="標楷體"/>
                <w:color w:val="000000"/>
              </w:rPr>
              <w:t>檔</w:t>
            </w:r>
            <w:proofErr w:type="gramEnd"/>
          </w:p>
          <w:p w14:paraId="77EF93C7" w14:textId="2EBE25AF" w:rsidR="00DD1CD8" w:rsidRDefault="00391E56" w:rsidP="00391E56">
            <w:pPr>
              <w:rPr>
                <w:rFonts w:ascii="PMingLiu" w:eastAsia="PMingLiu" w:hAnsi="PMingLiu" w:cs="PMingLiu"/>
                <w:color w:val="000000"/>
              </w:rPr>
            </w:pPr>
            <w:r>
              <w:rPr>
                <w:rFonts w:hint="eastAsia"/>
              </w:rPr>
              <w:t>3.</w:t>
            </w:r>
            <w:r w:rsidR="002460A6">
              <w:rPr>
                <w:rFonts w:ascii="標楷體" w:eastAsia="標楷體" w:hAnsi="標楷體" w:cs="標楷體"/>
                <w:color w:val="000000"/>
              </w:rPr>
              <w:t>書籤美化範例圖片</w:t>
            </w:r>
          </w:p>
          <w:p w14:paraId="3D051EBF" w14:textId="6D066E97" w:rsidR="00DD1CD8" w:rsidRDefault="00391E56">
            <w:r>
              <w:rPr>
                <w:rFonts w:hint="eastAsia"/>
              </w:rPr>
              <w:t>4.</w:t>
            </w:r>
            <w:r w:rsidR="002460A6">
              <w:rPr>
                <w:rFonts w:ascii="標楷體" w:eastAsia="標楷體" w:hAnsi="標楷體" w:cs="標楷體"/>
                <w:color w:val="000000"/>
              </w:rPr>
              <w:t>明信片範例</w:t>
            </w:r>
          </w:p>
          <w:p w14:paraId="451B419A" w14:textId="00D06DDE" w:rsidR="00DD1CD8" w:rsidRDefault="00391E56">
            <w:pPr>
              <w:widowControl/>
              <w:pBdr>
                <w:top w:val="nil"/>
                <w:left w:val="nil"/>
                <w:bottom w:val="nil"/>
                <w:right w:val="nil"/>
                <w:between w:val="nil"/>
              </w:pBdr>
              <w:rPr>
                <w:rFonts w:ascii="PMingLiu" w:eastAsia="PMingLiu" w:hAnsi="PMingLiu" w:cs="PMingLiu"/>
                <w:color w:val="000000"/>
              </w:rPr>
            </w:pPr>
            <w:r>
              <w:rPr>
                <w:rFonts w:ascii="標楷體" w:eastAsia="標楷體" w:hAnsi="標楷體" w:cs="標楷體" w:hint="eastAsia"/>
                <w:color w:val="000000"/>
              </w:rPr>
              <w:t>5.</w:t>
            </w:r>
            <w:proofErr w:type="gramStart"/>
            <w:r w:rsidR="002460A6">
              <w:rPr>
                <w:rFonts w:ascii="標楷體" w:eastAsia="標楷體" w:hAnsi="標楷體" w:cs="標楷體"/>
                <w:color w:val="000000"/>
              </w:rPr>
              <w:t>小攝手</w:t>
            </w:r>
            <w:proofErr w:type="gramEnd"/>
            <w:r w:rsidR="002460A6">
              <w:rPr>
                <w:rFonts w:ascii="標楷體" w:eastAsia="標楷體" w:hAnsi="標楷體" w:cs="標楷體"/>
                <w:color w:val="000000"/>
              </w:rPr>
              <w:t>大介紹心得發表範例檔</w:t>
            </w:r>
          </w:p>
        </w:tc>
      </w:tr>
    </w:tbl>
    <w:p w14:paraId="2B36A4CC" w14:textId="77777777" w:rsidR="00DD1CD8" w:rsidRDefault="002460A6">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p w14:paraId="6A5D00FF" w14:textId="77777777" w:rsidR="00DD1CD8" w:rsidRDefault="002460A6">
      <w:pPr>
        <w:spacing w:line="280" w:lineRule="auto"/>
        <w:rPr>
          <w:rFonts w:ascii="標楷體" w:eastAsia="標楷體" w:hAnsi="標楷體" w:cs="標楷體"/>
          <w:color w:val="FF0000"/>
        </w:rPr>
      </w:pPr>
      <w:r>
        <w:rPr>
          <w:rFonts w:ascii="標楷體" w:eastAsia="標楷體" w:hAnsi="標楷體" w:cs="標楷體"/>
          <w:color w:val="FF0000"/>
        </w:rPr>
        <w:t>◎依據</w:t>
      </w:r>
      <w:r>
        <w:rPr>
          <w:rFonts w:ascii="PMingLiu" w:eastAsia="PMingLiu" w:hAnsi="PMingLiu" w:cs="PMingLiu"/>
          <w:color w:val="FF0000"/>
        </w:rPr>
        <w:t>「</w:t>
      </w:r>
      <w:r>
        <w:rPr>
          <w:rFonts w:ascii="標楷體" w:eastAsia="標楷體" w:hAnsi="標楷體" w:cs="標楷體"/>
          <w:color w:val="FF0000"/>
        </w:rPr>
        <w:t>學習表現</w:t>
      </w:r>
      <w:r>
        <w:rPr>
          <w:rFonts w:ascii="PMingLiu" w:eastAsia="PMingLiu" w:hAnsi="PMingLiu" w:cs="PMingLiu"/>
          <w:color w:val="FF0000"/>
        </w:rPr>
        <w:t>」</w:t>
      </w:r>
      <w:r>
        <w:rPr>
          <w:rFonts w:ascii="標楷體" w:eastAsia="標楷體" w:hAnsi="標楷體" w:cs="標楷體"/>
          <w:color w:val="FF0000"/>
        </w:rPr>
        <w:t>之動詞來具體規劃符應</w:t>
      </w:r>
      <w:r>
        <w:rPr>
          <w:rFonts w:ascii="PMingLiu" w:eastAsia="PMingLiu" w:hAnsi="PMingLiu" w:cs="PMingLiu"/>
          <w:color w:val="FF0000"/>
        </w:rPr>
        <w:t>「</w:t>
      </w:r>
      <w:r>
        <w:rPr>
          <w:rFonts w:ascii="標楷體" w:eastAsia="標楷體" w:hAnsi="標楷體" w:cs="標楷體"/>
          <w:color w:val="FF0000"/>
        </w:rPr>
        <w:t>學習活動」之流程，</w:t>
      </w:r>
      <w:proofErr w:type="gramStart"/>
      <w:r>
        <w:rPr>
          <w:rFonts w:ascii="標楷體" w:eastAsia="標楷體" w:hAnsi="標楷體" w:cs="標楷體"/>
          <w:color w:val="FF0000"/>
        </w:rPr>
        <w:t>僅需敘明</w:t>
      </w:r>
      <w:proofErr w:type="gramEnd"/>
      <w:r>
        <w:rPr>
          <w:rFonts w:ascii="標楷體" w:eastAsia="標楷體" w:hAnsi="標楷體" w:cs="標楷體"/>
          <w:color w:val="FF0000"/>
        </w:rPr>
        <w:t>相關學習表現動詞之學習活動即可</w:t>
      </w:r>
      <w:r>
        <w:rPr>
          <w:rFonts w:ascii="PMingLiu" w:eastAsia="PMingLiu" w:hAnsi="PMingLiu" w:cs="PMingLiu"/>
          <w:color w:val="FF0000"/>
        </w:rPr>
        <w:t>。</w:t>
      </w:r>
    </w:p>
    <w:p w14:paraId="0CFC1D24" w14:textId="77777777" w:rsidR="00DD1CD8" w:rsidRDefault="00DD1CD8">
      <w:pPr>
        <w:spacing w:line="280" w:lineRule="auto"/>
        <w:rPr>
          <w:rFonts w:ascii="標楷體" w:eastAsia="標楷體" w:hAnsi="標楷體" w:cs="標楷體"/>
          <w:color w:val="FF0000"/>
        </w:rPr>
      </w:pPr>
    </w:p>
    <w:sectPr w:rsidR="00DD1CD8">
      <w:headerReference w:type="default" r:id="rId8"/>
      <w:pgSz w:w="16838" w:h="11906" w:orient="landscape"/>
      <w:pgMar w:top="567" w:right="567" w:bottom="567"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DE1B" w14:textId="77777777" w:rsidR="004E1AA9" w:rsidRDefault="004E1AA9">
      <w:r>
        <w:separator/>
      </w:r>
    </w:p>
  </w:endnote>
  <w:endnote w:type="continuationSeparator" w:id="0">
    <w:p w14:paraId="56517219" w14:textId="77777777" w:rsidR="004E1AA9" w:rsidRDefault="004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iauKai">
    <w:altName w:val="微軟正黑體"/>
    <w:charset w:val="00"/>
    <w:family w:val="auto"/>
    <w:pitch w:val="default"/>
  </w:font>
  <w:font w:name="PMingLiu">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B026" w14:textId="77777777" w:rsidR="004E1AA9" w:rsidRDefault="004E1AA9">
      <w:r>
        <w:separator/>
      </w:r>
    </w:p>
  </w:footnote>
  <w:footnote w:type="continuationSeparator" w:id="0">
    <w:p w14:paraId="54E2719E" w14:textId="77777777" w:rsidR="004E1AA9" w:rsidRDefault="004E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D9BE" w14:textId="374421B6" w:rsidR="00DD1CD8" w:rsidRDefault="002460A6">
    <w:pPr>
      <w:pBdr>
        <w:top w:val="nil"/>
        <w:left w:val="nil"/>
        <w:bottom w:val="nil"/>
        <w:right w:val="nil"/>
        <w:between w:val="nil"/>
      </w:pBdr>
      <w:tabs>
        <w:tab w:val="center" w:pos="4153"/>
        <w:tab w:val="right" w:pos="8306"/>
      </w:tabs>
      <w:rPr>
        <w:color w:val="000000"/>
        <w:sz w:val="20"/>
        <w:szCs w:val="20"/>
      </w:rPr>
    </w:pPr>
    <w:r>
      <w:rPr>
        <w:rFonts w:eastAsia="Calibri"/>
        <w:color w:val="000000"/>
        <w:sz w:val="20"/>
        <w:szCs w:val="20"/>
      </w:rPr>
      <w:t>C6-1彈性學習課程計畫(第一類</w:t>
    </w:r>
    <w:r w:rsidR="007B1465">
      <w:rPr>
        <w:rFonts w:asciiTheme="minorEastAsia" w:hAnsiTheme="minorEastAsia" w:hint="eastAsia"/>
        <w:color w:val="000000"/>
        <w:sz w:val="20"/>
        <w:szCs w:val="20"/>
      </w:rPr>
      <w:t>-</w:t>
    </w:r>
    <w:r w:rsidR="007B1465">
      <w:rPr>
        <w:rFonts w:ascii="新細明體" w:eastAsia="新細明體" w:hAnsi="新細明體" w:cs="新細明體" w:hint="eastAsia"/>
        <w:color w:val="000000"/>
        <w:sz w:val="20"/>
        <w:szCs w:val="20"/>
      </w:rPr>
      <w:t>原版</w:t>
    </w:r>
    <w:r>
      <w:rPr>
        <w:rFonts w:eastAsia="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574B"/>
    <w:multiLevelType w:val="multilevel"/>
    <w:tmpl w:val="34D8C7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EB6CB2"/>
    <w:multiLevelType w:val="multilevel"/>
    <w:tmpl w:val="5D5874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4120F86"/>
    <w:multiLevelType w:val="multilevel"/>
    <w:tmpl w:val="7A408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6B7454F"/>
    <w:multiLevelType w:val="multilevel"/>
    <w:tmpl w:val="3D3A5DD4"/>
    <w:lvl w:ilvl="0">
      <w:start w:val="1"/>
      <w:numFmt w:val="decimal"/>
      <w:lvlText w:val="%1."/>
      <w:lvlJc w:val="left"/>
      <w:pPr>
        <w:ind w:left="360" w:hanging="360"/>
      </w:pPr>
      <w:rPr>
        <w:rFonts w:ascii="標楷體" w:eastAsia="標楷體" w:hAnsi="標楷體" w:cs="標楷體"/>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ABE186C"/>
    <w:multiLevelType w:val="multilevel"/>
    <w:tmpl w:val="4B52094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8D24050"/>
    <w:multiLevelType w:val="multilevel"/>
    <w:tmpl w:val="1C78B092"/>
    <w:lvl w:ilvl="0">
      <w:start w:val="1"/>
      <w:numFmt w:val="decimal"/>
      <w:lvlText w:val="%1."/>
      <w:lvlJc w:val="left"/>
      <w:pPr>
        <w:ind w:left="360" w:hanging="360"/>
      </w:pPr>
      <w:rPr>
        <w:rFonts w:ascii="標楷體" w:eastAsia="標楷體" w:hAnsi="標楷體" w:cs="標楷體"/>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8E511B3"/>
    <w:multiLevelType w:val="multilevel"/>
    <w:tmpl w:val="611491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BEB7371"/>
    <w:multiLevelType w:val="multilevel"/>
    <w:tmpl w:val="1CD2F20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3380758"/>
    <w:multiLevelType w:val="multilevel"/>
    <w:tmpl w:val="F6B07EDE"/>
    <w:lvl w:ilvl="0">
      <w:start w:val="1"/>
      <w:numFmt w:val="decimal"/>
      <w:lvlText w:val="%1."/>
      <w:lvlJc w:val="left"/>
      <w:pPr>
        <w:ind w:left="360" w:hanging="360"/>
      </w:pPr>
      <w:rPr>
        <w:rFonts w:ascii="標楷體" w:eastAsia="標楷體" w:hAnsi="標楷體" w:cs="標楷體"/>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7"/>
  </w:num>
  <w:num w:numId="4">
    <w:abstractNumId w:val="8"/>
  </w:num>
  <w:num w:numId="5">
    <w:abstractNumId w:val="4"/>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D8"/>
    <w:rsid w:val="002460A6"/>
    <w:rsid w:val="00326B56"/>
    <w:rsid w:val="00391E56"/>
    <w:rsid w:val="003D179A"/>
    <w:rsid w:val="004E1AA9"/>
    <w:rsid w:val="006C370A"/>
    <w:rsid w:val="007B1465"/>
    <w:rsid w:val="0080486D"/>
    <w:rsid w:val="008D327B"/>
    <w:rsid w:val="009F30CF"/>
    <w:rsid w:val="00C9166A"/>
    <w:rsid w:val="00DD1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E074"/>
  <w15:docId w15:val="{DD8023B7-0072-456C-92D0-0A24C28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2E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862"/>
    <w:pPr>
      <w:tabs>
        <w:tab w:val="center" w:pos="4153"/>
        <w:tab w:val="right" w:pos="8306"/>
      </w:tabs>
      <w:snapToGrid w:val="0"/>
    </w:pPr>
    <w:rPr>
      <w:sz w:val="20"/>
      <w:szCs w:val="20"/>
    </w:rPr>
  </w:style>
  <w:style w:type="character" w:customStyle="1" w:styleId="a6">
    <w:name w:val="頁首 字元"/>
    <w:basedOn w:val="a0"/>
    <w:link w:val="a5"/>
    <w:uiPriority w:val="99"/>
    <w:rsid w:val="008A1862"/>
    <w:rPr>
      <w:sz w:val="20"/>
      <w:szCs w:val="20"/>
    </w:rPr>
  </w:style>
  <w:style w:type="paragraph" w:styleId="a7">
    <w:name w:val="footer"/>
    <w:basedOn w:val="a"/>
    <w:link w:val="a8"/>
    <w:uiPriority w:val="99"/>
    <w:unhideWhenUsed/>
    <w:rsid w:val="008A1862"/>
    <w:pPr>
      <w:tabs>
        <w:tab w:val="center" w:pos="4153"/>
        <w:tab w:val="right" w:pos="8306"/>
      </w:tabs>
      <w:snapToGrid w:val="0"/>
    </w:pPr>
    <w:rPr>
      <w:sz w:val="20"/>
      <w:szCs w:val="20"/>
    </w:rPr>
  </w:style>
  <w:style w:type="character" w:customStyle="1" w:styleId="a8">
    <w:name w:val="頁尾 字元"/>
    <w:basedOn w:val="a0"/>
    <w:link w:val="a7"/>
    <w:uiPriority w:val="99"/>
    <w:rsid w:val="008A1862"/>
    <w:rPr>
      <w:sz w:val="20"/>
      <w:szCs w:val="20"/>
    </w:rPr>
  </w:style>
  <w:style w:type="paragraph" w:styleId="a9">
    <w:name w:val="Balloon Text"/>
    <w:basedOn w:val="a"/>
    <w:link w:val="aa"/>
    <w:uiPriority w:val="99"/>
    <w:semiHidden/>
    <w:unhideWhenUsed/>
    <w:rsid w:val="008639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398B"/>
    <w:rPr>
      <w:rFonts w:asciiTheme="majorHAnsi" w:eastAsiaTheme="majorEastAsia" w:hAnsiTheme="majorHAnsi" w:cstheme="majorBidi"/>
      <w:sz w:val="18"/>
      <w:szCs w:val="18"/>
    </w:rPr>
  </w:style>
  <w:style w:type="paragraph" w:styleId="Web">
    <w:name w:val="Normal (Web)"/>
    <w:basedOn w:val="a"/>
    <w:uiPriority w:val="99"/>
    <w:unhideWhenUsed/>
    <w:rsid w:val="005F009A"/>
    <w:pPr>
      <w:widowControl/>
      <w:spacing w:before="100" w:beforeAutospacing="1" w:after="100" w:afterAutospacing="1"/>
    </w:pPr>
    <w:rPr>
      <w:rFonts w:ascii="新細明體" w:eastAsia="新細明體" w:hAnsi="新細明體" w:cs="新細明體"/>
    </w:rPr>
  </w:style>
  <w:style w:type="character" w:customStyle="1" w:styleId="apple-tab-span">
    <w:name w:val="apple-tab-span"/>
    <w:basedOn w:val="a0"/>
    <w:rsid w:val="00190364"/>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tlzRmbq++xSELhIFUkgs5d5mA==">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Xh1alo0dmZOMHMtRkNSTHpRQVd1M0ZBcTU1dEFydH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Bmes總務主任</cp:lastModifiedBy>
  <cp:revision>4</cp:revision>
  <cp:lastPrinted>2023-05-28T16:57:00Z</cp:lastPrinted>
  <dcterms:created xsi:type="dcterms:W3CDTF">2023-05-30T06:15:00Z</dcterms:created>
  <dcterms:modified xsi:type="dcterms:W3CDTF">2023-05-31T07:16:00Z</dcterms:modified>
</cp:coreProperties>
</file>