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17" w:rsidRDefault="00613E20">
      <w:pPr>
        <w:pStyle w:val="Standard"/>
        <w:spacing w:line="420" w:lineRule="exact"/>
        <w:jc w:val="center"/>
        <w:rPr>
          <w:rFonts w:ascii="標楷體" w:eastAsia="標楷體" w:hAnsi="標楷體"/>
          <w:b/>
          <w:sz w:val="40"/>
          <w:szCs w:val="40"/>
        </w:rPr>
      </w:pPr>
      <w:bookmarkStart w:id="0" w:name="_GoBack"/>
      <w:r>
        <w:rPr>
          <w:rFonts w:ascii="標楷體" w:eastAsia="標楷體" w:hAnsi="標楷體"/>
          <w:b/>
          <w:sz w:val="40"/>
          <w:szCs w:val="40"/>
        </w:rPr>
        <w:t>臺南市高級中等以下學校專任運動教練遷調作業原則</w:t>
      </w:r>
    </w:p>
    <w:p w:rsidR="004F3D17" w:rsidRDefault="00613E20">
      <w:pPr>
        <w:pStyle w:val="Standard"/>
        <w:spacing w:line="420" w:lineRule="exact"/>
        <w:jc w:val="center"/>
      </w:pPr>
      <w:r>
        <w:rPr>
          <w:rFonts w:ascii="Times New Roman" w:eastAsia="標楷體" w:hAnsi="Times New Roman" w:cs="Times New Roman"/>
          <w:b/>
          <w:bCs/>
          <w:sz w:val="40"/>
          <w:szCs w:val="40"/>
        </w:rPr>
        <w:t>總說明</w:t>
      </w:r>
    </w:p>
    <w:bookmarkEnd w:id="0"/>
    <w:p w:rsidR="004F3D17" w:rsidRDefault="00613E20">
      <w:pPr>
        <w:pStyle w:val="Standard"/>
        <w:spacing w:line="420" w:lineRule="exact"/>
        <w:ind w:right="-1"/>
        <w:rPr>
          <w:rFonts w:ascii="標楷體" w:eastAsia="標楷體" w:hAnsi="標楷體" w:cs="Times New Roman"/>
          <w:sz w:val="28"/>
          <w:szCs w:val="28"/>
        </w:rPr>
      </w:pPr>
      <w:r>
        <w:rPr>
          <w:rFonts w:ascii="標楷體" w:eastAsia="標楷體" w:hAnsi="標楷體" w:cs="Times New Roman"/>
          <w:sz w:val="28"/>
          <w:szCs w:val="28"/>
        </w:rPr>
        <w:t>本原則係臺南市政府教育局</w:t>
      </w:r>
      <w:r>
        <w:rPr>
          <w:rFonts w:ascii="標楷體" w:eastAsia="標楷體" w:hAnsi="標楷體" w:cs="Times New Roman"/>
          <w:sz w:val="28"/>
          <w:szCs w:val="28"/>
        </w:rPr>
        <w:t>(</w:t>
      </w:r>
      <w:r>
        <w:rPr>
          <w:rFonts w:ascii="標楷體" w:eastAsia="標楷體" w:hAnsi="標楷體" w:cs="Times New Roman"/>
          <w:sz w:val="28"/>
          <w:szCs w:val="28"/>
        </w:rPr>
        <w:t>以下簡稱本局</w:t>
      </w:r>
      <w:r>
        <w:rPr>
          <w:rFonts w:ascii="標楷體" w:eastAsia="標楷體" w:hAnsi="標楷體" w:cs="Times New Roman"/>
          <w:sz w:val="28"/>
          <w:szCs w:val="28"/>
        </w:rPr>
        <w:t>)</w:t>
      </w:r>
      <w:r>
        <w:rPr>
          <w:rFonts w:ascii="標楷體" w:eastAsia="標楷體" w:hAnsi="標楷體" w:cs="Times New Roman"/>
          <w:sz w:val="28"/>
          <w:szCs w:val="28"/>
        </w:rPr>
        <w:t>為辦理臺南市</w:t>
      </w:r>
      <w:r>
        <w:rPr>
          <w:rFonts w:ascii="標楷體" w:eastAsia="標楷體" w:hAnsi="標楷體" w:cs="Times New Roman"/>
          <w:sz w:val="28"/>
          <w:szCs w:val="28"/>
        </w:rPr>
        <w:t>(</w:t>
      </w:r>
      <w:r>
        <w:rPr>
          <w:rFonts w:ascii="標楷體" w:eastAsia="標楷體" w:hAnsi="標楷體" w:cs="Times New Roman"/>
          <w:sz w:val="28"/>
          <w:szCs w:val="28"/>
        </w:rPr>
        <w:t>以下簡稱本市</w:t>
      </w:r>
      <w:r>
        <w:rPr>
          <w:rFonts w:ascii="標楷體" w:eastAsia="標楷體" w:hAnsi="標楷體" w:cs="Times New Roman"/>
          <w:sz w:val="28"/>
          <w:szCs w:val="28"/>
        </w:rPr>
        <w:t>)</w:t>
      </w:r>
      <w:r>
        <w:rPr>
          <w:rFonts w:ascii="標楷體" w:eastAsia="標楷體" w:hAnsi="標楷體" w:cs="Times New Roman"/>
          <w:sz w:val="28"/>
          <w:szCs w:val="28"/>
        </w:rPr>
        <w:t>高級中等以下學校</w:t>
      </w:r>
      <w:r>
        <w:rPr>
          <w:rFonts w:ascii="標楷體" w:eastAsia="標楷體" w:hAnsi="標楷體" w:cs="Times New Roman"/>
          <w:sz w:val="28"/>
          <w:szCs w:val="28"/>
        </w:rPr>
        <w:t>(</w:t>
      </w:r>
      <w:r>
        <w:rPr>
          <w:rFonts w:ascii="標楷體" w:eastAsia="標楷體" w:hAnsi="標楷體" w:cs="Times New Roman"/>
          <w:sz w:val="28"/>
          <w:szCs w:val="28"/>
        </w:rPr>
        <w:t>以下簡稱學校</w:t>
      </w:r>
      <w:r>
        <w:rPr>
          <w:rFonts w:ascii="標楷體" w:eastAsia="標楷體" w:hAnsi="標楷體" w:cs="Times New Roman"/>
          <w:sz w:val="28"/>
          <w:szCs w:val="28"/>
        </w:rPr>
        <w:t>)</w:t>
      </w:r>
      <w:r>
        <w:rPr>
          <w:rFonts w:ascii="標楷體" w:eastAsia="標楷體" w:hAnsi="標楷體" w:cs="Times New Roman"/>
          <w:sz w:val="28"/>
          <w:szCs w:val="28"/>
        </w:rPr>
        <w:t>專任運動教練遷調作業，特訂定本原則。全文共計九點，其要點說明如次：</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一、依權責訂定本原則。（第一點）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二、訂定正式編制及約僱專任運動教練定義。（第二點）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三、訂定專任教練工作職掌。（第三點）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四、訂定專任教練所屬人事法規相關依據。（第四點）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五、訂定專任教練遷調類型。（第五點）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六、訂定專任教練行政調動事由。</w:t>
      </w:r>
      <w:r>
        <w:rPr>
          <w:rFonts w:ascii="標楷體" w:eastAsia="標楷體" w:hAnsi="標楷體" w:cs="Times New Roman"/>
          <w:sz w:val="28"/>
          <w:szCs w:val="28"/>
        </w:rPr>
        <w:t>(</w:t>
      </w:r>
      <w:r>
        <w:rPr>
          <w:rFonts w:ascii="標楷體" w:eastAsia="標楷體" w:hAnsi="標楷體" w:cs="Times New Roman"/>
          <w:sz w:val="28"/>
          <w:szCs w:val="28"/>
        </w:rPr>
        <w:t>第六點</w:t>
      </w:r>
      <w:r>
        <w:rPr>
          <w:rFonts w:ascii="標楷體" w:eastAsia="標楷體" w:hAnsi="標楷體" w:cs="Times New Roman"/>
          <w:sz w:val="28"/>
          <w:szCs w:val="28"/>
        </w:rPr>
        <w:t>)</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七、訂定專任教練自願遷調審核原則。（第七點）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八、訂定專任教練自願遷調相關作業規範。（第八點）</w:t>
      </w:r>
    </w:p>
    <w:p w:rsidR="004F3D17" w:rsidRDefault="00613E20">
      <w:pPr>
        <w:pStyle w:val="Standard"/>
        <w:spacing w:line="420" w:lineRule="exact"/>
        <w:ind w:right="1440"/>
        <w:rPr>
          <w:rFonts w:ascii="標楷體" w:eastAsia="標楷體" w:hAnsi="標楷體" w:cs="Times New Roman"/>
          <w:sz w:val="28"/>
          <w:szCs w:val="28"/>
        </w:rPr>
      </w:pPr>
      <w:r>
        <w:rPr>
          <w:rFonts w:ascii="標楷體" w:eastAsia="標楷體" w:hAnsi="標楷體" w:cs="Times New Roman"/>
          <w:sz w:val="28"/>
          <w:szCs w:val="28"/>
        </w:rPr>
        <w:t>九、訂定專任教練遷調相關報到規定。</w:t>
      </w:r>
      <w:r>
        <w:rPr>
          <w:rFonts w:ascii="標楷體" w:eastAsia="標楷體" w:hAnsi="標楷體" w:cs="Times New Roman"/>
          <w:sz w:val="28"/>
          <w:szCs w:val="28"/>
        </w:rPr>
        <w:t>(</w:t>
      </w:r>
      <w:r>
        <w:rPr>
          <w:rFonts w:ascii="標楷體" w:eastAsia="標楷體" w:hAnsi="標楷體" w:cs="Times New Roman"/>
          <w:sz w:val="28"/>
          <w:szCs w:val="28"/>
        </w:rPr>
        <w:t>第九點</w:t>
      </w:r>
      <w:r>
        <w:rPr>
          <w:rFonts w:ascii="標楷體" w:eastAsia="標楷體" w:hAnsi="標楷體" w:cs="Times New Roman"/>
          <w:sz w:val="28"/>
          <w:szCs w:val="28"/>
        </w:rPr>
        <w:t>)</w:t>
      </w: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ind w:right="1440"/>
        <w:rPr>
          <w:rFonts w:ascii="標楷體" w:eastAsia="標楷體" w:hAnsi="標楷體" w:cs="Times New Roman"/>
          <w:sz w:val="28"/>
          <w:szCs w:val="28"/>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4F3D17">
      <w:pPr>
        <w:pStyle w:val="Standard"/>
        <w:spacing w:line="420" w:lineRule="exact"/>
        <w:jc w:val="right"/>
        <w:rPr>
          <w:rFonts w:ascii="Times New Roman" w:eastAsia="標楷體" w:hAnsi="Times New Roman" w:cs="Times New Roman"/>
          <w:b/>
          <w:bCs/>
          <w:sz w:val="36"/>
          <w:szCs w:val="36"/>
        </w:rPr>
      </w:pPr>
    </w:p>
    <w:p w:rsidR="004F3D17" w:rsidRDefault="00613E20">
      <w:pPr>
        <w:pStyle w:val="Standard"/>
        <w:spacing w:line="420" w:lineRule="exact"/>
        <w:jc w:val="center"/>
        <w:rPr>
          <w:rFonts w:ascii="標楷體" w:eastAsia="標楷體" w:hAnsi="標楷體"/>
          <w:b/>
          <w:sz w:val="40"/>
          <w:szCs w:val="40"/>
        </w:rPr>
      </w:pPr>
      <w:r>
        <w:rPr>
          <w:rFonts w:ascii="標楷體" w:eastAsia="標楷體" w:hAnsi="標楷體"/>
          <w:b/>
          <w:sz w:val="40"/>
          <w:szCs w:val="40"/>
        </w:rPr>
        <w:lastRenderedPageBreak/>
        <w:t>臺南市高級中等以下學校專任運動教練遷調作業原則</w:t>
      </w:r>
    </w:p>
    <w:p w:rsidR="004F3D17" w:rsidRDefault="00613E20">
      <w:pPr>
        <w:pStyle w:val="Standard"/>
        <w:spacing w:line="420" w:lineRule="exact"/>
        <w:jc w:val="center"/>
      </w:pPr>
      <w:r>
        <w:rPr>
          <w:rFonts w:ascii="標楷體" w:eastAsia="標楷體" w:hAnsi="標楷體" w:cs="Times New Roman"/>
          <w:b/>
          <w:sz w:val="40"/>
          <w:szCs w:val="40"/>
        </w:rPr>
        <w:t>逐點說明</w:t>
      </w:r>
    </w:p>
    <w:tbl>
      <w:tblPr>
        <w:tblW w:w="9586" w:type="dxa"/>
        <w:tblInd w:w="-108" w:type="dxa"/>
        <w:tblLayout w:type="fixed"/>
        <w:tblCellMar>
          <w:left w:w="10" w:type="dxa"/>
          <w:right w:w="10" w:type="dxa"/>
        </w:tblCellMar>
        <w:tblLook w:val="0000" w:firstRow="0" w:lastRow="0" w:firstColumn="0" w:lastColumn="0" w:noHBand="0" w:noVBand="0"/>
      </w:tblPr>
      <w:tblGrid>
        <w:gridCol w:w="5070"/>
        <w:gridCol w:w="4516"/>
      </w:tblGrid>
      <w:tr w:rsidR="004F3D17">
        <w:tblPrEx>
          <w:tblCellMar>
            <w:top w:w="0" w:type="dxa"/>
            <w:bottom w:w="0" w:type="dxa"/>
          </w:tblCellMar>
        </w:tblPrEx>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170"/>
              <w:jc w:val="center"/>
              <w:rPr>
                <w:rFonts w:ascii="標楷體" w:eastAsia="標楷體" w:hAnsi="標楷體" w:cs="Times New Roman"/>
                <w:sz w:val="28"/>
                <w:szCs w:val="28"/>
              </w:rPr>
            </w:pPr>
            <w:r>
              <w:rPr>
                <w:rFonts w:ascii="標楷體" w:eastAsia="標楷體" w:hAnsi="標楷體" w:cs="Times New Roman"/>
                <w:sz w:val="28"/>
                <w:szCs w:val="28"/>
              </w:rPr>
              <w:t>規定</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說明</w:t>
            </w:r>
          </w:p>
        </w:tc>
      </w:tr>
      <w:tr w:rsidR="004F3D17">
        <w:tblPrEx>
          <w:tblCellMar>
            <w:top w:w="0" w:type="dxa"/>
            <w:bottom w:w="0" w:type="dxa"/>
          </w:tblCellMar>
        </w:tblPrEx>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pPr>
            <w:r>
              <w:rPr>
                <w:rFonts w:ascii="標楷體" w:eastAsia="標楷體" w:hAnsi="標楷體"/>
                <w:sz w:val="28"/>
                <w:szCs w:val="28"/>
              </w:rPr>
              <w:t>一、臺南市政府教育局</w:t>
            </w:r>
            <w:r>
              <w:rPr>
                <w:rFonts w:ascii="標楷體" w:eastAsia="標楷體" w:hAnsi="標楷體"/>
                <w:sz w:val="28"/>
                <w:szCs w:val="28"/>
              </w:rPr>
              <w:t>(</w:t>
            </w:r>
            <w:r>
              <w:rPr>
                <w:rFonts w:ascii="標楷體" w:eastAsia="標楷體" w:hAnsi="標楷體"/>
                <w:sz w:val="28"/>
                <w:szCs w:val="28"/>
              </w:rPr>
              <w:t>以下簡稱本</w:t>
            </w:r>
            <w:r>
              <w:rPr>
                <w:rFonts w:ascii="標楷體" w:eastAsia="標楷體" w:hAnsi="標楷體"/>
                <w:sz w:val="28"/>
                <w:szCs w:val="28"/>
              </w:rPr>
              <w:t xml:space="preserve">                                           </w:t>
            </w:r>
          </w:p>
          <w:p w:rsidR="004F3D17" w:rsidRDefault="00613E20">
            <w:pPr>
              <w:pStyle w:val="Standard"/>
              <w:spacing w:line="420" w:lineRule="exact"/>
              <w:jc w:val="both"/>
            </w:pPr>
            <w:r>
              <w:rPr>
                <w:rFonts w:ascii="標楷體" w:eastAsia="標楷體" w:hAnsi="標楷體"/>
                <w:sz w:val="28"/>
                <w:szCs w:val="28"/>
              </w:rPr>
              <w:t xml:space="preserve">    </w:t>
            </w:r>
            <w:r>
              <w:rPr>
                <w:rFonts w:ascii="標楷體" w:eastAsia="標楷體" w:hAnsi="標楷體"/>
                <w:sz w:val="28"/>
                <w:szCs w:val="28"/>
              </w:rPr>
              <w:t>局</w:t>
            </w:r>
            <w:r>
              <w:rPr>
                <w:rFonts w:ascii="標楷體" w:eastAsia="標楷體" w:hAnsi="標楷體"/>
                <w:sz w:val="28"/>
                <w:szCs w:val="28"/>
              </w:rPr>
              <w:t>)</w:t>
            </w:r>
            <w:r>
              <w:rPr>
                <w:rFonts w:ascii="標楷體" w:eastAsia="標楷體" w:hAnsi="標楷體"/>
                <w:sz w:val="28"/>
                <w:szCs w:val="28"/>
              </w:rPr>
              <w:t>為辦理臺南市高級中等以下學</w:t>
            </w:r>
            <w:r>
              <w:rPr>
                <w:rFonts w:ascii="標楷體" w:eastAsia="標楷體" w:hAnsi="標楷體"/>
                <w:sz w:val="28"/>
                <w:szCs w:val="28"/>
              </w:rPr>
              <w:t xml:space="preserve">   </w:t>
            </w:r>
          </w:p>
          <w:p w:rsidR="004F3D17" w:rsidRDefault="00613E20">
            <w:pPr>
              <w:pStyle w:val="Standard"/>
              <w:spacing w:line="420" w:lineRule="exact"/>
              <w:jc w:val="both"/>
            </w:pPr>
            <w:r>
              <w:rPr>
                <w:rFonts w:ascii="標楷體" w:eastAsia="標楷體" w:hAnsi="標楷體"/>
                <w:sz w:val="28"/>
                <w:szCs w:val="28"/>
              </w:rPr>
              <w:t xml:space="preserve">    </w:t>
            </w:r>
            <w:r>
              <w:rPr>
                <w:rFonts w:ascii="標楷體" w:eastAsia="標楷體" w:hAnsi="標楷體"/>
                <w:sz w:val="28"/>
                <w:szCs w:val="28"/>
              </w:rPr>
              <w:t>校</w:t>
            </w:r>
            <w:r>
              <w:rPr>
                <w:rFonts w:ascii="標楷體" w:eastAsia="標楷體" w:hAnsi="標楷體"/>
                <w:sz w:val="28"/>
                <w:szCs w:val="28"/>
              </w:rPr>
              <w:t>(</w:t>
            </w:r>
            <w:r>
              <w:rPr>
                <w:rFonts w:ascii="標楷體" w:eastAsia="標楷體" w:hAnsi="標楷體"/>
                <w:sz w:val="28"/>
                <w:szCs w:val="28"/>
              </w:rPr>
              <w:t>以下簡稱學校</w:t>
            </w:r>
            <w:r>
              <w:rPr>
                <w:rFonts w:ascii="標楷體" w:eastAsia="標楷體" w:hAnsi="標楷體"/>
                <w:sz w:val="28"/>
                <w:szCs w:val="28"/>
              </w:rPr>
              <w:t xml:space="preserve">) </w:t>
            </w:r>
            <w:r>
              <w:rPr>
                <w:rFonts w:ascii="標楷體" w:eastAsia="標楷體" w:hAnsi="標楷體"/>
                <w:sz w:val="28"/>
                <w:szCs w:val="28"/>
              </w:rPr>
              <w:t>專任運動教練</w:t>
            </w:r>
          </w:p>
          <w:p w:rsidR="004F3D17" w:rsidRDefault="00613E20">
            <w:pPr>
              <w:pStyle w:val="Standard"/>
              <w:spacing w:line="420" w:lineRule="exact"/>
              <w:jc w:val="both"/>
            </w:pPr>
            <w:r>
              <w:rPr>
                <w:rFonts w:ascii="標楷體" w:eastAsia="標楷體" w:hAnsi="標楷體"/>
                <w:sz w:val="28"/>
                <w:szCs w:val="28"/>
              </w:rPr>
              <w:t xml:space="preserve">    (</w:t>
            </w:r>
            <w:r>
              <w:rPr>
                <w:rFonts w:ascii="標楷體" w:eastAsia="標楷體" w:hAnsi="標楷體"/>
                <w:sz w:val="28"/>
                <w:szCs w:val="28"/>
              </w:rPr>
              <w:t>以下簡稱專任教練</w:t>
            </w:r>
            <w:r>
              <w:rPr>
                <w:rFonts w:ascii="標楷體" w:eastAsia="標楷體" w:hAnsi="標楷體"/>
                <w:sz w:val="28"/>
                <w:szCs w:val="28"/>
              </w:rPr>
              <w:t>)</w:t>
            </w:r>
            <w:r>
              <w:rPr>
                <w:rFonts w:ascii="標楷體" w:eastAsia="標楷體" w:hAnsi="標楷體"/>
                <w:sz w:val="28"/>
                <w:szCs w:val="28"/>
              </w:rPr>
              <w:t>遷調相關事</w:t>
            </w:r>
            <w:r>
              <w:rPr>
                <w:rFonts w:ascii="標楷體" w:eastAsia="標楷體" w:hAnsi="標楷體"/>
                <w:sz w:val="28"/>
                <w:szCs w:val="28"/>
              </w:rPr>
              <w:t xml:space="preserve">    </w:t>
            </w:r>
          </w:p>
          <w:p w:rsidR="004F3D17" w:rsidRDefault="00613E20">
            <w:pPr>
              <w:pStyle w:val="Standard"/>
              <w:spacing w:line="42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宜，爰訂定本原則。</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t>依權責訂定本原則。</w:t>
            </w:r>
          </w:p>
        </w:tc>
      </w:tr>
      <w:tr w:rsidR="004F3D17">
        <w:tblPrEx>
          <w:tblCellMar>
            <w:top w:w="0" w:type="dxa"/>
            <w:bottom w:w="0" w:type="dxa"/>
          </w:tblCellMar>
        </w:tblPrEx>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a7"/>
              <w:spacing w:line="420" w:lineRule="exact"/>
              <w:ind w:left="0"/>
              <w:jc w:val="both"/>
            </w:pPr>
            <w:r>
              <w:rPr>
                <w:rFonts w:ascii="標楷體" w:eastAsia="標楷體" w:hAnsi="標楷體"/>
                <w:sz w:val="28"/>
                <w:szCs w:val="28"/>
              </w:rPr>
              <w:t>二、本原則所稱正式編制專任教練及</w:t>
            </w:r>
            <w:r>
              <w:rPr>
                <w:rFonts w:ascii="標楷體" w:eastAsia="標楷體" w:hAnsi="標楷體"/>
                <w:sz w:val="28"/>
                <w:szCs w:val="28"/>
              </w:rPr>
              <w:t xml:space="preserve">              </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約僱專任教練之定義如下：</w:t>
            </w:r>
          </w:p>
          <w:p w:rsidR="004F3D17" w:rsidRDefault="00613E20">
            <w:pPr>
              <w:pStyle w:val="Standard"/>
              <w:spacing w:line="420" w:lineRule="exact"/>
              <w:ind w:left="708" w:hanging="7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正式編制專任教練：係指依據各級學校專任運動教練聘任管理辦法聘任，於學校專門從事運動團隊之訓練、比賽及推展體育活動之教練。</w:t>
            </w:r>
          </w:p>
          <w:p w:rsidR="004F3D17" w:rsidRDefault="00613E20">
            <w:pPr>
              <w:pStyle w:val="Standard"/>
              <w:spacing w:line="420" w:lineRule="exact"/>
              <w:ind w:left="700" w:hanging="700"/>
              <w:jc w:val="both"/>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約僱專任教練：係指依據行政院暨所屬機關約僱人員僱用辦法進用，於學校專門從事運動團隊之訓練、比賽及推展體育活動之教練。</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t>對於本原則對於正式編制及約僱專任運動教練定義。</w:t>
            </w:r>
          </w:p>
        </w:tc>
      </w:tr>
      <w:tr w:rsidR="004F3D17">
        <w:tblPrEx>
          <w:tblCellMar>
            <w:top w:w="0" w:type="dxa"/>
            <w:bottom w:w="0" w:type="dxa"/>
          </w:tblCellMar>
        </w:tblPrEx>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848" w:hanging="706"/>
              <w:jc w:val="both"/>
              <w:rPr>
                <w:rFonts w:ascii="標楷體" w:eastAsia="標楷體" w:hAnsi="標楷體"/>
                <w:sz w:val="28"/>
                <w:szCs w:val="28"/>
              </w:rPr>
            </w:pPr>
            <w:r>
              <w:rPr>
                <w:rFonts w:ascii="標楷體" w:eastAsia="標楷體" w:hAnsi="標楷體"/>
                <w:sz w:val="28"/>
                <w:szCs w:val="28"/>
              </w:rPr>
              <w:t>三、專任教練之工作職掌如下：</w:t>
            </w:r>
          </w:p>
          <w:p w:rsidR="004F3D17" w:rsidRDefault="00613E20">
            <w:pPr>
              <w:pStyle w:val="Standard"/>
              <w:spacing w:line="420" w:lineRule="exact"/>
              <w:ind w:left="675" w:hanging="53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規劃推動及協助學校單項運動選</w:t>
            </w:r>
            <w:r>
              <w:rPr>
                <w:rFonts w:ascii="標楷體" w:eastAsia="標楷體" w:hAnsi="標楷體"/>
                <w:sz w:val="28"/>
                <w:szCs w:val="28"/>
              </w:rPr>
              <w:t xml:space="preserve">    </w:t>
            </w:r>
            <w:r>
              <w:rPr>
                <w:rFonts w:ascii="標楷體" w:eastAsia="標楷體" w:hAnsi="標楷體"/>
                <w:sz w:val="28"/>
                <w:szCs w:val="28"/>
              </w:rPr>
              <w:t>手發掘、培訓、比賽及實施事項。</w:t>
            </w:r>
          </w:p>
          <w:p w:rsidR="004F3D17" w:rsidRDefault="00613E20">
            <w:pPr>
              <w:pStyle w:val="Standard"/>
              <w:spacing w:line="420" w:lineRule="exact"/>
              <w:ind w:left="675" w:hanging="53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規劃推動及協助地方及學校發展體育運動事項。</w:t>
            </w:r>
          </w:p>
          <w:p w:rsidR="004F3D17" w:rsidRDefault="00613E20">
            <w:pPr>
              <w:pStyle w:val="Standard"/>
              <w:spacing w:line="420" w:lineRule="exact"/>
              <w:ind w:left="675" w:hanging="53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規劃及協助辦理學校課後、寒假及暑假假期訓練事項。</w:t>
            </w:r>
          </w:p>
          <w:p w:rsidR="004F3D17" w:rsidRDefault="00613E20">
            <w:pPr>
              <w:pStyle w:val="Standard"/>
              <w:spacing w:line="420" w:lineRule="exact"/>
              <w:ind w:left="675" w:hanging="53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其他委辦運動訓練、推展及體育活動支援等事項。</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t>規範專任教練工作職掌。</w:t>
            </w:r>
          </w:p>
        </w:tc>
      </w:tr>
      <w:tr w:rsidR="004F3D17">
        <w:tblPrEx>
          <w:tblCellMar>
            <w:top w:w="0" w:type="dxa"/>
            <w:bottom w:w="0" w:type="dxa"/>
          </w:tblCellMar>
        </w:tblPrEx>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563" w:hanging="563"/>
              <w:jc w:val="both"/>
              <w:rPr>
                <w:rFonts w:ascii="標楷體" w:eastAsia="標楷體" w:hAnsi="標楷體"/>
                <w:sz w:val="28"/>
                <w:szCs w:val="28"/>
              </w:rPr>
            </w:pPr>
            <w:r>
              <w:rPr>
                <w:rFonts w:ascii="標楷體" w:eastAsia="標楷體" w:hAnsi="標楷體"/>
                <w:sz w:val="28"/>
                <w:szCs w:val="28"/>
              </w:rPr>
              <w:t>四、學校正式編制專任教練人事相關規定依各級學校專任運動教練聘任管理辦法相關規定辦理，約僱專任教</w:t>
            </w:r>
            <w:r>
              <w:rPr>
                <w:rFonts w:ascii="標楷體" w:eastAsia="標楷體" w:hAnsi="標楷體"/>
                <w:sz w:val="28"/>
                <w:szCs w:val="28"/>
              </w:rPr>
              <w:lastRenderedPageBreak/>
              <w:t>練則依行政院暨所屬機關約僱人員僱用辦法相關規定辦理。</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lastRenderedPageBreak/>
              <w:t>明訂專任教練人事相關法規之依據。</w:t>
            </w:r>
          </w:p>
        </w:tc>
      </w:tr>
      <w:tr w:rsidR="004F3D17">
        <w:tblPrEx>
          <w:tblCellMar>
            <w:top w:w="0" w:type="dxa"/>
            <w:bottom w:w="0" w:type="dxa"/>
          </w:tblCellMar>
        </w:tblPrEx>
        <w:trPr>
          <w:trHeight w:val="221"/>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563" w:hanging="563"/>
              <w:jc w:val="both"/>
            </w:pPr>
            <w:r>
              <w:rPr>
                <w:rFonts w:ascii="標楷體" w:eastAsia="標楷體" w:hAnsi="標楷體"/>
                <w:sz w:val="28"/>
                <w:szCs w:val="28"/>
              </w:rPr>
              <w:lastRenderedPageBreak/>
              <w:t>五、專任教練之遷調，分為行政調動及自願請調，遷調作業依情形以移撥、一般調動或互調等方式辦理。</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4"/>
              </w:rPr>
            </w:pPr>
            <w:r>
              <w:rPr>
                <w:rFonts w:ascii="標楷體" w:eastAsia="標楷體" w:hAnsi="標楷體" w:cs="Times New Roman"/>
                <w:sz w:val="28"/>
                <w:szCs w:val="24"/>
              </w:rPr>
              <w:t>明訂專任教練辦理遷調之類型。</w:t>
            </w:r>
          </w:p>
        </w:tc>
      </w:tr>
      <w:tr w:rsidR="004F3D17">
        <w:tblPrEx>
          <w:tblCellMar>
            <w:top w:w="0" w:type="dxa"/>
            <w:bottom w:w="0" w:type="dxa"/>
          </w:tblCellMar>
        </w:tblPrEx>
        <w:trPr>
          <w:trHeight w:val="1763"/>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565" w:hanging="543"/>
              <w:jc w:val="both"/>
              <w:rPr>
                <w:rFonts w:ascii="標楷體" w:eastAsia="標楷體" w:hAnsi="標楷體"/>
                <w:sz w:val="28"/>
                <w:szCs w:val="28"/>
              </w:rPr>
            </w:pPr>
            <w:r>
              <w:rPr>
                <w:rFonts w:ascii="標楷體" w:eastAsia="標楷體" w:hAnsi="標楷體"/>
                <w:sz w:val="28"/>
                <w:szCs w:val="28"/>
              </w:rPr>
              <w:t>六、專任教練因下列原因，得由本局專案辦理行政調動事宜：</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因臺南市</w:t>
            </w:r>
            <w:r>
              <w:rPr>
                <w:rFonts w:ascii="標楷體" w:eastAsia="標楷體" w:hAnsi="標楷體"/>
                <w:sz w:val="28"/>
                <w:szCs w:val="28"/>
              </w:rPr>
              <w:t>(</w:t>
            </w:r>
            <w:r>
              <w:rPr>
                <w:rFonts w:ascii="標楷體" w:eastAsia="標楷體" w:hAnsi="標楷體"/>
                <w:sz w:val="28"/>
                <w:szCs w:val="28"/>
              </w:rPr>
              <w:t>以下簡稱本市</w:t>
            </w:r>
            <w:r>
              <w:rPr>
                <w:rFonts w:ascii="標楷體" w:eastAsia="標楷體" w:hAnsi="標楷體"/>
                <w:sz w:val="28"/>
                <w:szCs w:val="28"/>
              </w:rPr>
              <w:t>)</w:t>
            </w:r>
            <w:r>
              <w:rPr>
                <w:rFonts w:ascii="標楷體" w:eastAsia="標楷體" w:hAnsi="標楷體"/>
                <w:sz w:val="28"/>
                <w:szCs w:val="28"/>
              </w:rPr>
              <w:t>學校體</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育重點發展學校培訓實際需要。</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因教練服務情形或選手來源減少</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之考量，致不宜於原校服務或原</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服務學校已無派駐教練之需求。</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因法令規定或其他特殊原因有辦</w:t>
            </w:r>
            <w:r>
              <w:rPr>
                <w:rFonts w:ascii="標楷體" w:eastAsia="標楷體" w:hAnsi="標楷體"/>
                <w:sz w:val="28"/>
                <w:szCs w:val="28"/>
              </w:rPr>
              <w:t xml:space="preserve">   </w:t>
            </w:r>
          </w:p>
          <w:p w:rsidR="004F3D17" w:rsidRDefault="00613E20">
            <w:pPr>
              <w:pStyle w:val="a7"/>
              <w:spacing w:line="420" w:lineRule="exact"/>
              <w:ind w:left="0"/>
              <w:jc w:val="both"/>
            </w:pPr>
            <w:r>
              <w:rPr>
                <w:rFonts w:ascii="標楷體" w:eastAsia="標楷體" w:hAnsi="標楷體"/>
                <w:sz w:val="28"/>
                <w:szCs w:val="28"/>
              </w:rPr>
              <w:t xml:space="preserve">      </w:t>
            </w:r>
            <w:r>
              <w:rPr>
                <w:rFonts w:ascii="標楷體" w:eastAsia="標楷體" w:hAnsi="標楷體"/>
                <w:sz w:val="28"/>
                <w:szCs w:val="28"/>
              </w:rPr>
              <w:t>理調動之需求。</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4"/>
              </w:rPr>
            </w:pPr>
            <w:r>
              <w:rPr>
                <w:rFonts w:ascii="標楷體" w:eastAsia="標楷體" w:hAnsi="標楷體" w:cs="Times New Roman"/>
                <w:sz w:val="28"/>
                <w:szCs w:val="24"/>
              </w:rPr>
              <w:t>明訂本局辦理專任教練行政調動之事由。</w:t>
            </w:r>
          </w:p>
        </w:tc>
      </w:tr>
      <w:tr w:rsidR="004F3D17">
        <w:tblPrEx>
          <w:tblCellMar>
            <w:top w:w="0" w:type="dxa"/>
            <w:bottom w:w="0" w:type="dxa"/>
          </w:tblCellMar>
        </w:tblPrEx>
        <w:trPr>
          <w:trHeight w:val="240"/>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565" w:hanging="493"/>
              <w:jc w:val="both"/>
            </w:pPr>
            <w:r>
              <w:rPr>
                <w:rFonts w:ascii="標楷體" w:eastAsia="標楷體" w:hAnsi="標楷體"/>
                <w:sz w:val="28"/>
                <w:szCs w:val="28"/>
              </w:rPr>
              <w:t>七、專任教練</w:t>
            </w:r>
            <w:r>
              <w:rPr>
                <w:rFonts w:ascii="標楷體" w:eastAsia="標楷體" w:hAnsi="標楷體"/>
                <w:sz w:val="28"/>
              </w:rPr>
              <w:t>欲申請調任之學校應具有專長項目相符之體育班或成立三年以上之運動代表團隊。且符合下列規定之一者得提出自願請調</w:t>
            </w:r>
            <w:r>
              <w:rPr>
                <w:rFonts w:ascii="標楷體" w:eastAsia="標楷體" w:hAnsi="標楷體"/>
                <w:sz w:val="28"/>
                <w:szCs w:val="28"/>
              </w:rPr>
              <w:t>：</w:t>
            </w:r>
          </w:p>
          <w:p w:rsidR="004F3D17" w:rsidRDefault="00613E20">
            <w:pPr>
              <w:pStyle w:val="Standard"/>
              <w:spacing w:line="420" w:lineRule="exact"/>
              <w:ind w:left="800" w:hanging="560"/>
              <w:jc w:val="both"/>
              <w:rPr>
                <w:rFonts w:ascii="標楷體" w:eastAsia="標楷體" w:hAnsi="標楷體"/>
                <w:sz w:val="28"/>
              </w:rPr>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服務於無設立體育班學校或所屬學校設有二位以上專任教練。</w:t>
            </w:r>
          </w:p>
          <w:p w:rsidR="004F3D17" w:rsidRDefault="00613E20">
            <w:pPr>
              <w:pStyle w:val="Standard"/>
              <w:spacing w:line="420" w:lineRule="exact"/>
              <w:ind w:left="800" w:hanging="560"/>
              <w:jc w:val="both"/>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服務於國民小學者，申請至巡迴教學之績優國民中學服務。</w:t>
            </w:r>
          </w:p>
          <w:p w:rsidR="004F3D17" w:rsidRDefault="00613E20">
            <w:pPr>
              <w:pStyle w:val="Standard"/>
              <w:spacing w:line="420" w:lineRule="exact"/>
              <w:ind w:left="800" w:hanging="560"/>
              <w:jc w:val="both"/>
            </w:pPr>
            <w:r>
              <w:rPr>
                <w:rFonts w:ascii="標楷體" w:eastAsia="標楷體" w:hAnsi="標楷體"/>
                <w:sz w:val="28"/>
              </w:rPr>
              <w:t>(</w:t>
            </w:r>
            <w:r>
              <w:rPr>
                <w:rFonts w:ascii="標楷體" w:eastAsia="標楷體" w:hAnsi="標楷體"/>
                <w:sz w:val="28"/>
              </w:rPr>
              <w:t>三</w:t>
            </w:r>
            <w:r>
              <w:rPr>
                <w:rFonts w:ascii="標楷體" w:eastAsia="標楷體" w:hAnsi="標楷體"/>
                <w:sz w:val="28"/>
              </w:rPr>
              <w:t>)</w:t>
            </w:r>
            <w:r>
              <w:rPr>
                <w:rFonts w:ascii="標楷體" w:eastAsia="標楷體" w:hAnsi="標楷體"/>
                <w:sz w:val="28"/>
              </w:rPr>
              <w:t>教練專長項目相同者，因培訓需求、服務情形或其他因素考量，得申請調動。</w:t>
            </w:r>
          </w:p>
          <w:p w:rsidR="004F3D17" w:rsidRDefault="00613E20">
            <w:pPr>
              <w:pStyle w:val="Standard"/>
              <w:spacing w:line="4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專任教練聘任未滿三年或經申請自</w:t>
            </w:r>
          </w:p>
          <w:p w:rsidR="004F3D17" w:rsidRDefault="00613E20">
            <w:pPr>
              <w:pStyle w:val="Standard"/>
              <w:spacing w:line="4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願請調獲同意遷調後未滿三年者，</w:t>
            </w:r>
          </w:p>
          <w:p w:rsidR="004F3D17" w:rsidRDefault="00613E20">
            <w:pPr>
              <w:pStyle w:val="Standard"/>
              <w:spacing w:line="4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不得申請自願請調。</w:t>
            </w:r>
          </w:p>
          <w:p w:rsidR="004F3D17" w:rsidRDefault="00613E20">
            <w:pPr>
              <w:pStyle w:val="Standard"/>
              <w:spacing w:line="420" w:lineRule="exact"/>
              <w:ind w:right="90"/>
              <w:jc w:val="both"/>
            </w:pPr>
            <w:r>
              <w:rPr>
                <w:rFonts w:ascii="標楷體" w:eastAsia="標楷體" w:hAnsi="標楷體"/>
                <w:sz w:val="28"/>
              </w:rPr>
              <w:t xml:space="preserve">    </w:t>
            </w:r>
            <w:r>
              <w:rPr>
                <w:rFonts w:ascii="標楷體" w:eastAsia="標楷體" w:hAnsi="標楷體"/>
                <w:sz w:val="28"/>
              </w:rPr>
              <w:t>如有二位以上教練自願請調至同校</w:t>
            </w:r>
          </w:p>
          <w:p w:rsidR="004F3D17" w:rsidRDefault="00613E20">
            <w:pPr>
              <w:pStyle w:val="Standard"/>
              <w:spacing w:line="420" w:lineRule="exact"/>
              <w:ind w:right="90"/>
              <w:jc w:val="both"/>
            </w:pPr>
            <w:r>
              <w:rPr>
                <w:rFonts w:ascii="標楷體" w:eastAsia="標楷體" w:hAnsi="標楷體"/>
                <w:sz w:val="28"/>
              </w:rPr>
              <w:t xml:space="preserve">    </w:t>
            </w:r>
            <w:r>
              <w:rPr>
                <w:rFonts w:ascii="標楷體" w:eastAsia="標楷體" w:hAnsi="標楷體"/>
                <w:sz w:val="28"/>
              </w:rPr>
              <w:t>之情形者，則由本局視教練歷年服</w:t>
            </w:r>
          </w:p>
          <w:p w:rsidR="004F3D17" w:rsidRDefault="00613E20">
            <w:pPr>
              <w:pStyle w:val="Standard"/>
              <w:spacing w:line="420" w:lineRule="exact"/>
              <w:ind w:right="90"/>
              <w:jc w:val="both"/>
            </w:pPr>
            <w:r>
              <w:rPr>
                <w:rFonts w:ascii="標楷體" w:eastAsia="標楷體" w:hAnsi="標楷體"/>
                <w:sz w:val="28"/>
              </w:rPr>
              <w:t xml:space="preserve">    </w:t>
            </w:r>
            <w:r>
              <w:rPr>
                <w:rFonts w:ascii="標楷體" w:eastAsia="標楷體" w:hAnsi="標楷體"/>
                <w:sz w:val="28"/>
              </w:rPr>
              <w:t>務績效、歷年選手銜接、服務年資</w:t>
            </w:r>
          </w:p>
          <w:p w:rsidR="004F3D17" w:rsidRDefault="00613E20">
            <w:pPr>
              <w:pStyle w:val="Standard"/>
              <w:spacing w:line="420" w:lineRule="exact"/>
              <w:ind w:right="90"/>
              <w:jc w:val="both"/>
            </w:pPr>
            <w:r>
              <w:rPr>
                <w:rFonts w:ascii="標楷體" w:eastAsia="標楷體" w:hAnsi="標楷體"/>
                <w:sz w:val="28"/>
              </w:rPr>
              <w:t xml:space="preserve">    </w:t>
            </w:r>
            <w:r>
              <w:rPr>
                <w:rFonts w:ascii="標楷體" w:eastAsia="標楷體" w:hAnsi="標楷體"/>
                <w:sz w:val="28"/>
              </w:rPr>
              <w:t>等情形依職權予以審核。</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4"/>
              </w:rPr>
            </w:pPr>
            <w:r>
              <w:rPr>
                <w:rFonts w:ascii="標楷體" w:eastAsia="標楷體" w:hAnsi="標楷體" w:cs="Times New Roman"/>
                <w:sz w:val="28"/>
                <w:szCs w:val="24"/>
              </w:rPr>
              <w:t>考量專任教練於服務後有提出請調之需求，並作為本局對於教練申請調動應有審核及遵循之原則，爰訂定自願請調原則。</w:t>
            </w:r>
          </w:p>
        </w:tc>
      </w:tr>
      <w:tr w:rsidR="004F3D17">
        <w:tblPrEx>
          <w:tblCellMar>
            <w:top w:w="0" w:type="dxa"/>
            <w:bottom w:w="0" w:type="dxa"/>
          </w:tblCellMar>
        </w:tblPrEx>
        <w:trPr>
          <w:trHeight w:val="55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566" w:hanging="566"/>
              <w:jc w:val="both"/>
              <w:rPr>
                <w:rFonts w:ascii="標楷體" w:eastAsia="標楷體" w:hAnsi="標楷體"/>
                <w:sz w:val="28"/>
                <w:szCs w:val="28"/>
              </w:rPr>
            </w:pPr>
            <w:r>
              <w:rPr>
                <w:rFonts w:ascii="標楷體" w:eastAsia="標楷體" w:hAnsi="標楷體"/>
                <w:sz w:val="28"/>
                <w:szCs w:val="28"/>
              </w:rPr>
              <w:t>八、欲申請自願請調之專任教練應經原</w:t>
            </w:r>
            <w:r>
              <w:rPr>
                <w:rFonts w:ascii="標楷體" w:eastAsia="標楷體" w:hAnsi="標楷體"/>
                <w:sz w:val="28"/>
                <w:szCs w:val="28"/>
              </w:rPr>
              <w:lastRenderedPageBreak/>
              <w:t>服務學校及欲調任學校同意後，於每年三月三十一日前由原服務學校函文向本局提出申請。</w:t>
            </w:r>
          </w:p>
          <w:p w:rsidR="004F3D17" w:rsidRDefault="00613E20">
            <w:pPr>
              <w:pStyle w:val="Standard"/>
              <w:spacing w:line="420" w:lineRule="exact"/>
              <w:ind w:left="567" w:hanging="286"/>
              <w:jc w:val="both"/>
            </w:pPr>
            <w:r>
              <w:rPr>
                <w:rFonts w:ascii="標楷體" w:eastAsia="標楷體" w:hAnsi="標楷體"/>
                <w:sz w:val="28"/>
                <w:szCs w:val="28"/>
              </w:rPr>
              <w:t xml:space="preserve">  </w:t>
            </w:r>
            <w:r>
              <w:rPr>
                <w:rFonts w:ascii="標楷體" w:eastAsia="標楷體" w:hAnsi="標楷體"/>
                <w:sz w:val="28"/>
                <w:szCs w:val="28"/>
              </w:rPr>
              <w:t>前項申請函文應檢附相關證明文件包含服務證明、原服務學校培訓選手後續輔導培訓計畫、調任新學校之培訓計畫、現任及欲調任學校同意書等，有虛報或提不實證明文件者，不予續聘</w:t>
            </w:r>
            <w:r>
              <w:rPr>
                <w:rFonts w:ascii="標楷體" w:eastAsia="標楷體" w:hAnsi="標楷體"/>
                <w:sz w:val="28"/>
                <w:szCs w:val="28"/>
              </w:rPr>
              <w:t xml:space="preserve"> (</w:t>
            </w:r>
            <w:r>
              <w:rPr>
                <w:rFonts w:ascii="標楷體" w:eastAsia="標楷體" w:hAnsi="標楷體"/>
                <w:sz w:val="28"/>
                <w:szCs w:val="28"/>
              </w:rPr>
              <w:t>僱</w:t>
            </w:r>
            <w:r>
              <w:rPr>
                <w:rFonts w:ascii="標楷體" w:eastAsia="標楷體" w:hAnsi="標楷體"/>
                <w:sz w:val="28"/>
                <w:szCs w:val="28"/>
              </w:rPr>
              <w:t xml:space="preserve">) </w:t>
            </w:r>
            <w:r>
              <w:rPr>
                <w:rFonts w:ascii="標楷體" w:eastAsia="標楷體" w:hAnsi="標楷體"/>
                <w:sz w:val="28"/>
                <w:szCs w:val="28"/>
              </w:rPr>
              <w:t>。</w:t>
            </w:r>
          </w:p>
          <w:p w:rsidR="004F3D17" w:rsidRDefault="00613E20">
            <w:pPr>
              <w:pStyle w:val="Standard"/>
              <w:spacing w:line="420" w:lineRule="exact"/>
              <w:ind w:left="567" w:hanging="286"/>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本局依專任教練提出之申請案併同本市學校體育發展情形，依權責辦理審核事宜，並於每年七月十日前公布審查結果。</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lastRenderedPageBreak/>
              <w:t>明訂自願請調作業相關作業規範及</w:t>
            </w:r>
            <w:r>
              <w:rPr>
                <w:rFonts w:ascii="標楷體" w:eastAsia="標楷體" w:hAnsi="標楷體" w:cs="Times New Roman"/>
                <w:sz w:val="28"/>
                <w:szCs w:val="28"/>
              </w:rPr>
              <w:lastRenderedPageBreak/>
              <w:t>期程。</w:t>
            </w:r>
          </w:p>
        </w:tc>
      </w:tr>
      <w:tr w:rsidR="004F3D17">
        <w:tblPrEx>
          <w:tblCellMar>
            <w:top w:w="0" w:type="dxa"/>
            <w:bottom w:w="0" w:type="dxa"/>
          </w:tblCellMar>
        </w:tblPrEx>
        <w:trPr>
          <w:trHeight w:val="2028"/>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ind w:left="566" w:right="34" w:hanging="566"/>
              <w:jc w:val="both"/>
              <w:rPr>
                <w:rFonts w:ascii="標楷體" w:eastAsia="標楷體" w:hAnsi="標楷體"/>
                <w:sz w:val="28"/>
                <w:szCs w:val="28"/>
              </w:rPr>
            </w:pPr>
            <w:r>
              <w:rPr>
                <w:rFonts w:ascii="標楷體" w:eastAsia="標楷體" w:hAnsi="標楷體"/>
                <w:sz w:val="28"/>
                <w:szCs w:val="28"/>
              </w:rPr>
              <w:lastRenderedPageBreak/>
              <w:t>九、專任教練之遷調經核定後，應於規定時間向所屬學校報到及簽約；無特殊原因未於規定時間報到者，不予續聘</w:t>
            </w:r>
            <w:r>
              <w:rPr>
                <w:rFonts w:ascii="標楷體" w:eastAsia="標楷體" w:hAnsi="標楷體"/>
                <w:sz w:val="28"/>
                <w:szCs w:val="28"/>
              </w:rPr>
              <w:t xml:space="preserve"> (</w:t>
            </w:r>
            <w:r>
              <w:rPr>
                <w:rFonts w:ascii="標楷體" w:eastAsia="標楷體" w:hAnsi="標楷體"/>
                <w:sz w:val="28"/>
                <w:szCs w:val="28"/>
              </w:rPr>
              <w:t>僱</w:t>
            </w:r>
            <w:r>
              <w:rPr>
                <w:rFonts w:ascii="標楷體" w:eastAsia="標楷體" w:hAnsi="標楷體"/>
                <w:sz w:val="28"/>
                <w:szCs w:val="28"/>
              </w:rPr>
              <w:t>)</w:t>
            </w:r>
            <w:r>
              <w:rPr>
                <w:rFonts w:ascii="標楷體" w:eastAsia="標楷體" w:hAnsi="標楷體"/>
                <w:sz w:val="28"/>
                <w:szCs w:val="28"/>
              </w:rPr>
              <w:t>。</w:t>
            </w:r>
          </w:p>
        </w:tc>
        <w:tc>
          <w:tcPr>
            <w:tcW w:w="4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F3D17" w:rsidRDefault="00613E20">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t>明訂專任教練經核定遷調後應確實辦理相關報到作業及罰則。</w:t>
            </w:r>
          </w:p>
        </w:tc>
      </w:tr>
    </w:tbl>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4F3D17">
      <w:pPr>
        <w:pStyle w:val="Standard"/>
        <w:spacing w:after="360" w:line="500" w:lineRule="exact"/>
        <w:jc w:val="right"/>
        <w:rPr>
          <w:rFonts w:ascii="標楷體" w:eastAsia="標楷體" w:hAnsi="標楷體"/>
          <w:b/>
          <w:sz w:val="40"/>
          <w:szCs w:val="40"/>
        </w:rPr>
      </w:pPr>
    </w:p>
    <w:p w:rsidR="004F3D17" w:rsidRDefault="00613E20">
      <w:pPr>
        <w:pStyle w:val="Standard"/>
        <w:spacing w:after="360" w:line="500" w:lineRule="exact"/>
        <w:jc w:val="center"/>
        <w:rPr>
          <w:rFonts w:ascii="標楷體" w:eastAsia="標楷體" w:hAnsi="標楷體"/>
          <w:b/>
          <w:sz w:val="40"/>
          <w:szCs w:val="40"/>
        </w:rPr>
      </w:pPr>
      <w:r>
        <w:rPr>
          <w:rFonts w:ascii="標楷體" w:eastAsia="標楷體" w:hAnsi="標楷體"/>
          <w:b/>
          <w:sz w:val="40"/>
          <w:szCs w:val="40"/>
        </w:rPr>
        <w:lastRenderedPageBreak/>
        <w:t>臺南市高級中等以下學校專任運動教練遷調作業原則</w:t>
      </w:r>
    </w:p>
    <w:p w:rsidR="004F3D17" w:rsidRDefault="00613E20">
      <w:pPr>
        <w:pStyle w:val="a7"/>
        <w:spacing w:line="420" w:lineRule="exact"/>
        <w:ind w:left="0"/>
      </w:pPr>
      <w:r>
        <w:rPr>
          <w:rFonts w:ascii="標楷體" w:eastAsia="標楷體" w:hAnsi="標楷體"/>
          <w:sz w:val="28"/>
          <w:szCs w:val="28"/>
        </w:rPr>
        <w:t>一、臺南市政府教育局</w:t>
      </w:r>
      <w:r>
        <w:rPr>
          <w:rFonts w:ascii="標楷體" w:eastAsia="標楷體" w:hAnsi="標楷體"/>
          <w:sz w:val="28"/>
          <w:szCs w:val="28"/>
        </w:rPr>
        <w:t>(</w:t>
      </w:r>
      <w:r>
        <w:rPr>
          <w:rFonts w:ascii="標楷體" w:eastAsia="標楷體" w:hAnsi="標楷體"/>
          <w:sz w:val="28"/>
          <w:szCs w:val="28"/>
        </w:rPr>
        <w:t>以下簡稱本局</w:t>
      </w:r>
      <w:r>
        <w:rPr>
          <w:rFonts w:ascii="標楷體" w:eastAsia="標楷體" w:hAnsi="標楷體"/>
          <w:sz w:val="28"/>
          <w:szCs w:val="28"/>
        </w:rPr>
        <w:t>)</w:t>
      </w:r>
      <w:r>
        <w:rPr>
          <w:rFonts w:ascii="標楷體" w:eastAsia="標楷體" w:hAnsi="標楷體"/>
          <w:sz w:val="28"/>
          <w:szCs w:val="28"/>
        </w:rPr>
        <w:t>為辦理臺南市高級中等以下學校</w:t>
      </w:r>
      <w:r>
        <w:rPr>
          <w:rFonts w:ascii="標楷體" w:eastAsia="標楷體" w:hAnsi="標楷體"/>
          <w:sz w:val="28"/>
          <w:szCs w:val="28"/>
        </w:rPr>
        <w:t>(</w:t>
      </w:r>
      <w:r>
        <w:rPr>
          <w:rFonts w:ascii="標楷體" w:eastAsia="標楷體" w:hAnsi="標楷體"/>
          <w:sz w:val="28"/>
          <w:szCs w:val="28"/>
        </w:rPr>
        <w:t>以下</w:t>
      </w:r>
      <w:r>
        <w:rPr>
          <w:rFonts w:ascii="標楷體" w:eastAsia="標楷體" w:hAnsi="標楷體"/>
          <w:sz w:val="28"/>
          <w:szCs w:val="28"/>
        </w:rPr>
        <w:t xml:space="preserve">  </w:t>
      </w:r>
    </w:p>
    <w:p w:rsidR="004F3D17" w:rsidRDefault="00613E20">
      <w:pPr>
        <w:pStyle w:val="a7"/>
        <w:spacing w:line="420" w:lineRule="exact"/>
        <w:ind w:left="0"/>
      </w:pPr>
      <w:r>
        <w:rPr>
          <w:rFonts w:ascii="標楷體" w:eastAsia="標楷體" w:hAnsi="標楷體"/>
          <w:sz w:val="28"/>
          <w:szCs w:val="28"/>
        </w:rPr>
        <w:t xml:space="preserve">    </w:t>
      </w:r>
      <w:r>
        <w:rPr>
          <w:rFonts w:ascii="標楷體" w:eastAsia="標楷體" w:hAnsi="標楷體"/>
          <w:sz w:val="28"/>
          <w:szCs w:val="28"/>
        </w:rPr>
        <w:t>簡稱學校</w:t>
      </w:r>
      <w:r>
        <w:rPr>
          <w:rFonts w:ascii="標楷體" w:eastAsia="標楷體" w:hAnsi="標楷體"/>
          <w:sz w:val="28"/>
          <w:szCs w:val="28"/>
        </w:rPr>
        <w:t xml:space="preserve">) </w:t>
      </w:r>
      <w:r>
        <w:rPr>
          <w:rFonts w:ascii="標楷體" w:eastAsia="標楷體" w:hAnsi="標楷體"/>
          <w:sz w:val="28"/>
          <w:szCs w:val="28"/>
        </w:rPr>
        <w:t>專任運動教練</w:t>
      </w:r>
      <w:r>
        <w:rPr>
          <w:rFonts w:ascii="標楷體" w:eastAsia="標楷體" w:hAnsi="標楷體"/>
          <w:sz w:val="28"/>
          <w:szCs w:val="28"/>
        </w:rPr>
        <w:t>(</w:t>
      </w:r>
      <w:r>
        <w:rPr>
          <w:rFonts w:ascii="標楷體" w:eastAsia="標楷體" w:hAnsi="標楷體"/>
          <w:sz w:val="28"/>
          <w:szCs w:val="28"/>
        </w:rPr>
        <w:t>以下簡稱專任教練</w:t>
      </w:r>
      <w:r>
        <w:rPr>
          <w:rFonts w:ascii="標楷體" w:eastAsia="標楷體" w:hAnsi="標楷體"/>
          <w:sz w:val="28"/>
          <w:szCs w:val="28"/>
        </w:rPr>
        <w:t>)</w:t>
      </w:r>
      <w:r>
        <w:rPr>
          <w:rFonts w:ascii="標楷體" w:eastAsia="標楷體" w:hAnsi="標楷體"/>
          <w:sz w:val="28"/>
          <w:szCs w:val="28"/>
        </w:rPr>
        <w:t>遷調相關事宜，爰訂定本原</w:t>
      </w:r>
    </w:p>
    <w:p w:rsidR="004F3D17" w:rsidRDefault="00613E20">
      <w:pPr>
        <w:pStyle w:val="a7"/>
        <w:spacing w:line="42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則。</w:t>
      </w:r>
    </w:p>
    <w:p w:rsidR="004F3D17" w:rsidRDefault="00613E20">
      <w:pPr>
        <w:pStyle w:val="a7"/>
        <w:spacing w:line="420" w:lineRule="exact"/>
        <w:ind w:left="0"/>
      </w:pPr>
      <w:r>
        <w:rPr>
          <w:rFonts w:ascii="標楷體" w:eastAsia="標楷體" w:hAnsi="標楷體"/>
          <w:sz w:val="28"/>
          <w:szCs w:val="28"/>
        </w:rPr>
        <w:t>二、本原則所稱正式編制專任教練及約僱專任教練之定義如下：</w:t>
      </w:r>
    </w:p>
    <w:p w:rsidR="004F3D17" w:rsidRDefault="00613E20">
      <w:pPr>
        <w:pStyle w:val="Standard"/>
        <w:spacing w:line="420" w:lineRule="exact"/>
        <w:ind w:left="848" w:hanging="84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正式編制專任教練：係指依據各級學校專任運動教練聘任管理辦法聘任，於學校專門從事運動團隊之訓練、比賽及推展體育活動之教練。</w:t>
      </w:r>
    </w:p>
    <w:p w:rsidR="004F3D17" w:rsidRDefault="00613E20">
      <w:pPr>
        <w:pStyle w:val="Standard"/>
        <w:spacing w:line="420" w:lineRule="exact"/>
        <w:ind w:left="848" w:hanging="848"/>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約僱專任教練：係指依據</w:t>
      </w:r>
      <w:r>
        <w:rPr>
          <w:rFonts w:ascii="標楷體" w:eastAsia="標楷體" w:hAnsi="標楷體"/>
          <w:sz w:val="28"/>
          <w:szCs w:val="28"/>
        </w:rPr>
        <w:t>行政院暨所屬機關約僱人員僱用辦法進用，於學校專門從事運動團隊之訓練、比賽及推展體育活動之教練。</w:t>
      </w:r>
    </w:p>
    <w:p w:rsidR="004F3D17" w:rsidRDefault="00613E20">
      <w:pPr>
        <w:pStyle w:val="Standard"/>
        <w:spacing w:line="420" w:lineRule="exact"/>
        <w:ind w:left="848" w:hanging="848"/>
        <w:rPr>
          <w:rFonts w:ascii="標楷體" w:eastAsia="標楷體" w:hAnsi="標楷體"/>
          <w:sz w:val="28"/>
          <w:szCs w:val="28"/>
        </w:rPr>
      </w:pPr>
      <w:r>
        <w:rPr>
          <w:rFonts w:ascii="標楷體" w:eastAsia="標楷體" w:hAnsi="標楷體"/>
          <w:sz w:val="28"/>
          <w:szCs w:val="28"/>
        </w:rPr>
        <w:t>三、專任教練之工作職掌如下：</w:t>
      </w:r>
    </w:p>
    <w:p w:rsidR="004F3D17" w:rsidRDefault="00613E20">
      <w:pPr>
        <w:pStyle w:val="Standard"/>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規劃推動及協助學校單項運動選手發掘、培訓、比賽及實施事項。</w:t>
      </w:r>
    </w:p>
    <w:p w:rsidR="004F3D17" w:rsidRDefault="00613E20">
      <w:pPr>
        <w:pStyle w:val="Standard"/>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規劃推動及協助地方及學校發展體育運動事項。</w:t>
      </w:r>
      <w:r>
        <w:rPr>
          <w:rFonts w:ascii="標楷體" w:eastAsia="標楷體" w:hAnsi="標楷體"/>
          <w:sz w:val="28"/>
          <w:szCs w:val="28"/>
        </w:rPr>
        <w:t xml:space="preserve">  </w:t>
      </w:r>
    </w:p>
    <w:p w:rsidR="004F3D17" w:rsidRDefault="00613E20">
      <w:pPr>
        <w:pStyle w:val="Standard"/>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規劃及協助辦理學校課後、寒假及暑假假期訓練事項。</w:t>
      </w:r>
    </w:p>
    <w:p w:rsidR="004F3D17" w:rsidRDefault="00613E20">
      <w:pPr>
        <w:pStyle w:val="Standard"/>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其他委辦運動訓練、推展及體育活動支援等事項。</w:t>
      </w:r>
    </w:p>
    <w:p w:rsidR="004F3D17" w:rsidRDefault="00613E20">
      <w:pPr>
        <w:pStyle w:val="Standard"/>
        <w:spacing w:line="420" w:lineRule="exact"/>
        <w:ind w:left="566" w:hanging="566"/>
        <w:rPr>
          <w:rFonts w:ascii="標楷體" w:eastAsia="標楷體" w:hAnsi="標楷體"/>
          <w:sz w:val="28"/>
          <w:szCs w:val="28"/>
        </w:rPr>
      </w:pPr>
      <w:r>
        <w:rPr>
          <w:rFonts w:ascii="標楷體" w:eastAsia="標楷體" w:hAnsi="標楷體"/>
          <w:sz w:val="28"/>
          <w:szCs w:val="28"/>
        </w:rPr>
        <w:t>四、學校正式編制專任教練人事相關規定依各級學校專任運動教練聘任管理辦法相關規定辦理，約僱專任教練則依行政院暨所屬機關約僱人員僱用辦法相關規定辦</w:t>
      </w:r>
      <w:r>
        <w:rPr>
          <w:rFonts w:ascii="標楷體" w:eastAsia="標楷體" w:hAnsi="標楷體"/>
          <w:sz w:val="28"/>
          <w:szCs w:val="28"/>
        </w:rPr>
        <w:t>理。</w:t>
      </w:r>
    </w:p>
    <w:p w:rsidR="004F3D17" w:rsidRDefault="00613E20">
      <w:pPr>
        <w:pStyle w:val="Standard"/>
        <w:spacing w:line="420" w:lineRule="exact"/>
        <w:rPr>
          <w:rFonts w:ascii="標楷體" w:eastAsia="標楷體" w:hAnsi="標楷體"/>
          <w:sz w:val="28"/>
          <w:szCs w:val="28"/>
        </w:rPr>
      </w:pPr>
      <w:r>
        <w:rPr>
          <w:rFonts w:ascii="標楷體" w:eastAsia="標楷體" w:hAnsi="標楷體"/>
          <w:sz w:val="28"/>
          <w:szCs w:val="28"/>
        </w:rPr>
        <w:t>五、專任教練之遷調，分為行政調動及自願請調。</w:t>
      </w:r>
    </w:p>
    <w:p w:rsidR="004F3D17" w:rsidRDefault="00613E20">
      <w:pPr>
        <w:pStyle w:val="Standard"/>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因培訓實際需要或特殊原因，本局得隨時辦理專任教練之行政調動。</w:t>
      </w:r>
    </w:p>
    <w:p w:rsidR="004F3D17" w:rsidRDefault="00613E20">
      <w:pPr>
        <w:pStyle w:val="Standard"/>
        <w:spacing w:line="420" w:lineRule="exact"/>
        <w:ind w:left="565" w:hanging="543"/>
        <w:rPr>
          <w:rFonts w:ascii="標楷體" w:eastAsia="標楷體" w:hAnsi="標楷體"/>
          <w:sz w:val="28"/>
          <w:szCs w:val="28"/>
        </w:rPr>
      </w:pPr>
      <w:r>
        <w:rPr>
          <w:rFonts w:ascii="標楷體" w:eastAsia="標楷體" w:hAnsi="標楷體"/>
          <w:sz w:val="28"/>
          <w:szCs w:val="28"/>
        </w:rPr>
        <w:t>六、專任教練因下列原因，得由本局專案辦理行政調動事宜：</w:t>
      </w:r>
    </w:p>
    <w:p w:rsidR="004F3D17" w:rsidRDefault="00613E20">
      <w:pPr>
        <w:pStyle w:val="a7"/>
        <w:spacing w:line="420" w:lineRule="exact"/>
        <w:ind w:left="0"/>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因臺南市</w:t>
      </w:r>
      <w:r>
        <w:rPr>
          <w:rFonts w:ascii="標楷體" w:eastAsia="標楷體" w:hAnsi="標楷體"/>
          <w:sz w:val="28"/>
          <w:szCs w:val="28"/>
        </w:rPr>
        <w:t>(</w:t>
      </w:r>
      <w:r>
        <w:rPr>
          <w:rFonts w:ascii="標楷體" w:eastAsia="標楷體" w:hAnsi="標楷體"/>
          <w:sz w:val="28"/>
          <w:szCs w:val="28"/>
        </w:rPr>
        <w:t>以下簡稱本市</w:t>
      </w:r>
      <w:r>
        <w:rPr>
          <w:rFonts w:ascii="標楷體" w:eastAsia="標楷體" w:hAnsi="標楷體"/>
          <w:sz w:val="28"/>
          <w:szCs w:val="28"/>
        </w:rPr>
        <w:t>)</w:t>
      </w:r>
      <w:r>
        <w:rPr>
          <w:rFonts w:ascii="標楷體" w:eastAsia="標楷體" w:hAnsi="標楷體"/>
          <w:sz w:val="28"/>
          <w:szCs w:val="28"/>
        </w:rPr>
        <w:t>學校體育重點發展學校培訓實際需要。</w:t>
      </w:r>
    </w:p>
    <w:p w:rsidR="004F3D17" w:rsidRDefault="00613E20">
      <w:pPr>
        <w:pStyle w:val="a7"/>
        <w:spacing w:line="420" w:lineRule="exact"/>
        <w:ind w:left="0"/>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因教練服務情形或選手來源減少之考量，致不宜於原校服務或原服務學</w:t>
      </w:r>
      <w:r>
        <w:rPr>
          <w:rFonts w:ascii="標楷體" w:eastAsia="標楷體" w:hAnsi="標楷體"/>
          <w:sz w:val="28"/>
          <w:szCs w:val="28"/>
        </w:rPr>
        <w:t xml:space="preserve">     </w:t>
      </w:r>
    </w:p>
    <w:p w:rsidR="004F3D17" w:rsidRDefault="00613E20">
      <w:pPr>
        <w:pStyle w:val="a7"/>
        <w:spacing w:line="420" w:lineRule="exact"/>
        <w:ind w:left="0"/>
      </w:pPr>
      <w:r>
        <w:rPr>
          <w:rFonts w:ascii="標楷體" w:eastAsia="標楷體" w:hAnsi="標楷體"/>
          <w:sz w:val="28"/>
          <w:szCs w:val="28"/>
        </w:rPr>
        <w:t xml:space="preserve">      </w:t>
      </w:r>
      <w:r>
        <w:rPr>
          <w:rFonts w:ascii="標楷體" w:eastAsia="標楷體" w:hAnsi="標楷體"/>
          <w:sz w:val="28"/>
          <w:szCs w:val="28"/>
        </w:rPr>
        <w:t>校已無派駐教練之需求。</w:t>
      </w:r>
    </w:p>
    <w:p w:rsidR="004F3D17" w:rsidRDefault="00613E20">
      <w:pPr>
        <w:pStyle w:val="a7"/>
        <w:spacing w:line="420" w:lineRule="exact"/>
        <w:ind w:left="0"/>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因法令規定或其他特殊原因有辦理調動之需求。</w:t>
      </w:r>
    </w:p>
    <w:p w:rsidR="004F3D17" w:rsidRDefault="00613E20">
      <w:pPr>
        <w:pStyle w:val="Standard"/>
        <w:spacing w:line="420" w:lineRule="exact"/>
        <w:ind w:left="566" w:hanging="566"/>
        <w:jc w:val="both"/>
      </w:pPr>
      <w:r>
        <w:rPr>
          <w:rFonts w:ascii="標楷體" w:eastAsia="標楷體" w:hAnsi="標楷體"/>
          <w:sz w:val="28"/>
          <w:szCs w:val="28"/>
        </w:rPr>
        <w:t>七、專任教練</w:t>
      </w:r>
      <w:r>
        <w:rPr>
          <w:rFonts w:ascii="標楷體" w:eastAsia="標楷體" w:hAnsi="標楷體"/>
          <w:sz w:val="28"/>
        </w:rPr>
        <w:t>欲申請調任之學校應具有專長項目相符之體育班或成立三年以上之運動代表團隊。且符合下列規定之一者得提出自願請調</w:t>
      </w:r>
      <w:r>
        <w:rPr>
          <w:rFonts w:ascii="標楷體" w:eastAsia="標楷體" w:hAnsi="標楷體"/>
          <w:sz w:val="28"/>
          <w:szCs w:val="28"/>
        </w:rPr>
        <w:t>：</w:t>
      </w:r>
    </w:p>
    <w:p w:rsidR="004F3D17" w:rsidRDefault="00613E20">
      <w:pPr>
        <w:pStyle w:val="Standard"/>
        <w:spacing w:line="4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w:t>
      </w:r>
      <w:r>
        <w:rPr>
          <w:rFonts w:ascii="標楷體" w:eastAsia="標楷體" w:hAnsi="標楷體"/>
          <w:sz w:val="28"/>
        </w:rPr>
        <w:t>)</w:t>
      </w:r>
      <w:r>
        <w:rPr>
          <w:rFonts w:ascii="標楷體" w:eastAsia="標楷體" w:hAnsi="標楷體"/>
          <w:sz w:val="28"/>
        </w:rPr>
        <w:t>服務於無設立體育班學校或所屬學校設有二位以上專任教練。</w:t>
      </w:r>
    </w:p>
    <w:p w:rsidR="004F3D17" w:rsidRDefault="00613E20">
      <w:pPr>
        <w:pStyle w:val="Standard"/>
        <w:spacing w:line="420" w:lineRule="exact"/>
        <w:ind w:left="840" w:hanging="84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二</w:t>
      </w:r>
      <w:r>
        <w:rPr>
          <w:rFonts w:ascii="標楷體" w:eastAsia="標楷體" w:hAnsi="標楷體"/>
          <w:sz w:val="28"/>
        </w:rPr>
        <w:t>)</w:t>
      </w:r>
      <w:r>
        <w:rPr>
          <w:rFonts w:ascii="標楷體" w:eastAsia="標楷體" w:hAnsi="標楷體"/>
          <w:sz w:val="28"/>
        </w:rPr>
        <w:t>服務於國民小學者，申請至巡迴教學之績優國民中學服務。</w:t>
      </w:r>
    </w:p>
    <w:p w:rsidR="004F3D17" w:rsidRDefault="00613E20">
      <w:pPr>
        <w:pStyle w:val="Standard"/>
        <w:spacing w:line="420" w:lineRule="exact"/>
        <w:ind w:left="800" w:hanging="560"/>
        <w:jc w:val="both"/>
      </w:pPr>
      <w:r>
        <w:rPr>
          <w:rFonts w:ascii="標楷體" w:eastAsia="標楷體" w:hAnsi="標楷體"/>
          <w:sz w:val="28"/>
        </w:rPr>
        <w:t>(</w:t>
      </w:r>
      <w:r>
        <w:rPr>
          <w:rFonts w:ascii="標楷體" w:eastAsia="標楷體" w:hAnsi="標楷體"/>
          <w:sz w:val="28"/>
        </w:rPr>
        <w:t>三</w:t>
      </w:r>
      <w:r>
        <w:rPr>
          <w:rFonts w:ascii="標楷體" w:eastAsia="標楷體" w:hAnsi="標楷體"/>
          <w:sz w:val="28"/>
        </w:rPr>
        <w:t>)</w:t>
      </w:r>
      <w:r>
        <w:rPr>
          <w:rFonts w:ascii="標楷體" w:eastAsia="標楷體" w:hAnsi="標楷體"/>
          <w:sz w:val="28"/>
        </w:rPr>
        <w:t>教練專長項目相同者因培訓需求、服務情形或其他因素考量，得申請調動。</w:t>
      </w:r>
    </w:p>
    <w:p w:rsidR="004F3D17" w:rsidRDefault="00613E20">
      <w:pPr>
        <w:pStyle w:val="Standard"/>
        <w:tabs>
          <w:tab w:val="left" w:pos="4710"/>
        </w:tabs>
        <w:spacing w:line="420" w:lineRule="exact"/>
        <w:ind w:left="566" w:right="-15" w:hanging="566"/>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專任教練聘任未滿三年或經申請自願請調獲同意遷調後未滿三年者，不</w:t>
      </w:r>
      <w:r>
        <w:rPr>
          <w:rFonts w:ascii="標楷體" w:eastAsia="標楷體" w:hAnsi="標楷體"/>
          <w:sz w:val="28"/>
        </w:rPr>
        <w:t xml:space="preserve">    </w:t>
      </w:r>
      <w:r>
        <w:rPr>
          <w:rFonts w:ascii="標楷體" w:eastAsia="標楷體" w:hAnsi="標楷體"/>
          <w:sz w:val="28"/>
        </w:rPr>
        <w:t>得申請自願請調。</w:t>
      </w:r>
    </w:p>
    <w:p w:rsidR="004F3D17" w:rsidRDefault="00613E20">
      <w:pPr>
        <w:pStyle w:val="a7"/>
        <w:spacing w:line="420" w:lineRule="exact"/>
        <w:ind w:left="566" w:hanging="566"/>
      </w:pPr>
      <w:r>
        <w:rPr>
          <w:rFonts w:ascii="標楷體" w:eastAsia="標楷體" w:hAnsi="標楷體"/>
          <w:sz w:val="28"/>
        </w:rPr>
        <w:lastRenderedPageBreak/>
        <w:t xml:space="preserve">    </w:t>
      </w:r>
      <w:r>
        <w:rPr>
          <w:rFonts w:ascii="標楷體" w:eastAsia="標楷體" w:hAnsi="標楷體"/>
          <w:sz w:val="28"/>
        </w:rPr>
        <w:t>如有</w:t>
      </w:r>
      <w:r>
        <w:rPr>
          <w:rFonts w:ascii="標楷體" w:eastAsia="標楷體" w:hAnsi="標楷體"/>
          <w:sz w:val="28"/>
        </w:rPr>
        <w:t>2</w:t>
      </w:r>
      <w:r>
        <w:rPr>
          <w:rFonts w:ascii="標楷體" w:eastAsia="標楷體" w:hAnsi="標楷體"/>
          <w:sz w:val="28"/>
        </w:rPr>
        <w:t>位以上教練自願請調至同校之情形者，則由本局視教練歷年服務績</w:t>
      </w:r>
      <w:r>
        <w:rPr>
          <w:rFonts w:ascii="標楷體" w:eastAsia="標楷體" w:hAnsi="標楷體"/>
          <w:sz w:val="28"/>
        </w:rPr>
        <w:t xml:space="preserve"> </w:t>
      </w:r>
      <w:r>
        <w:rPr>
          <w:rFonts w:ascii="標楷體" w:eastAsia="標楷體" w:hAnsi="標楷體"/>
          <w:sz w:val="28"/>
        </w:rPr>
        <w:t>效、歷年選手銜接、服務年資等</w:t>
      </w:r>
      <w:r>
        <w:rPr>
          <w:rFonts w:ascii="標楷體" w:eastAsia="標楷體" w:hAnsi="標楷體"/>
          <w:sz w:val="28"/>
        </w:rPr>
        <w:t>情形依職權予以審核。</w:t>
      </w:r>
    </w:p>
    <w:p w:rsidR="004F3D17" w:rsidRDefault="00613E20">
      <w:pPr>
        <w:pStyle w:val="Standard"/>
        <w:spacing w:line="420" w:lineRule="exact"/>
        <w:ind w:left="566" w:hanging="566"/>
        <w:rPr>
          <w:rFonts w:ascii="標楷體" w:eastAsia="標楷體" w:hAnsi="標楷體"/>
          <w:sz w:val="28"/>
          <w:szCs w:val="28"/>
        </w:rPr>
      </w:pPr>
      <w:r>
        <w:rPr>
          <w:rFonts w:ascii="標楷體" w:eastAsia="標楷體" w:hAnsi="標楷體"/>
          <w:sz w:val="28"/>
          <w:szCs w:val="28"/>
        </w:rPr>
        <w:t>八、欲申請自願請調之專任教練應經原服務學校及欲調任學校同意後，於每年三月三十一日前由原服務學校函文向本局提出申請。</w:t>
      </w:r>
    </w:p>
    <w:p w:rsidR="004F3D17" w:rsidRDefault="00613E20">
      <w:pPr>
        <w:pStyle w:val="Standard"/>
        <w:spacing w:line="420" w:lineRule="exact"/>
        <w:ind w:left="567" w:hanging="286"/>
      </w:pPr>
      <w:r>
        <w:rPr>
          <w:rFonts w:ascii="標楷體" w:eastAsia="標楷體" w:hAnsi="標楷體"/>
          <w:sz w:val="28"/>
          <w:szCs w:val="28"/>
        </w:rPr>
        <w:t xml:space="preserve">  </w:t>
      </w:r>
      <w:r>
        <w:rPr>
          <w:rFonts w:ascii="標楷體" w:eastAsia="標楷體" w:hAnsi="標楷體"/>
          <w:sz w:val="28"/>
          <w:szCs w:val="28"/>
        </w:rPr>
        <w:t>前項申請函文應檢附相關證明文件，包含服務證明、原服務學校選手之後續輔導培訓計畫、調任新學校之培訓計畫、現任及欲調任學校同意書等，有虛報或提不實證明文件者，不予續聘</w:t>
      </w:r>
      <w:r>
        <w:rPr>
          <w:rFonts w:ascii="標楷體" w:eastAsia="標楷體" w:hAnsi="標楷體"/>
          <w:sz w:val="28"/>
          <w:szCs w:val="28"/>
        </w:rPr>
        <w:t xml:space="preserve"> (</w:t>
      </w:r>
      <w:r>
        <w:rPr>
          <w:rFonts w:ascii="標楷體" w:eastAsia="標楷體" w:hAnsi="標楷體"/>
          <w:sz w:val="28"/>
          <w:szCs w:val="28"/>
        </w:rPr>
        <w:t>僱</w:t>
      </w:r>
      <w:r>
        <w:rPr>
          <w:rFonts w:ascii="標楷體" w:eastAsia="標楷體" w:hAnsi="標楷體"/>
          <w:sz w:val="28"/>
          <w:szCs w:val="28"/>
        </w:rPr>
        <w:t xml:space="preserve">) </w:t>
      </w:r>
      <w:r>
        <w:rPr>
          <w:rFonts w:ascii="標楷體" w:eastAsia="標楷體" w:hAnsi="標楷體"/>
          <w:sz w:val="28"/>
          <w:szCs w:val="28"/>
        </w:rPr>
        <w:t>。</w:t>
      </w:r>
    </w:p>
    <w:p w:rsidR="004F3D17" w:rsidRDefault="00613E20">
      <w:pPr>
        <w:pStyle w:val="Standard"/>
        <w:spacing w:line="420" w:lineRule="exact"/>
        <w:ind w:left="566" w:hanging="56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本局依專任教練提出之申請案併同本市學校體育發展情形，依權責辦理審核事宜，並於每年七月十日前公布審查結果。</w:t>
      </w:r>
    </w:p>
    <w:p w:rsidR="004F3D17" w:rsidRDefault="00613E20">
      <w:pPr>
        <w:pStyle w:val="Standard"/>
        <w:spacing w:line="420" w:lineRule="exact"/>
        <w:ind w:left="566" w:hanging="566"/>
        <w:rPr>
          <w:rFonts w:ascii="標楷體" w:eastAsia="標楷體" w:hAnsi="標楷體"/>
          <w:sz w:val="28"/>
          <w:szCs w:val="28"/>
        </w:rPr>
      </w:pPr>
      <w:r>
        <w:rPr>
          <w:rFonts w:ascii="標楷體" w:eastAsia="標楷體" w:hAnsi="標楷體"/>
          <w:sz w:val="28"/>
          <w:szCs w:val="28"/>
        </w:rPr>
        <w:t>九、專任教練之遷調經核定後，應於規定時間向所屬學校報到及簽約；無特</w:t>
      </w:r>
      <w:r>
        <w:rPr>
          <w:rFonts w:ascii="標楷體" w:eastAsia="標楷體" w:hAnsi="標楷體"/>
          <w:sz w:val="28"/>
          <w:szCs w:val="28"/>
        </w:rPr>
        <w:t xml:space="preserve">     </w:t>
      </w:r>
      <w:r>
        <w:rPr>
          <w:rFonts w:ascii="標楷體" w:eastAsia="標楷體" w:hAnsi="標楷體"/>
          <w:sz w:val="28"/>
          <w:szCs w:val="28"/>
        </w:rPr>
        <w:t>殊原因未於規定時間報到者，不予續聘</w:t>
      </w:r>
      <w:r>
        <w:rPr>
          <w:rFonts w:ascii="標楷體" w:eastAsia="標楷體" w:hAnsi="標楷體"/>
          <w:sz w:val="28"/>
          <w:szCs w:val="28"/>
        </w:rPr>
        <w:t xml:space="preserve"> (</w:t>
      </w:r>
      <w:r>
        <w:rPr>
          <w:rFonts w:ascii="標楷體" w:eastAsia="標楷體" w:hAnsi="標楷體"/>
          <w:sz w:val="28"/>
          <w:szCs w:val="28"/>
        </w:rPr>
        <w:t>僱</w:t>
      </w:r>
      <w:r>
        <w:rPr>
          <w:rFonts w:ascii="標楷體" w:eastAsia="標楷體" w:hAnsi="標楷體"/>
          <w:sz w:val="28"/>
          <w:szCs w:val="28"/>
        </w:rPr>
        <w:t>)</w:t>
      </w:r>
      <w:r>
        <w:rPr>
          <w:rFonts w:ascii="標楷體" w:eastAsia="標楷體" w:hAnsi="標楷體"/>
          <w:sz w:val="28"/>
          <w:szCs w:val="28"/>
        </w:rPr>
        <w:t>。</w:t>
      </w:r>
    </w:p>
    <w:p w:rsidR="004F3D17" w:rsidRDefault="004F3D17">
      <w:pPr>
        <w:pStyle w:val="Standard"/>
        <w:spacing w:line="420" w:lineRule="exact"/>
      </w:pPr>
    </w:p>
    <w:sectPr w:rsidR="004F3D17">
      <w:footerReference w:type="default" r:id="rId8"/>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20" w:rsidRDefault="00613E20">
      <w:r>
        <w:separator/>
      </w:r>
    </w:p>
  </w:endnote>
  <w:endnote w:type="continuationSeparator" w:id="0">
    <w:p w:rsidR="00613E20" w:rsidRDefault="0061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6A" w:rsidRDefault="00613E20">
    <w:pPr>
      <w:pStyle w:val="a6"/>
      <w:jc w:val="center"/>
    </w:pPr>
    <w:r>
      <w:rPr>
        <w:lang w:val="zh-TW"/>
      </w:rPr>
      <w:fldChar w:fldCharType="begin"/>
    </w:r>
    <w:r>
      <w:rPr>
        <w:lang w:val="zh-TW"/>
      </w:rPr>
      <w:instrText xml:space="preserve"> PAGE </w:instrText>
    </w:r>
    <w:r>
      <w:rPr>
        <w:lang w:val="zh-TW"/>
      </w:rPr>
      <w:fldChar w:fldCharType="separate"/>
    </w:r>
    <w:r w:rsidR="00D63BDF">
      <w:rPr>
        <w:noProof/>
        <w:lang w:val="zh-TW"/>
      </w:rPr>
      <w:t>1</w:t>
    </w:r>
    <w:r>
      <w:rPr>
        <w:lang w:val="zh-TW"/>
      </w:rPr>
      <w:fldChar w:fldCharType="end"/>
    </w:r>
  </w:p>
  <w:p w:rsidR="00DB4A6A" w:rsidRDefault="00613E20">
    <w:pPr>
      <w:pStyle w:val="a6"/>
      <w:rPr>
        <w:rFonts w:eastAsia="新細明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20" w:rsidRDefault="00613E20">
      <w:r>
        <w:rPr>
          <w:color w:val="000000"/>
        </w:rPr>
        <w:separator/>
      </w:r>
    </w:p>
  </w:footnote>
  <w:footnote w:type="continuationSeparator" w:id="0">
    <w:p w:rsidR="00613E20" w:rsidRDefault="00613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87F"/>
    <w:multiLevelType w:val="multilevel"/>
    <w:tmpl w:val="1B829592"/>
    <w:styleLink w:val="WWNum1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11D83117"/>
    <w:multiLevelType w:val="multilevel"/>
    <w:tmpl w:val="E642F180"/>
    <w:styleLink w:val="WWNum1"/>
    <w:lvl w:ilvl="0">
      <w:start w:val="1"/>
      <w:numFmt w:val="decimal"/>
      <w:lvlText w:val="第%1條"/>
      <w:lvlJc w:val="left"/>
      <w:rPr>
        <w:lang w:val="en-US"/>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2493550C"/>
    <w:multiLevelType w:val="multilevel"/>
    <w:tmpl w:val="0688DFF0"/>
    <w:styleLink w:val="WWNum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27330879"/>
    <w:multiLevelType w:val="multilevel"/>
    <w:tmpl w:val="6B40EB7C"/>
    <w:styleLink w:val="WWNum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2E4262F7"/>
    <w:multiLevelType w:val="multilevel"/>
    <w:tmpl w:val="B62C4B2C"/>
    <w:styleLink w:val="WWNum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3C60005A"/>
    <w:multiLevelType w:val="multilevel"/>
    <w:tmpl w:val="4FD4C866"/>
    <w:styleLink w:val="WWNum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3C763EA5"/>
    <w:multiLevelType w:val="multilevel"/>
    <w:tmpl w:val="DF8EC99A"/>
    <w:styleLink w:val="WWNum10"/>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4C0F217E"/>
    <w:multiLevelType w:val="multilevel"/>
    <w:tmpl w:val="3C0642D2"/>
    <w:styleLink w:val="WWNum6"/>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nsid w:val="4D307875"/>
    <w:multiLevelType w:val="multilevel"/>
    <w:tmpl w:val="E78C929A"/>
    <w:styleLink w:val="WWNum3"/>
    <w:lvl w:ilvl="0">
      <w:start w:val="1"/>
      <w:numFmt w:val="decimal"/>
      <w:lvlText w:val="%1、"/>
      <w:lvlJc w:val="left"/>
      <w:rPr>
        <w:lang w:val="en-US"/>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nsid w:val="50D00824"/>
    <w:multiLevelType w:val="multilevel"/>
    <w:tmpl w:val="EC2E4734"/>
    <w:styleLink w:val="WWNum1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0">
    <w:nsid w:val="5BAB006F"/>
    <w:multiLevelType w:val="multilevel"/>
    <w:tmpl w:val="C73CDC34"/>
    <w:styleLink w:val="WWNum4"/>
    <w:lvl w:ilvl="0">
      <w:start w:val="1"/>
      <w:numFmt w:val="decimal"/>
      <w:lvlText w:val="%1、"/>
      <w:lvlJc w:val="left"/>
      <w:rPr>
        <w:rFonts w:eastAsia="標楷體"/>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
    <w:nsid w:val="7DA32872"/>
    <w:multiLevelType w:val="multilevel"/>
    <w:tmpl w:val="B7920DF8"/>
    <w:styleLink w:val="WWNum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1"/>
  </w:num>
  <w:num w:numId="2">
    <w:abstractNumId w:val="5"/>
  </w:num>
  <w:num w:numId="3">
    <w:abstractNumId w:val="8"/>
  </w:num>
  <w:num w:numId="4">
    <w:abstractNumId w:val="10"/>
  </w:num>
  <w:num w:numId="5">
    <w:abstractNumId w:val="3"/>
  </w:num>
  <w:num w:numId="6">
    <w:abstractNumId w:val="7"/>
  </w:num>
  <w:num w:numId="7">
    <w:abstractNumId w:val="11"/>
  </w:num>
  <w:num w:numId="8">
    <w:abstractNumId w:val="4"/>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65"/>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3D17"/>
    <w:rsid w:val="004F3D17"/>
    <w:rsid w:val="00613E20"/>
    <w:rsid w:val="00D63B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icrosoft YaHei"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153"/>
        <w:tab w:val="right" w:pos="8306"/>
      </w:tabs>
    </w:pPr>
    <w:rPr>
      <w:sz w:val="20"/>
      <w:szCs w:val="20"/>
    </w:rPr>
  </w:style>
  <w:style w:type="paragraph" w:styleId="a6">
    <w:name w:val="footer"/>
    <w:basedOn w:val="Standard"/>
    <w:pPr>
      <w:suppressLineNumbers/>
      <w:tabs>
        <w:tab w:val="center" w:pos="4153"/>
        <w:tab w:val="right" w:pos="8306"/>
      </w:tabs>
    </w:pPr>
    <w:rPr>
      <w:sz w:val="20"/>
      <w:szCs w:val="20"/>
    </w:rPr>
  </w:style>
  <w:style w:type="paragraph" w:styleId="a7">
    <w:name w:val="List Paragraph"/>
    <w:basedOn w:val="Standard"/>
    <w:pPr>
      <w:ind w:left="480"/>
    </w:pPr>
  </w:style>
  <w:style w:type="paragraph" w:styleId="a8">
    <w:name w:val="annotation text"/>
    <w:basedOn w:val="Standard"/>
  </w:style>
  <w:style w:type="paragraph" w:styleId="a9">
    <w:name w:val="annotation subject"/>
    <w:basedOn w:val="a8"/>
    <w:rPr>
      <w:b/>
      <w:bCs/>
    </w:rPr>
  </w:style>
  <w:style w:type="paragraph" w:styleId="aa">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emotext31">
    <w:name w:val="memo_text31"/>
    <w:basedOn w:val="a0"/>
    <w:rPr>
      <w:color w:val="000000"/>
      <w:sz w:val="24"/>
      <w:szCs w:val="24"/>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mbria" w:hAnsi="Cambria"/>
      <w:sz w:val="18"/>
      <w:szCs w:val="18"/>
    </w:rPr>
  </w:style>
  <w:style w:type="character" w:customStyle="1" w:styleId="ListLabel1">
    <w:name w:val="ListLabel 1"/>
    <w:rPr>
      <w:lang w:val="en-US"/>
    </w:rPr>
  </w:style>
  <w:style w:type="character" w:customStyle="1" w:styleId="ListLabel2">
    <w:name w:val="ListLabel 2"/>
    <w:rPr>
      <w:rFonts w:eastAsia="標楷體"/>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icrosoft YaHei"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153"/>
        <w:tab w:val="right" w:pos="8306"/>
      </w:tabs>
    </w:pPr>
    <w:rPr>
      <w:sz w:val="20"/>
      <w:szCs w:val="20"/>
    </w:rPr>
  </w:style>
  <w:style w:type="paragraph" w:styleId="a6">
    <w:name w:val="footer"/>
    <w:basedOn w:val="Standard"/>
    <w:pPr>
      <w:suppressLineNumbers/>
      <w:tabs>
        <w:tab w:val="center" w:pos="4153"/>
        <w:tab w:val="right" w:pos="8306"/>
      </w:tabs>
    </w:pPr>
    <w:rPr>
      <w:sz w:val="20"/>
      <w:szCs w:val="20"/>
    </w:rPr>
  </w:style>
  <w:style w:type="paragraph" w:styleId="a7">
    <w:name w:val="List Paragraph"/>
    <w:basedOn w:val="Standard"/>
    <w:pPr>
      <w:ind w:left="480"/>
    </w:pPr>
  </w:style>
  <w:style w:type="paragraph" w:styleId="a8">
    <w:name w:val="annotation text"/>
    <w:basedOn w:val="Standard"/>
  </w:style>
  <w:style w:type="paragraph" w:styleId="a9">
    <w:name w:val="annotation subject"/>
    <w:basedOn w:val="a8"/>
    <w:rPr>
      <w:b/>
      <w:bCs/>
    </w:rPr>
  </w:style>
  <w:style w:type="paragraph" w:styleId="aa">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emotext31">
    <w:name w:val="memo_text31"/>
    <w:basedOn w:val="a0"/>
    <w:rPr>
      <w:color w:val="000000"/>
      <w:sz w:val="24"/>
      <w:szCs w:val="24"/>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mbria" w:hAnsi="Cambria"/>
      <w:sz w:val="18"/>
      <w:szCs w:val="18"/>
    </w:rPr>
  </w:style>
  <w:style w:type="character" w:customStyle="1" w:styleId="ListLabel1">
    <w:name w:val="ListLabel 1"/>
    <w:rPr>
      <w:lang w:val="en-US"/>
    </w:rPr>
  </w:style>
  <w:style w:type="character" w:customStyle="1" w:styleId="ListLabel2">
    <w:name w:val="ListLabel 2"/>
    <w:rPr>
      <w:rFonts w:eastAsia="標楷體"/>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b139 董佳欣</dc:creator>
  <cp:lastModifiedBy>bses4620</cp:lastModifiedBy>
  <cp:revision>2</cp:revision>
  <cp:lastPrinted>2015-12-23T02:18:00Z</cp:lastPrinted>
  <dcterms:created xsi:type="dcterms:W3CDTF">2016-01-28T03:58:00Z</dcterms:created>
  <dcterms:modified xsi:type="dcterms:W3CDTF">2016-01-28T03:58:00Z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