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50" w:type="dxa"/>
          <w:left w:w="50" w:type="dxa"/>
          <w:bottom w:w="50" w:type="dxa"/>
          <w:right w:w="50" w:type="dxa"/>
        </w:tblCellMar>
        <w:tblLook w:val="04A0" w:firstRow="1" w:lastRow="0" w:firstColumn="1" w:lastColumn="0" w:noHBand="0" w:noVBand="1"/>
      </w:tblPr>
      <w:tblGrid>
        <w:gridCol w:w="4840"/>
        <w:gridCol w:w="4840"/>
      </w:tblGrid>
      <w:tr w:rsidR="0022739A" w:rsidRPr="0022739A" w:rsidTr="0022739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22739A" w:rsidRPr="0022739A" w:rsidRDefault="0022739A" w:rsidP="0022739A">
            <w:pPr>
              <w:widowControl/>
              <w:spacing w:line="300" w:lineRule="atLeast"/>
              <w:rPr>
                <w:rFonts w:ascii="Arial" w:eastAsia="新細明體" w:hAnsi="Arial" w:cs="Arial"/>
                <w:b/>
                <w:bCs/>
                <w:color w:val="000000"/>
                <w:kern w:val="0"/>
                <w:sz w:val="23"/>
                <w:szCs w:val="23"/>
              </w:rPr>
            </w:pPr>
            <w:r w:rsidRPr="0022739A">
              <w:rPr>
                <w:rFonts w:ascii="Arial" w:eastAsia="新細明體" w:hAnsi="Arial" w:cs="Arial"/>
                <w:b/>
                <w:bCs/>
                <w:color w:val="000000"/>
                <w:spacing w:val="75"/>
                <w:kern w:val="0"/>
                <w:sz w:val="23"/>
                <w:szCs w:val="23"/>
              </w:rPr>
              <w:t>教育局公告</w:t>
            </w:r>
            <w:r w:rsidRPr="0022739A">
              <w:rPr>
                <w:rFonts w:ascii="Arial" w:eastAsia="新細明體" w:hAnsi="Arial" w:cs="Arial"/>
                <w:b/>
                <w:bCs/>
                <w:color w:val="000000"/>
                <w:kern w:val="0"/>
                <w:sz w:val="23"/>
                <w:szCs w:val="23"/>
              </w:rPr>
              <w:t> </w:t>
            </w:r>
            <w:r w:rsidRPr="0022739A">
              <w:rPr>
                <w:rFonts w:ascii="Arial" w:eastAsia="新細明體" w:hAnsi="Arial" w:cs="Arial"/>
                <w:b/>
                <w:bCs/>
                <w:color w:val="CC9900"/>
                <w:kern w:val="0"/>
                <w:sz w:val="23"/>
                <w:szCs w:val="23"/>
                <w:bdr w:val="dashed" w:sz="6" w:space="2" w:color="000000" w:frame="1"/>
              </w:rPr>
              <w:t>246566</w:t>
            </w:r>
          </w:p>
        </w:tc>
      </w:tr>
      <w:tr w:rsidR="0022739A" w:rsidRPr="0022739A" w:rsidTr="0022739A">
        <w:trPr>
          <w:jc w:val="center"/>
        </w:trPr>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公告單位</w:t>
            </w:r>
            <w:r w:rsidRPr="0022739A">
              <w:rPr>
                <w:rFonts w:ascii="Arial" w:eastAsia="新細明體" w:hAnsi="Arial" w:cs="Arial"/>
                <w:color w:val="000000"/>
                <w:kern w:val="0"/>
                <w:sz w:val="23"/>
                <w:szCs w:val="23"/>
              </w:rPr>
              <w:t>:</w:t>
            </w:r>
            <w:proofErr w:type="gramStart"/>
            <w:r w:rsidRPr="0022739A">
              <w:rPr>
                <w:rFonts w:ascii="Arial" w:eastAsia="新細明體" w:hAnsi="Arial" w:cs="Arial"/>
                <w:color w:val="000000"/>
                <w:kern w:val="0"/>
                <w:sz w:val="23"/>
                <w:szCs w:val="23"/>
              </w:rPr>
              <w:t>特幼科</w:t>
            </w:r>
            <w:proofErr w:type="gramEnd"/>
          </w:p>
        </w:tc>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公告人</w:t>
            </w:r>
            <w:r w:rsidRPr="0022739A">
              <w:rPr>
                <w:rFonts w:ascii="Arial" w:eastAsia="新細明體" w:hAnsi="Arial" w:cs="Arial"/>
                <w:color w:val="000000"/>
                <w:kern w:val="0"/>
                <w:sz w:val="23"/>
                <w:szCs w:val="23"/>
              </w:rPr>
              <w:t>:</w:t>
            </w:r>
            <w:r w:rsidRPr="0022739A">
              <w:rPr>
                <w:rFonts w:ascii="Arial" w:eastAsia="新細明體" w:hAnsi="Arial" w:cs="Arial"/>
                <w:color w:val="0033CC"/>
                <w:kern w:val="0"/>
                <w:sz w:val="23"/>
                <w:szCs w:val="23"/>
              </w:rPr>
              <w:t>胡純華</w:t>
            </w:r>
            <w:r w:rsidRPr="0022739A">
              <w:rPr>
                <w:rFonts w:ascii="Arial" w:eastAsia="新細明體" w:hAnsi="Arial" w:cs="Arial"/>
                <w:color w:val="000000"/>
                <w:kern w:val="0"/>
                <w:sz w:val="23"/>
                <w:szCs w:val="23"/>
              </w:rPr>
              <w:t>  </w:t>
            </w:r>
            <w:r w:rsidRPr="0022739A">
              <w:rPr>
                <w:rFonts w:ascii="Arial" w:eastAsia="新細明體" w:hAnsi="Arial" w:cs="Arial"/>
                <w:noProof/>
                <w:color w:val="0000FF"/>
                <w:kern w:val="0"/>
                <w:sz w:val="23"/>
                <w:szCs w:val="23"/>
              </w:rPr>
              <w:drawing>
                <wp:inline distT="0" distB="0" distL="0" distR="0" wp14:anchorId="7E7A509E" wp14:editId="79299B9D">
                  <wp:extent cx="152400" cy="152400"/>
                  <wp:effectExtent l="0" t="0" r="0" b="0"/>
                  <wp:docPr id="5" name="圖片 5"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739A">
              <w:rPr>
                <w:rFonts w:ascii="Arial" w:eastAsia="新細明體" w:hAnsi="Arial" w:cs="Arial"/>
                <w:color w:val="000000"/>
                <w:kern w:val="0"/>
                <w:sz w:val="23"/>
                <w:szCs w:val="23"/>
              </w:rPr>
              <w:t>  </w:t>
            </w:r>
            <w:r w:rsidRPr="0022739A">
              <w:rPr>
                <w:rFonts w:ascii="Arial" w:eastAsia="新細明體" w:hAnsi="Arial" w:cs="Arial"/>
                <w:noProof/>
                <w:color w:val="000000"/>
                <w:kern w:val="0"/>
                <w:sz w:val="23"/>
                <w:szCs w:val="23"/>
              </w:rPr>
              <w:drawing>
                <wp:inline distT="0" distB="0" distL="0" distR="0" wp14:anchorId="3573CBB0" wp14:editId="7D2A2694">
                  <wp:extent cx="152400" cy="152400"/>
                  <wp:effectExtent l="0" t="0" r="0" b="0"/>
                  <wp:docPr id="6" name="圖片 6" descr="https://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lletin.tn.edu.tw/images/tele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739A">
              <w:rPr>
                <w:rFonts w:ascii="Arial" w:eastAsia="新細明體" w:hAnsi="Arial" w:cs="Arial"/>
                <w:color w:val="000000"/>
                <w:kern w:val="0"/>
                <w:sz w:val="23"/>
                <w:szCs w:val="23"/>
              </w:rPr>
              <w:t>99768</w:t>
            </w:r>
          </w:p>
        </w:tc>
      </w:tr>
      <w:tr w:rsidR="0022739A" w:rsidRPr="0022739A" w:rsidTr="0022739A">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公告期間</w:t>
            </w:r>
            <w:r w:rsidRPr="0022739A">
              <w:rPr>
                <w:rFonts w:ascii="Arial" w:eastAsia="新細明體" w:hAnsi="Arial" w:cs="Arial"/>
                <w:color w:val="000000"/>
                <w:kern w:val="0"/>
                <w:sz w:val="23"/>
                <w:szCs w:val="23"/>
              </w:rPr>
              <w:t>:2024/09/03~2024/09/09</w:t>
            </w:r>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發佈日</w:t>
            </w:r>
            <w:r w:rsidRPr="0022739A">
              <w:rPr>
                <w:rFonts w:ascii="Arial" w:eastAsia="新細明體" w:hAnsi="Arial" w:cs="Arial"/>
                <w:color w:val="000000"/>
                <w:kern w:val="0"/>
                <w:sz w:val="23"/>
                <w:szCs w:val="23"/>
              </w:rPr>
              <w:t>:2024/09/03 10:38:55</w:t>
            </w:r>
          </w:p>
        </w:tc>
      </w:tr>
      <w:tr w:rsidR="0022739A" w:rsidRPr="0022739A" w:rsidTr="0022739A">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簽收</w:t>
            </w:r>
            <w:r w:rsidRPr="0022739A">
              <w:rPr>
                <w:rFonts w:ascii="Arial" w:eastAsia="新細明體" w:hAnsi="Arial" w:cs="Arial"/>
                <w:color w:val="000000"/>
                <w:kern w:val="0"/>
                <w:sz w:val="23"/>
                <w:szCs w:val="23"/>
              </w:rPr>
              <w:t>:</w:t>
            </w:r>
            <w:r w:rsidRPr="0022739A">
              <w:rPr>
                <w:rFonts w:ascii="Arial" w:eastAsia="新細明體" w:hAnsi="Arial" w:cs="Arial"/>
                <w:color w:val="000000"/>
                <w:kern w:val="0"/>
                <w:sz w:val="23"/>
                <w:szCs w:val="23"/>
              </w:rPr>
              <w:t>準時簽收</w:t>
            </w:r>
            <w:r w:rsidRPr="0022739A">
              <w:rPr>
                <w:rFonts w:ascii="Arial" w:eastAsia="新細明體" w:hAnsi="Arial" w:cs="Arial"/>
                <w:color w:val="000000"/>
                <w:kern w:val="0"/>
                <w:sz w:val="23"/>
                <w:szCs w:val="23"/>
              </w:rPr>
              <w:t> </w:t>
            </w:r>
            <w:r w:rsidRPr="0022739A">
              <w:rPr>
                <w:rFonts w:ascii="Arial" w:eastAsia="新細明體" w:hAnsi="Arial" w:cs="Arial"/>
                <w:noProof/>
                <w:color w:val="000000"/>
                <w:kern w:val="0"/>
                <w:sz w:val="23"/>
                <w:szCs w:val="23"/>
              </w:rPr>
              <w:drawing>
                <wp:inline distT="0" distB="0" distL="0" distR="0" wp14:anchorId="3659F661" wp14:editId="23D5AA7C">
                  <wp:extent cx="152400" cy="133350"/>
                  <wp:effectExtent l="0" t="0" r="0" b="0"/>
                  <wp:docPr id="7" name="圖片 7"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lletin.tn.edu.tw/images/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hyperlink r:id="rId8" w:history="1">
              <w:r w:rsidRPr="0022739A">
                <w:rPr>
                  <w:rFonts w:ascii="Arial" w:eastAsia="新細明體" w:hAnsi="Arial" w:cs="Arial"/>
                  <w:color w:val="870000"/>
                  <w:kern w:val="0"/>
                  <w:sz w:val="23"/>
                  <w:szCs w:val="23"/>
                  <w:u w:val="single"/>
                </w:rPr>
                <w:t>簽收狀況</w:t>
              </w:r>
            </w:hyperlink>
            <w:r w:rsidRPr="0022739A">
              <w:rPr>
                <w:rFonts w:ascii="Arial" w:eastAsia="新細明體" w:hAnsi="Arial" w:cs="Arial"/>
                <w:color w:val="000000"/>
                <w:kern w:val="0"/>
                <w:sz w:val="23"/>
                <w:szCs w:val="23"/>
              </w:rPr>
              <w:t> </w:t>
            </w:r>
            <w:r w:rsidRPr="0022739A">
              <w:rPr>
                <w:rFonts w:ascii="Arial" w:eastAsia="新細明體" w:hAnsi="Arial" w:cs="Arial"/>
                <w:noProof/>
                <w:color w:val="000000"/>
                <w:kern w:val="0"/>
                <w:sz w:val="23"/>
                <w:szCs w:val="23"/>
              </w:rPr>
              <w:drawing>
                <wp:inline distT="0" distB="0" distL="0" distR="0" wp14:anchorId="344DC01B" wp14:editId="1E7ACC76">
                  <wp:extent cx="190500" cy="190500"/>
                  <wp:effectExtent l="0" t="0" r="0" b="0"/>
                  <wp:docPr id="8" name="圖片 8"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lletin.tn.edu.tw/images/pr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 w:history="1">
              <w:r w:rsidRPr="0022739A">
                <w:rPr>
                  <w:rFonts w:ascii="Arial" w:eastAsia="新細明體" w:hAnsi="Arial" w:cs="Arial"/>
                  <w:color w:val="870000"/>
                  <w:kern w:val="0"/>
                  <w:sz w:val="23"/>
                  <w:szCs w:val="23"/>
                  <w:u w:val="single"/>
                </w:rPr>
                <w:t>列印</w:t>
              </w:r>
            </w:hyperlink>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公文</w:t>
            </w:r>
            <w:proofErr w:type="gramStart"/>
            <w:r w:rsidRPr="0022739A">
              <w:rPr>
                <w:rFonts w:ascii="Arial" w:eastAsia="新細明體" w:hAnsi="Arial" w:cs="Arial"/>
                <w:color w:val="000000"/>
                <w:kern w:val="0"/>
                <w:sz w:val="23"/>
                <w:szCs w:val="23"/>
              </w:rPr>
              <w:t>文</w:t>
            </w:r>
            <w:proofErr w:type="gramEnd"/>
            <w:r w:rsidRPr="0022739A">
              <w:rPr>
                <w:rFonts w:ascii="Arial" w:eastAsia="新細明體" w:hAnsi="Arial" w:cs="Arial"/>
                <w:color w:val="000000"/>
                <w:kern w:val="0"/>
                <w:sz w:val="23"/>
                <w:szCs w:val="23"/>
              </w:rPr>
              <w:t>號</w:t>
            </w:r>
            <w:r w:rsidRPr="0022739A">
              <w:rPr>
                <w:rFonts w:ascii="Arial" w:eastAsia="新細明體" w:hAnsi="Arial" w:cs="Arial"/>
                <w:color w:val="000000"/>
                <w:kern w:val="0"/>
                <w:sz w:val="23"/>
                <w:szCs w:val="23"/>
              </w:rPr>
              <w:t>:</w:t>
            </w:r>
            <w:r w:rsidRPr="0022739A">
              <w:rPr>
                <w:rFonts w:ascii="Arial" w:eastAsia="新細明體" w:hAnsi="Arial" w:cs="Arial"/>
                <w:color w:val="000000"/>
                <w:kern w:val="0"/>
                <w:sz w:val="23"/>
                <w:szCs w:val="23"/>
              </w:rPr>
              <w:t>無</w:t>
            </w:r>
          </w:p>
        </w:tc>
      </w:tr>
      <w:tr w:rsidR="0022739A" w:rsidRPr="0022739A" w:rsidTr="0022739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附件</w:t>
            </w:r>
            <w:r w:rsidRPr="0022739A">
              <w:rPr>
                <w:rFonts w:ascii="Arial" w:eastAsia="新細明體" w:hAnsi="Arial" w:cs="Arial"/>
                <w:color w:val="000000"/>
                <w:kern w:val="0"/>
                <w:sz w:val="23"/>
                <w:szCs w:val="23"/>
              </w:rPr>
              <w:t>:</w:t>
            </w:r>
            <w:r w:rsidRPr="0022739A">
              <w:rPr>
                <w:rFonts w:ascii="Arial" w:eastAsia="新細明體" w:hAnsi="Arial" w:cs="Arial"/>
                <w:color w:val="000000"/>
                <w:kern w:val="0"/>
                <w:sz w:val="23"/>
                <w:szCs w:val="23"/>
              </w:rPr>
              <w:t>無</w:t>
            </w:r>
          </w:p>
        </w:tc>
      </w:tr>
      <w:tr w:rsidR="0022739A" w:rsidRPr="0022739A" w:rsidTr="0022739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22739A" w:rsidRPr="0022739A" w:rsidRDefault="0022739A" w:rsidP="0022739A">
            <w:pPr>
              <w:widowControl/>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標題</w:t>
            </w:r>
            <w:r w:rsidRPr="0022739A">
              <w:rPr>
                <w:rFonts w:ascii="Arial" w:eastAsia="新細明體" w:hAnsi="Arial" w:cs="Arial"/>
                <w:color w:val="000000"/>
                <w:kern w:val="0"/>
                <w:sz w:val="23"/>
                <w:szCs w:val="23"/>
              </w:rPr>
              <w:t>:</w:t>
            </w:r>
            <w:r w:rsidRPr="0022739A">
              <w:rPr>
                <w:rFonts w:ascii="Arial" w:eastAsia="新細明體" w:hAnsi="Arial" w:cs="Arial"/>
                <w:color w:val="0033CC"/>
                <w:kern w:val="0"/>
                <w:sz w:val="23"/>
                <w:szCs w:val="23"/>
              </w:rPr>
              <w:t>請貴校鼓勵所屬踴躍參加教育部「</w:t>
            </w:r>
            <w:proofErr w:type="gramStart"/>
            <w:r w:rsidRPr="0022739A">
              <w:rPr>
                <w:rFonts w:ascii="Arial" w:eastAsia="新細明體" w:hAnsi="Arial" w:cs="Arial"/>
                <w:color w:val="0033CC"/>
                <w:kern w:val="0"/>
                <w:sz w:val="23"/>
                <w:szCs w:val="23"/>
              </w:rPr>
              <w:t>113</w:t>
            </w:r>
            <w:proofErr w:type="gramEnd"/>
            <w:r w:rsidRPr="0022739A">
              <w:rPr>
                <w:rFonts w:ascii="Arial" w:eastAsia="新細明體" w:hAnsi="Arial" w:cs="Arial"/>
                <w:color w:val="0033CC"/>
                <w:kern w:val="0"/>
                <w:sz w:val="23"/>
                <w:szCs w:val="23"/>
              </w:rPr>
              <w:t>年度藝</w:t>
            </w:r>
            <w:proofErr w:type="gramStart"/>
            <w:r w:rsidRPr="0022739A">
              <w:rPr>
                <w:rFonts w:ascii="Arial" w:eastAsia="新細明體" w:hAnsi="Arial" w:cs="Arial"/>
                <w:color w:val="0033CC"/>
                <w:kern w:val="0"/>
                <w:sz w:val="23"/>
                <w:szCs w:val="23"/>
              </w:rPr>
              <w:t>起來尋美</w:t>
            </w:r>
            <w:proofErr w:type="gramEnd"/>
            <w:r w:rsidRPr="0022739A">
              <w:rPr>
                <w:rFonts w:ascii="Arial" w:eastAsia="新細明體" w:hAnsi="Arial" w:cs="Arial"/>
                <w:color w:val="0033CC"/>
                <w:kern w:val="0"/>
                <w:sz w:val="23"/>
                <w:szCs w:val="23"/>
              </w:rPr>
              <w:t>」及「教育部藝術貢獻獎」，請查照。</w:t>
            </w:r>
          </w:p>
        </w:tc>
      </w:tr>
      <w:tr w:rsidR="0022739A" w:rsidRPr="0022739A" w:rsidTr="0022739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說明：</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br/>
            </w:r>
            <w:r w:rsidRPr="0022739A">
              <w:rPr>
                <w:rFonts w:ascii="Arial" w:eastAsia="新細明體" w:hAnsi="Arial" w:cs="Arial"/>
                <w:color w:val="000000"/>
                <w:kern w:val="0"/>
                <w:sz w:val="23"/>
                <w:szCs w:val="23"/>
              </w:rPr>
              <w:t>一、依教育部</w:t>
            </w:r>
            <w:r w:rsidRPr="0022739A">
              <w:rPr>
                <w:rFonts w:ascii="Arial" w:eastAsia="新細明體" w:hAnsi="Arial" w:cs="Arial"/>
                <w:color w:val="000000"/>
                <w:kern w:val="0"/>
                <w:sz w:val="23"/>
                <w:szCs w:val="23"/>
              </w:rPr>
              <w:t>113</w:t>
            </w:r>
            <w:r w:rsidRPr="0022739A">
              <w:rPr>
                <w:rFonts w:ascii="Arial" w:eastAsia="新細明體" w:hAnsi="Arial" w:cs="Arial"/>
                <w:color w:val="000000"/>
                <w:kern w:val="0"/>
                <w:sz w:val="23"/>
                <w:szCs w:val="23"/>
              </w:rPr>
              <w:t>年</w:t>
            </w:r>
            <w:r w:rsidRPr="0022739A">
              <w:rPr>
                <w:rFonts w:ascii="Arial" w:eastAsia="新細明體" w:hAnsi="Arial" w:cs="Arial"/>
                <w:color w:val="000000"/>
                <w:kern w:val="0"/>
                <w:sz w:val="23"/>
                <w:szCs w:val="23"/>
              </w:rPr>
              <w:t>8</w:t>
            </w:r>
            <w:r w:rsidRPr="0022739A">
              <w:rPr>
                <w:rFonts w:ascii="Arial" w:eastAsia="新細明體" w:hAnsi="Arial" w:cs="Arial"/>
                <w:color w:val="000000"/>
                <w:kern w:val="0"/>
                <w:sz w:val="23"/>
                <w:szCs w:val="23"/>
              </w:rPr>
              <w:t>月</w:t>
            </w:r>
            <w:r w:rsidRPr="0022739A">
              <w:rPr>
                <w:rFonts w:ascii="Arial" w:eastAsia="新細明體" w:hAnsi="Arial" w:cs="Arial"/>
                <w:color w:val="000000"/>
                <w:kern w:val="0"/>
                <w:sz w:val="23"/>
                <w:szCs w:val="23"/>
              </w:rPr>
              <w:t>22</w:t>
            </w:r>
            <w:r w:rsidRPr="0022739A">
              <w:rPr>
                <w:rFonts w:ascii="Arial" w:eastAsia="新細明體" w:hAnsi="Arial" w:cs="Arial"/>
                <w:color w:val="000000"/>
                <w:kern w:val="0"/>
                <w:sz w:val="23"/>
                <w:szCs w:val="23"/>
              </w:rPr>
              <w:t>日</w:t>
            </w:r>
            <w:proofErr w:type="gramStart"/>
            <w:r w:rsidRPr="0022739A">
              <w:rPr>
                <w:rFonts w:ascii="Arial" w:eastAsia="新細明體" w:hAnsi="Arial" w:cs="Arial"/>
                <w:color w:val="000000"/>
                <w:kern w:val="0"/>
                <w:sz w:val="23"/>
                <w:szCs w:val="23"/>
              </w:rPr>
              <w:t>臺教社</w:t>
            </w:r>
            <w:proofErr w:type="gramEnd"/>
            <w:r w:rsidRPr="0022739A">
              <w:rPr>
                <w:rFonts w:ascii="Arial" w:eastAsia="新細明體" w:hAnsi="Arial" w:cs="Arial"/>
                <w:color w:val="000000"/>
                <w:kern w:val="0"/>
                <w:sz w:val="23"/>
                <w:szCs w:val="23"/>
              </w:rPr>
              <w:t>(</w:t>
            </w:r>
            <w:proofErr w:type="gramStart"/>
            <w:r w:rsidRPr="0022739A">
              <w:rPr>
                <w:rFonts w:ascii="Arial" w:eastAsia="新細明體" w:hAnsi="Arial" w:cs="Arial"/>
                <w:color w:val="000000"/>
                <w:kern w:val="0"/>
                <w:sz w:val="23"/>
                <w:szCs w:val="23"/>
              </w:rPr>
              <w:t>一</w:t>
            </w:r>
            <w:proofErr w:type="gramEnd"/>
            <w:r w:rsidRPr="0022739A">
              <w:rPr>
                <w:rFonts w:ascii="Arial" w:eastAsia="新細明體" w:hAnsi="Arial" w:cs="Arial"/>
                <w:color w:val="000000"/>
                <w:kern w:val="0"/>
                <w:sz w:val="23"/>
                <w:szCs w:val="23"/>
              </w:rPr>
              <w:t>)</w:t>
            </w:r>
            <w:r w:rsidRPr="0022739A">
              <w:rPr>
                <w:rFonts w:ascii="Arial" w:eastAsia="新細明體" w:hAnsi="Arial" w:cs="Arial"/>
                <w:color w:val="000000"/>
                <w:kern w:val="0"/>
                <w:sz w:val="23"/>
                <w:szCs w:val="23"/>
              </w:rPr>
              <w:t>字第</w:t>
            </w:r>
            <w:r w:rsidRPr="0022739A">
              <w:rPr>
                <w:rFonts w:ascii="Arial" w:eastAsia="新細明體" w:hAnsi="Arial" w:cs="Arial"/>
                <w:color w:val="000000"/>
                <w:kern w:val="0"/>
                <w:sz w:val="23"/>
                <w:szCs w:val="23"/>
              </w:rPr>
              <w:t>1130085278A</w:t>
            </w:r>
            <w:r w:rsidRPr="0022739A">
              <w:rPr>
                <w:rFonts w:ascii="Arial" w:eastAsia="新細明體" w:hAnsi="Arial" w:cs="Arial"/>
                <w:color w:val="000000"/>
                <w:kern w:val="0"/>
                <w:sz w:val="23"/>
                <w:szCs w:val="23"/>
              </w:rPr>
              <w:t>號函辦理。</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二、</w:t>
            </w:r>
            <w:proofErr w:type="gramStart"/>
            <w:r w:rsidRPr="0022739A">
              <w:rPr>
                <w:rFonts w:ascii="Arial" w:eastAsia="新細明體" w:hAnsi="Arial" w:cs="Arial"/>
                <w:color w:val="000000"/>
                <w:kern w:val="0"/>
                <w:sz w:val="23"/>
                <w:szCs w:val="23"/>
              </w:rPr>
              <w:t>旨揭計畫</w:t>
            </w:r>
            <w:proofErr w:type="gramEnd"/>
            <w:r w:rsidRPr="0022739A">
              <w:rPr>
                <w:rFonts w:ascii="Arial" w:eastAsia="新細明體" w:hAnsi="Arial" w:cs="Arial"/>
                <w:color w:val="000000"/>
                <w:kern w:val="0"/>
                <w:sz w:val="23"/>
                <w:szCs w:val="23"/>
              </w:rPr>
              <w:t>說明如下：</w:t>
            </w:r>
            <w:bookmarkStart w:id="0" w:name="_GoBack"/>
            <w:bookmarkEnd w:id="0"/>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（一）</w:t>
            </w:r>
            <w:proofErr w:type="gramStart"/>
            <w:r w:rsidRPr="0022739A">
              <w:rPr>
                <w:rFonts w:ascii="Arial" w:eastAsia="新細明體" w:hAnsi="Arial" w:cs="Arial"/>
                <w:color w:val="000000"/>
                <w:kern w:val="0"/>
                <w:sz w:val="23"/>
                <w:szCs w:val="23"/>
              </w:rPr>
              <w:t>113</w:t>
            </w:r>
            <w:proofErr w:type="gramEnd"/>
            <w:r w:rsidRPr="0022739A">
              <w:rPr>
                <w:rFonts w:ascii="Arial" w:eastAsia="新細明體" w:hAnsi="Arial" w:cs="Arial"/>
                <w:color w:val="000000"/>
                <w:kern w:val="0"/>
                <w:sz w:val="23"/>
                <w:szCs w:val="23"/>
              </w:rPr>
              <w:t>年度藝起來</w:t>
            </w:r>
            <w:proofErr w:type="gramStart"/>
            <w:r w:rsidRPr="0022739A">
              <w:rPr>
                <w:rFonts w:ascii="Arial" w:eastAsia="新細明體" w:hAnsi="Arial" w:cs="Arial"/>
                <w:color w:val="000000"/>
                <w:kern w:val="0"/>
                <w:sz w:val="23"/>
                <w:szCs w:val="23"/>
              </w:rPr>
              <w:t>尋美－</w:t>
            </w:r>
            <w:proofErr w:type="gramEnd"/>
            <w:r w:rsidRPr="0022739A">
              <w:rPr>
                <w:rFonts w:ascii="Arial" w:eastAsia="新細明體" w:hAnsi="Arial" w:cs="Arial"/>
                <w:color w:val="000000"/>
                <w:kern w:val="0"/>
                <w:sz w:val="23"/>
                <w:szCs w:val="23"/>
              </w:rPr>
              <w:t>教育部推動國民中小學辦理美感體驗教育計畫：</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1.</w:t>
            </w:r>
            <w:r w:rsidRPr="0022739A">
              <w:rPr>
                <w:rFonts w:ascii="Arial" w:eastAsia="新細明體" w:hAnsi="Arial" w:cs="Arial"/>
                <w:color w:val="000000"/>
                <w:kern w:val="0"/>
                <w:sz w:val="23"/>
                <w:szCs w:val="23"/>
              </w:rPr>
              <w:t>為促進文化美感體驗課程之深化與擴散，加深跨部會與民間團體資源之連結，</w:t>
            </w:r>
            <w:proofErr w:type="gramStart"/>
            <w:r w:rsidRPr="0022739A">
              <w:rPr>
                <w:rFonts w:ascii="Arial" w:eastAsia="新細明體" w:hAnsi="Arial" w:cs="Arial"/>
                <w:color w:val="000000"/>
                <w:kern w:val="0"/>
                <w:sz w:val="23"/>
                <w:szCs w:val="23"/>
              </w:rPr>
              <w:t>爰</w:t>
            </w:r>
            <w:proofErr w:type="gramEnd"/>
            <w:r w:rsidRPr="0022739A">
              <w:rPr>
                <w:rFonts w:ascii="Arial" w:eastAsia="新細明體" w:hAnsi="Arial" w:cs="Arial"/>
                <w:color w:val="000000"/>
                <w:kern w:val="0"/>
                <w:sz w:val="23"/>
                <w:szCs w:val="23"/>
              </w:rPr>
              <w:t>透過本計畫之執行，補助館校及藝文團體研發課程上傳至美感教育資源整合平</w:t>
            </w:r>
            <w:proofErr w:type="gramStart"/>
            <w:r w:rsidRPr="0022739A">
              <w:rPr>
                <w:rFonts w:ascii="Arial" w:eastAsia="新細明體" w:hAnsi="Arial" w:cs="Arial"/>
                <w:color w:val="000000"/>
                <w:kern w:val="0"/>
                <w:sz w:val="23"/>
                <w:szCs w:val="23"/>
              </w:rPr>
              <w:t>臺</w:t>
            </w:r>
            <w:proofErr w:type="gramEnd"/>
            <w:r w:rsidRPr="0022739A">
              <w:rPr>
                <w:rFonts w:ascii="Arial" w:eastAsia="新細明體" w:hAnsi="Arial" w:cs="Arial"/>
                <w:color w:val="000000"/>
                <w:kern w:val="0"/>
                <w:sz w:val="23"/>
                <w:szCs w:val="23"/>
              </w:rPr>
              <w:t>進行媒合，以鼓勵學生至藝文場館參觀，或由藝文團體入校演出，實施有效文化美感教學，增進學生生活美感文化經驗。</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2.</w:t>
            </w:r>
            <w:r w:rsidRPr="0022739A">
              <w:rPr>
                <w:rFonts w:ascii="Arial" w:eastAsia="新細明體" w:hAnsi="Arial" w:cs="Arial"/>
                <w:color w:val="000000"/>
                <w:kern w:val="0"/>
                <w:sz w:val="23"/>
                <w:szCs w:val="23"/>
              </w:rPr>
              <w:t>本計畫分為課程發展、課程實踐及場館體驗階段。</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3.</w:t>
            </w:r>
            <w:r w:rsidRPr="0022739A">
              <w:rPr>
                <w:rFonts w:ascii="Arial" w:eastAsia="新細明體" w:hAnsi="Arial" w:cs="Arial"/>
                <w:color w:val="000000"/>
                <w:kern w:val="0"/>
                <w:sz w:val="23"/>
                <w:szCs w:val="23"/>
              </w:rPr>
              <w:t>媒合系統：</w:t>
            </w:r>
            <w:r w:rsidRPr="0022739A">
              <w:rPr>
                <w:rFonts w:ascii="Arial" w:eastAsia="新細明體" w:hAnsi="Arial" w:cs="Arial"/>
                <w:color w:val="000000"/>
                <w:kern w:val="0"/>
                <w:sz w:val="23"/>
                <w:szCs w:val="23"/>
              </w:rPr>
              <w:t xml:space="preserve">https://aew.moe.edu.tw </w:t>
            </w:r>
            <w:r w:rsidRPr="0022739A">
              <w:rPr>
                <w:rFonts w:ascii="Arial" w:eastAsia="新細明體" w:hAnsi="Arial" w:cs="Arial"/>
                <w:color w:val="000000"/>
                <w:kern w:val="0"/>
                <w:sz w:val="23"/>
                <w:szCs w:val="23"/>
              </w:rPr>
              <w:t>。</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（二）教育部藝術教育貢獻獎作業要點：</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1.</w:t>
            </w:r>
            <w:r w:rsidRPr="0022739A">
              <w:rPr>
                <w:rFonts w:ascii="Arial" w:eastAsia="新細明體" w:hAnsi="Arial" w:cs="Arial"/>
                <w:color w:val="000000"/>
                <w:kern w:val="0"/>
                <w:sz w:val="23"/>
                <w:szCs w:val="23"/>
              </w:rPr>
              <w:t>為表揚對藝術教育具有貢獻及服務績效之團體與個人，獎勵其對藝術教育卓越貢獻，並促進民間資源對藝術教育業務推動，</w:t>
            </w:r>
            <w:proofErr w:type="gramStart"/>
            <w:r w:rsidRPr="0022739A">
              <w:rPr>
                <w:rFonts w:ascii="Arial" w:eastAsia="新細明體" w:hAnsi="Arial" w:cs="Arial"/>
                <w:color w:val="000000"/>
                <w:kern w:val="0"/>
                <w:sz w:val="23"/>
                <w:szCs w:val="23"/>
              </w:rPr>
              <w:t>爰</w:t>
            </w:r>
            <w:proofErr w:type="gramEnd"/>
            <w:r w:rsidRPr="0022739A">
              <w:rPr>
                <w:rFonts w:ascii="Arial" w:eastAsia="新細明體" w:hAnsi="Arial" w:cs="Arial"/>
                <w:color w:val="000000"/>
                <w:kern w:val="0"/>
                <w:sz w:val="23"/>
                <w:szCs w:val="23"/>
              </w:rPr>
              <w:t>辦理本計畫。</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2.</w:t>
            </w:r>
            <w:r w:rsidRPr="0022739A">
              <w:rPr>
                <w:rFonts w:ascii="Arial" w:eastAsia="新細明體" w:hAnsi="Arial" w:cs="Arial"/>
                <w:color w:val="000000"/>
                <w:kern w:val="0"/>
                <w:sz w:val="23"/>
                <w:szCs w:val="23"/>
              </w:rPr>
              <w:t>獎項類別：</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(1)</w:t>
            </w:r>
            <w:r w:rsidRPr="0022739A">
              <w:rPr>
                <w:rFonts w:ascii="Arial" w:eastAsia="新細明體" w:hAnsi="Arial" w:cs="Arial"/>
                <w:color w:val="000000"/>
                <w:kern w:val="0"/>
                <w:sz w:val="23"/>
                <w:szCs w:val="23"/>
              </w:rPr>
              <w:t>團體：績優學校獎、績優團體獎。</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(2)</w:t>
            </w:r>
            <w:r w:rsidRPr="0022739A">
              <w:rPr>
                <w:rFonts w:ascii="Arial" w:eastAsia="新細明體" w:hAnsi="Arial" w:cs="Arial"/>
                <w:color w:val="000000"/>
                <w:kern w:val="0"/>
                <w:sz w:val="23"/>
                <w:szCs w:val="23"/>
              </w:rPr>
              <w:t>個人：教學傑出獎、活動奉獻獎、終身成就獎。</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3.</w:t>
            </w:r>
            <w:r w:rsidRPr="0022739A">
              <w:rPr>
                <w:rFonts w:ascii="Arial" w:eastAsia="新細明體" w:hAnsi="Arial" w:cs="Arial"/>
                <w:color w:val="000000"/>
                <w:kern w:val="0"/>
                <w:sz w:val="23"/>
                <w:szCs w:val="23"/>
              </w:rPr>
              <w:t>推薦方式：請於每年</w:t>
            </w:r>
            <w:r w:rsidRPr="0022739A">
              <w:rPr>
                <w:rFonts w:ascii="Arial" w:eastAsia="新細明體" w:hAnsi="Arial" w:cs="Arial"/>
                <w:color w:val="000000"/>
                <w:kern w:val="0"/>
                <w:sz w:val="23"/>
                <w:szCs w:val="23"/>
              </w:rPr>
              <w:t>5</w:t>
            </w:r>
            <w:r w:rsidRPr="0022739A">
              <w:rPr>
                <w:rFonts w:ascii="Arial" w:eastAsia="新細明體" w:hAnsi="Arial" w:cs="Arial"/>
                <w:color w:val="000000"/>
                <w:kern w:val="0"/>
                <w:sz w:val="23"/>
                <w:szCs w:val="23"/>
              </w:rPr>
              <w:t>月</w:t>
            </w:r>
            <w:r w:rsidRPr="0022739A">
              <w:rPr>
                <w:rFonts w:ascii="Arial" w:eastAsia="新細明體" w:hAnsi="Arial" w:cs="Arial"/>
                <w:color w:val="000000"/>
                <w:kern w:val="0"/>
                <w:sz w:val="23"/>
                <w:szCs w:val="23"/>
              </w:rPr>
              <w:t>31</w:t>
            </w:r>
            <w:r w:rsidRPr="0022739A">
              <w:rPr>
                <w:rFonts w:ascii="Arial" w:eastAsia="新細明體" w:hAnsi="Arial" w:cs="Arial"/>
                <w:color w:val="000000"/>
                <w:kern w:val="0"/>
                <w:sz w:val="23"/>
                <w:szCs w:val="23"/>
              </w:rPr>
              <w:t>日前向本局提出申請，由本局將初選結果連同推薦表及佐證資料函送國立臺灣藝術教育館辦理。</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xml:space="preserve">　</w:t>
            </w:r>
            <w:r w:rsidRPr="0022739A">
              <w:rPr>
                <w:rFonts w:ascii="Arial" w:eastAsia="新細明體" w:hAnsi="Arial" w:cs="Arial"/>
                <w:color w:val="000000"/>
                <w:kern w:val="0"/>
                <w:sz w:val="23"/>
                <w:szCs w:val="23"/>
              </w:rPr>
              <w:t>4.</w:t>
            </w:r>
            <w:r w:rsidRPr="0022739A">
              <w:rPr>
                <w:rFonts w:ascii="Arial" w:eastAsia="新細明體" w:hAnsi="Arial" w:cs="Arial"/>
                <w:color w:val="000000"/>
                <w:kern w:val="0"/>
                <w:sz w:val="23"/>
                <w:szCs w:val="23"/>
              </w:rPr>
              <w:t>相關表件請至「教育部藝術教育貢獻獎」</w:t>
            </w:r>
            <w:proofErr w:type="gramStart"/>
            <w:r w:rsidRPr="0022739A">
              <w:rPr>
                <w:rFonts w:ascii="Arial" w:eastAsia="新細明體" w:hAnsi="Arial" w:cs="Arial"/>
                <w:color w:val="000000"/>
                <w:kern w:val="0"/>
                <w:sz w:val="23"/>
                <w:szCs w:val="23"/>
              </w:rPr>
              <w:t>（</w:t>
            </w:r>
            <w:proofErr w:type="gramEnd"/>
            <w:r w:rsidRPr="0022739A">
              <w:rPr>
                <w:rFonts w:ascii="Arial" w:eastAsia="新細明體" w:hAnsi="Arial" w:cs="Arial"/>
                <w:color w:val="000000"/>
                <w:kern w:val="0"/>
                <w:sz w:val="23"/>
                <w:szCs w:val="23"/>
              </w:rPr>
              <w:t>http://web.arte.gov.tw/aecp</w:t>
            </w:r>
            <w:proofErr w:type="gramStart"/>
            <w:r w:rsidRPr="0022739A">
              <w:rPr>
                <w:rFonts w:ascii="Arial" w:eastAsia="新細明體" w:hAnsi="Arial" w:cs="Arial"/>
                <w:color w:val="000000"/>
                <w:kern w:val="0"/>
                <w:sz w:val="23"/>
                <w:szCs w:val="23"/>
              </w:rPr>
              <w:t>）</w:t>
            </w:r>
            <w:proofErr w:type="gramEnd"/>
            <w:r w:rsidRPr="0022739A">
              <w:rPr>
                <w:rFonts w:ascii="Arial" w:eastAsia="新細明體" w:hAnsi="Arial" w:cs="Arial"/>
                <w:color w:val="000000"/>
                <w:kern w:val="0"/>
                <w:sz w:val="23"/>
                <w:szCs w:val="23"/>
              </w:rPr>
              <w:t>下載使用。</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 </w:t>
            </w:r>
          </w:p>
          <w:p w:rsidR="0022739A" w:rsidRPr="0022739A" w:rsidRDefault="0022739A" w:rsidP="0022739A">
            <w:pPr>
              <w:widowControl/>
              <w:spacing w:line="300" w:lineRule="atLeast"/>
              <w:rPr>
                <w:rFonts w:ascii="Arial" w:eastAsia="新細明體" w:hAnsi="Arial" w:cs="Arial"/>
                <w:color w:val="000000"/>
                <w:kern w:val="0"/>
                <w:sz w:val="23"/>
                <w:szCs w:val="23"/>
              </w:rPr>
            </w:pPr>
            <w:r w:rsidRPr="0022739A">
              <w:rPr>
                <w:rFonts w:ascii="Arial" w:eastAsia="新細明體" w:hAnsi="Arial" w:cs="Arial"/>
                <w:color w:val="000000"/>
                <w:kern w:val="0"/>
                <w:sz w:val="23"/>
                <w:szCs w:val="23"/>
              </w:rPr>
              <w:t>三、本局將另案發布相關申請期程及報名資訊，請貴校鼓勵所屬踴躍參加。</w:t>
            </w:r>
          </w:p>
        </w:tc>
      </w:tr>
    </w:tbl>
    <w:p w:rsidR="007843ED" w:rsidRPr="0022739A" w:rsidRDefault="007843ED"/>
    <w:sectPr w:rsidR="007843ED" w:rsidRPr="0022739A" w:rsidSect="0022739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A"/>
    <w:rsid w:val="0022739A"/>
    <w:rsid w:val="0078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663C0-639E-413C-8999-4360F816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3902">
      <w:bodyDiv w:val="1"/>
      <w:marLeft w:val="0"/>
      <w:marRight w:val="0"/>
      <w:marTop w:val="0"/>
      <w:marBottom w:val="0"/>
      <w:divBdr>
        <w:top w:val="none" w:sz="0" w:space="0" w:color="auto"/>
        <w:left w:val="none" w:sz="0" w:space="0" w:color="auto"/>
        <w:bottom w:val="none" w:sz="0" w:space="0" w:color="auto"/>
        <w:right w:val="none" w:sz="0" w:space="0" w:color="auto"/>
      </w:divBdr>
      <w:divsChild>
        <w:div w:id="1111053458">
          <w:marLeft w:val="0"/>
          <w:marRight w:val="0"/>
          <w:marTop w:val="0"/>
          <w:marBottom w:val="0"/>
          <w:divBdr>
            <w:top w:val="none" w:sz="0" w:space="0" w:color="auto"/>
            <w:left w:val="none" w:sz="0" w:space="0" w:color="auto"/>
            <w:bottom w:val="none" w:sz="0" w:space="0" w:color="auto"/>
            <w:right w:val="none" w:sz="0" w:space="0" w:color="auto"/>
          </w:divBdr>
        </w:div>
        <w:div w:id="2077509520">
          <w:marLeft w:val="0"/>
          <w:marRight w:val="0"/>
          <w:marTop w:val="0"/>
          <w:marBottom w:val="0"/>
          <w:divBdr>
            <w:top w:val="none" w:sz="0" w:space="0" w:color="auto"/>
            <w:left w:val="none" w:sz="0" w:space="0" w:color="auto"/>
            <w:bottom w:val="none" w:sz="0" w:space="0" w:color="auto"/>
            <w:right w:val="none" w:sz="0" w:space="0" w:color="auto"/>
          </w:divBdr>
        </w:div>
        <w:div w:id="151220284">
          <w:marLeft w:val="0"/>
          <w:marRight w:val="0"/>
          <w:marTop w:val="0"/>
          <w:marBottom w:val="0"/>
          <w:divBdr>
            <w:top w:val="none" w:sz="0" w:space="0" w:color="auto"/>
            <w:left w:val="none" w:sz="0" w:space="0" w:color="auto"/>
            <w:bottom w:val="none" w:sz="0" w:space="0" w:color="auto"/>
            <w:right w:val="none" w:sz="0" w:space="0" w:color="auto"/>
          </w:divBdr>
        </w:div>
        <w:div w:id="1750736231">
          <w:marLeft w:val="0"/>
          <w:marRight w:val="0"/>
          <w:marTop w:val="0"/>
          <w:marBottom w:val="0"/>
          <w:divBdr>
            <w:top w:val="none" w:sz="0" w:space="0" w:color="auto"/>
            <w:left w:val="none" w:sz="0" w:space="0" w:color="auto"/>
            <w:bottom w:val="none" w:sz="0" w:space="0" w:color="auto"/>
            <w:right w:val="none" w:sz="0" w:space="0" w:color="auto"/>
          </w:divBdr>
        </w:div>
        <w:div w:id="2111703771">
          <w:marLeft w:val="0"/>
          <w:marRight w:val="0"/>
          <w:marTop w:val="0"/>
          <w:marBottom w:val="0"/>
          <w:divBdr>
            <w:top w:val="none" w:sz="0" w:space="0" w:color="auto"/>
            <w:left w:val="none" w:sz="0" w:space="0" w:color="auto"/>
            <w:bottom w:val="none" w:sz="0" w:space="0" w:color="auto"/>
            <w:right w:val="none" w:sz="0" w:space="0" w:color="auto"/>
          </w:divBdr>
        </w:div>
        <w:div w:id="1919901184">
          <w:marLeft w:val="0"/>
          <w:marRight w:val="0"/>
          <w:marTop w:val="0"/>
          <w:marBottom w:val="0"/>
          <w:divBdr>
            <w:top w:val="none" w:sz="0" w:space="0" w:color="auto"/>
            <w:left w:val="none" w:sz="0" w:space="0" w:color="auto"/>
            <w:bottom w:val="none" w:sz="0" w:space="0" w:color="auto"/>
            <w:right w:val="none" w:sz="0" w:space="0" w:color="auto"/>
          </w:divBdr>
        </w:div>
        <w:div w:id="1258323800">
          <w:marLeft w:val="0"/>
          <w:marRight w:val="0"/>
          <w:marTop w:val="0"/>
          <w:marBottom w:val="0"/>
          <w:divBdr>
            <w:top w:val="none" w:sz="0" w:space="0" w:color="auto"/>
            <w:left w:val="none" w:sz="0" w:space="0" w:color="auto"/>
            <w:bottom w:val="none" w:sz="0" w:space="0" w:color="auto"/>
            <w:right w:val="none" w:sz="0" w:space="0" w:color="auto"/>
          </w:divBdr>
        </w:div>
        <w:div w:id="229196728">
          <w:marLeft w:val="0"/>
          <w:marRight w:val="0"/>
          <w:marTop w:val="0"/>
          <w:marBottom w:val="0"/>
          <w:divBdr>
            <w:top w:val="none" w:sz="0" w:space="0" w:color="auto"/>
            <w:left w:val="none" w:sz="0" w:space="0" w:color="auto"/>
            <w:bottom w:val="none" w:sz="0" w:space="0" w:color="auto"/>
            <w:right w:val="none" w:sz="0" w:space="0" w:color="auto"/>
          </w:divBdr>
        </w:div>
        <w:div w:id="1926524266">
          <w:marLeft w:val="0"/>
          <w:marRight w:val="0"/>
          <w:marTop w:val="0"/>
          <w:marBottom w:val="0"/>
          <w:divBdr>
            <w:top w:val="none" w:sz="0" w:space="0" w:color="auto"/>
            <w:left w:val="none" w:sz="0" w:space="0" w:color="auto"/>
            <w:bottom w:val="none" w:sz="0" w:space="0" w:color="auto"/>
            <w:right w:val="none" w:sz="0" w:space="0" w:color="auto"/>
          </w:divBdr>
        </w:div>
        <w:div w:id="781192137">
          <w:marLeft w:val="0"/>
          <w:marRight w:val="0"/>
          <w:marTop w:val="0"/>
          <w:marBottom w:val="0"/>
          <w:divBdr>
            <w:top w:val="none" w:sz="0" w:space="0" w:color="auto"/>
            <w:left w:val="none" w:sz="0" w:space="0" w:color="auto"/>
            <w:bottom w:val="none" w:sz="0" w:space="0" w:color="auto"/>
            <w:right w:val="none" w:sz="0" w:space="0" w:color="auto"/>
          </w:divBdr>
        </w:div>
        <w:div w:id="406221412">
          <w:marLeft w:val="0"/>
          <w:marRight w:val="0"/>
          <w:marTop w:val="0"/>
          <w:marBottom w:val="0"/>
          <w:divBdr>
            <w:top w:val="none" w:sz="0" w:space="0" w:color="auto"/>
            <w:left w:val="none" w:sz="0" w:space="0" w:color="auto"/>
            <w:bottom w:val="none" w:sz="0" w:space="0" w:color="auto"/>
            <w:right w:val="none" w:sz="0" w:space="0" w:color="auto"/>
          </w:divBdr>
        </w:div>
        <w:div w:id="2146771087">
          <w:marLeft w:val="0"/>
          <w:marRight w:val="0"/>
          <w:marTop w:val="0"/>
          <w:marBottom w:val="0"/>
          <w:divBdr>
            <w:top w:val="none" w:sz="0" w:space="0" w:color="auto"/>
            <w:left w:val="none" w:sz="0" w:space="0" w:color="auto"/>
            <w:bottom w:val="none" w:sz="0" w:space="0" w:color="auto"/>
            <w:right w:val="none" w:sz="0" w:space="0" w:color="auto"/>
          </w:divBdr>
        </w:div>
        <w:div w:id="232786140">
          <w:marLeft w:val="0"/>
          <w:marRight w:val="0"/>
          <w:marTop w:val="0"/>
          <w:marBottom w:val="0"/>
          <w:divBdr>
            <w:top w:val="none" w:sz="0" w:space="0" w:color="auto"/>
            <w:left w:val="none" w:sz="0" w:space="0" w:color="auto"/>
            <w:bottom w:val="none" w:sz="0" w:space="0" w:color="auto"/>
            <w:right w:val="none" w:sz="0" w:space="0" w:color="auto"/>
          </w:divBdr>
        </w:div>
        <w:div w:id="1632050688">
          <w:marLeft w:val="0"/>
          <w:marRight w:val="0"/>
          <w:marTop w:val="0"/>
          <w:marBottom w:val="0"/>
          <w:divBdr>
            <w:top w:val="none" w:sz="0" w:space="0" w:color="auto"/>
            <w:left w:val="none" w:sz="0" w:space="0" w:color="auto"/>
            <w:bottom w:val="none" w:sz="0" w:space="0" w:color="auto"/>
            <w:right w:val="none" w:sz="0" w:space="0" w:color="auto"/>
          </w:divBdr>
        </w:div>
        <w:div w:id="1794009413">
          <w:marLeft w:val="0"/>
          <w:marRight w:val="0"/>
          <w:marTop w:val="0"/>
          <w:marBottom w:val="0"/>
          <w:divBdr>
            <w:top w:val="none" w:sz="0" w:space="0" w:color="auto"/>
            <w:left w:val="none" w:sz="0" w:space="0" w:color="auto"/>
            <w:bottom w:val="none" w:sz="0" w:space="0" w:color="auto"/>
            <w:right w:val="none" w:sz="0" w:space="0" w:color="auto"/>
          </w:divBdr>
        </w:div>
        <w:div w:id="327025774">
          <w:marLeft w:val="0"/>
          <w:marRight w:val="0"/>
          <w:marTop w:val="0"/>
          <w:marBottom w:val="0"/>
          <w:divBdr>
            <w:top w:val="none" w:sz="0" w:space="0" w:color="auto"/>
            <w:left w:val="none" w:sz="0" w:space="0" w:color="auto"/>
            <w:bottom w:val="none" w:sz="0" w:space="0" w:color="auto"/>
            <w:right w:val="none" w:sz="0" w:space="0" w:color="auto"/>
          </w:divBdr>
        </w:div>
        <w:div w:id="100805640">
          <w:marLeft w:val="0"/>
          <w:marRight w:val="0"/>
          <w:marTop w:val="0"/>
          <w:marBottom w:val="0"/>
          <w:divBdr>
            <w:top w:val="none" w:sz="0" w:space="0" w:color="auto"/>
            <w:left w:val="none" w:sz="0" w:space="0" w:color="auto"/>
            <w:bottom w:val="none" w:sz="0" w:space="0" w:color="auto"/>
            <w:right w:val="none" w:sz="0" w:space="0" w:color="auto"/>
          </w:divBdr>
        </w:div>
        <w:div w:id="829951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ViewSign.aspx?bid=246566%27,%27vs%27,%27toolbar=no,scrollbars=yes,location=no,status=yes,width=600,height=400,resizable=1%27))"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void(window.open('Print.aspx?bid=246566%27,%27pb%27,%27menubar=yes,toolbar=yes,scrollbars=yes,location=no,status=yes,resizable=1%27))" TargetMode="External"/><Relationship Id="rId4" Type="http://schemas.openxmlformats.org/officeDocument/2006/relationships/hyperlink" Target="mailto:hch0417@tn.edu.tw?subject=%E6%9C%89%E9%97%9C%E5%85%AC%E5%91%8A%E7%B7%A8%E8%99%9F:246566%E5%95%8F%E9%A1%8C%E8%88%87%E5%BB%BA%E8%AD%B0" TargetMode="External"/><Relationship Id="rId9" Type="http://schemas.openxmlformats.org/officeDocument/2006/relationships/image" Target="media/image4.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2024-09-03T05:00:00Z</dcterms:created>
  <dcterms:modified xsi:type="dcterms:W3CDTF">2024-09-03T05:01:00Z</dcterms:modified>
</cp:coreProperties>
</file>