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AA1" w:rsidRDefault="00363AA1" w:rsidP="00363AA1">
      <w:pPr>
        <w:jc w:val="center"/>
        <w:rPr>
          <w:rFonts w:ascii="微軟正黑體" w:eastAsia="華康仿宋體W6" w:hAnsi="微軟正黑體"/>
          <w:b/>
          <w:sz w:val="30"/>
          <w:szCs w:val="30"/>
        </w:rPr>
      </w:pPr>
      <w:bookmarkStart w:id="0" w:name="_GoBack"/>
      <w:bookmarkEnd w:id="0"/>
      <w:r w:rsidRPr="00323B5D">
        <w:rPr>
          <w:rFonts w:ascii="微軟正黑體" w:eastAsia="華康仿宋體W6" w:hAnsi="微軟正黑體" w:hint="eastAsia"/>
          <w:b/>
          <w:sz w:val="30"/>
          <w:szCs w:val="30"/>
        </w:rPr>
        <w:t>斯卡羅人的吟唱：</w:t>
      </w:r>
    </w:p>
    <w:p w:rsidR="00363AA1" w:rsidRPr="00323B5D" w:rsidRDefault="00363AA1" w:rsidP="00363AA1">
      <w:pPr>
        <w:jc w:val="center"/>
        <w:rPr>
          <w:rFonts w:ascii="微軟正黑體" w:eastAsia="華康仿宋體W6" w:hAnsi="微軟正黑體"/>
          <w:b/>
          <w:sz w:val="30"/>
          <w:szCs w:val="30"/>
        </w:rPr>
      </w:pPr>
      <w:r w:rsidRPr="00323B5D">
        <w:rPr>
          <w:rFonts w:ascii="微軟正黑體" w:eastAsia="華康仿宋體W6" w:hAnsi="微軟正黑體" w:hint="eastAsia"/>
          <w:b/>
          <w:sz w:val="30"/>
          <w:szCs w:val="30"/>
        </w:rPr>
        <w:t>第六屆經典人物「巴代」暨原住民文化國際學術研討會</w:t>
      </w:r>
    </w:p>
    <w:tbl>
      <w:tblPr>
        <w:tblW w:w="504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47"/>
        <w:gridCol w:w="1357"/>
        <w:gridCol w:w="968"/>
        <w:gridCol w:w="4679"/>
        <w:gridCol w:w="1252"/>
      </w:tblGrid>
      <w:tr w:rsidR="00363AA1" w:rsidRPr="00FE6EA9" w:rsidTr="00D60C1F">
        <w:trPr>
          <w:cantSplit/>
        </w:trPr>
        <w:tc>
          <w:tcPr>
            <w:tcW w:w="5000" w:type="pct"/>
            <w:gridSpan w:val="5"/>
            <w:shd w:val="pct20" w:color="auto" w:fill="auto"/>
            <w:vAlign w:val="center"/>
          </w:tcPr>
          <w:p w:rsidR="00363AA1" w:rsidRPr="00FE6EA9" w:rsidRDefault="00363AA1" w:rsidP="00FE6EA9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FE6EA9">
              <w:rPr>
                <w:rFonts w:eastAsia="標楷體"/>
                <w:sz w:val="28"/>
                <w:szCs w:val="28"/>
              </w:rPr>
              <w:t>2014</w:t>
            </w:r>
            <w:r w:rsidRPr="00FE6EA9">
              <w:rPr>
                <w:rFonts w:eastAsia="標楷體"/>
                <w:sz w:val="28"/>
                <w:szCs w:val="28"/>
              </w:rPr>
              <w:t>年</w:t>
            </w:r>
            <w:r w:rsidRPr="00FE6EA9">
              <w:rPr>
                <w:rFonts w:eastAsia="標楷體"/>
                <w:sz w:val="28"/>
                <w:szCs w:val="28"/>
              </w:rPr>
              <w:t>5</w:t>
            </w:r>
            <w:r w:rsidRPr="00FE6EA9">
              <w:rPr>
                <w:rFonts w:eastAsia="標楷體"/>
                <w:sz w:val="28"/>
                <w:szCs w:val="28"/>
              </w:rPr>
              <w:t>月</w:t>
            </w:r>
            <w:r w:rsidRPr="00FE6EA9">
              <w:rPr>
                <w:rFonts w:eastAsia="標楷體"/>
                <w:sz w:val="28"/>
                <w:szCs w:val="28"/>
              </w:rPr>
              <w:t>10</w:t>
            </w:r>
            <w:r w:rsidRPr="00FE6EA9">
              <w:rPr>
                <w:rFonts w:eastAsia="標楷體"/>
                <w:sz w:val="28"/>
                <w:szCs w:val="28"/>
              </w:rPr>
              <w:t>日（星期六）</w:t>
            </w:r>
            <w:r w:rsidRPr="00FE6EA9">
              <w:rPr>
                <w:rFonts w:eastAsia="標楷體"/>
                <w:sz w:val="28"/>
                <w:szCs w:val="28"/>
              </w:rPr>
              <w:t>A</w:t>
            </w:r>
            <w:r w:rsidRPr="00FE6EA9">
              <w:rPr>
                <w:rFonts w:eastAsia="標楷體"/>
                <w:sz w:val="28"/>
                <w:szCs w:val="28"/>
              </w:rPr>
              <w:t>場地</w:t>
            </w:r>
            <w:r w:rsidRPr="00FE6EA9">
              <w:rPr>
                <w:rFonts w:eastAsia="標楷體"/>
                <w:sz w:val="28"/>
                <w:szCs w:val="28"/>
              </w:rPr>
              <w:t>144</w:t>
            </w:r>
            <w:r w:rsidR="00FE6EA9" w:rsidRPr="00FE6EA9">
              <w:rPr>
                <w:rFonts w:eastAsia="標楷體"/>
                <w:sz w:val="28"/>
                <w:szCs w:val="28"/>
              </w:rPr>
              <w:t>會議室</w:t>
            </w:r>
          </w:p>
        </w:tc>
      </w:tr>
      <w:tr w:rsidR="00363AA1" w:rsidRPr="002F06B1" w:rsidTr="00D60C1F">
        <w:trPr>
          <w:cantSplit/>
        </w:trPr>
        <w:tc>
          <w:tcPr>
            <w:tcW w:w="515" w:type="pct"/>
            <w:vAlign w:val="center"/>
          </w:tcPr>
          <w:p w:rsidR="00363AA1" w:rsidRPr="002F06B1" w:rsidRDefault="00363AA1" w:rsidP="002F06B1">
            <w:pPr>
              <w:jc w:val="center"/>
              <w:rPr>
                <w:rFonts w:eastAsia="標楷體"/>
              </w:rPr>
            </w:pPr>
            <w:r w:rsidRPr="002F06B1">
              <w:rPr>
                <w:rFonts w:eastAsia="標楷體"/>
              </w:rPr>
              <w:t>報到</w:t>
            </w:r>
          </w:p>
        </w:tc>
        <w:tc>
          <w:tcPr>
            <w:tcW w:w="737" w:type="pct"/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08:30-09:00</w:t>
            </w:r>
          </w:p>
        </w:tc>
        <w:tc>
          <w:tcPr>
            <w:tcW w:w="3748" w:type="pct"/>
            <w:gridSpan w:val="3"/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中正大學文學院</w:t>
            </w:r>
            <w:r w:rsidRPr="002F06B1">
              <w:rPr>
                <w:rFonts w:eastAsia="標楷體"/>
              </w:rPr>
              <w:t>144</w:t>
            </w:r>
            <w:r w:rsidRPr="002F06B1">
              <w:rPr>
                <w:rFonts w:eastAsia="標楷體"/>
              </w:rPr>
              <w:t>會議室</w:t>
            </w:r>
          </w:p>
        </w:tc>
      </w:tr>
      <w:tr w:rsidR="00363AA1" w:rsidRPr="002F06B1" w:rsidTr="00D60C1F">
        <w:trPr>
          <w:cantSplit/>
        </w:trPr>
        <w:tc>
          <w:tcPr>
            <w:tcW w:w="515" w:type="pct"/>
            <w:tcBorders>
              <w:bottom w:val="single" w:sz="4" w:space="0" w:color="auto"/>
            </w:tcBorders>
            <w:vAlign w:val="center"/>
          </w:tcPr>
          <w:p w:rsidR="00363AA1" w:rsidRPr="002F06B1" w:rsidRDefault="00363AA1" w:rsidP="002F06B1">
            <w:pPr>
              <w:jc w:val="center"/>
              <w:rPr>
                <w:rFonts w:eastAsia="標楷體"/>
              </w:rPr>
            </w:pPr>
            <w:r w:rsidRPr="002F06B1">
              <w:rPr>
                <w:rFonts w:eastAsia="標楷體"/>
              </w:rPr>
              <w:t>場次</w:t>
            </w:r>
          </w:p>
        </w:tc>
        <w:tc>
          <w:tcPr>
            <w:tcW w:w="737" w:type="pct"/>
            <w:tcBorders>
              <w:bottom w:val="single" w:sz="4" w:space="0" w:color="auto"/>
            </w:tcBorders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時間</w:t>
            </w:r>
          </w:p>
        </w:tc>
        <w:tc>
          <w:tcPr>
            <w:tcW w:w="526" w:type="pct"/>
            <w:tcBorders>
              <w:bottom w:val="single" w:sz="4" w:space="0" w:color="auto"/>
            </w:tcBorders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主持人</w:t>
            </w:r>
          </w:p>
        </w:tc>
        <w:tc>
          <w:tcPr>
            <w:tcW w:w="3222" w:type="pct"/>
            <w:gridSpan w:val="2"/>
            <w:tcBorders>
              <w:bottom w:val="single" w:sz="4" w:space="0" w:color="auto"/>
            </w:tcBorders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講者</w:t>
            </w:r>
            <w:r w:rsidRPr="002F06B1">
              <w:rPr>
                <w:rFonts w:eastAsia="標楷體"/>
                <w:lang w:eastAsia="ja-JP"/>
              </w:rPr>
              <w:t>・</w:t>
            </w:r>
            <w:r w:rsidRPr="002F06B1">
              <w:rPr>
                <w:rFonts w:eastAsia="標楷體"/>
              </w:rPr>
              <w:t>與談人</w:t>
            </w:r>
          </w:p>
        </w:tc>
      </w:tr>
      <w:tr w:rsidR="00565FBA" w:rsidRPr="002F06B1" w:rsidTr="00565FBA">
        <w:trPr>
          <w:cantSplit/>
          <w:trHeight w:val="64"/>
        </w:trPr>
        <w:tc>
          <w:tcPr>
            <w:tcW w:w="515" w:type="pct"/>
            <w:vAlign w:val="center"/>
          </w:tcPr>
          <w:p w:rsidR="00565FBA" w:rsidRPr="002F06B1" w:rsidRDefault="00565FBA" w:rsidP="002F06B1">
            <w:pPr>
              <w:jc w:val="center"/>
              <w:rPr>
                <w:rFonts w:eastAsia="標楷體"/>
              </w:rPr>
            </w:pPr>
            <w:r w:rsidRPr="002F06B1">
              <w:rPr>
                <w:rFonts w:eastAsia="標楷體"/>
              </w:rPr>
              <w:t>開幕式</w:t>
            </w:r>
          </w:p>
        </w:tc>
        <w:tc>
          <w:tcPr>
            <w:tcW w:w="737" w:type="pct"/>
            <w:vAlign w:val="center"/>
          </w:tcPr>
          <w:p w:rsidR="00565FBA" w:rsidRPr="002F06B1" w:rsidRDefault="00565FBA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09:00-09:30</w:t>
            </w:r>
          </w:p>
        </w:tc>
        <w:tc>
          <w:tcPr>
            <w:tcW w:w="3748" w:type="pct"/>
            <w:gridSpan w:val="3"/>
            <w:vAlign w:val="center"/>
          </w:tcPr>
          <w:p w:rsidR="00565FBA" w:rsidRPr="002F06B1" w:rsidRDefault="00565FBA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「原」味再現：林江義、翁誌聰、江寶釵、浦忠勇</w:t>
            </w:r>
          </w:p>
        </w:tc>
      </w:tr>
      <w:tr w:rsidR="00363AA1" w:rsidRPr="002F06B1" w:rsidTr="00D60C1F">
        <w:trPr>
          <w:cantSplit/>
        </w:trPr>
        <w:tc>
          <w:tcPr>
            <w:tcW w:w="515" w:type="pct"/>
            <w:vAlign w:val="center"/>
          </w:tcPr>
          <w:p w:rsidR="00363AA1" w:rsidRPr="002F06B1" w:rsidRDefault="00363AA1" w:rsidP="002F06B1">
            <w:pPr>
              <w:jc w:val="center"/>
              <w:rPr>
                <w:rFonts w:eastAsia="標楷體"/>
                <w:spacing w:val="40"/>
              </w:rPr>
            </w:pPr>
            <w:r w:rsidRPr="002F06B1">
              <w:rPr>
                <w:rFonts w:eastAsia="標楷體"/>
                <w:spacing w:val="40"/>
              </w:rPr>
              <w:t>專題</w:t>
            </w:r>
          </w:p>
          <w:p w:rsidR="00363AA1" w:rsidRPr="002F06B1" w:rsidRDefault="00363AA1" w:rsidP="002F06B1">
            <w:pPr>
              <w:jc w:val="center"/>
              <w:rPr>
                <w:rFonts w:eastAsia="標楷體"/>
              </w:rPr>
            </w:pPr>
            <w:r w:rsidRPr="002F06B1">
              <w:rPr>
                <w:rFonts w:eastAsia="標楷體"/>
                <w:spacing w:val="40"/>
              </w:rPr>
              <w:t>演講</w:t>
            </w:r>
          </w:p>
        </w:tc>
        <w:tc>
          <w:tcPr>
            <w:tcW w:w="737" w:type="pct"/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09: 30-10:20</w:t>
            </w:r>
          </w:p>
        </w:tc>
        <w:tc>
          <w:tcPr>
            <w:tcW w:w="526" w:type="pct"/>
            <w:tcBorders>
              <w:right w:val="single" w:sz="4" w:space="0" w:color="auto"/>
            </w:tcBorders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江寶釵</w:t>
            </w:r>
          </w:p>
        </w:tc>
        <w:tc>
          <w:tcPr>
            <w:tcW w:w="3222" w:type="pct"/>
            <w:gridSpan w:val="2"/>
            <w:tcBorders>
              <w:left w:val="single" w:sz="4" w:space="0" w:color="auto"/>
              <w:bottom w:val="nil"/>
            </w:tcBorders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專題演講：</w:t>
            </w:r>
            <w:r w:rsidR="00B11C12" w:rsidRPr="00D374FD">
              <w:rPr>
                <w:rFonts w:eastAsia="標楷體" w:hint="eastAsia"/>
              </w:rPr>
              <w:t>爬行．仰頭凝望</w:t>
            </w:r>
          </w:p>
          <w:p w:rsidR="00363AA1" w:rsidRPr="002F06B1" w:rsidRDefault="00363AA1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演講者：巴代</w:t>
            </w:r>
          </w:p>
        </w:tc>
      </w:tr>
      <w:tr w:rsidR="00363AA1" w:rsidRPr="002F06B1" w:rsidTr="00D60C1F">
        <w:trPr>
          <w:cantSplit/>
        </w:trPr>
        <w:tc>
          <w:tcPr>
            <w:tcW w:w="515" w:type="pct"/>
            <w:vMerge w:val="restart"/>
            <w:shd w:val="clear" w:color="auto" w:fill="auto"/>
            <w:vAlign w:val="center"/>
          </w:tcPr>
          <w:p w:rsidR="00363AA1" w:rsidRPr="002F06B1" w:rsidRDefault="00363AA1" w:rsidP="002F06B1">
            <w:pPr>
              <w:jc w:val="center"/>
              <w:rPr>
                <w:rFonts w:eastAsia="標楷體"/>
                <w:spacing w:val="40"/>
              </w:rPr>
            </w:pPr>
            <w:r w:rsidRPr="002F06B1">
              <w:rPr>
                <w:rFonts w:eastAsia="標楷體"/>
                <w:spacing w:val="40"/>
              </w:rPr>
              <w:t>綜合</w:t>
            </w:r>
          </w:p>
          <w:p w:rsidR="00363AA1" w:rsidRPr="002F06B1" w:rsidRDefault="00363AA1" w:rsidP="002F06B1">
            <w:pPr>
              <w:jc w:val="center"/>
              <w:rPr>
                <w:rFonts w:eastAsia="標楷體"/>
                <w:spacing w:val="40"/>
              </w:rPr>
            </w:pPr>
            <w:r w:rsidRPr="002F06B1">
              <w:rPr>
                <w:rFonts w:eastAsia="標楷體"/>
                <w:spacing w:val="40"/>
              </w:rPr>
              <w:t>座談</w:t>
            </w:r>
          </w:p>
        </w:tc>
        <w:tc>
          <w:tcPr>
            <w:tcW w:w="737" w:type="pct"/>
            <w:vMerge w:val="restart"/>
            <w:shd w:val="clear" w:color="auto" w:fill="auto"/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10: 30-12:00</w:t>
            </w:r>
          </w:p>
        </w:tc>
        <w:tc>
          <w:tcPr>
            <w:tcW w:w="3748" w:type="pct"/>
            <w:gridSpan w:val="3"/>
            <w:shd w:val="clear" w:color="auto" w:fill="auto"/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多「原」交響</w:t>
            </w:r>
          </w:p>
        </w:tc>
      </w:tr>
      <w:tr w:rsidR="00363AA1" w:rsidRPr="002F06B1" w:rsidTr="00D60C1F">
        <w:trPr>
          <w:cantSplit/>
        </w:trPr>
        <w:tc>
          <w:tcPr>
            <w:tcW w:w="515" w:type="pct"/>
            <w:vMerge/>
            <w:shd w:val="clear" w:color="auto" w:fill="auto"/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</w:p>
        </w:tc>
        <w:tc>
          <w:tcPr>
            <w:tcW w:w="737" w:type="pct"/>
            <w:vMerge/>
            <w:shd w:val="clear" w:color="auto" w:fill="auto"/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</w:p>
        </w:tc>
        <w:tc>
          <w:tcPr>
            <w:tcW w:w="526" w:type="pct"/>
            <w:shd w:val="clear" w:color="auto" w:fill="auto"/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浦忠勇</w:t>
            </w:r>
          </w:p>
          <w:p w:rsidR="00363AA1" w:rsidRPr="002F06B1" w:rsidRDefault="00363AA1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（鄒族）</w:t>
            </w:r>
          </w:p>
        </w:tc>
        <w:tc>
          <w:tcPr>
            <w:tcW w:w="3222" w:type="pct"/>
            <w:gridSpan w:val="2"/>
            <w:shd w:val="clear" w:color="auto" w:fill="auto"/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羊子喬（平埔）</w:t>
            </w:r>
          </w:p>
          <w:p w:rsidR="00363AA1" w:rsidRPr="002F06B1" w:rsidRDefault="00363AA1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瓦歷斯．諾幹（泰雅）</w:t>
            </w:r>
          </w:p>
        </w:tc>
      </w:tr>
      <w:tr w:rsidR="00363AA1" w:rsidRPr="002F06B1" w:rsidTr="00D60C1F">
        <w:trPr>
          <w:cantSplit/>
        </w:trPr>
        <w:tc>
          <w:tcPr>
            <w:tcW w:w="515" w:type="pct"/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</w:p>
        </w:tc>
        <w:tc>
          <w:tcPr>
            <w:tcW w:w="737" w:type="pct"/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12: 00-13:00</w:t>
            </w:r>
          </w:p>
        </w:tc>
        <w:tc>
          <w:tcPr>
            <w:tcW w:w="3748" w:type="pct"/>
            <w:gridSpan w:val="3"/>
            <w:vAlign w:val="center"/>
          </w:tcPr>
          <w:p w:rsidR="00363AA1" w:rsidRPr="002F06B1" w:rsidRDefault="00363AA1" w:rsidP="00FE6EA9">
            <w:pPr>
              <w:jc w:val="center"/>
              <w:rPr>
                <w:rFonts w:eastAsia="標楷體"/>
              </w:rPr>
            </w:pPr>
            <w:r w:rsidRPr="002F06B1">
              <w:rPr>
                <w:rFonts w:eastAsia="標楷體"/>
              </w:rPr>
              <w:t>午間休息</w:t>
            </w:r>
          </w:p>
        </w:tc>
      </w:tr>
      <w:tr w:rsidR="00363AA1" w:rsidRPr="002F06B1" w:rsidTr="00D60C1F">
        <w:trPr>
          <w:cantSplit/>
        </w:trPr>
        <w:tc>
          <w:tcPr>
            <w:tcW w:w="5000" w:type="pct"/>
            <w:gridSpan w:val="5"/>
            <w:shd w:val="clear" w:color="auto" w:fill="D9D9D9"/>
            <w:vAlign w:val="center"/>
          </w:tcPr>
          <w:p w:rsidR="00363AA1" w:rsidRPr="002F06B1" w:rsidRDefault="00363AA1" w:rsidP="00FE6EA9">
            <w:pPr>
              <w:jc w:val="center"/>
              <w:rPr>
                <w:rFonts w:eastAsia="標楷體"/>
              </w:rPr>
            </w:pPr>
            <w:r w:rsidRPr="002F06B1">
              <w:rPr>
                <w:rFonts w:eastAsia="標楷體"/>
              </w:rPr>
              <w:t>閱讀巴代</w:t>
            </w:r>
          </w:p>
        </w:tc>
      </w:tr>
      <w:tr w:rsidR="00363AA1" w:rsidRPr="002F06B1" w:rsidTr="00D60C1F">
        <w:trPr>
          <w:cantSplit/>
        </w:trPr>
        <w:tc>
          <w:tcPr>
            <w:tcW w:w="515" w:type="pct"/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場次</w:t>
            </w:r>
          </w:p>
        </w:tc>
        <w:tc>
          <w:tcPr>
            <w:tcW w:w="737" w:type="pct"/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時間</w:t>
            </w:r>
          </w:p>
        </w:tc>
        <w:tc>
          <w:tcPr>
            <w:tcW w:w="526" w:type="pct"/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主持人</w:t>
            </w:r>
          </w:p>
        </w:tc>
        <w:tc>
          <w:tcPr>
            <w:tcW w:w="2542" w:type="pct"/>
            <w:tcBorders>
              <w:bottom w:val="nil"/>
            </w:tcBorders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論文發表人及論文</w:t>
            </w:r>
          </w:p>
        </w:tc>
        <w:tc>
          <w:tcPr>
            <w:tcW w:w="680" w:type="pct"/>
            <w:tcBorders>
              <w:bottom w:val="nil"/>
            </w:tcBorders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特約討論</w:t>
            </w:r>
          </w:p>
        </w:tc>
      </w:tr>
      <w:tr w:rsidR="00363AA1" w:rsidRPr="002F06B1" w:rsidTr="00D60C1F">
        <w:trPr>
          <w:cantSplit/>
        </w:trPr>
        <w:tc>
          <w:tcPr>
            <w:tcW w:w="515" w:type="pct"/>
            <w:vMerge w:val="restart"/>
            <w:vAlign w:val="center"/>
          </w:tcPr>
          <w:p w:rsidR="00363AA1" w:rsidRPr="002F06B1" w:rsidRDefault="00363AA1" w:rsidP="002F06B1">
            <w:pPr>
              <w:jc w:val="center"/>
              <w:rPr>
                <w:rFonts w:eastAsia="標楷體"/>
              </w:rPr>
            </w:pPr>
            <w:r w:rsidRPr="002F06B1">
              <w:rPr>
                <w:rFonts w:eastAsia="標楷體"/>
              </w:rPr>
              <w:t>S1</w:t>
            </w:r>
          </w:p>
        </w:tc>
        <w:tc>
          <w:tcPr>
            <w:tcW w:w="737" w:type="pct"/>
            <w:vMerge w:val="restart"/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13:00-14:30</w:t>
            </w:r>
          </w:p>
          <w:p w:rsidR="00363AA1" w:rsidRPr="002F06B1" w:rsidRDefault="00363AA1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90min</w:t>
            </w:r>
          </w:p>
        </w:tc>
        <w:tc>
          <w:tcPr>
            <w:tcW w:w="526" w:type="pct"/>
            <w:vMerge w:val="restart"/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陳萬益</w:t>
            </w:r>
          </w:p>
        </w:tc>
        <w:tc>
          <w:tcPr>
            <w:tcW w:w="2542" w:type="pct"/>
            <w:tcBorders>
              <w:bottom w:val="nil"/>
            </w:tcBorders>
            <w:vAlign w:val="center"/>
          </w:tcPr>
          <w:p w:rsidR="00363AA1" w:rsidRPr="002F06B1" w:rsidRDefault="00363AA1" w:rsidP="002F06B1">
            <w:pPr>
              <w:snapToGrid w:val="0"/>
              <w:ind w:left="880" w:hangingChars="400" w:hanging="880"/>
              <w:rPr>
                <w:rFonts w:eastAsia="標楷體"/>
              </w:rPr>
            </w:pPr>
            <w:r w:rsidRPr="002F06B1">
              <w:rPr>
                <w:rFonts w:eastAsia="標楷體"/>
              </w:rPr>
              <w:t>董恕明：書寫的技藝，記憶的書寫</w:t>
            </w:r>
            <w:r w:rsidR="002F06B1">
              <w:rPr>
                <w:rFonts w:eastAsia="標楷體"/>
              </w:rPr>
              <w:t>—</w:t>
            </w:r>
            <w:r w:rsidRPr="002F06B1">
              <w:rPr>
                <w:rFonts w:eastAsia="標楷體"/>
              </w:rPr>
              <w:t>巴代《走過</w:t>
            </w:r>
            <w:r w:rsidR="002F06B1">
              <w:rPr>
                <w:rFonts w:eastAsia="標楷體"/>
              </w:rPr>
              <w:t>—</w:t>
            </w:r>
            <w:r w:rsidRPr="002F06B1">
              <w:rPr>
                <w:rFonts w:eastAsia="標楷體"/>
              </w:rPr>
              <w:t>一個台籍原住民老兵的故事》的文學反思</w:t>
            </w:r>
          </w:p>
        </w:tc>
        <w:tc>
          <w:tcPr>
            <w:tcW w:w="680" w:type="pct"/>
            <w:tcBorders>
              <w:bottom w:val="nil"/>
            </w:tcBorders>
          </w:tcPr>
          <w:p w:rsidR="00363AA1" w:rsidRPr="002F06B1" w:rsidRDefault="00363AA1" w:rsidP="00D60C1F">
            <w:pPr>
              <w:rPr>
                <w:rFonts w:eastAsia="標楷體"/>
                <w:highlight w:val="yellow"/>
              </w:rPr>
            </w:pPr>
            <w:r w:rsidRPr="002F06B1">
              <w:rPr>
                <w:rFonts w:eastAsia="標楷體"/>
              </w:rPr>
              <w:t>彭瑞金</w:t>
            </w:r>
          </w:p>
        </w:tc>
      </w:tr>
      <w:tr w:rsidR="00363AA1" w:rsidRPr="002F06B1" w:rsidTr="00D60C1F">
        <w:trPr>
          <w:cantSplit/>
        </w:trPr>
        <w:tc>
          <w:tcPr>
            <w:tcW w:w="515" w:type="pct"/>
            <w:vMerge/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</w:p>
        </w:tc>
        <w:tc>
          <w:tcPr>
            <w:tcW w:w="737" w:type="pct"/>
            <w:vMerge/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</w:p>
        </w:tc>
        <w:tc>
          <w:tcPr>
            <w:tcW w:w="526" w:type="pct"/>
            <w:vMerge/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</w:p>
        </w:tc>
        <w:tc>
          <w:tcPr>
            <w:tcW w:w="2542" w:type="pct"/>
            <w:tcBorders>
              <w:top w:val="nil"/>
              <w:bottom w:val="nil"/>
            </w:tcBorders>
          </w:tcPr>
          <w:p w:rsidR="00363AA1" w:rsidRPr="002F06B1" w:rsidRDefault="00363AA1" w:rsidP="002F06B1">
            <w:pPr>
              <w:snapToGrid w:val="0"/>
              <w:ind w:left="880" w:hangingChars="400" w:hanging="880"/>
              <w:rPr>
                <w:rFonts w:eastAsia="標楷體"/>
              </w:rPr>
            </w:pPr>
            <w:r w:rsidRPr="002F06B1">
              <w:rPr>
                <w:rFonts w:eastAsia="標楷體"/>
              </w:rPr>
              <w:t>魏貽君：究竟是什麼樣的力量，攪動如此劇烈動盪的漩渦？</w:t>
            </w:r>
            <w:r w:rsidR="002F06B1">
              <w:rPr>
                <w:rFonts w:eastAsia="標楷體"/>
              </w:rPr>
              <w:t>——</w:t>
            </w:r>
            <w:r w:rsidRPr="002F06B1">
              <w:rPr>
                <w:rFonts w:eastAsia="標楷體"/>
              </w:rPr>
              <w:t>巴代《走過：一個台籍原住民老兵的故事》的敘事分析</w:t>
            </w:r>
          </w:p>
        </w:tc>
        <w:tc>
          <w:tcPr>
            <w:tcW w:w="680" w:type="pct"/>
            <w:tcBorders>
              <w:top w:val="nil"/>
              <w:bottom w:val="nil"/>
            </w:tcBorders>
          </w:tcPr>
          <w:p w:rsidR="00363AA1" w:rsidRPr="002F06B1" w:rsidRDefault="00363AA1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瓦歷斯．諾</w:t>
            </w:r>
          </w:p>
          <w:p w:rsidR="00363AA1" w:rsidRPr="002F06B1" w:rsidRDefault="00363AA1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幹</w:t>
            </w:r>
          </w:p>
        </w:tc>
      </w:tr>
      <w:tr w:rsidR="00EE39BE" w:rsidRPr="002F06B1" w:rsidTr="000E5D7F">
        <w:trPr>
          <w:cantSplit/>
        </w:trPr>
        <w:tc>
          <w:tcPr>
            <w:tcW w:w="515" w:type="pct"/>
            <w:vMerge/>
            <w:vAlign w:val="center"/>
          </w:tcPr>
          <w:p w:rsidR="00EE39BE" w:rsidRPr="002F06B1" w:rsidRDefault="00EE39BE" w:rsidP="00D60C1F">
            <w:pPr>
              <w:rPr>
                <w:rFonts w:eastAsia="標楷體"/>
              </w:rPr>
            </w:pPr>
          </w:p>
        </w:tc>
        <w:tc>
          <w:tcPr>
            <w:tcW w:w="737" w:type="pct"/>
            <w:vMerge/>
            <w:vAlign w:val="center"/>
          </w:tcPr>
          <w:p w:rsidR="00EE39BE" w:rsidRPr="002F06B1" w:rsidRDefault="00EE39BE" w:rsidP="00D60C1F">
            <w:pPr>
              <w:rPr>
                <w:rFonts w:eastAsia="標楷體"/>
              </w:rPr>
            </w:pPr>
          </w:p>
        </w:tc>
        <w:tc>
          <w:tcPr>
            <w:tcW w:w="526" w:type="pct"/>
            <w:vMerge/>
            <w:vAlign w:val="center"/>
          </w:tcPr>
          <w:p w:rsidR="00EE39BE" w:rsidRPr="002F06B1" w:rsidRDefault="00EE39BE" w:rsidP="00D60C1F">
            <w:pPr>
              <w:rPr>
                <w:rFonts w:eastAsia="標楷體"/>
              </w:rPr>
            </w:pPr>
          </w:p>
        </w:tc>
        <w:tc>
          <w:tcPr>
            <w:tcW w:w="2542" w:type="pct"/>
            <w:tcBorders>
              <w:top w:val="nil"/>
            </w:tcBorders>
          </w:tcPr>
          <w:p w:rsidR="00EE39BE" w:rsidRPr="00EE39BE" w:rsidRDefault="00EE39BE" w:rsidP="00EE39BE">
            <w:pPr>
              <w:snapToGrid w:val="0"/>
              <w:ind w:left="880" w:hangingChars="400" w:hanging="880"/>
              <w:rPr>
                <w:rFonts w:eastAsia="標楷體"/>
                <w:highlight w:val="yellow"/>
              </w:rPr>
            </w:pPr>
            <w:r w:rsidRPr="00EE39BE">
              <w:rPr>
                <w:rFonts w:eastAsia="標楷體" w:hint="eastAsia"/>
                <w:highlight w:val="yellow"/>
              </w:rPr>
              <w:t>梁　豔：</w:t>
            </w:r>
            <w:r w:rsidRPr="00EE39BE">
              <w:rPr>
                <w:rFonts w:eastAsia="標楷體" w:hint="eastAsia"/>
                <w:color w:val="FF0000"/>
                <w:highlight w:val="yellow"/>
              </w:rPr>
              <w:t>打開民族的符碼</w:t>
            </w:r>
            <w:r w:rsidRPr="00EE39BE">
              <w:rPr>
                <w:rFonts w:eastAsia="標楷體"/>
                <w:color w:val="FF0000"/>
                <w:highlight w:val="yellow"/>
              </w:rPr>
              <w:t>——</w:t>
            </w:r>
            <w:r w:rsidRPr="00EE39BE">
              <w:rPr>
                <w:rFonts w:eastAsia="標楷體" w:hint="eastAsia"/>
                <w:color w:val="FF0000"/>
                <w:highlight w:val="yellow"/>
              </w:rPr>
              <w:t>臺灣蘭嶼作家夏曼．藍波安作品細讀</w:t>
            </w:r>
          </w:p>
        </w:tc>
        <w:tc>
          <w:tcPr>
            <w:tcW w:w="680" w:type="pct"/>
            <w:tcBorders>
              <w:top w:val="nil"/>
            </w:tcBorders>
          </w:tcPr>
          <w:p w:rsidR="00EE39BE" w:rsidRPr="00EE39BE" w:rsidRDefault="00EE39BE" w:rsidP="00F93654">
            <w:pPr>
              <w:snapToGrid w:val="0"/>
              <w:ind w:left="880" w:hangingChars="400" w:hanging="880"/>
              <w:rPr>
                <w:rFonts w:eastAsia="標楷體"/>
                <w:highlight w:val="yellow"/>
              </w:rPr>
            </w:pPr>
            <w:r w:rsidRPr="00EE39BE">
              <w:rPr>
                <w:rFonts w:eastAsia="標楷體" w:hint="eastAsia"/>
                <w:highlight w:val="yellow"/>
              </w:rPr>
              <w:t>陳萬益</w:t>
            </w:r>
          </w:p>
        </w:tc>
      </w:tr>
      <w:tr w:rsidR="00363AA1" w:rsidRPr="002F06B1" w:rsidTr="00D60C1F">
        <w:trPr>
          <w:cantSplit/>
        </w:trPr>
        <w:tc>
          <w:tcPr>
            <w:tcW w:w="515" w:type="pct"/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</w:p>
        </w:tc>
        <w:tc>
          <w:tcPr>
            <w:tcW w:w="737" w:type="pct"/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14:30-14:50</w:t>
            </w:r>
          </w:p>
        </w:tc>
        <w:tc>
          <w:tcPr>
            <w:tcW w:w="3748" w:type="pct"/>
            <w:gridSpan w:val="3"/>
            <w:vAlign w:val="center"/>
          </w:tcPr>
          <w:p w:rsidR="00363AA1" w:rsidRPr="002F06B1" w:rsidRDefault="00363AA1" w:rsidP="00453C8E">
            <w:pPr>
              <w:jc w:val="center"/>
              <w:rPr>
                <w:rFonts w:eastAsia="標楷體"/>
              </w:rPr>
            </w:pPr>
            <w:r w:rsidRPr="002F06B1">
              <w:rPr>
                <w:rFonts w:eastAsia="標楷體"/>
              </w:rPr>
              <w:t>茶敘</w:t>
            </w:r>
          </w:p>
        </w:tc>
      </w:tr>
      <w:tr w:rsidR="00363AA1" w:rsidRPr="002F06B1" w:rsidTr="00D60C1F">
        <w:trPr>
          <w:cantSplit/>
        </w:trPr>
        <w:tc>
          <w:tcPr>
            <w:tcW w:w="515" w:type="pct"/>
            <w:vMerge w:val="restart"/>
            <w:vAlign w:val="center"/>
          </w:tcPr>
          <w:p w:rsidR="00363AA1" w:rsidRPr="002F06B1" w:rsidRDefault="00363AA1" w:rsidP="002F06B1">
            <w:pPr>
              <w:jc w:val="center"/>
              <w:rPr>
                <w:rFonts w:eastAsia="標楷體"/>
              </w:rPr>
            </w:pPr>
            <w:r w:rsidRPr="002F06B1">
              <w:rPr>
                <w:rFonts w:eastAsia="標楷體"/>
              </w:rPr>
              <w:t>S2</w:t>
            </w:r>
          </w:p>
        </w:tc>
        <w:tc>
          <w:tcPr>
            <w:tcW w:w="737" w:type="pct"/>
            <w:vMerge w:val="restart"/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14:50-16:20</w:t>
            </w:r>
          </w:p>
          <w:p w:rsidR="00363AA1" w:rsidRPr="002F06B1" w:rsidRDefault="00363AA1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90min</w:t>
            </w:r>
          </w:p>
        </w:tc>
        <w:tc>
          <w:tcPr>
            <w:tcW w:w="526" w:type="pct"/>
            <w:vMerge w:val="restart"/>
            <w:vAlign w:val="center"/>
          </w:tcPr>
          <w:p w:rsidR="00363AA1" w:rsidRPr="002F06B1" w:rsidRDefault="00363AA1" w:rsidP="00D60C1F">
            <w:pPr>
              <w:rPr>
                <w:rFonts w:eastAsia="標楷體"/>
                <w:strike/>
              </w:rPr>
            </w:pPr>
            <w:r w:rsidRPr="002F06B1">
              <w:rPr>
                <w:rFonts w:eastAsia="標楷體"/>
              </w:rPr>
              <w:t>彭瑞金</w:t>
            </w:r>
          </w:p>
        </w:tc>
        <w:tc>
          <w:tcPr>
            <w:tcW w:w="2542" w:type="pct"/>
            <w:tcBorders>
              <w:bottom w:val="nil"/>
            </w:tcBorders>
            <w:vAlign w:val="center"/>
          </w:tcPr>
          <w:p w:rsidR="00363AA1" w:rsidRPr="002F06B1" w:rsidRDefault="00363AA1" w:rsidP="002F06B1">
            <w:pPr>
              <w:snapToGrid w:val="0"/>
              <w:ind w:left="880" w:hangingChars="400" w:hanging="880"/>
              <w:rPr>
                <w:rFonts w:eastAsia="標楷體"/>
              </w:rPr>
            </w:pPr>
            <w:r w:rsidRPr="002F06B1">
              <w:rPr>
                <w:rFonts w:eastAsia="標楷體"/>
              </w:rPr>
              <w:t>羅德仁：</w:t>
            </w:r>
            <w:r w:rsidRPr="002F06B1">
              <w:rPr>
                <w:rFonts w:eastAsia="標楷體"/>
                <w:color w:val="FF0000"/>
              </w:rPr>
              <w:t>卑南族的傳統巫覡藝術：巴代以邊疆為巫術力場的重劃</w:t>
            </w:r>
          </w:p>
        </w:tc>
        <w:tc>
          <w:tcPr>
            <w:tcW w:w="680" w:type="pct"/>
            <w:tcBorders>
              <w:bottom w:val="nil"/>
            </w:tcBorders>
          </w:tcPr>
          <w:p w:rsidR="00363AA1" w:rsidRPr="002F06B1" w:rsidRDefault="00363AA1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黃心雅</w:t>
            </w:r>
          </w:p>
        </w:tc>
      </w:tr>
      <w:tr w:rsidR="00363AA1" w:rsidRPr="002F06B1" w:rsidTr="00D60C1F">
        <w:trPr>
          <w:cantSplit/>
        </w:trPr>
        <w:tc>
          <w:tcPr>
            <w:tcW w:w="515" w:type="pct"/>
            <w:vMerge/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</w:p>
        </w:tc>
        <w:tc>
          <w:tcPr>
            <w:tcW w:w="737" w:type="pct"/>
            <w:vMerge/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</w:p>
        </w:tc>
        <w:tc>
          <w:tcPr>
            <w:tcW w:w="526" w:type="pct"/>
            <w:vMerge/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</w:p>
        </w:tc>
        <w:tc>
          <w:tcPr>
            <w:tcW w:w="2542" w:type="pct"/>
            <w:tcBorders>
              <w:top w:val="nil"/>
              <w:bottom w:val="nil"/>
              <w:right w:val="single" w:sz="4" w:space="0" w:color="auto"/>
            </w:tcBorders>
          </w:tcPr>
          <w:p w:rsidR="00363AA1" w:rsidRPr="002F06B1" w:rsidRDefault="00363AA1" w:rsidP="002F06B1">
            <w:pPr>
              <w:snapToGrid w:val="0"/>
              <w:ind w:left="880" w:hangingChars="400" w:hanging="880"/>
              <w:rPr>
                <w:rFonts w:eastAsia="標楷體"/>
              </w:rPr>
            </w:pPr>
            <w:r w:rsidRPr="002F06B1">
              <w:rPr>
                <w:rFonts w:eastAsia="標楷體"/>
              </w:rPr>
              <w:t>吳明志：巴代小說中的巫術書寫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63AA1" w:rsidRPr="002F06B1" w:rsidRDefault="00363AA1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鄭志明</w:t>
            </w:r>
          </w:p>
        </w:tc>
      </w:tr>
      <w:tr w:rsidR="00363AA1" w:rsidRPr="002F06B1" w:rsidTr="00D60C1F">
        <w:trPr>
          <w:cantSplit/>
        </w:trPr>
        <w:tc>
          <w:tcPr>
            <w:tcW w:w="515" w:type="pct"/>
            <w:vMerge/>
            <w:tcBorders>
              <w:bottom w:val="single" w:sz="4" w:space="0" w:color="auto"/>
            </w:tcBorders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</w:p>
        </w:tc>
        <w:tc>
          <w:tcPr>
            <w:tcW w:w="737" w:type="pct"/>
            <w:vMerge/>
            <w:tcBorders>
              <w:bottom w:val="single" w:sz="4" w:space="0" w:color="auto"/>
            </w:tcBorders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</w:p>
        </w:tc>
        <w:tc>
          <w:tcPr>
            <w:tcW w:w="526" w:type="pct"/>
            <w:vMerge/>
            <w:tcBorders>
              <w:bottom w:val="single" w:sz="4" w:space="0" w:color="auto"/>
            </w:tcBorders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</w:p>
        </w:tc>
        <w:tc>
          <w:tcPr>
            <w:tcW w:w="2542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363AA1" w:rsidRPr="002F06B1" w:rsidRDefault="00363AA1" w:rsidP="0049123A">
            <w:pPr>
              <w:snapToGrid w:val="0"/>
              <w:ind w:left="880" w:hangingChars="400" w:hanging="880"/>
              <w:rPr>
                <w:rFonts w:eastAsia="標楷體"/>
              </w:rPr>
            </w:pPr>
            <w:r w:rsidRPr="002F06B1">
              <w:rPr>
                <w:rFonts w:eastAsia="標楷體"/>
              </w:rPr>
              <w:t>黃千珊：</w:t>
            </w:r>
            <w:r w:rsidR="0049123A" w:rsidRPr="0049123A">
              <w:rPr>
                <w:rFonts w:eastAsia="標楷體" w:hint="eastAsia"/>
                <w:color w:val="FF0000"/>
              </w:rPr>
              <w:t>火槍與獵人：「槍」在原住民生命史烙印的痕跡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AA1" w:rsidRPr="002F06B1" w:rsidRDefault="00363AA1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陳昌明</w:t>
            </w:r>
          </w:p>
        </w:tc>
      </w:tr>
      <w:tr w:rsidR="00363AA1" w:rsidRPr="002F06B1" w:rsidTr="00D60C1F">
        <w:trPr>
          <w:cantSplit/>
        </w:trPr>
        <w:tc>
          <w:tcPr>
            <w:tcW w:w="515" w:type="pct"/>
            <w:vMerge w:val="restart"/>
            <w:vAlign w:val="center"/>
          </w:tcPr>
          <w:p w:rsidR="00363AA1" w:rsidRPr="002F06B1" w:rsidRDefault="00363AA1" w:rsidP="002F06B1">
            <w:pPr>
              <w:jc w:val="center"/>
              <w:rPr>
                <w:rFonts w:eastAsia="標楷體"/>
              </w:rPr>
            </w:pPr>
            <w:r w:rsidRPr="002F06B1">
              <w:rPr>
                <w:rFonts w:eastAsia="標楷體"/>
              </w:rPr>
              <w:t>S3</w:t>
            </w:r>
          </w:p>
        </w:tc>
        <w:tc>
          <w:tcPr>
            <w:tcW w:w="737" w:type="pct"/>
            <w:vMerge w:val="restart"/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16:30-18:00</w:t>
            </w:r>
          </w:p>
          <w:p w:rsidR="00363AA1" w:rsidRPr="002F06B1" w:rsidRDefault="00363AA1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90min</w:t>
            </w:r>
          </w:p>
        </w:tc>
        <w:tc>
          <w:tcPr>
            <w:tcW w:w="526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陳昌明</w:t>
            </w:r>
          </w:p>
        </w:tc>
        <w:tc>
          <w:tcPr>
            <w:tcW w:w="2542" w:type="pc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363AA1" w:rsidRPr="002F06B1" w:rsidRDefault="00363AA1" w:rsidP="002F06B1">
            <w:pPr>
              <w:snapToGrid w:val="0"/>
              <w:ind w:left="880" w:hangingChars="400" w:hanging="880"/>
              <w:rPr>
                <w:rFonts w:eastAsia="標楷體"/>
              </w:rPr>
            </w:pPr>
            <w:r w:rsidRPr="002F06B1">
              <w:rPr>
                <w:rFonts w:eastAsia="標楷體"/>
              </w:rPr>
              <w:t>陳芷凡：</w:t>
            </w:r>
            <w:r w:rsidRPr="002F06B1">
              <w:rPr>
                <w:rFonts w:eastAsia="標楷體"/>
                <w:color w:val="FF0000"/>
              </w:rPr>
              <w:t>歷史敘事與文化翻譯：以台灣原住民文學為討論中心</w:t>
            </w:r>
          </w:p>
        </w:tc>
        <w:tc>
          <w:tcPr>
            <w:tcW w:w="680" w:type="pc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363AA1" w:rsidRPr="002F06B1" w:rsidRDefault="00EE39BE" w:rsidP="00D60C1F">
            <w:pPr>
              <w:rPr>
                <w:rFonts w:eastAsia="標楷體"/>
                <w:highlight w:val="yellow"/>
              </w:rPr>
            </w:pPr>
            <w:r w:rsidRPr="002F06B1">
              <w:rPr>
                <w:rFonts w:eastAsia="標楷體"/>
              </w:rPr>
              <w:t>楊翠</w:t>
            </w:r>
          </w:p>
        </w:tc>
      </w:tr>
      <w:tr w:rsidR="00363AA1" w:rsidRPr="002F06B1" w:rsidTr="00D60C1F">
        <w:trPr>
          <w:cantSplit/>
        </w:trPr>
        <w:tc>
          <w:tcPr>
            <w:tcW w:w="515" w:type="pct"/>
            <w:vMerge/>
            <w:tcBorders>
              <w:bottom w:val="single" w:sz="4" w:space="0" w:color="auto"/>
            </w:tcBorders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</w:p>
        </w:tc>
        <w:tc>
          <w:tcPr>
            <w:tcW w:w="737" w:type="pct"/>
            <w:vMerge/>
            <w:tcBorders>
              <w:bottom w:val="single" w:sz="4" w:space="0" w:color="auto"/>
            </w:tcBorders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</w:p>
        </w:tc>
        <w:tc>
          <w:tcPr>
            <w:tcW w:w="526" w:type="pct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63AA1" w:rsidRPr="002F06B1" w:rsidRDefault="00363AA1" w:rsidP="00D60C1F">
            <w:pPr>
              <w:rPr>
                <w:rFonts w:eastAsia="標楷體"/>
              </w:rPr>
            </w:pPr>
          </w:p>
        </w:tc>
        <w:tc>
          <w:tcPr>
            <w:tcW w:w="2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AA1" w:rsidRPr="002F06B1" w:rsidRDefault="00363AA1" w:rsidP="002F06B1">
            <w:pPr>
              <w:snapToGrid w:val="0"/>
              <w:ind w:left="880" w:hangingChars="400" w:hanging="880"/>
              <w:rPr>
                <w:rFonts w:eastAsia="標楷體"/>
                <w:lang w:eastAsia="ja-JP"/>
              </w:rPr>
            </w:pPr>
            <w:r w:rsidRPr="002F06B1">
              <w:rPr>
                <w:rFonts w:eastAsia="標楷體"/>
                <w:lang w:eastAsia="ja-JP"/>
              </w:rPr>
              <w:t>楊智景：自畫像：《理蕃の友》中的原住民菁英書寫</w:t>
            </w:r>
          </w:p>
        </w:tc>
        <w:tc>
          <w:tcPr>
            <w:tcW w:w="6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AA1" w:rsidRPr="002F06B1" w:rsidRDefault="00363AA1" w:rsidP="00D60C1F">
            <w:pPr>
              <w:rPr>
                <w:rFonts w:eastAsia="標楷體"/>
              </w:rPr>
            </w:pPr>
            <w:r w:rsidRPr="002F06B1">
              <w:rPr>
                <w:rFonts w:eastAsia="標楷體"/>
              </w:rPr>
              <w:t>朱惠足</w:t>
            </w:r>
          </w:p>
        </w:tc>
      </w:tr>
    </w:tbl>
    <w:p w:rsidR="00363AA1" w:rsidRDefault="00363AA1" w:rsidP="00363AA1">
      <w:pPr>
        <w:ind w:firstLine="200"/>
      </w:pPr>
    </w:p>
    <w:p w:rsidR="00363AA1" w:rsidRPr="005E2AF8" w:rsidRDefault="00363AA1" w:rsidP="00363AA1">
      <w:pPr>
        <w:ind w:firstLine="200"/>
      </w:pPr>
      <w:r>
        <w:br w:type="page"/>
      </w:r>
    </w:p>
    <w:tbl>
      <w:tblPr>
        <w:tblW w:w="504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51"/>
        <w:gridCol w:w="1357"/>
        <w:gridCol w:w="968"/>
        <w:gridCol w:w="4681"/>
        <w:gridCol w:w="1246"/>
      </w:tblGrid>
      <w:tr w:rsidR="00363AA1" w:rsidRPr="005E2AF8" w:rsidTr="00F93654">
        <w:trPr>
          <w:cantSplit/>
        </w:trPr>
        <w:tc>
          <w:tcPr>
            <w:tcW w:w="5000" w:type="pct"/>
            <w:gridSpan w:val="5"/>
            <w:shd w:val="pct20" w:color="auto" w:fill="auto"/>
            <w:vAlign w:val="center"/>
          </w:tcPr>
          <w:p w:rsidR="00363AA1" w:rsidRPr="005E2AF8" w:rsidRDefault="00363AA1" w:rsidP="002F06B1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5E2AF8">
              <w:rPr>
                <w:rFonts w:eastAsia="標楷體" w:hint="eastAsia"/>
                <w:sz w:val="28"/>
                <w:szCs w:val="28"/>
              </w:rPr>
              <w:lastRenderedPageBreak/>
              <w:t>2014</w:t>
            </w:r>
            <w:r w:rsidRPr="005E2AF8">
              <w:rPr>
                <w:rFonts w:eastAsia="標楷體" w:hint="eastAsia"/>
                <w:sz w:val="28"/>
                <w:szCs w:val="28"/>
              </w:rPr>
              <w:t>年</w:t>
            </w:r>
            <w:r w:rsidRPr="005E2AF8">
              <w:rPr>
                <w:rFonts w:eastAsia="標楷體" w:hint="eastAsia"/>
                <w:sz w:val="28"/>
                <w:szCs w:val="28"/>
              </w:rPr>
              <w:t>5</w:t>
            </w:r>
            <w:r w:rsidRPr="005E2AF8">
              <w:rPr>
                <w:rFonts w:eastAsia="標楷體" w:hint="eastAsia"/>
                <w:sz w:val="28"/>
                <w:szCs w:val="28"/>
              </w:rPr>
              <w:t>月</w:t>
            </w:r>
            <w:r w:rsidRPr="005E2AF8">
              <w:rPr>
                <w:rFonts w:eastAsia="標楷體" w:hint="eastAsia"/>
                <w:sz w:val="28"/>
                <w:szCs w:val="28"/>
              </w:rPr>
              <w:t>10</w:t>
            </w:r>
            <w:r w:rsidRPr="005E2AF8">
              <w:rPr>
                <w:rFonts w:eastAsia="標楷體" w:hint="eastAsia"/>
                <w:sz w:val="28"/>
                <w:szCs w:val="28"/>
              </w:rPr>
              <w:t>日（星期六）</w:t>
            </w:r>
            <w:r w:rsidRPr="005E2AF8">
              <w:rPr>
                <w:rFonts w:eastAsia="標楷體" w:hint="eastAsia"/>
                <w:sz w:val="28"/>
                <w:szCs w:val="28"/>
              </w:rPr>
              <w:t>B</w:t>
            </w:r>
            <w:r w:rsidRPr="005E2AF8">
              <w:rPr>
                <w:rFonts w:eastAsia="標楷體" w:hint="eastAsia"/>
                <w:sz w:val="28"/>
                <w:szCs w:val="28"/>
              </w:rPr>
              <w:t>場地</w:t>
            </w:r>
            <w:r>
              <w:rPr>
                <w:rFonts w:eastAsia="標楷體" w:hint="eastAsia"/>
                <w:sz w:val="28"/>
                <w:szCs w:val="28"/>
              </w:rPr>
              <w:t>135</w:t>
            </w:r>
            <w:r>
              <w:rPr>
                <w:rFonts w:eastAsia="標楷體" w:hint="eastAsia"/>
                <w:sz w:val="28"/>
                <w:szCs w:val="28"/>
              </w:rPr>
              <w:t>教室</w:t>
            </w:r>
          </w:p>
        </w:tc>
      </w:tr>
      <w:tr w:rsidR="00363AA1" w:rsidRPr="00840651" w:rsidTr="00F93654">
        <w:trPr>
          <w:cantSplit/>
        </w:trPr>
        <w:tc>
          <w:tcPr>
            <w:tcW w:w="5000" w:type="pct"/>
            <w:gridSpan w:val="5"/>
            <w:shd w:val="clear" w:color="auto" w:fill="D9D9D9"/>
            <w:vAlign w:val="center"/>
          </w:tcPr>
          <w:p w:rsidR="00363AA1" w:rsidRPr="005E2AF8" w:rsidRDefault="00363AA1" w:rsidP="002F06B1">
            <w:pPr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少數民族的跨界與主體重構</w:t>
            </w:r>
          </w:p>
        </w:tc>
      </w:tr>
      <w:tr w:rsidR="00363AA1" w:rsidRPr="005E2AF8" w:rsidTr="00F93654">
        <w:trPr>
          <w:cantSplit/>
        </w:trPr>
        <w:tc>
          <w:tcPr>
            <w:tcW w:w="517" w:type="pct"/>
            <w:vMerge w:val="restart"/>
            <w:vAlign w:val="center"/>
          </w:tcPr>
          <w:p w:rsidR="00363AA1" w:rsidRPr="005E2AF8" w:rsidRDefault="00363AA1" w:rsidP="002F06B1">
            <w:pPr>
              <w:pStyle w:val="Web"/>
              <w:widowControl w:val="0"/>
              <w:snapToGrid w:val="0"/>
              <w:spacing w:before="0" w:beforeAutospacing="0" w:after="0" w:afterAutospacing="0" w:line="240" w:lineRule="auto"/>
              <w:jc w:val="center"/>
              <w:rPr>
                <w:rFonts w:ascii="Times New Roman" w:eastAsia="標楷體" w:hAnsi="Times New Roman" w:cs="Times New Roman"/>
                <w:color w:val="auto"/>
              </w:rPr>
            </w:pPr>
            <w:r w:rsidRPr="005E2AF8">
              <w:rPr>
                <w:rFonts w:ascii="Times New Roman" w:eastAsia="標楷體" w:hAnsi="Times New Roman" w:cs="Times New Roman" w:hint="eastAsia"/>
                <w:color w:val="auto"/>
              </w:rPr>
              <w:t>S4</w:t>
            </w:r>
          </w:p>
        </w:tc>
        <w:tc>
          <w:tcPr>
            <w:tcW w:w="737" w:type="pct"/>
            <w:vMerge w:val="restart"/>
            <w:vAlign w:val="center"/>
          </w:tcPr>
          <w:p w:rsidR="00363AA1" w:rsidRDefault="00363AA1" w:rsidP="002F06B1">
            <w:pPr>
              <w:snapToGrid w:val="0"/>
              <w:rPr>
                <w:rFonts w:eastAsia="標楷體"/>
              </w:rPr>
            </w:pPr>
            <w:r w:rsidRPr="005E2AF8">
              <w:rPr>
                <w:rFonts w:eastAsia="標楷體"/>
              </w:rPr>
              <w:t>13:</w:t>
            </w:r>
            <w:r>
              <w:rPr>
                <w:rFonts w:eastAsia="標楷體" w:hint="eastAsia"/>
              </w:rPr>
              <w:t>0</w:t>
            </w:r>
            <w:r w:rsidRPr="005E2AF8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4</w:t>
            </w:r>
            <w:r w:rsidRPr="005E2AF8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5E2AF8">
              <w:rPr>
                <w:rFonts w:eastAsia="標楷體"/>
              </w:rPr>
              <w:t>0</w:t>
            </w:r>
          </w:p>
          <w:p w:rsidR="00363AA1" w:rsidRPr="005E2AF8" w:rsidRDefault="00363AA1" w:rsidP="002F06B1">
            <w:pPr>
              <w:snapToGrid w:val="0"/>
              <w:rPr>
                <w:rFonts w:eastAsia="標楷體"/>
              </w:rPr>
            </w:pPr>
            <w:r>
              <w:rPr>
                <w:rFonts w:eastAsia="標楷體" w:hint="eastAsia"/>
              </w:rPr>
              <w:t>90min</w:t>
            </w:r>
          </w:p>
        </w:tc>
        <w:tc>
          <w:tcPr>
            <w:tcW w:w="526" w:type="pct"/>
            <w:vMerge w:val="restart"/>
            <w:vAlign w:val="center"/>
          </w:tcPr>
          <w:p w:rsidR="00363AA1" w:rsidRPr="00D154DB" w:rsidRDefault="00363AA1" w:rsidP="002F06B1">
            <w:pPr>
              <w:snapToGrid w:val="0"/>
              <w:jc w:val="center"/>
              <w:rPr>
                <w:rFonts w:eastAsia="標楷體"/>
                <w:strike/>
              </w:rPr>
            </w:pPr>
            <w:r w:rsidRPr="00D154DB">
              <w:rPr>
                <w:rFonts w:eastAsia="標楷體" w:hint="eastAsia"/>
              </w:rPr>
              <w:t>柳書琴</w:t>
            </w:r>
          </w:p>
        </w:tc>
        <w:tc>
          <w:tcPr>
            <w:tcW w:w="2543" w:type="pct"/>
            <w:tcBorders>
              <w:bottom w:val="nil"/>
            </w:tcBorders>
            <w:vAlign w:val="center"/>
          </w:tcPr>
          <w:p w:rsidR="00363AA1" w:rsidRPr="00D154DB" w:rsidRDefault="00363AA1" w:rsidP="002F06B1">
            <w:pPr>
              <w:snapToGrid w:val="0"/>
              <w:ind w:left="880" w:hangingChars="400" w:hanging="880"/>
              <w:rPr>
                <w:rFonts w:eastAsia="標楷體"/>
              </w:rPr>
            </w:pPr>
            <w:r w:rsidRPr="00D154DB">
              <w:rPr>
                <w:rFonts w:eastAsia="標楷體" w:hint="eastAsia"/>
              </w:rPr>
              <w:t>邱子修：</w:t>
            </w:r>
            <w:r w:rsidRPr="00D154DB">
              <w:rPr>
                <w:rFonts w:eastAsia="標楷體" w:hint="eastAsia"/>
                <w:color w:val="FF0000"/>
              </w:rPr>
              <w:t>影像再現原住民主體性的重構</w:t>
            </w:r>
            <w:r w:rsidR="002F06B1">
              <w:rPr>
                <w:rFonts w:eastAsia="標楷體"/>
                <w:color w:val="FF0000"/>
              </w:rPr>
              <w:t>——</w:t>
            </w:r>
            <w:r w:rsidRPr="00D154DB">
              <w:rPr>
                <w:rFonts w:eastAsia="標楷體" w:hint="eastAsia"/>
                <w:color w:val="FF0000"/>
              </w:rPr>
              <w:t>以《鯨騎士》、《澳大利亞》、及《賽德克‧巴萊》為例闡述</w:t>
            </w:r>
          </w:p>
        </w:tc>
        <w:tc>
          <w:tcPr>
            <w:tcW w:w="677" w:type="pct"/>
            <w:tcBorders>
              <w:bottom w:val="nil"/>
            </w:tcBorders>
          </w:tcPr>
          <w:p w:rsidR="00363AA1" w:rsidRPr="00D154DB" w:rsidRDefault="00363AA1" w:rsidP="002F06B1">
            <w:pPr>
              <w:snapToGrid w:val="0"/>
              <w:ind w:left="880" w:hangingChars="400" w:hanging="880"/>
              <w:rPr>
                <w:rFonts w:eastAsia="標楷體"/>
              </w:rPr>
            </w:pPr>
            <w:r w:rsidRPr="00D154DB">
              <w:rPr>
                <w:rFonts w:eastAsia="標楷體" w:hint="eastAsia"/>
              </w:rPr>
              <w:t>羅德仁</w:t>
            </w:r>
          </w:p>
        </w:tc>
      </w:tr>
      <w:tr w:rsidR="00363AA1" w:rsidRPr="005E2AF8" w:rsidTr="00F93654">
        <w:trPr>
          <w:cantSplit/>
          <w:trHeight w:val="104"/>
        </w:trPr>
        <w:tc>
          <w:tcPr>
            <w:tcW w:w="517" w:type="pct"/>
            <w:vMerge/>
            <w:vAlign w:val="center"/>
          </w:tcPr>
          <w:p w:rsidR="00363AA1" w:rsidRPr="005E2AF8" w:rsidRDefault="00363AA1" w:rsidP="002F06B1">
            <w:pPr>
              <w:pStyle w:val="Web"/>
              <w:widowControl w:val="0"/>
              <w:snapToGrid w:val="0"/>
              <w:spacing w:before="0" w:beforeAutospacing="0" w:after="0" w:afterAutospacing="0" w:line="240" w:lineRule="auto"/>
              <w:jc w:val="center"/>
              <w:rPr>
                <w:rFonts w:ascii="Times New Roman" w:eastAsia="標楷體" w:hAnsi="Times New Roman" w:cs="Times New Roman"/>
                <w:color w:val="auto"/>
              </w:rPr>
            </w:pPr>
          </w:p>
        </w:tc>
        <w:tc>
          <w:tcPr>
            <w:tcW w:w="737" w:type="pct"/>
            <w:vMerge/>
            <w:vAlign w:val="center"/>
          </w:tcPr>
          <w:p w:rsidR="00363AA1" w:rsidRPr="005E2AF8" w:rsidRDefault="00363AA1" w:rsidP="002F06B1">
            <w:pPr>
              <w:snapToGrid w:val="0"/>
            </w:pPr>
          </w:p>
        </w:tc>
        <w:tc>
          <w:tcPr>
            <w:tcW w:w="526" w:type="pct"/>
            <w:vMerge/>
            <w:vAlign w:val="center"/>
          </w:tcPr>
          <w:p w:rsidR="00363AA1" w:rsidRPr="00D154DB" w:rsidRDefault="00363AA1" w:rsidP="002F06B1">
            <w:pPr>
              <w:snapToGrid w:val="0"/>
              <w:rPr>
                <w:rFonts w:eastAsia="標楷體"/>
              </w:rPr>
            </w:pPr>
          </w:p>
        </w:tc>
        <w:tc>
          <w:tcPr>
            <w:tcW w:w="2543" w:type="pct"/>
            <w:tcBorders>
              <w:top w:val="nil"/>
              <w:bottom w:val="nil"/>
            </w:tcBorders>
            <w:vAlign w:val="center"/>
          </w:tcPr>
          <w:p w:rsidR="00363AA1" w:rsidRPr="00C25CD1" w:rsidRDefault="00363AA1" w:rsidP="002F06B1">
            <w:pPr>
              <w:snapToGrid w:val="0"/>
              <w:ind w:left="880" w:hangingChars="400" w:hanging="880"/>
              <w:rPr>
                <w:rFonts w:eastAsia="標楷體"/>
              </w:rPr>
            </w:pPr>
            <w:r w:rsidRPr="00D154DB">
              <w:rPr>
                <w:rFonts w:eastAsia="標楷體" w:hint="eastAsia"/>
              </w:rPr>
              <w:t>陳湘綺：</w:t>
            </w:r>
            <w:r w:rsidRPr="00D154DB">
              <w:rPr>
                <w:rFonts w:eastAsia="標楷體" w:hint="eastAsia"/>
                <w:color w:val="FF0000"/>
              </w:rPr>
              <w:t>論臺灣原住民族大河小說主體建構的典律化</w:t>
            </w:r>
          </w:p>
        </w:tc>
        <w:tc>
          <w:tcPr>
            <w:tcW w:w="677" w:type="pct"/>
            <w:tcBorders>
              <w:top w:val="nil"/>
              <w:bottom w:val="single" w:sz="4" w:space="0" w:color="FFFFFF" w:themeColor="background1"/>
            </w:tcBorders>
          </w:tcPr>
          <w:p w:rsidR="00363AA1" w:rsidRPr="00D154DB" w:rsidRDefault="00363AA1" w:rsidP="002F06B1">
            <w:pPr>
              <w:snapToGrid w:val="0"/>
              <w:ind w:left="880" w:hangingChars="400" w:hanging="880"/>
              <w:rPr>
                <w:rFonts w:eastAsia="標楷體"/>
              </w:rPr>
            </w:pPr>
            <w:r w:rsidRPr="00D154DB">
              <w:rPr>
                <w:rFonts w:eastAsia="標楷體" w:hint="eastAsia"/>
              </w:rPr>
              <w:t>李進益</w:t>
            </w:r>
          </w:p>
        </w:tc>
      </w:tr>
      <w:tr w:rsidR="00363AA1" w:rsidRPr="005E2AF8" w:rsidTr="00F93654">
        <w:trPr>
          <w:cantSplit/>
          <w:trHeight w:val="103"/>
        </w:trPr>
        <w:tc>
          <w:tcPr>
            <w:tcW w:w="517" w:type="pct"/>
            <w:vMerge/>
            <w:vAlign w:val="center"/>
          </w:tcPr>
          <w:p w:rsidR="00363AA1" w:rsidRPr="005E2AF8" w:rsidRDefault="00363AA1" w:rsidP="002F06B1">
            <w:pPr>
              <w:pStyle w:val="Web"/>
              <w:widowControl w:val="0"/>
              <w:snapToGrid w:val="0"/>
              <w:spacing w:before="0" w:beforeAutospacing="0" w:after="0" w:afterAutospacing="0" w:line="240" w:lineRule="auto"/>
              <w:jc w:val="center"/>
              <w:rPr>
                <w:rFonts w:ascii="Times New Roman" w:eastAsia="標楷體" w:hAnsi="Times New Roman" w:cs="Times New Roman"/>
                <w:color w:val="auto"/>
              </w:rPr>
            </w:pPr>
          </w:p>
        </w:tc>
        <w:tc>
          <w:tcPr>
            <w:tcW w:w="737" w:type="pct"/>
            <w:vMerge/>
            <w:vAlign w:val="center"/>
          </w:tcPr>
          <w:p w:rsidR="00363AA1" w:rsidRPr="005E2AF8" w:rsidRDefault="00363AA1" w:rsidP="002F06B1">
            <w:pPr>
              <w:snapToGrid w:val="0"/>
            </w:pPr>
          </w:p>
        </w:tc>
        <w:tc>
          <w:tcPr>
            <w:tcW w:w="526" w:type="pct"/>
            <w:vMerge/>
            <w:vAlign w:val="center"/>
          </w:tcPr>
          <w:p w:rsidR="00363AA1" w:rsidRPr="00D154DB" w:rsidRDefault="00363AA1" w:rsidP="002F06B1">
            <w:pPr>
              <w:snapToGrid w:val="0"/>
              <w:rPr>
                <w:rFonts w:eastAsia="標楷體"/>
              </w:rPr>
            </w:pPr>
          </w:p>
        </w:tc>
        <w:tc>
          <w:tcPr>
            <w:tcW w:w="2543" w:type="pct"/>
            <w:tcBorders>
              <w:top w:val="nil"/>
            </w:tcBorders>
            <w:vAlign w:val="center"/>
          </w:tcPr>
          <w:p w:rsidR="00363AA1" w:rsidRPr="00D154DB" w:rsidRDefault="00363AA1" w:rsidP="002F06B1">
            <w:pPr>
              <w:snapToGrid w:val="0"/>
              <w:ind w:left="880" w:hangingChars="400" w:hanging="880"/>
              <w:rPr>
                <w:rFonts w:eastAsia="標楷體"/>
              </w:rPr>
            </w:pPr>
            <w:r>
              <w:rPr>
                <w:rFonts w:eastAsia="標楷體" w:hint="eastAsia"/>
              </w:rPr>
              <w:t>柳水晶：</w:t>
            </w:r>
            <w:r w:rsidRPr="00A803C3">
              <w:rPr>
                <w:rFonts w:eastAsia="標楷體" w:hint="eastAsia"/>
              </w:rPr>
              <w:t>從「満洲」朝鮮</w:t>
            </w:r>
            <w:r w:rsidRPr="00A803C3">
              <w:rPr>
                <w:rFonts w:eastAsia="標楷體"/>
              </w:rPr>
              <w:t>(</w:t>
            </w:r>
            <w:r w:rsidRPr="00A803C3">
              <w:rPr>
                <w:rFonts w:eastAsia="標楷體" w:hint="eastAsia"/>
              </w:rPr>
              <w:t>語</w:t>
            </w:r>
            <w:r w:rsidRPr="00A803C3">
              <w:rPr>
                <w:rFonts w:eastAsia="標楷體"/>
              </w:rPr>
              <w:t>)</w:t>
            </w:r>
            <w:r w:rsidRPr="00A803C3">
              <w:rPr>
                <w:rFonts w:eastAsia="標楷體" w:hint="eastAsia"/>
              </w:rPr>
              <w:t>文學到中國朝鮮族文學</w:t>
            </w:r>
            <w:r w:rsidRPr="00C53F5F">
              <w:rPr>
                <w:rFonts w:eastAsia="標楷體" w:hint="eastAsia"/>
              </w:rPr>
              <w:t>（</w:t>
            </w:r>
            <w:r>
              <w:rPr>
                <w:rFonts w:eastAsia="標楷體" w:hint="eastAsia"/>
              </w:rPr>
              <w:t>中日</w:t>
            </w:r>
            <w:r w:rsidRPr="00C53F5F">
              <w:rPr>
                <w:rFonts w:eastAsia="標楷體" w:hint="eastAsia"/>
              </w:rPr>
              <w:t>口譯</w:t>
            </w:r>
            <w:r>
              <w:rPr>
                <w:rFonts w:eastAsia="標楷體" w:hint="eastAsia"/>
              </w:rPr>
              <w:t>：吳亦昕</w:t>
            </w:r>
            <w:r w:rsidRPr="00C53F5F">
              <w:rPr>
                <w:rFonts w:eastAsia="標楷體" w:hint="eastAsia"/>
              </w:rPr>
              <w:t>）</w:t>
            </w:r>
          </w:p>
        </w:tc>
        <w:tc>
          <w:tcPr>
            <w:tcW w:w="677" w:type="pct"/>
            <w:tcBorders>
              <w:top w:val="single" w:sz="4" w:space="0" w:color="FFFFFF" w:themeColor="background1"/>
            </w:tcBorders>
          </w:tcPr>
          <w:p w:rsidR="00363AA1" w:rsidRPr="00D154DB" w:rsidRDefault="00363AA1" w:rsidP="002F06B1">
            <w:pPr>
              <w:snapToGrid w:val="0"/>
              <w:ind w:left="880" w:hangingChars="400" w:hanging="880"/>
              <w:rPr>
                <w:rFonts w:eastAsia="標楷體"/>
              </w:rPr>
            </w:pPr>
            <w:r w:rsidRPr="00D24C57">
              <w:rPr>
                <w:rFonts w:eastAsia="標楷體" w:hint="eastAsia"/>
              </w:rPr>
              <w:t>柳書琴</w:t>
            </w:r>
          </w:p>
        </w:tc>
      </w:tr>
      <w:tr w:rsidR="00363AA1" w:rsidRPr="005E2AF8" w:rsidTr="00F93654">
        <w:trPr>
          <w:cantSplit/>
        </w:trPr>
        <w:tc>
          <w:tcPr>
            <w:tcW w:w="517" w:type="pct"/>
            <w:vAlign w:val="center"/>
          </w:tcPr>
          <w:p w:rsidR="00363AA1" w:rsidRPr="005E2AF8" w:rsidRDefault="00363AA1" w:rsidP="002F06B1">
            <w:pPr>
              <w:pStyle w:val="Web"/>
              <w:widowControl w:val="0"/>
              <w:snapToGrid w:val="0"/>
              <w:spacing w:before="0" w:beforeAutospacing="0" w:after="0" w:afterAutospacing="0" w:line="240" w:lineRule="auto"/>
              <w:jc w:val="center"/>
              <w:rPr>
                <w:rFonts w:ascii="Times New Roman" w:eastAsia="標楷體" w:hAnsi="Times New Roman" w:cs="Times New Roman"/>
                <w:color w:val="auto"/>
              </w:rPr>
            </w:pPr>
          </w:p>
        </w:tc>
        <w:tc>
          <w:tcPr>
            <w:tcW w:w="737" w:type="pct"/>
            <w:vAlign w:val="center"/>
          </w:tcPr>
          <w:p w:rsidR="00363AA1" w:rsidRPr="005E2AF8" w:rsidRDefault="00363AA1" w:rsidP="002F06B1">
            <w:pPr>
              <w:snapToGrid w:val="0"/>
            </w:pPr>
            <w:r w:rsidRPr="005E2AF8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4:30-14:5</w:t>
            </w:r>
            <w:r w:rsidRPr="005E2AF8">
              <w:rPr>
                <w:rFonts w:eastAsia="標楷體" w:hint="eastAsia"/>
              </w:rPr>
              <w:t>0</w:t>
            </w:r>
          </w:p>
        </w:tc>
        <w:tc>
          <w:tcPr>
            <w:tcW w:w="3746" w:type="pct"/>
            <w:gridSpan w:val="3"/>
            <w:vAlign w:val="center"/>
          </w:tcPr>
          <w:p w:rsidR="00363AA1" w:rsidRPr="005E2AF8" w:rsidRDefault="00363AA1" w:rsidP="002F06B1">
            <w:pPr>
              <w:snapToGrid w:val="0"/>
              <w:ind w:hanging="879"/>
              <w:jc w:val="center"/>
              <w:rPr>
                <w:rFonts w:eastAsia="標楷體"/>
              </w:rPr>
            </w:pPr>
            <w:r w:rsidRPr="00E327EA">
              <w:rPr>
                <w:rFonts w:eastAsia="標楷體" w:hint="eastAsia"/>
              </w:rPr>
              <w:t>茶敘</w:t>
            </w:r>
          </w:p>
        </w:tc>
      </w:tr>
      <w:tr w:rsidR="00363AA1" w:rsidRPr="005E2AF8" w:rsidTr="002F06B1">
        <w:trPr>
          <w:cantSplit/>
          <w:trHeight w:val="64"/>
        </w:trPr>
        <w:tc>
          <w:tcPr>
            <w:tcW w:w="517" w:type="pct"/>
            <w:vMerge w:val="restart"/>
            <w:vAlign w:val="center"/>
          </w:tcPr>
          <w:p w:rsidR="00363AA1" w:rsidRPr="005E2AF8" w:rsidRDefault="00363AA1" w:rsidP="002F06B1">
            <w:pPr>
              <w:pStyle w:val="Web"/>
              <w:widowControl w:val="0"/>
              <w:snapToGrid w:val="0"/>
              <w:spacing w:before="0" w:beforeAutospacing="0" w:after="0" w:afterAutospacing="0" w:line="240" w:lineRule="auto"/>
              <w:jc w:val="center"/>
              <w:rPr>
                <w:rFonts w:ascii="Times New Roman" w:eastAsia="標楷體" w:hAnsi="Times New Roman" w:cs="Times New Roman"/>
                <w:color w:val="auto"/>
              </w:rPr>
            </w:pPr>
            <w:r w:rsidRPr="005E2AF8">
              <w:rPr>
                <w:rFonts w:ascii="Times New Roman" w:eastAsia="標楷體" w:hAnsi="Times New Roman" w:cs="Times New Roman" w:hint="eastAsia"/>
                <w:color w:val="auto"/>
              </w:rPr>
              <w:t>S5</w:t>
            </w:r>
          </w:p>
        </w:tc>
        <w:tc>
          <w:tcPr>
            <w:tcW w:w="737" w:type="pct"/>
            <w:vMerge w:val="restart"/>
            <w:vAlign w:val="center"/>
          </w:tcPr>
          <w:p w:rsidR="00363AA1" w:rsidRDefault="00363AA1" w:rsidP="002F06B1">
            <w:pPr>
              <w:snapToGrid w:val="0"/>
              <w:rPr>
                <w:rFonts w:eastAsia="標楷體"/>
              </w:rPr>
            </w:pPr>
            <w:r w:rsidRPr="005E2AF8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4:50-16:2</w:t>
            </w:r>
            <w:r w:rsidRPr="005E2AF8">
              <w:rPr>
                <w:rFonts w:eastAsia="標楷體" w:hint="eastAsia"/>
              </w:rPr>
              <w:t>0</w:t>
            </w:r>
          </w:p>
          <w:p w:rsidR="00363AA1" w:rsidRPr="005E2AF8" w:rsidRDefault="00363AA1" w:rsidP="002F06B1">
            <w:pPr>
              <w:snapToGrid w:val="0"/>
              <w:rPr>
                <w:rFonts w:eastAsia="標楷體"/>
              </w:rPr>
            </w:pPr>
            <w:r>
              <w:rPr>
                <w:rFonts w:eastAsia="標楷體" w:hint="eastAsia"/>
              </w:rPr>
              <w:t>90min</w:t>
            </w:r>
          </w:p>
        </w:tc>
        <w:tc>
          <w:tcPr>
            <w:tcW w:w="526" w:type="pct"/>
            <w:vMerge w:val="restart"/>
            <w:vAlign w:val="center"/>
          </w:tcPr>
          <w:p w:rsidR="00363AA1" w:rsidRPr="005E2AF8" w:rsidRDefault="00363AA1" w:rsidP="002F06B1">
            <w:pPr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何德華</w:t>
            </w:r>
          </w:p>
        </w:tc>
        <w:tc>
          <w:tcPr>
            <w:tcW w:w="2543" w:type="pct"/>
            <w:tcBorders>
              <w:bottom w:val="nil"/>
            </w:tcBorders>
          </w:tcPr>
          <w:p w:rsidR="00363AA1" w:rsidRPr="00FE44E9" w:rsidRDefault="00363AA1" w:rsidP="002F06B1">
            <w:pPr>
              <w:snapToGrid w:val="0"/>
              <w:ind w:left="880" w:hangingChars="400" w:hanging="880"/>
              <w:rPr>
                <w:rFonts w:eastAsia="標楷體"/>
              </w:rPr>
            </w:pPr>
            <w:r w:rsidRPr="007B19AE">
              <w:rPr>
                <w:rFonts w:eastAsia="標楷體" w:hint="eastAsia"/>
                <w:color w:val="FF0000"/>
              </w:rPr>
              <w:t>朴眞秀：</w:t>
            </w:r>
            <w:r w:rsidR="007B19AE" w:rsidRPr="007B19AE">
              <w:rPr>
                <w:rFonts w:eastAsia="標楷體" w:hint="eastAsia"/>
                <w:color w:val="FF0000"/>
              </w:rPr>
              <w:t>論東亞蘇格蘭民謠之接受及少數文化</w:t>
            </w:r>
            <w:r w:rsidRPr="007B19AE">
              <w:rPr>
                <w:rFonts w:eastAsia="標楷體" w:hint="eastAsia"/>
                <w:color w:val="FF0000"/>
              </w:rPr>
              <w:t>（中日口譯：吳亦昕）</w:t>
            </w:r>
          </w:p>
        </w:tc>
        <w:tc>
          <w:tcPr>
            <w:tcW w:w="677" w:type="pct"/>
            <w:tcBorders>
              <w:bottom w:val="nil"/>
            </w:tcBorders>
          </w:tcPr>
          <w:p w:rsidR="00363AA1" w:rsidRPr="005E2AF8" w:rsidRDefault="00363AA1" w:rsidP="002F06B1">
            <w:pPr>
              <w:snapToGrid w:val="0"/>
              <w:ind w:left="880" w:hangingChars="400" w:hanging="880"/>
              <w:rPr>
                <w:rFonts w:eastAsia="標楷體"/>
              </w:rPr>
            </w:pPr>
            <w:r w:rsidRPr="00CA27AE">
              <w:rPr>
                <w:rFonts w:eastAsia="標楷體" w:hint="eastAsia"/>
              </w:rPr>
              <w:t>陳龍廷</w:t>
            </w:r>
          </w:p>
        </w:tc>
      </w:tr>
      <w:tr w:rsidR="00363AA1" w:rsidRPr="005E2AF8" w:rsidTr="00F93654">
        <w:trPr>
          <w:cantSplit/>
        </w:trPr>
        <w:tc>
          <w:tcPr>
            <w:tcW w:w="517" w:type="pct"/>
            <w:vMerge/>
            <w:vAlign w:val="center"/>
          </w:tcPr>
          <w:p w:rsidR="00363AA1" w:rsidRPr="005E2AF8" w:rsidRDefault="00363AA1" w:rsidP="002F06B1">
            <w:pPr>
              <w:pStyle w:val="Web"/>
              <w:widowControl w:val="0"/>
              <w:snapToGrid w:val="0"/>
              <w:spacing w:before="0" w:beforeAutospacing="0" w:after="0" w:afterAutospacing="0" w:line="240" w:lineRule="auto"/>
              <w:jc w:val="center"/>
              <w:rPr>
                <w:rFonts w:ascii="Times New Roman" w:eastAsia="標楷體" w:hAnsi="Times New Roman" w:cs="Times New Roman"/>
                <w:color w:val="auto"/>
              </w:rPr>
            </w:pPr>
          </w:p>
        </w:tc>
        <w:tc>
          <w:tcPr>
            <w:tcW w:w="737" w:type="pct"/>
            <w:vMerge/>
            <w:vAlign w:val="center"/>
          </w:tcPr>
          <w:p w:rsidR="00363AA1" w:rsidRPr="005E2AF8" w:rsidRDefault="00363AA1" w:rsidP="002F06B1">
            <w:pPr>
              <w:snapToGrid w:val="0"/>
              <w:rPr>
                <w:rFonts w:eastAsia="標楷體"/>
              </w:rPr>
            </w:pPr>
          </w:p>
        </w:tc>
        <w:tc>
          <w:tcPr>
            <w:tcW w:w="526" w:type="pct"/>
            <w:vMerge/>
            <w:vAlign w:val="center"/>
          </w:tcPr>
          <w:p w:rsidR="00363AA1" w:rsidRPr="005E2AF8" w:rsidRDefault="00363AA1" w:rsidP="002F06B1">
            <w:pPr>
              <w:snapToGrid w:val="0"/>
              <w:rPr>
                <w:rFonts w:eastAsia="標楷體"/>
              </w:rPr>
            </w:pPr>
          </w:p>
        </w:tc>
        <w:tc>
          <w:tcPr>
            <w:tcW w:w="2543" w:type="pct"/>
            <w:tcBorders>
              <w:top w:val="nil"/>
              <w:bottom w:val="nil"/>
            </w:tcBorders>
          </w:tcPr>
          <w:p w:rsidR="00363AA1" w:rsidRPr="00C25CD1" w:rsidRDefault="00363AA1" w:rsidP="007B19AE">
            <w:pPr>
              <w:snapToGrid w:val="0"/>
              <w:ind w:left="880" w:hangingChars="400" w:hanging="880"/>
              <w:rPr>
                <w:rFonts w:eastAsia="標楷體"/>
              </w:rPr>
            </w:pPr>
            <w:r w:rsidRPr="00431BDA">
              <w:rPr>
                <w:rFonts w:eastAsia="標楷體" w:hint="eastAsia"/>
              </w:rPr>
              <w:t>劉智濬：</w:t>
            </w:r>
            <w:r w:rsidR="007B19AE" w:rsidRPr="007B19AE">
              <w:rPr>
                <w:rFonts w:eastAsia="標楷體" w:hint="eastAsia"/>
                <w:color w:val="FF0000"/>
              </w:rPr>
              <w:t>主體性的再現與生產：以</w:t>
            </w:r>
            <w:r w:rsidR="007B19AE" w:rsidRPr="007B19AE">
              <w:rPr>
                <w:rFonts w:eastAsia="標楷體" w:hint="eastAsia"/>
                <w:color w:val="FF0000"/>
              </w:rPr>
              <w:t>1990</w:t>
            </w:r>
            <w:r w:rsidR="007B19AE" w:rsidRPr="007B19AE">
              <w:rPr>
                <w:rFonts w:eastAsia="標楷體" w:hint="eastAsia"/>
                <w:color w:val="FF0000"/>
              </w:rPr>
              <w:t>年代以來原住民創作歌謠為例</w:t>
            </w:r>
          </w:p>
        </w:tc>
        <w:tc>
          <w:tcPr>
            <w:tcW w:w="677" w:type="pct"/>
            <w:tcBorders>
              <w:top w:val="nil"/>
              <w:bottom w:val="nil"/>
              <w:right w:val="single" w:sz="4" w:space="0" w:color="auto"/>
            </w:tcBorders>
          </w:tcPr>
          <w:p w:rsidR="00363AA1" w:rsidRPr="002A6B93" w:rsidRDefault="00363AA1" w:rsidP="002F06B1">
            <w:pPr>
              <w:snapToGrid w:val="0"/>
              <w:ind w:left="880" w:hangingChars="400" w:hanging="880"/>
              <w:rPr>
                <w:rFonts w:eastAsia="標楷體"/>
              </w:rPr>
            </w:pPr>
            <w:r w:rsidRPr="00431BDA">
              <w:rPr>
                <w:rFonts w:eastAsia="標楷體" w:hint="eastAsia"/>
              </w:rPr>
              <w:t>陳俊斌</w:t>
            </w:r>
          </w:p>
        </w:tc>
      </w:tr>
      <w:tr w:rsidR="00363AA1" w:rsidRPr="005E2AF8" w:rsidTr="00F93654">
        <w:trPr>
          <w:cantSplit/>
        </w:trPr>
        <w:tc>
          <w:tcPr>
            <w:tcW w:w="517" w:type="pct"/>
            <w:vMerge/>
            <w:tcBorders>
              <w:bottom w:val="single" w:sz="4" w:space="0" w:color="auto"/>
            </w:tcBorders>
            <w:vAlign w:val="center"/>
          </w:tcPr>
          <w:p w:rsidR="00363AA1" w:rsidRPr="005E2AF8" w:rsidRDefault="00363AA1" w:rsidP="002F06B1">
            <w:pPr>
              <w:pStyle w:val="Web"/>
              <w:widowControl w:val="0"/>
              <w:snapToGrid w:val="0"/>
              <w:spacing w:before="0" w:beforeAutospacing="0" w:after="0" w:afterAutospacing="0" w:line="240" w:lineRule="auto"/>
              <w:jc w:val="center"/>
              <w:rPr>
                <w:rFonts w:ascii="Times New Roman" w:eastAsia="標楷體" w:hAnsi="Times New Roman" w:cs="Times New Roman"/>
                <w:color w:val="auto"/>
              </w:rPr>
            </w:pPr>
          </w:p>
        </w:tc>
        <w:tc>
          <w:tcPr>
            <w:tcW w:w="737" w:type="pct"/>
            <w:vMerge/>
            <w:tcBorders>
              <w:bottom w:val="single" w:sz="4" w:space="0" w:color="auto"/>
            </w:tcBorders>
            <w:vAlign w:val="center"/>
          </w:tcPr>
          <w:p w:rsidR="00363AA1" w:rsidRPr="005E2AF8" w:rsidRDefault="00363AA1" w:rsidP="002F06B1">
            <w:pPr>
              <w:snapToGrid w:val="0"/>
              <w:rPr>
                <w:rFonts w:eastAsia="標楷體"/>
              </w:rPr>
            </w:pPr>
          </w:p>
        </w:tc>
        <w:tc>
          <w:tcPr>
            <w:tcW w:w="526" w:type="pct"/>
            <w:vMerge/>
            <w:tcBorders>
              <w:bottom w:val="single" w:sz="4" w:space="0" w:color="auto"/>
            </w:tcBorders>
            <w:vAlign w:val="center"/>
          </w:tcPr>
          <w:p w:rsidR="00363AA1" w:rsidRPr="005E2AF8" w:rsidRDefault="00363AA1" w:rsidP="002F06B1">
            <w:pPr>
              <w:snapToGrid w:val="0"/>
              <w:rPr>
                <w:rFonts w:eastAsia="標楷體"/>
              </w:rPr>
            </w:pPr>
          </w:p>
        </w:tc>
        <w:tc>
          <w:tcPr>
            <w:tcW w:w="2543" w:type="pct"/>
            <w:tcBorders>
              <w:top w:val="nil"/>
              <w:bottom w:val="single" w:sz="4" w:space="0" w:color="auto"/>
            </w:tcBorders>
          </w:tcPr>
          <w:p w:rsidR="00363AA1" w:rsidRPr="002A6B93" w:rsidRDefault="00363AA1" w:rsidP="002F06B1">
            <w:pPr>
              <w:snapToGrid w:val="0"/>
              <w:ind w:left="880" w:hangingChars="400" w:hanging="880"/>
              <w:rPr>
                <w:rFonts w:eastAsia="標楷體"/>
              </w:rPr>
            </w:pPr>
            <w:r w:rsidRPr="00C53F5F">
              <w:rPr>
                <w:rFonts w:eastAsia="標楷體" w:hint="eastAsia"/>
              </w:rPr>
              <w:t>崔在濬：</w:t>
            </w:r>
            <w:r w:rsidR="007B19AE" w:rsidRPr="007B19AE">
              <w:rPr>
                <w:rFonts w:eastAsia="標楷體" w:hint="eastAsia"/>
                <w:color w:val="FF0000"/>
              </w:rPr>
              <w:t>在韓國使用的中國納西族之文字</w:t>
            </w:r>
          </w:p>
        </w:tc>
        <w:tc>
          <w:tcPr>
            <w:tcW w:w="677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363AA1" w:rsidRPr="002A6B93" w:rsidRDefault="00363AA1" w:rsidP="002F06B1">
            <w:pPr>
              <w:snapToGrid w:val="0"/>
              <w:ind w:left="880" w:hangingChars="400" w:hanging="880"/>
              <w:rPr>
                <w:rFonts w:eastAsia="標楷體"/>
              </w:rPr>
            </w:pPr>
            <w:r>
              <w:rPr>
                <w:rFonts w:eastAsia="標楷體" w:hint="eastAsia"/>
              </w:rPr>
              <w:t>何德華</w:t>
            </w:r>
          </w:p>
        </w:tc>
      </w:tr>
      <w:tr w:rsidR="00363AA1" w:rsidRPr="005E2AF8" w:rsidTr="00F93654">
        <w:trPr>
          <w:cantSplit/>
        </w:trPr>
        <w:tc>
          <w:tcPr>
            <w:tcW w:w="517" w:type="pct"/>
            <w:vMerge w:val="restart"/>
            <w:vAlign w:val="center"/>
          </w:tcPr>
          <w:p w:rsidR="00363AA1" w:rsidRPr="005E2AF8" w:rsidRDefault="00363AA1" w:rsidP="002F06B1">
            <w:pPr>
              <w:pStyle w:val="Web"/>
              <w:widowControl w:val="0"/>
              <w:snapToGrid w:val="0"/>
              <w:spacing w:before="0" w:beforeAutospacing="0" w:after="0" w:afterAutospacing="0" w:line="240" w:lineRule="auto"/>
              <w:jc w:val="center"/>
              <w:rPr>
                <w:rFonts w:ascii="Times New Roman" w:eastAsia="標楷體" w:hAnsi="Times New Roman" w:cs="Times New Roman"/>
                <w:color w:val="auto"/>
              </w:rPr>
            </w:pPr>
            <w:r w:rsidRPr="005E2AF8">
              <w:rPr>
                <w:rFonts w:ascii="Times New Roman" w:eastAsia="標楷體" w:hAnsi="Times New Roman" w:cs="Times New Roman" w:hint="eastAsia"/>
                <w:color w:val="auto"/>
              </w:rPr>
              <w:t>S6</w:t>
            </w:r>
          </w:p>
        </w:tc>
        <w:tc>
          <w:tcPr>
            <w:tcW w:w="737" w:type="pct"/>
            <w:vMerge w:val="restart"/>
            <w:vAlign w:val="center"/>
          </w:tcPr>
          <w:p w:rsidR="00363AA1" w:rsidRDefault="00363AA1" w:rsidP="002F06B1">
            <w:pPr>
              <w:snapToGrid w:val="0"/>
              <w:rPr>
                <w:rFonts w:eastAsia="標楷體"/>
              </w:rPr>
            </w:pPr>
            <w:r w:rsidRPr="005E2AF8"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6:3</w:t>
            </w:r>
            <w:r w:rsidRPr="005E2AF8">
              <w:rPr>
                <w:rFonts w:eastAsia="標楷體" w:hint="eastAsia"/>
              </w:rPr>
              <w:t>0-1</w:t>
            </w:r>
            <w:r>
              <w:rPr>
                <w:rFonts w:eastAsia="標楷體" w:hint="eastAsia"/>
              </w:rPr>
              <w:t>8</w:t>
            </w:r>
            <w:r w:rsidRPr="005E2AF8">
              <w:rPr>
                <w:rFonts w:eastAsia="標楷體" w:hint="eastAsia"/>
              </w:rPr>
              <w:t>:00</w:t>
            </w:r>
          </w:p>
          <w:p w:rsidR="00363AA1" w:rsidRPr="005E2AF8" w:rsidRDefault="00363AA1" w:rsidP="002F06B1">
            <w:pPr>
              <w:snapToGrid w:val="0"/>
              <w:rPr>
                <w:rFonts w:eastAsia="標楷體"/>
              </w:rPr>
            </w:pPr>
            <w:r>
              <w:rPr>
                <w:rFonts w:eastAsia="標楷體" w:hint="eastAsia"/>
              </w:rPr>
              <w:t>90min</w:t>
            </w:r>
          </w:p>
        </w:tc>
        <w:tc>
          <w:tcPr>
            <w:tcW w:w="526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63AA1" w:rsidRPr="00442CEA" w:rsidRDefault="00453C8E" w:rsidP="002F06B1">
            <w:pPr>
              <w:snapToGrid w:val="0"/>
              <w:ind w:left="880" w:hangingChars="400" w:hanging="880"/>
              <w:rPr>
                <w:rFonts w:eastAsia="標楷體"/>
                <w:strike/>
              </w:rPr>
            </w:pPr>
            <w:r>
              <w:rPr>
                <w:rFonts w:eastAsia="標楷體" w:hint="eastAsia"/>
              </w:rPr>
              <w:t>張靜茹</w:t>
            </w:r>
          </w:p>
        </w:tc>
        <w:tc>
          <w:tcPr>
            <w:tcW w:w="2543" w:type="pct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63AA1" w:rsidRPr="005E2AF8" w:rsidRDefault="00363AA1" w:rsidP="0049123A">
            <w:pPr>
              <w:snapToGrid w:val="0"/>
              <w:ind w:left="880" w:hangingChars="400" w:hanging="880"/>
              <w:rPr>
                <w:rFonts w:eastAsia="標楷體"/>
              </w:rPr>
            </w:pPr>
            <w:r w:rsidRPr="00D154DB">
              <w:rPr>
                <w:rFonts w:eastAsia="標楷體" w:hint="eastAsia"/>
              </w:rPr>
              <w:t>李</w:t>
            </w:r>
            <w:r>
              <w:rPr>
                <w:rFonts w:eastAsia="標楷體" w:hint="eastAsia"/>
              </w:rPr>
              <w:t xml:space="preserve">　</w:t>
            </w:r>
            <w:r w:rsidRPr="00D154DB">
              <w:rPr>
                <w:rFonts w:eastAsia="標楷體" w:hint="eastAsia"/>
              </w:rPr>
              <w:t>娜：</w:t>
            </w:r>
            <w:r w:rsidR="008A4253" w:rsidRPr="008A4253">
              <w:rPr>
                <w:rFonts w:eastAsia="標楷體" w:hint="eastAsia"/>
                <w:color w:val="FF0000"/>
              </w:rPr>
              <w:t>耶穌在東埔——一個布農部落對基督信仰的文化再造</w:t>
            </w:r>
          </w:p>
        </w:tc>
        <w:tc>
          <w:tcPr>
            <w:tcW w:w="677" w:type="pc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363AA1" w:rsidRPr="005E2AF8" w:rsidRDefault="00363AA1" w:rsidP="002F06B1">
            <w:pPr>
              <w:snapToGrid w:val="0"/>
              <w:ind w:left="880" w:hangingChars="400" w:hanging="880"/>
              <w:rPr>
                <w:rFonts w:eastAsia="標楷體"/>
              </w:rPr>
            </w:pPr>
            <w:r w:rsidRPr="00D154DB">
              <w:rPr>
                <w:rFonts w:eastAsia="標楷體" w:hint="eastAsia"/>
              </w:rPr>
              <w:t>施正鋒</w:t>
            </w:r>
          </w:p>
        </w:tc>
      </w:tr>
      <w:tr w:rsidR="007B19AE" w:rsidRPr="005E2AF8" w:rsidTr="00C07508">
        <w:trPr>
          <w:cantSplit/>
          <w:trHeight w:val="859"/>
        </w:trPr>
        <w:tc>
          <w:tcPr>
            <w:tcW w:w="517" w:type="pct"/>
            <w:vMerge/>
            <w:vAlign w:val="center"/>
          </w:tcPr>
          <w:p w:rsidR="007B19AE" w:rsidRPr="005E2AF8" w:rsidRDefault="007B19AE" w:rsidP="002F06B1">
            <w:pPr>
              <w:pStyle w:val="Web"/>
              <w:widowControl w:val="0"/>
              <w:snapToGrid w:val="0"/>
              <w:spacing w:before="0" w:beforeAutospacing="0" w:after="0" w:afterAutospacing="0" w:line="240" w:lineRule="auto"/>
              <w:jc w:val="center"/>
              <w:rPr>
                <w:rFonts w:ascii="Times New Roman" w:eastAsia="標楷體" w:hAnsi="Times New Roman" w:cs="Times New Roman"/>
                <w:color w:val="auto"/>
              </w:rPr>
            </w:pPr>
          </w:p>
        </w:tc>
        <w:tc>
          <w:tcPr>
            <w:tcW w:w="737" w:type="pct"/>
            <w:vMerge/>
            <w:vAlign w:val="center"/>
          </w:tcPr>
          <w:p w:rsidR="007B19AE" w:rsidRPr="005E2AF8" w:rsidRDefault="007B19AE" w:rsidP="002F06B1">
            <w:pPr>
              <w:snapToGrid w:val="0"/>
              <w:rPr>
                <w:rFonts w:eastAsia="標楷體"/>
              </w:rPr>
            </w:pPr>
          </w:p>
        </w:tc>
        <w:tc>
          <w:tcPr>
            <w:tcW w:w="526" w:type="pct"/>
            <w:vMerge/>
            <w:vAlign w:val="center"/>
          </w:tcPr>
          <w:p w:rsidR="007B19AE" w:rsidRPr="005E2AF8" w:rsidRDefault="007B19AE" w:rsidP="002F06B1">
            <w:pPr>
              <w:snapToGrid w:val="0"/>
              <w:ind w:left="880" w:hangingChars="400" w:hanging="880"/>
              <w:rPr>
                <w:rFonts w:eastAsia="標楷體"/>
              </w:rPr>
            </w:pPr>
          </w:p>
        </w:tc>
        <w:tc>
          <w:tcPr>
            <w:tcW w:w="2543" w:type="pct"/>
            <w:tcBorders>
              <w:top w:val="nil"/>
              <w:right w:val="single" w:sz="4" w:space="0" w:color="auto"/>
            </w:tcBorders>
          </w:tcPr>
          <w:p w:rsidR="007B19AE" w:rsidRPr="00C25CD1" w:rsidRDefault="007B19AE" w:rsidP="002F06B1">
            <w:pPr>
              <w:snapToGrid w:val="0"/>
              <w:ind w:left="880" w:hangingChars="400" w:hanging="880"/>
              <w:rPr>
                <w:rFonts w:eastAsia="標楷體"/>
              </w:rPr>
            </w:pPr>
            <w:r w:rsidRPr="00BA0D38">
              <w:rPr>
                <w:rFonts w:eastAsia="標楷體" w:hint="eastAsia"/>
              </w:rPr>
              <w:t>劉芝鳳：</w:t>
            </w:r>
            <w:r w:rsidRPr="00CA27AE">
              <w:rPr>
                <w:rFonts w:eastAsia="標楷體" w:hint="eastAsia"/>
                <w:color w:val="FF0000"/>
              </w:rPr>
              <w:t>臺灣民族節俗與漢人節俗比較——以臺灣原住民豐年祭節俗與漢人祭神民俗節慶為例</w:t>
            </w:r>
          </w:p>
        </w:tc>
        <w:tc>
          <w:tcPr>
            <w:tcW w:w="677" w:type="pc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7B19AE" w:rsidRDefault="007B19AE" w:rsidP="002F06B1">
            <w:pPr>
              <w:snapToGrid w:val="0"/>
              <w:ind w:left="880" w:hangingChars="400" w:hanging="880"/>
            </w:pPr>
            <w:r w:rsidRPr="00BA0D38">
              <w:rPr>
                <w:rFonts w:eastAsia="標楷體" w:hint="eastAsia"/>
              </w:rPr>
              <w:t>阮昌銳</w:t>
            </w:r>
          </w:p>
        </w:tc>
      </w:tr>
    </w:tbl>
    <w:p w:rsidR="00363AA1" w:rsidRPr="005E2AF8" w:rsidRDefault="00363AA1" w:rsidP="00363AA1">
      <w:r>
        <w:t>議程分</w:t>
      </w:r>
      <w:r>
        <w:rPr>
          <w:rFonts w:hint="eastAsia"/>
        </w:rPr>
        <w:t>A</w:t>
      </w:r>
      <w:r>
        <w:rPr>
          <w:rFonts w:hint="eastAsia"/>
        </w:rPr>
        <w:t>、</w:t>
      </w:r>
      <w:r>
        <w:rPr>
          <w:rFonts w:hint="eastAsia"/>
        </w:rPr>
        <w:t>B</w:t>
      </w:r>
      <w:r>
        <w:rPr>
          <w:rFonts w:hint="eastAsia"/>
        </w:rPr>
        <w:t>兩場地同時進行。</w:t>
      </w:r>
    </w:p>
    <w:p w:rsidR="00363AA1" w:rsidRPr="005E2AF8" w:rsidRDefault="00363AA1" w:rsidP="00363AA1">
      <w:pPr>
        <w:widowControl/>
      </w:pPr>
      <w:r w:rsidRPr="005E2AF8"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59"/>
        <w:gridCol w:w="1270"/>
        <w:gridCol w:w="1018"/>
        <w:gridCol w:w="4682"/>
        <w:gridCol w:w="1197"/>
      </w:tblGrid>
      <w:tr w:rsidR="00363AA1" w:rsidRPr="002A6B93" w:rsidTr="00F93654">
        <w:trPr>
          <w:cantSplit/>
        </w:trPr>
        <w:tc>
          <w:tcPr>
            <w:tcW w:w="5000" w:type="pct"/>
            <w:gridSpan w:val="5"/>
            <w:shd w:val="pct20" w:color="auto" w:fill="auto"/>
          </w:tcPr>
          <w:p w:rsidR="00363AA1" w:rsidRPr="002A6B93" w:rsidRDefault="00363AA1" w:rsidP="00F93654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2A6B93">
              <w:rPr>
                <w:rFonts w:eastAsia="標楷體"/>
                <w:sz w:val="28"/>
                <w:szCs w:val="28"/>
              </w:rPr>
              <w:lastRenderedPageBreak/>
              <w:t>2014</w:t>
            </w:r>
            <w:r w:rsidRPr="002A6B93">
              <w:rPr>
                <w:rFonts w:eastAsia="標楷體"/>
                <w:sz w:val="28"/>
                <w:szCs w:val="28"/>
              </w:rPr>
              <w:t>年</w:t>
            </w:r>
            <w:r w:rsidRPr="002A6B93">
              <w:rPr>
                <w:rFonts w:eastAsia="標楷體"/>
                <w:sz w:val="28"/>
                <w:szCs w:val="28"/>
              </w:rPr>
              <w:t>5</w:t>
            </w:r>
            <w:r w:rsidRPr="002A6B93">
              <w:rPr>
                <w:rFonts w:eastAsia="標楷體"/>
                <w:sz w:val="28"/>
                <w:szCs w:val="28"/>
              </w:rPr>
              <w:t>月</w:t>
            </w:r>
            <w:r w:rsidRPr="002A6B93">
              <w:rPr>
                <w:rFonts w:eastAsia="標楷體"/>
                <w:sz w:val="28"/>
                <w:szCs w:val="28"/>
              </w:rPr>
              <w:t>11</w:t>
            </w:r>
            <w:r w:rsidRPr="002A6B93">
              <w:rPr>
                <w:rFonts w:eastAsia="標楷體"/>
                <w:sz w:val="28"/>
                <w:szCs w:val="28"/>
              </w:rPr>
              <w:t>日（星期日）</w:t>
            </w:r>
            <w:r w:rsidRPr="003413A0">
              <w:rPr>
                <w:rFonts w:eastAsia="標楷體" w:hint="eastAsia"/>
                <w:sz w:val="28"/>
                <w:szCs w:val="28"/>
              </w:rPr>
              <w:t>A</w:t>
            </w:r>
            <w:r w:rsidRPr="003413A0">
              <w:rPr>
                <w:rFonts w:eastAsia="標楷體" w:hint="eastAsia"/>
                <w:sz w:val="28"/>
                <w:szCs w:val="28"/>
              </w:rPr>
              <w:t>場地</w:t>
            </w:r>
            <w:r w:rsidRPr="003413A0">
              <w:rPr>
                <w:rFonts w:eastAsia="標楷體" w:hint="eastAsia"/>
                <w:sz w:val="28"/>
                <w:szCs w:val="28"/>
              </w:rPr>
              <w:t>144</w:t>
            </w:r>
            <w:r w:rsidR="00FE6EA9">
              <w:rPr>
                <w:rFonts w:eastAsia="標楷體" w:hint="eastAsia"/>
                <w:sz w:val="28"/>
                <w:szCs w:val="28"/>
              </w:rPr>
              <w:t>會議室</w:t>
            </w:r>
          </w:p>
        </w:tc>
      </w:tr>
      <w:tr w:rsidR="00363AA1" w:rsidRPr="005E2AF8" w:rsidTr="00F93654">
        <w:trPr>
          <w:cantSplit/>
        </w:trPr>
        <w:tc>
          <w:tcPr>
            <w:tcW w:w="525" w:type="pct"/>
            <w:vAlign w:val="center"/>
          </w:tcPr>
          <w:p w:rsidR="00363AA1" w:rsidRPr="002A6B93" w:rsidRDefault="00363AA1" w:rsidP="00F93654">
            <w:pPr>
              <w:snapToGrid w:val="0"/>
              <w:jc w:val="center"/>
              <w:rPr>
                <w:rFonts w:eastAsia="標楷體"/>
              </w:rPr>
            </w:pPr>
            <w:r w:rsidRPr="002A6B93">
              <w:rPr>
                <w:rFonts w:eastAsia="標楷體"/>
              </w:rPr>
              <w:t>場次</w:t>
            </w:r>
          </w:p>
        </w:tc>
        <w:tc>
          <w:tcPr>
            <w:tcW w:w="696" w:type="pct"/>
            <w:vAlign w:val="center"/>
          </w:tcPr>
          <w:p w:rsidR="00363AA1" w:rsidRPr="002A6B93" w:rsidRDefault="00363AA1" w:rsidP="00F93654">
            <w:pPr>
              <w:snapToGrid w:val="0"/>
              <w:jc w:val="center"/>
              <w:rPr>
                <w:rFonts w:eastAsia="標楷體"/>
              </w:rPr>
            </w:pPr>
            <w:r w:rsidRPr="002A6B93">
              <w:rPr>
                <w:rFonts w:eastAsia="標楷體"/>
              </w:rPr>
              <w:t>時間</w:t>
            </w:r>
          </w:p>
        </w:tc>
        <w:tc>
          <w:tcPr>
            <w:tcW w:w="558" w:type="pct"/>
            <w:vAlign w:val="center"/>
          </w:tcPr>
          <w:p w:rsidR="00363AA1" w:rsidRPr="002A6B93" w:rsidRDefault="00363AA1" w:rsidP="00F93654">
            <w:pPr>
              <w:snapToGrid w:val="0"/>
              <w:jc w:val="center"/>
              <w:rPr>
                <w:rFonts w:eastAsia="標楷體"/>
              </w:rPr>
            </w:pPr>
            <w:r w:rsidRPr="002A6B93">
              <w:rPr>
                <w:rFonts w:eastAsia="標楷體"/>
              </w:rPr>
              <w:t>主持人</w:t>
            </w:r>
          </w:p>
        </w:tc>
        <w:tc>
          <w:tcPr>
            <w:tcW w:w="2565" w:type="pct"/>
            <w:vAlign w:val="center"/>
          </w:tcPr>
          <w:p w:rsidR="00363AA1" w:rsidRPr="002A6B93" w:rsidRDefault="00363AA1" w:rsidP="00F93654">
            <w:pPr>
              <w:snapToGrid w:val="0"/>
              <w:jc w:val="center"/>
              <w:rPr>
                <w:rFonts w:eastAsia="標楷體"/>
              </w:rPr>
            </w:pPr>
            <w:r w:rsidRPr="002A6B93">
              <w:rPr>
                <w:rFonts w:eastAsia="標楷體"/>
              </w:rPr>
              <w:t>論文發表人及論文</w:t>
            </w:r>
          </w:p>
        </w:tc>
        <w:tc>
          <w:tcPr>
            <w:tcW w:w="656" w:type="pct"/>
            <w:vAlign w:val="center"/>
          </w:tcPr>
          <w:p w:rsidR="00363AA1" w:rsidRPr="002A6B93" w:rsidRDefault="00363AA1" w:rsidP="00F93654">
            <w:pPr>
              <w:snapToGrid w:val="0"/>
              <w:jc w:val="center"/>
              <w:rPr>
                <w:rFonts w:eastAsia="標楷體"/>
              </w:rPr>
            </w:pPr>
            <w:r w:rsidRPr="002A6B93">
              <w:rPr>
                <w:rFonts w:eastAsia="標楷體"/>
              </w:rPr>
              <w:t>特約討論</w:t>
            </w:r>
          </w:p>
        </w:tc>
      </w:tr>
      <w:tr w:rsidR="00363AA1" w:rsidRPr="005E2AF8" w:rsidTr="00F93654">
        <w:trPr>
          <w:cantSplit/>
        </w:trPr>
        <w:tc>
          <w:tcPr>
            <w:tcW w:w="525" w:type="pct"/>
            <w:vAlign w:val="center"/>
          </w:tcPr>
          <w:p w:rsidR="00363AA1" w:rsidRPr="002A6B93" w:rsidRDefault="00363AA1" w:rsidP="00F93654">
            <w:pPr>
              <w:pStyle w:val="af1"/>
              <w:snapToGrid w:val="0"/>
              <w:spacing w:before="0" w:after="0" w:line="240" w:lineRule="auto"/>
              <w:ind w:left="0"/>
              <w:jc w:val="center"/>
              <w:rPr>
                <w:rFonts w:eastAsia="標楷體"/>
              </w:rPr>
            </w:pPr>
            <w:r w:rsidRPr="002A6B93">
              <w:rPr>
                <w:rFonts w:eastAsia="標楷體" w:hint="eastAsia"/>
              </w:rPr>
              <w:t>報</w:t>
            </w:r>
            <w:r w:rsidRPr="002A6B93">
              <w:rPr>
                <w:rFonts w:eastAsia="標楷體" w:hint="eastAsia"/>
              </w:rPr>
              <w:t xml:space="preserve">  </w:t>
            </w:r>
            <w:r w:rsidRPr="002A6B93">
              <w:rPr>
                <w:rFonts w:eastAsia="標楷體" w:hint="eastAsia"/>
              </w:rPr>
              <w:t>到</w:t>
            </w:r>
          </w:p>
        </w:tc>
        <w:tc>
          <w:tcPr>
            <w:tcW w:w="696" w:type="pct"/>
            <w:vAlign w:val="center"/>
          </w:tcPr>
          <w:p w:rsidR="00363AA1" w:rsidRPr="002A6B93" w:rsidRDefault="00363AA1" w:rsidP="00F93654">
            <w:pPr>
              <w:pStyle w:val="af1"/>
              <w:snapToGrid w:val="0"/>
              <w:spacing w:before="0" w:after="0" w:line="240" w:lineRule="auto"/>
              <w:ind w:left="0"/>
              <w:rPr>
                <w:rFonts w:eastAsia="標楷體"/>
              </w:rPr>
            </w:pPr>
            <w:r w:rsidRPr="002A6B93">
              <w:rPr>
                <w:rFonts w:eastAsia="標楷體" w:hint="eastAsia"/>
              </w:rPr>
              <w:t>08:</w:t>
            </w:r>
            <w:r>
              <w:rPr>
                <w:rFonts w:eastAsia="標楷體" w:hint="eastAsia"/>
              </w:rPr>
              <w:t>3</w:t>
            </w:r>
            <w:r w:rsidRPr="002A6B93">
              <w:rPr>
                <w:rFonts w:eastAsia="標楷體" w:hint="eastAsia"/>
              </w:rPr>
              <w:t>0-</w:t>
            </w:r>
            <w:r>
              <w:rPr>
                <w:rFonts w:eastAsia="標楷體" w:hint="eastAsia"/>
              </w:rPr>
              <w:t>09</w:t>
            </w:r>
            <w:r w:rsidRPr="00C475AD">
              <w:rPr>
                <w:rFonts w:eastAsia="標楷體" w:hint="eastAsia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C475AD">
              <w:rPr>
                <w:rFonts w:eastAsia="標楷體" w:hint="eastAsia"/>
              </w:rPr>
              <w:t>0</w:t>
            </w:r>
          </w:p>
        </w:tc>
        <w:tc>
          <w:tcPr>
            <w:tcW w:w="3779" w:type="pct"/>
            <w:gridSpan w:val="3"/>
            <w:vAlign w:val="center"/>
          </w:tcPr>
          <w:p w:rsidR="00363AA1" w:rsidRPr="002A6B93" w:rsidRDefault="00363AA1" w:rsidP="00F93654">
            <w:pPr>
              <w:pStyle w:val="af1"/>
              <w:snapToGrid w:val="0"/>
              <w:spacing w:before="0" w:after="0" w:line="240" w:lineRule="auto"/>
              <w:ind w:left="0"/>
              <w:rPr>
                <w:rFonts w:eastAsia="標楷體"/>
              </w:rPr>
            </w:pPr>
            <w:r w:rsidRPr="00E327EA">
              <w:rPr>
                <w:rFonts w:eastAsia="標楷體" w:hint="eastAsia"/>
              </w:rPr>
              <w:t>中正大學文學院</w:t>
            </w:r>
            <w:r w:rsidRPr="00E327EA">
              <w:rPr>
                <w:rFonts w:eastAsia="標楷體" w:hint="eastAsia"/>
              </w:rPr>
              <w:t>144</w:t>
            </w:r>
            <w:r w:rsidRPr="00E327EA">
              <w:rPr>
                <w:rFonts w:eastAsia="標楷體" w:hint="eastAsia"/>
              </w:rPr>
              <w:t>會議室</w:t>
            </w:r>
          </w:p>
        </w:tc>
      </w:tr>
      <w:tr w:rsidR="00363AA1" w:rsidRPr="005E2AF8" w:rsidTr="00F93654">
        <w:trPr>
          <w:cantSplit/>
        </w:trPr>
        <w:tc>
          <w:tcPr>
            <w:tcW w:w="5000" w:type="pct"/>
            <w:gridSpan w:val="5"/>
            <w:shd w:val="clear" w:color="auto" w:fill="D9D9D9"/>
            <w:vAlign w:val="center"/>
          </w:tcPr>
          <w:p w:rsidR="00363AA1" w:rsidRPr="002A6B93" w:rsidRDefault="00363AA1" w:rsidP="00F93654">
            <w:pPr>
              <w:pStyle w:val="af1"/>
              <w:snapToGrid w:val="0"/>
              <w:spacing w:before="0" w:after="0" w:line="240" w:lineRule="auto"/>
              <w:ind w:left="0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部落生活與文化記憶</w:t>
            </w:r>
          </w:p>
        </w:tc>
      </w:tr>
      <w:tr w:rsidR="00363AA1" w:rsidRPr="005E2AF8" w:rsidTr="00F93654">
        <w:trPr>
          <w:cantSplit/>
          <w:trHeight w:val="46"/>
        </w:trPr>
        <w:tc>
          <w:tcPr>
            <w:tcW w:w="525" w:type="pct"/>
            <w:vMerge w:val="restart"/>
            <w:vAlign w:val="center"/>
          </w:tcPr>
          <w:p w:rsidR="00363AA1" w:rsidRPr="002A6B93" w:rsidRDefault="00363AA1" w:rsidP="00F93654">
            <w:pPr>
              <w:pStyle w:val="Web"/>
              <w:widowControl w:val="0"/>
              <w:snapToGrid w:val="0"/>
              <w:spacing w:before="0" w:beforeAutospacing="0" w:after="0" w:afterAutospacing="0" w:line="240" w:lineRule="auto"/>
              <w:jc w:val="center"/>
              <w:rPr>
                <w:rFonts w:eastAsia="標楷體"/>
                <w:color w:val="auto"/>
              </w:rPr>
            </w:pPr>
            <w:r w:rsidRPr="002A6B93">
              <w:rPr>
                <w:rFonts w:ascii="Times New Roman" w:eastAsia="標楷體" w:hAnsi="Times New Roman" w:cs="Times New Roman"/>
                <w:color w:val="auto"/>
              </w:rPr>
              <w:t>S7</w:t>
            </w:r>
          </w:p>
        </w:tc>
        <w:tc>
          <w:tcPr>
            <w:tcW w:w="696" w:type="pct"/>
            <w:vMerge w:val="restart"/>
            <w:vAlign w:val="center"/>
          </w:tcPr>
          <w:p w:rsidR="00363AA1" w:rsidRPr="002A6B93" w:rsidRDefault="00363AA1" w:rsidP="00F93654">
            <w:pPr>
              <w:snapToGrid w:val="0"/>
              <w:rPr>
                <w:rFonts w:eastAsia="標楷體"/>
              </w:rPr>
            </w:pPr>
            <w:r w:rsidRPr="00C475AD">
              <w:t>0</w:t>
            </w:r>
            <w:r>
              <w:rPr>
                <w:rFonts w:hint="eastAsia"/>
              </w:rPr>
              <w:t>9</w:t>
            </w:r>
            <w:r w:rsidRPr="00C475AD">
              <w:t>:</w:t>
            </w:r>
            <w:r>
              <w:rPr>
                <w:rFonts w:hint="eastAsia"/>
              </w:rPr>
              <w:t>0</w:t>
            </w:r>
            <w:r w:rsidRPr="00C475AD">
              <w:t>0</w:t>
            </w:r>
            <w:r w:rsidRPr="002A6B93">
              <w:rPr>
                <w:rFonts w:eastAsia="標楷體"/>
              </w:rPr>
              <w:t>-1</w:t>
            </w:r>
            <w:r>
              <w:rPr>
                <w:rFonts w:eastAsia="標楷體" w:hint="eastAsia"/>
              </w:rPr>
              <w:t>0</w:t>
            </w:r>
            <w:r w:rsidRPr="002A6B93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2A6B93">
              <w:rPr>
                <w:rFonts w:eastAsia="標楷體"/>
              </w:rPr>
              <w:t>0</w:t>
            </w:r>
          </w:p>
        </w:tc>
        <w:tc>
          <w:tcPr>
            <w:tcW w:w="558" w:type="pct"/>
            <w:vMerge w:val="restart"/>
            <w:vAlign w:val="center"/>
          </w:tcPr>
          <w:p w:rsidR="00363AA1" w:rsidRPr="002A6B93" w:rsidRDefault="00363AA1" w:rsidP="00F93654">
            <w:pPr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吳亦昕</w:t>
            </w:r>
          </w:p>
        </w:tc>
        <w:tc>
          <w:tcPr>
            <w:tcW w:w="2565" w:type="pct"/>
            <w:tcBorders>
              <w:bottom w:val="nil"/>
            </w:tcBorders>
            <w:vAlign w:val="center"/>
          </w:tcPr>
          <w:p w:rsidR="00363AA1" w:rsidRPr="005E2AF8" w:rsidRDefault="00363AA1" w:rsidP="007B19AE">
            <w:pPr>
              <w:snapToGrid w:val="0"/>
              <w:ind w:left="880" w:hangingChars="400" w:hanging="880"/>
              <w:rPr>
                <w:rFonts w:eastAsia="標楷體"/>
              </w:rPr>
            </w:pPr>
            <w:r w:rsidRPr="00431BDA">
              <w:rPr>
                <w:rFonts w:eastAsia="標楷體" w:hint="eastAsia"/>
              </w:rPr>
              <w:t>楊紫淇：</w:t>
            </w:r>
            <w:r w:rsidR="007B19AE" w:rsidRPr="007B19AE">
              <w:rPr>
                <w:rFonts w:eastAsia="標楷體" w:hint="eastAsia"/>
                <w:color w:val="FF0000"/>
              </w:rPr>
              <w:t>當山海與平原接壤</w:t>
            </w:r>
            <w:r w:rsidR="007B19AE" w:rsidRPr="007B19AE">
              <w:rPr>
                <w:rFonts w:eastAsia="標楷體"/>
                <w:color w:val="FF0000"/>
              </w:rPr>
              <w:t>——</w:t>
            </w:r>
            <w:r w:rsidR="007B19AE" w:rsidRPr="007B19AE">
              <w:rPr>
                <w:rFonts w:eastAsia="標楷體" w:hint="eastAsia"/>
                <w:color w:val="FF0000"/>
              </w:rPr>
              <w:t>巴代短篇小說集《薑路》中的原漢關係的交混</w:t>
            </w:r>
            <w:r w:rsidR="007B19AE">
              <w:rPr>
                <w:rFonts w:eastAsia="標楷體" w:hint="eastAsia"/>
                <w:color w:val="FF0000"/>
              </w:rPr>
              <w:t>(</w:t>
            </w:r>
            <w:r w:rsidR="007B19AE" w:rsidRPr="007B19AE">
              <w:rPr>
                <w:rFonts w:eastAsia="標楷體" w:hint="eastAsia"/>
                <w:color w:val="FF0000"/>
              </w:rPr>
              <w:t>Hybridity</w:t>
            </w:r>
            <w:r w:rsidR="007B19AE">
              <w:rPr>
                <w:rFonts w:eastAsia="標楷體" w:hint="eastAsia"/>
                <w:color w:val="FF0000"/>
              </w:rPr>
              <w:t>)</w:t>
            </w:r>
          </w:p>
        </w:tc>
        <w:tc>
          <w:tcPr>
            <w:tcW w:w="656" w:type="pct"/>
            <w:tcBorders>
              <w:bottom w:val="nil"/>
            </w:tcBorders>
          </w:tcPr>
          <w:p w:rsidR="00363AA1" w:rsidRPr="005E2AF8" w:rsidRDefault="00363AA1" w:rsidP="00F93654">
            <w:pPr>
              <w:snapToGrid w:val="0"/>
              <w:rPr>
                <w:rFonts w:eastAsia="標楷體"/>
              </w:rPr>
            </w:pPr>
            <w:r w:rsidRPr="00431BDA">
              <w:rPr>
                <w:rFonts w:eastAsia="標楷體" w:hint="eastAsia"/>
              </w:rPr>
              <w:t>余昭玟</w:t>
            </w:r>
          </w:p>
        </w:tc>
      </w:tr>
      <w:tr w:rsidR="00363AA1" w:rsidRPr="005E2AF8" w:rsidTr="00F93654">
        <w:trPr>
          <w:cantSplit/>
          <w:trHeight w:val="45"/>
        </w:trPr>
        <w:tc>
          <w:tcPr>
            <w:tcW w:w="525" w:type="pct"/>
            <w:vMerge/>
            <w:shd w:val="clear" w:color="auto" w:fill="auto"/>
            <w:vAlign w:val="center"/>
          </w:tcPr>
          <w:p w:rsidR="00363AA1" w:rsidRPr="002A6B93" w:rsidRDefault="00363AA1" w:rsidP="00F93654">
            <w:pPr>
              <w:pStyle w:val="Web"/>
              <w:widowControl w:val="0"/>
              <w:snapToGrid w:val="0"/>
              <w:spacing w:before="0" w:beforeAutospacing="0" w:after="0" w:afterAutospacing="0" w:line="240" w:lineRule="auto"/>
              <w:jc w:val="center"/>
              <w:rPr>
                <w:rFonts w:ascii="Times New Roman" w:eastAsia="標楷體" w:hAnsi="Times New Roman" w:cs="Times New Roman"/>
                <w:color w:val="auto"/>
              </w:rPr>
            </w:pPr>
          </w:p>
        </w:tc>
        <w:tc>
          <w:tcPr>
            <w:tcW w:w="696" w:type="pct"/>
            <w:vMerge/>
            <w:shd w:val="clear" w:color="auto" w:fill="auto"/>
            <w:vAlign w:val="center"/>
          </w:tcPr>
          <w:p w:rsidR="00363AA1" w:rsidRPr="002A6B93" w:rsidRDefault="00363AA1" w:rsidP="00F93654">
            <w:pPr>
              <w:snapToGrid w:val="0"/>
              <w:rPr>
                <w:rFonts w:eastAsia="標楷體"/>
              </w:rPr>
            </w:pPr>
          </w:p>
        </w:tc>
        <w:tc>
          <w:tcPr>
            <w:tcW w:w="558" w:type="pct"/>
            <w:vMerge/>
            <w:shd w:val="clear" w:color="auto" w:fill="auto"/>
            <w:vAlign w:val="center"/>
          </w:tcPr>
          <w:p w:rsidR="00363AA1" w:rsidRPr="002A6B93" w:rsidRDefault="00363AA1" w:rsidP="00F93654">
            <w:pPr>
              <w:snapToGrid w:val="0"/>
              <w:rPr>
                <w:rFonts w:eastAsia="標楷體"/>
              </w:rPr>
            </w:pPr>
          </w:p>
        </w:tc>
        <w:tc>
          <w:tcPr>
            <w:tcW w:w="2565" w:type="pct"/>
            <w:tcBorders>
              <w:top w:val="nil"/>
              <w:bottom w:val="nil"/>
            </w:tcBorders>
            <w:shd w:val="clear" w:color="auto" w:fill="auto"/>
          </w:tcPr>
          <w:p w:rsidR="00363AA1" w:rsidRPr="00D154DB" w:rsidRDefault="00363AA1" w:rsidP="002F06B1">
            <w:pPr>
              <w:snapToGrid w:val="0"/>
              <w:ind w:left="880" w:hangingChars="400" w:hanging="880"/>
              <w:rPr>
                <w:rFonts w:eastAsia="標楷體"/>
              </w:rPr>
            </w:pPr>
            <w:r w:rsidRPr="00D154DB">
              <w:rPr>
                <w:rFonts w:eastAsia="標楷體" w:hAnsi="標楷體" w:hint="eastAsia"/>
              </w:rPr>
              <w:t>吳明宗：</w:t>
            </w:r>
            <w:r w:rsidRPr="00D154DB">
              <w:rPr>
                <w:rFonts w:eastAsia="標楷體" w:hAnsi="標楷體" w:hint="eastAsia"/>
                <w:color w:val="FF0000"/>
              </w:rPr>
              <w:t>戰火下的悲喜人生：巴代《走過：一個台籍原住民老兵的故事》中的戰爭記憶與文化接觸</w:t>
            </w:r>
          </w:p>
        </w:tc>
        <w:tc>
          <w:tcPr>
            <w:tcW w:w="656" w:type="pct"/>
            <w:tcBorders>
              <w:top w:val="nil"/>
              <w:bottom w:val="nil"/>
            </w:tcBorders>
            <w:shd w:val="clear" w:color="auto" w:fill="auto"/>
          </w:tcPr>
          <w:p w:rsidR="00363AA1" w:rsidRPr="00D154DB" w:rsidRDefault="00363AA1" w:rsidP="00363AA1">
            <w:pPr>
              <w:snapToGrid w:val="0"/>
              <w:ind w:left="880" w:hangingChars="400" w:hanging="880"/>
              <w:rPr>
                <w:rFonts w:eastAsia="標楷體"/>
              </w:rPr>
            </w:pPr>
            <w:r>
              <w:rPr>
                <w:rFonts w:eastAsia="標楷體" w:hint="eastAsia"/>
              </w:rPr>
              <w:t>吳亦昕</w:t>
            </w:r>
          </w:p>
        </w:tc>
      </w:tr>
      <w:tr w:rsidR="00363AA1" w:rsidRPr="005E2AF8" w:rsidTr="00F93654">
        <w:trPr>
          <w:cantSplit/>
          <w:trHeight w:val="45"/>
        </w:trPr>
        <w:tc>
          <w:tcPr>
            <w:tcW w:w="525" w:type="pct"/>
            <w:vMerge/>
            <w:shd w:val="clear" w:color="auto" w:fill="auto"/>
            <w:vAlign w:val="center"/>
          </w:tcPr>
          <w:p w:rsidR="00363AA1" w:rsidRPr="002A6B93" w:rsidRDefault="00363AA1" w:rsidP="00F93654">
            <w:pPr>
              <w:pStyle w:val="Web"/>
              <w:widowControl w:val="0"/>
              <w:snapToGrid w:val="0"/>
              <w:spacing w:before="0" w:beforeAutospacing="0" w:after="0" w:afterAutospacing="0" w:line="240" w:lineRule="auto"/>
              <w:jc w:val="center"/>
              <w:rPr>
                <w:rFonts w:ascii="Times New Roman" w:eastAsia="標楷體" w:hAnsi="Times New Roman" w:cs="Times New Roman"/>
                <w:color w:val="auto"/>
              </w:rPr>
            </w:pPr>
          </w:p>
        </w:tc>
        <w:tc>
          <w:tcPr>
            <w:tcW w:w="696" w:type="pct"/>
            <w:vMerge/>
            <w:shd w:val="clear" w:color="auto" w:fill="auto"/>
            <w:vAlign w:val="center"/>
          </w:tcPr>
          <w:p w:rsidR="00363AA1" w:rsidRPr="002A6B93" w:rsidRDefault="00363AA1" w:rsidP="00F93654">
            <w:pPr>
              <w:snapToGrid w:val="0"/>
              <w:rPr>
                <w:rFonts w:eastAsia="標楷體"/>
              </w:rPr>
            </w:pPr>
          </w:p>
        </w:tc>
        <w:tc>
          <w:tcPr>
            <w:tcW w:w="558" w:type="pct"/>
            <w:vMerge/>
            <w:shd w:val="clear" w:color="auto" w:fill="auto"/>
            <w:vAlign w:val="center"/>
          </w:tcPr>
          <w:p w:rsidR="00363AA1" w:rsidRPr="002A6B93" w:rsidRDefault="00363AA1" w:rsidP="00F93654">
            <w:pPr>
              <w:snapToGrid w:val="0"/>
              <w:rPr>
                <w:rFonts w:eastAsia="標楷體"/>
              </w:rPr>
            </w:pPr>
          </w:p>
        </w:tc>
        <w:tc>
          <w:tcPr>
            <w:tcW w:w="2565" w:type="pct"/>
            <w:tcBorders>
              <w:top w:val="nil"/>
            </w:tcBorders>
            <w:shd w:val="clear" w:color="auto" w:fill="auto"/>
          </w:tcPr>
          <w:p w:rsidR="00363AA1" w:rsidRPr="002A6B93" w:rsidRDefault="00363AA1" w:rsidP="002F06B1">
            <w:pPr>
              <w:snapToGrid w:val="0"/>
              <w:ind w:left="880" w:hangingChars="400" w:hanging="880"/>
              <w:rPr>
                <w:rFonts w:eastAsia="標楷體"/>
              </w:rPr>
            </w:pPr>
            <w:r w:rsidRPr="00A803C3">
              <w:rPr>
                <w:rFonts w:eastAsia="標楷體" w:hint="eastAsia"/>
              </w:rPr>
              <w:t>廖承萱：</w:t>
            </w:r>
            <w:r w:rsidRPr="00CA27AE">
              <w:rPr>
                <w:rFonts w:eastAsia="標楷體" w:hint="eastAsia"/>
                <w:color w:val="FF0000"/>
              </w:rPr>
              <w:t>巫術與愛情的張力書寫——以巴代《斯卡羅人》、《白鹿之愛》為例</w:t>
            </w:r>
          </w:p>
        </w:tc>
        <w:tc>
          <w:tcPr>
            <w:tcW w:w="656" w:type="pct"/>
            <w:tcBorders>
              <w:top w:val="nil"/>
            </w:tcBorders>
            <w:shd w:val="clear" w:color="auto" w:fill="auto"/>
          </w:tcPr>
          <w:p w:rsidR="00363AA1" w:rsidRPr="002A6B93" w:rsidRDefault="00363AA1" w:rsidP="00363AA1">
            <w:pPr>
              <w:snapToGrid w:val="0"/>
              <w:ind w:left="880" w:hangingChars="400" w:hanging="880"/>
              <w:rPr>
                <w:rFonts w:eastAsia="標楷體"/>
              </w:rPr>
            </w:pPr>
            <w:r w:rsidRPr="00A803C3">
              <w:rPr>
                <w:rFonts w:eastAsia="標楷體" w:hint="eastAsia"/>
              </w:rPr>
              <w:t>徐麗霞</w:t>
            </w:r>
          </w:p>
        </w:tc>
      </w:tr>
      <w:tr w:rsidR="00363AA1" w:rsidRPr="005E2AF8" w:rsidTr="00F93654">
        <w:trPr>
          <w:cantSplit/>
          <w:trHeight w:val="56"/>
        </w:trPr>
        <w:tc>
          <w:tcPr>
            <w:tcW w:w="525" w:type="pct"/>
            <w:vMerge w:val="restart"/>
            <w:vAlign w:val="center"/>
          </w:tcPr>
          <w:p w:rsidR="00363AA1" w:rsidRPr="002A6B93" w:rsidRDefault="00363AA1" w:rsidP="00F93654">
            <w:pPr>
              <w:snapToGrid w:val="0"/>
              <w:jc w:val="center"/>
              <w:rPr>
                <w:rFonts w:eastAsia="標楷體"/>
              </w:rPr>
            </w:pPr>
            <w:r w:rsidRPr="002A6B93">
              <w:rPr>
                <w:rFonts w:eastAsia="標楷體"/>
              </w:rPr>
              <w:t>座談</w:t>
            </w:r>
          </w:p>
        </w:tc>
        <w:tc>
          <w:tcPr>
            <w:tcW w:w="696" w:type="pct"/>
            <w:vMerge w:val="restart"/>
            <w:vAlign w:val="center"/>
          </w:tcPr>
          <w:p w:rsidR="00363AA1" w:rsidRPr="002A6B93" w:rsidRDefault="00363AA1" w:rsidP="00F93654">
            <w:pPr>
              <w:snapToGrid w:val="0"/>
              <w:jc w:val="center"/>
              <w:rPr>
                <w:rFonts w:eastAsia="標楷體"/>
              </w:rPr>
            </w:pPr>
            <w:r w:rsidRPr="002A6B93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0</w:t>
            </w:r>
            <w:r w:rsidRPr="002A6B93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4</w:t>
            </w:r>
            <w:r w:rsidRPr="002A6B93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1</w:t>
            </w:r>
            <w:r w:rsidRPr="002A6B93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4</w:t>
            </w:r>
            <w:r w:rsidRPr="002A6B93">
              <w:rPr>
                <w:rFonts w:eastAsia="標楷體"/>
              </w:rPr>
              <w:t>0</w:t>
            </w:r>
          </w:p>
        </w:tc>
        <w:tc>
          <w:tcPr>
            <w:tcW w:w="3779" w:type="pct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63AA1" w:rsidRPr="002A6B93" w:rsidRDefault="00363AA1" w:rsidP="00F93654">
            <w:pPr>
              <w:snapToGrid w:val="0"/>
              <w:rPr>
                <w:rFonts w:eastAsia="標楷體"/>
              </w:rPr>
            </w:pPr>
            <w:r>
              <w:rPr>
                <w:rFonts w:eastAsia="標楷體"/>
              </w:rPr>
              <w:t>跨文化翻譯與後現代性</w:t>
            </w:r>
          </w:p>
        </w:tc>
      </w:tr>
      <w:tr w:rsidR="00363AA1" w:rsidRPr="005E2AF8" w:rsidTr="00F93654">
        <w:trPr>
          <w:cantSplit/>
          <w:trHeight w:val="722"/>
        </w:trPr>
        <w:tc>
          <w:tcPr>
            <w:tcW w:w="525" w:type="pct"/>
            <w:vMerge/>
            <w:vAlign w:val="center"/>
          </w:tcPr>
          <w:p w:rsidR="00363AA1" w:rsidRPr="002A6B93" w:rsidRDefault="00363AA1" w:rsidP="00F93654">
            <w:pPr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696" w:type="pct"/>
            <w:vMerge/>
            <w:vAlign w:val="center"/>
          </w:tcPr>
          <w:p w:rsidR="00363AA1" w:rsidRPr="002A6B93" w:rsidRDefault="00363AA1" w:rsidP="00F93654">
            <w:pPr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558" w:type="pct"/>
            <w:vAlign w:val="center"/>
          </w:tcPr>
          <w:p w:rsidR="00363AA1" w:rsidRPr="002A6B93" w:rsidRDefault="00363AA1" w:rsidP="00F93654">
            <w:pPr>
              <w:snapToGrid w:val="0"/>
              <w:rPr>
                <w:rFonts w:eastAsia="標楷體"/>
              </w:rPr>
            </w:pPr>
            <w:r w:rsidRPr="002A6B93">
              <w:rPr>
                <w:rFonts w:eastAsia="標楷體" w:hint="eastAsia"/>
              </w:rPr>
              <w:t>浦忠成</w:t>
            </w:r>
            <w:r>
              <w:rPr>
                <w:rFonts w:eastAsia="標楷體" w:hint="eastAsia"/>
              </w:rPr>
              <w:t>（鄒語）</w:t>
            </w:r>
          </w:p>
        </w:tc>
        <w:tc>
          <w:tcPr>
            <w:tcW w:w="3221" w:type="pct"/>
            <w:gridSpan w:val="2"/>
            <w:vAlign w:val="center"/>
          </w:tcPr>
          <w:p w:rsidR="00363AA1" w:rsidRDefault="00363AA1" w:rsidP="00F93654">
            <w:pPr>
              <w:snapToGrid w:val="0"/>
              <w:rPr>
                <w:rFonts w:eastAsia="標楷體"/>
              </w:rPr>
            </w:pPr>
            <w:r>
              <w:rPr>
                <w:rFonts w:eastAsia="標楷體" w:hint="eastAsia"/>
              </w:rPr>
              <w:t>劉芝鳳（華語）</w:t>
            </w:r>
          </w:p>
          <w:p w:rsidR="00363AA1" w:rsidRPr="002A6B93" w:rsidRDefault="00363AA1" w:rsidP="00F93654">
            <w:pPr>
              <w:snapToGrid w:val="0"/>
              <w:rPr>
                <w:rFonts w:eastAsia="標楷體"/>
              </w:rPr>
            </w:pPr>
            <w:r w:rsidRPr="002A6B93">
              <w:rPr>
                <w:rFonts w:eastAsia="標楷體" w:hint="eastAsia"/>
              </w:rPr>
              <w:t>羅德仁</w:t>
            </w:r>
            <w:r>
              <w:rPr>
                <w:rFonts w:eastAsia="標楷體" w:hint="eastAsia"/>
              </w:rPr>
              <w:t>（英語）</w:t>
            </w:r>
          </w:p>
          <w:p w:rsidR="00363AA1" w:rsidRDefault="00363AA1" w:rsidP="00F93654">
            <w:pPr>
              <w:snapToGrid w:val="0"/>
              <w:rPr>
                <w:rFonts w:eastAsia="標楷體"/>
              </w:rPr>
            </w:pPr>
            <w:r>
              <w:rPr>
                <w:rFonts w:eastAsia="標楷體" w:hint="eastAsia"/>
              </w:rPr>
              <w:t>楊智景（日語）</w:t>
            </w:r>
          </w:p>
          <w:p w:rsidR="00363AA1" w:rsidRPr="002A6B93" w:rsidRDefault="00363AA1" w:rsidP="00F93654">
            <w:pPr>
              <w:snapToGrid w:val="0"/>
              <w:rPr>
                <w:rFonts w:eastAsia="標楷體"/>
              </w:rPr>
            </w:pPr>
            <w:r w:rsidRPr="00FC671A">
              <w:rPr>
                <w:rFonts w:eastAsia="標楷體" w:hint="eastAsia"/>
              </w:rPr>
              <w:t>朴眞秀</w:t>
            </w:r>
            <w:r>
              <w:rPr>
                <w:rFonts w:eastAsia="標楷體" w:hint="eastAsia"/>
              </w:rPr>
              <w:t>（韓語）</w:t>
            </w:r>
          </w:p>
        </w:tc>
      </w:tr>
      <w:tr w:rsidR="00363AA1" w:rsidRPr="005E2AF8" w:rsidTr="00F93654">
        <w:trPr>
          <w:cantSplit/>
          <w:trHeight w:val="56"/>
        </w:trPr>
        <w:tc>
          <w:tcPr>
            <w:tcW w:w="525" w:type="pct"/>
            <w:vAlign w:val="center"/>
          </w:tcPr>
          <w:p w:rsidR="00363AA1" w:rsidRPr="002A6B93" w:rsidRDefault="00363AA1" w:rsidP="00F93654">
            <w:pPr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專題演講</w:t>
            </w:r>
          </w:p>
        </w:tc>
        <w:tc>
          <w:tcPr>
            <w:tcW w:w="696" w:type="pct"/>
            <w:vAlign w:val="center"/>
          </w:tcPr>
          <w:p w:rsidR="00363AA1" w:rsidRPr="002A6B93" w:rsidRDefault="00363AA1" w:rsidP="00F93654">
            <w:pPr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11:40-12:00</w:t>
            </w:r>
          </w:p>
        </w:tc>
        <w:tc>
          <w:tcPr>
            <w:tcW w:w="558" w:type="pct"/>
            <w:vAlign w:val="center"/>
          </w:tcPr>
          <w:p w:rsidR="00363AA1" w:rsidRPr="002A6B93" w:rsidRDefault="00363AA1" w:rsidP="00F93654">
            <w:pPr>
              <w:snapToGrid w:val="0"/>
              <w:rPr>
                <w:rFonts w:eastAsia="標楷體"/>
              </w:rPr>
            </w:pPr>
            <w:r>
              <w:rPr>
                <w:rFonts w:eastAsia="標楷體"/>
              </w:rPr>
              <w:t>羅德仁</w:t>
            </w:r>
          </w:p>
        </w:tc>
        <w:tc>
          <w:tcPr>
            <w:tcW w:w="3221" w:type="pct"/>
            <w:gridSpan w:val="2"/>
            <w:vAlign w:val="center"/>
          </w:tcPr>
          <w:p w:rsidR="00363AA1" w:rsidRDefault="00363AA1" w:rsidP="00F93654">
            <w:pPr>
              <w:snapToGrid w:val="0"/>
              <w:rPr>
                <w:rFonts w:eastAsia="標楷體"/>
              </w:rPr>
            </w:pPr>
            <w:r>
              <w:rPr>
                <w:rFonts w:eastAsia="標楷體" w:hint="eastAsia"/>
              </w:rPr>
              <w:t>江寶釵：原音重寫台文史</w:t>
            </w:r>
          </w:p>
        </w:tc>
      </w:tr>
      <w:tr w:rsidR="00363AA1" w:rsidRPr="005E2AF8" w:rsidTr="00F93654">
        <w:trPr>
          <w:cantSplit/>
        </w:trPr>
        <w:tc>
          <w:tcPr>
            <w:tcW w:w="525" w:type="pct"/>
            <w:vAlign w:val="center"/>
          </w:tcPr>
          <w:p w:rsidR="00363AA1" w:rsidRPr="002A6B93" w:rsidRDefault="00363AA1" w:rsidP="00F93654">
            <w:pPr>
              <w:snapToGrid w:val="0"/>
              <w:jc w:val="center"/>
              <w:rPr>
                <w:rFonts w:eastAsia="標楷體"/>
              </w:rPr>
            </w:pPr>
            <w:r w:rsidRPr="002A6B93">
              <w:rPr>
                <w:rFonts w:eastAsia="標楷體"/>
              </w:rPr>
              <w:t>閉幕</w:t>
            </w:r>
          </w:p>
        </w:tc>
        <w:tc>
          <w:tcPr>
            <w:tcW w:w="696" w:type="pct"/>
            <w:vAlign w:val="center"/>
          </w:tcPr>
          <w:p w:rsidR="00363AA1" w:rsidRPr="002A6B93" w:rsidRDefault="00363AA1" w:rsidP="00F93654">
            <w:pPr>
              <w:snapToGrid w:val="0"/>
              <w:rPr>
                <w:rFonts w:eastAsia="標楷體"/>
              </w:rPr>
            </w:pPr>
            <w:r w:rsidRPr="002A6B93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2:0</w:t>
            </w:r>
            <w:r w:rsidRPr="002A6B93">
              <w:rPr>
                <w:rFonts w:eastAsia="標楷體"/>
              </w:rPr>
              <w:t>0-1</w:t>
            </w:r>
            <w:r>
              <w:rPr>
                <w:rFonts w:eastAsia="標楷體" w:hint="eastAsia"/>
              </w:rPr>
              <w:t>2</w:t>
            </w:r>
            <w:r w:rsidRPr="002A6B93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10</w:t>
            </w:r>
          </w:p>
        </w:tc>
        <w:tc>
          <w:tcPr>
            <w:tcW w:w="3779" w:type="pct"/>
            <w:gridSpan w:val="3"/>
            <w:vAlign w:val="center"/>
          </w:tcPr>
          <w:p w:rsidR="00363AA1" w:rsidRPr="002A6B93" w:rsidRDefault="00363AA1" w:rsidP="00F93654">
            <w:pPr>
              <w:snapToGrid w:val="0"/>
              <w:rPr>
                <w:rFonts w:eastAsia="標楷體"/>
              </w:rPr>
            </w:pPr>
            <w:r w:rsidRPr="002A6B93">
              <w:rPr>
                <w:rFonts w:eastAsia="標楷體"/>
              </w:rPr>
              <w:t>江寶釵、羅德仁、浦忠成</w:t>
            </w:r>
          </w:p>
        </w:tc>
      </w:tr>
    </w:tbl>
    <w:p w:rsidR="00363AA1" w:rsidRDefault="00363AA1" w:rsidP="00363AA1"/>
    <w:p w:rsidR="00363AA1" w:rsidRDefault="00363AA1" w:rsidP="00363AA1">
      <w:pPr>
        <w:widowControl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59"/>
        <w:gridCol w:w="1270"/>
        <w:gridCol w:w="1018"/>
        <w:gridCol w:w="4682"/>
        <w:gridCol w:w="1197"/>
      </w:tblGrid>
      <w:tr w:rsidR="00363AA1" w:rsidRPr="002A6B93" w:rsidTr="00F93654">
        <w:trPr>
          <w:cantSplit/>
        </w:trPr>
        <w:tc>
          <w:tcPr>
            <w:tcW w:w="5000" w:type="pct"/>
            <w:gridSpan w:val="5"/>
            <w:shd w:val="pct20" w:color="auto" w:fill="auto"/>
          </w:tcPr>
          <w:p w:rsidR="00363AA1" w:rsidRPr="002A6B93" w:rsidRDefault="00363AA1" w:rsidP="00F93654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2A6B93">
              <w:rPr>
                <w:rFonts w:eastAsia="標楷體"/>
                <w:sz w:val="28"/>
                <w:szCs w:val="28"/>
              </w:rPr>
              <w:t>2014</w:t>
            </w:r>
            <w:r w:rsidRPr="002A6B93">
              <w:rPr>
                <w:rFonts w:eastAsia="標楷體"/>
                <w:sz w:val="28"/>
                <w:szCs w:val="28"/>
              </w:rPr>
              <w:t>年</w:t>
            </w:r>
            <w:r w:rsidRPr="002A6B93">
              <w:rPr>
                <w:rFonts w:eastAsia="標楷體"/>
                <w:sz w:val="28"/>
                <w:szCs w:val="28"/>
              </w:rPr>
              <w:t>5</w:t>
            </w:r>
            <w:r w:rsidRPr="002A6B93">
              <w:rPr>
                <w:rFonts w:eastAsia="標楷體"/>
                <w:sz w:val="28"/>
                <w:szCs w:val="28"/>
              </w:rPr>
              <w:t>月</w:t>
            </w:r>
            <w:r w:rsidRPr="002A6B93">
              <w:rPr>
                <w:rFonts w:eastAsia="標楷體"/>
                <w:sz w:val="28"/>
                <w:szCs w:val="28"/>
              </w:rPr>
              <w:t>11</w:t>
            </w:r>
            <w:r w:rsidRPr="002A6B93">
              <w:rPr>
                <w:rFonts w:eastAsia="標楷體"/>
                <w:sz w:val="28"/>
                <w:szCs w:val="28"/>
              </w:rPr>
              <w:t>日（星期日）</w:t>
            </w:r>
            <w:r w:rsidRPr="003413A0">
              <w:rPr>
                <w:rFonts w:eastAsia="標楷體" w:hint="eastAsia"/>
                <w:sz w:val="28"/>
                <w:szCs w:val="28"/>
              </w:rPr>
              <w:t>B</w:t>
            </w:r>
            <w:r w:rsidRPr="003413A0">
              <w:rPr>
                <w:rFonts w:eastAsia="標楷體" w:hint="eastAsia"/>
                <w:sz w:val="28"/>
                <w:szCs w:val="28"/>
              </w:rPr>
              <w:t>場地</w:t>
            </w:r>
            <w:r w:rsidRPr="003413A0">
              <w:rPr>
                <w:rFonts w:eastAsia="標楷體" w:hint="eastAsia"/>
                <w:sz w:val="28"/>
                <w:szCs w:val="28"/>
              </w:rPr>
              <w:t>135</w:t>
            </w:r>
            <w:r w:rsidRPr="003413A0">
              <w:rPr>
                <w:rFonts w:eastAsia="標楷體" w:hint="eastAsia"/>
                <w:sz w:val="28"/>
                <w:szCs w:val="28"/>
              </w:rPr>
              <w:t>教室</w:t>
            </w:r>
          </w:p>
        </w:tc>
      </w:tr>
      <w:tr w:rsidR="00363AA1" w:rsidRPr="005E2AF8" w:rsidTr="00F93654">
        <w:trPr>
          <w:cantSplit/>
        </w:trPr>
        <w:tc>
          <w:tcPr>
            <w:tcW w:w="525" w:type="pct"/>
            <w:vAlign w:val="center"/>
          </w:tcPr>
          <w:p w:rsidR="00363AA1" w:rsidRPr="002A6B93" w:rsidRDefault="00363AA1" w:rsidP="00F93654">
            <w:pPr>
              <w:snapToGrid w:val="0"/>
              <w:jc w:val="center"/>
              <w:rPr>
                <w:rFonts w:eastAsia="標楷體"/>
              </w:rPr>
            </w:pPr>
            <w:r w:rsidRPr="002A6B93">
              <w:rPr>
                <w:rFonts w:eastAsia="標楷體"/>
              </w:rPr>
              <w:t>場次</w:t>
            </w:r>
          </w:p>
        </w:tc>
        <w:tc>
          <w:tcPr>
            <w:tcW w:w="696" w:type="pct"/>
            <w:vAlign w:val="center"/>
          </w:tcPr>
          <w:p w:rsidR="00363AA1" w:rsidRPr="002A6B93" w:rsidRDefault="00363AA1" w:rsidP="00F93654">
            <w:pPr>
              <w:snapToGrid w:val="0"/>
              <w:jc w:val="center"/>
              <w:rPr>
                <w:rFonts w:eastAsia="標楷體"/>
              </w:rPr>
            </w:pPr>
            <w:r w:rsidRPr="002A6B93">
              <w:rPr>
                <w:rFonts w:eastAsia="標楷體"/>
              </w:rPr>
              <w:t>時間</w:t>
            </w:r>
          </w:p>
        </w:tc>
        <w:tc>
          <w:tcPr>
            <w:tcW w:w="558" w:type="pct"/>
            <w:vAlign w:val="center"/>
          </w:tcPr>
          <w:p w:rsidR="00363AA1" w:rsidRPr="002A6B93" w:rsidRDefault="00363AA1" w:rsidP="00F93654">
            <w:pPr>
              <w:snapToGrid w:val="0"/>
              <w:jc w:val="center"/>
              <w:rPr>
                <w:rFonts w:eastAsia="標楷體"/>
              </w:rPr>
            </w:pPr>
            <w:r w:rsidRPr="002A6B93">
              <w:rPr>
                <w:rFonts w:eastAsia="標楷體"/>
              </w:rPr>
              <w:t>主持人</w:t>
            </w:r>
          </w:p>
        </w:tc>
        <w:tc>
          <w:tcPr>
            <w:tcW w:w="2565" w:type="pct"/>
            <w:vAlign w:val="center"/>
          </w:tcPr>
          <w:p w:rsidR="00363AA1" w:rsidRPr="002A6B93" w:rsidRDefault="00363AA1" w:rsidP="00F93654">
            <w:pPr>
              <w:snapToGrid w:val="0"/>
              <w:jc w:val="center"/>
              <w:rPr>
                <w:rFonts w:eastAsia="標楷體"/>
              </w:rPr>
            </w:pPr>
            <w:r w:rsidRPr="002A6B93">
              <w:rPr>
                <w:rFonts w:eastAsia="標楷體"/>
              </w:rPr>
              <w:t>論文發表人及論文</w:t>
            </w:r>
          </w:p>
        </w:tc>
        <w:tc>
          <w:tcPr>
            <w:tcW w:w="656" w:type="pct"/>
            <w:vAlign w:val="center"/>
          </w:tcPr>
          <w:p w:rsidR="00363AA1" w:rsidRPr="002A6B93" w:rsidRDefault="00363AA1" w:rsidP="00F93654">
            <w:pPr>
              <w:snapToGrid w:val="0"/>
              <w:jc w:val="center"/>
              <w:rPr>
                <w:rFonts w:eastAsia="標楷體"/>
              </w:rPr>
            </w:pPr>
            <w:r w:rsidRPr="002A6B93">
              <w:rPr>
                <w:rFonts w:eastAsia="標楷體"/>
              </w:rPr>
              <w:t>特約討論</w:t>
            </w:r>
          </w:p>
        </w:tc>
      </w:tr>
      <w:tr w:rsidR="00363AA1" w:rsidRPr="005E2AF8" w:rsidTr="00F93654">
        <w:trPr>
          <w:cantSplit/>
        </w:trPr>
        <w:tc>
          <w:tcPr>
            <w:tcW w:w="525" w:type="pct"/>
            <w:vAlign w:val="center"/>
          </w:tcPr>
          <w:p w:rsidR="00363AA1" w:rsidRPr="002A6B93" w:rsidRDefault="00363AA1" w:rsidP="00F93654">
            <w:pPr>
              <w:pStyle w:val="af1"/>
              <w:snapToGrid w:val="0"/>
              <w:spacing w:before="0" w:after="0" w:line="240" w:lineRule="auto"/>
              <w:ind w:left="0"/>
              <w:jc w:val="center"/>
              <w:rPr>
                <w:rFonts w:eastAsia="標楷體"/>
              </w:rPr>
            </w:pPr>
            <w:r w:rsidRPr="002A6B93">
              <w:rPr>
                <w:rFonts w:eastAsia="標楷體" w:hint="eastAsia"/>
              </w:rPr>
              <w:t>報</w:t>
            </w:r>
            <w:r w:rsidRPr="002A6B93">
              <w:rPr>
                <w:rFonts w:eastAsia="標楷體" w:hint="eastAsia"/>
              </w:rPr>
              <w:t xml:space="preserve">  </w:t>
            </w:r>
            <w:r w:rsidRPr="002A6B93">
              <w:rPr>
                <w:rFonts w:eastAsia="標楷體" w:hint="eastAsia"/>
              </w:rPr>
              <w:t>到</w:t>
            </w:r>
          </w:p>
        </w:tc>
        <w:tc>
          <w:tcPr>
            <w:tcW w:w="696" w:type="pct"/>
            <w:vAlign w:val="center"/>
          </w:tcPr>
          <w:p w:rsidR="00363AA1" w:rsidRPr="002A6B93" w:rsidRDefault="00363AA1" w:rsidP="00F93654">
            <w:pPr>
              <w:pStyle w:val="af1"/>
              <w:snapToGrid w:val="0"/>
              <w:spacing w:before="0" w:after="0" w:line="240" w:lineRule="auto"/>
              <w:ind w:left="0"/>
              <w:rPr>
                <w:rFonts w:eastAsia="標楷體"/>
              </w:rPr>
            </w:pPr>
            <w:r w:rsidRPr="002A6B93">
              <w:rPr>
                <w:rFonts w:eastAsia="標楷體" w:hint="eastAsia"/>
              </w:rPr>
              <w:t>08:</w:t>
            </w:r>
            <w:r>
              <w:rPr>
                <w:rFonts w:eastAsia="標楷體" w:hint="eastAsia"/>
              </w:rPr>
              <w:t>3</w:t>
            </w:r>
            <w:r w:rsidRPr="002A6B93">
              <w:rPr>
                <w:rFonts w:eastAsia="標楷體" w:hint="eastAsia"/>
              </w:rPr>
              <w:t>0-</w:t>
            </w:r>
            <w:r>
              <w:rPr>
                <w:rFonts w:eastAsia="標楷體" w:hint="eastAsia"/>
              </w:rPr>
              <w:t>09</w:t>
            </w:r>
            <w:r w:rsidRPr="00C475AD">
              <w:rPr>
                <w:rFonts w:eastAsia="標楷體" w:hint="eastAsia"/>
              </w:rPr>
              <w:t>:</w:t>
            </w:r>
            <w:r>
              <w:rPr>
                <w:rFonts w:eastAsia="標楷體" w:hint="eastAsia"/>
              </w:rPr>
              <w:t>0</w:t>
            </w:r>
            <w:r w:rsidRPr="00C475AD">
              <w:rPr>
                <w:rFonts w:eastAsia="標楷體" w:hint="eastAsia"/>
              </w:rPr>
              <w:t>0</w:t>
            </w:r>
          </w:p>
        </w:tc>
        <w:tc>
          <w:tcPr>
            <w:tcW w:w="3779" w:type="pct"/>
            <w:gridSpan w:val="3"/>
            <w:vAlign w:val="center"/>
          </w:tcPr>
          <w:p w:rsidR="00363AA1" w:rsidRPr="002A6B93" w:rsidRDefault="00363AA1" w:rsidP="00F93654">
            <w:pPr>
              <w:pStyle w:val="af1"/>
              <w:snapToGrid w:val="0"/>
              <w:spacing w:before="0" w:after="0" w:line="240" w:lineRule="auto"/>
              <w:ind w:left="0"/>
              <w:rPr>
                <w:rFonts w:eastAsia="標楷體"/>
              </w:rPr>
            </w:pPr>
            <w:r w:rsidRPr="00E327EA">
              <w:rPr>
                <w:rFonts w:eastAsia="標楷體" w:hint="eastAsia"/>
              </w:rPr>
              <w:t>中正大學文學院</w:t>
            </w:r>
            <w:r w:rsidRPr="00E327EA">
              <w:rPr>
                <w:rFonts w:eastAsia="標楷體" w:hint="eastAsia"/>
              </w:rPr>
              <w:t>144</w:t>
            </w:r>
            <w:r w:rsidRPr="00E327EA">
              <w:rPr>
                <w:rFonts w:eastAsia="標楷體" w:hint="eastAsia"/>
              </w:rPr>
              <w:t>會議室</w:t>
            </w:r>
          </w:p>
        </w:tc>
      </w:tr>
      <w:tr w:rsidR="00363AA1" w:rsidRPr="005E2AF8" w:rsidTr="00F93654">
        <w:trPr>
          <w:cantSplit/>
        </w:trPr>
        <w:tc>
          <w:tcPr>
            <w:tcW w:w="5000" w:type="pct"/>
            <w:gridSpan w:val="5"/>
            <w:shd w:val="clear" w:color="auto" w:fill="D9D9D9"/>
            <w:vAlign w:val="center"/>
          </w:tcPr>
          <w:p w:rsidR="00363AA1" w:rsidRPr="002A6B93" w:rsidRDefault="00363AA1" w:rsidP="00F93654">
            <w:pPr>
              <w:pStyle w:val="af1"/>
              <w:snapToGrid w:val="0"/>
              <w:spacing w:before="0" w:after="0" w:line="240" w:lineRule="auto"/>
              <w:ind w:left="0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部落生活與文化記憶</w:t>
            </w:r>
          </w:p>
        </w:tc>
      </w:tr>
      <w:tr w:rsidR="00363AA1" w:rsidRPr="005E2AF8" w:rsidTr="00F93654">
        <w:trPr>
          <w:cantSplit/>
          <w:trHeight w:val="46"/>
        </w:trPr>
        <w:tc>
          <w:tcPr>
            <w:tcW w:w="525" w:type="pct"/>
            <w:vMerge w:val="restart"/>
            <w:vAlign w:val="center"/>
          </w:tcPr>
          <w:p w:rsidR="00363AA1" w:rsidRPr="002A6B93" w:rsidRDefault="00363AA1" w:rsidP="00F93654">
            <w:pPr>
              <w:pStyle w:val="Web"/>
              <w:widowControl w:val="0"/>
              <w:snapToGrid w:val="0"/>
              <w:spacing w:before="0" w:beforeAutospacing="0" w:after="0" w:afterAutospacing="0" w:line="240" w:lineRule="auto"/>
              <w:jc w:val="center"/>
              <w:rPr>
                <w:rFonts w:eastAsia="標楷體"/>
                <w:color w:val="auto"/>
              </w:rPr>
            </w:pPr>
            <w:r w:rsidRPr="002A6B93">
              <w:rPr>
                <w:rFonts w:ascii="Times New Roman" w:eastAsia="標楷體" w:hAnsi="Times New Roman" w:cs="Times New Roman"/>
                <w:color w:val="auto"/>
              </w:rPr>
              <w:t>S8</w:t>
            </w:r>
          </w:p>
        </w:tc>
        <w:tc>
          <w:tcPr>
            <w:tcW w:w="696" w:type="pct"/>
            <w:vMerge w:val="restart"/>
            <w:vAlign w:val="center"/>
          </w:tcPr>
          <w:p w:rsidR="00363AA1" w:rsidRPr="002A6B93" w:rsidRDefault="00363AA1" w:rsidP="00F93654">
            <w:pPr>
              <w:snapToGrid w:val="0"/>
              <w:jc w:val="center"/>
            </w:pPr>
            <w:r w:rsidRPr="00C475AD">
              <w:t>0</w:t>
            </w:r>
            <w:r>
              <w:rPr>
                <w:rFonts w:hint="eastAsia"/>
              </w:rPr>
              <w:t>9</w:t>
            </w:r>
            <w:r w:rsidRPr="00C475AD">
              <w:t>:</w:t>
            </w:r>
            <w:r>
              <w:rPr>
                <w:rFonts w:hint="eastAsia"/>
              </w:rPr>
              <w:t>0</w:t>
            </w:r>
            <w:r w:rsidRPr="00C475AD">
              <w:t>0</w:t>
            </w:r>
            <w:r w:rsidRPr="002A6B93">
              <w:rPr>
                <w:rFonts w:eastAsia="標楷體"/>
              </w:rPr>
              <w:t>-1</w:t>
            </w:r>
            <w:r>
              <w:rPr>
                <w:rFonts w:eastAsia="標楷體" w:hint="eastAsia"/>
              </w:rPr>
              <w:t>0</w:t>
            </w:r>
            <w:r w:rsidRPr="002A6B93"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2A6B93">
              <w:rPr>
                <w:rFonts w:eastAsia="標楷體"/>
              </w:rPr>
              <w:t>0</w:t>
            </w:r>
          </w:p>
        </w:tc>
        <w:tc>
          <w:tcPr>
            <w:tcW w:w="558" w:type="pct"/>
            <w:vMerge w:val="restart"/>
            <w:vAlign w:val="center"/>
          </w:tcPr>
          <w:p w:rsidR="00363AA1" w:rsidRPr="002A6B93" w:rsidRDefault="00363AA1" w:rsidP="00F93654">
            <w:pPr>
              <w:snapToGrid w:val="0"/>
              <w:jc w:val="center"/>
              <w:rPr>
                <w:rFonts w:eastAsia="標楷體" w:hAnsi="標楷體"/>
              </w:rPr>
            </w:pPr>
            <w:r w:rsidRPr="00D154DB">
              <w:rPr>
                <w:rFonts w:eastAsia="標楷體" w:hAnsi="標楷體" w:hint="eastAsia"/>
              </w:rPr>
              <w:t>鍾秀梅</w:t>
            </w:r>
          </w:p>
        </w:tc>
        <w:tc>
          <w:tcPr>
            <w:tcW w:w="2565" w:type="pct"/>
            <w:tcBorders>
              <w:bottom w:val="nil"/>
            </w:tcBorders>
          </w:tcPr>
          <w:p w:rsidR="00363AA1" w:rsidRPr="002A6B93" w:rsidRDefault="00363AA1" w:rsidP="002F06B1">
            <w:pPr>
              <w:snapToGrid w:val="0"/>
              <w:ind w:left="880" w:hangingChars="400" w:hanging="880"/>
              <w:rPr>
                <w:rFonts w:eastAsia="標楷體" w:hAnsi="標楷體"/>
              </w:rPr>
            </w:pPr>
            <w:r w:rsidRPr="00431BDA">
              <w:rPr>
                <w:rFonts w:eastAsia="標楷體" w:hAnsi="標楷體" w:hint="eastAsia"/>
              </w:rPr>
              <w:t>浦忠勇：</w:t>
            </w:r>
            <w:r w:rsidRPr="00822508">
              <w:rPr>
                <w:rFonts w:eastAsia="標楷體" w:hAnsi="標楷體" w:hint="eastAsia"/>
                <w:color w:val="FF0000"/>
              </w:rPr>
              <w:t>阿里山鄒族小米文化的知識典範及其變遷蔓延</w:t>
            </w:r>
          </w:p>
        </w:tc>
        <w:tc>
          <w:tcPr>
            <w:tcW w:w="656" w:type="pct"/>
            <w:tcBorders>
              <w:bottom w:val="nil"/>
            </w:tcBorders>
          </w:tcPr>
          <w:p w:rsidR="00363AA1" w:rsidRPr="002A6B93" w:rsidRDefault="00363AA1" w:rsidP="00453C8E">
            <w:pPr>
              <w:snapToGrid w:val="0"/>
              <w:ind w:left="880" w:hangingChars="400" w:hanging="880"/>
              <w:rPr>
                <w:rFonts w:eastAsia="標楷體" w:hAnsi="標楷體"/>
              </w:rPr>
            </w:pPr>
            <w:r w:rsidRPr="00431BDA">
              <w:rPr>
                <w:rFonts w:eastAsia="標楷體" w:hAnsi="標楷體" w:hint="eastAsia"/>
              </w:rPr>
              <w:t>劉烱錫</w:t>
            </w:r>
          </w:p>
        </w:tc>
      </w:tr>
      <w:tr w:rsidR="00363AA1" w:rsidRPr="005E2AF8" w:rsidTr="00F93654">
        <w:trPr>
          <w:cantSplit/>
          <w:trHeight w:val="45"/>
        </w:trPr>
        <w:tc>
          <w:tcPr>
            <w:tcW w:w="525" w:type="pct"/>
            <w:vMerge/>
            <w:shd w:val="clear" w:color="auto" w:fill="auto"/>
            <w:vAlign w:val="center"/>
          </w:tcPr>
          <w:p w:rsidR="00363AA1" w:rsidRPr="002A6B93" w:rsidRDefault="00363AA1" w:rsidP="00F93654">
            <w:pPr>
              <w:pStyle w:val="Web"/>
              <w:widowControl w:val="0"/>
              <w:snapToGrid w:val="0"/>
              <w:spacing w:before="0" w:beforeAutospacing="0" w:after="0" w:afterAutospacing="0" w:line="240" w:lineRule="auto"/>
              <w:jc w:val="center"/>
              <w:rPr>
                <w:rFonts w:ascii="Times New Roman" w:eastAsia="標楷體" w:hAnsi="Times New Roman" w:cs="Times New Roman"/>
                <w:color w:val="auto"/>
              </w:rPr>
            </w:pPr>
          </w:p>
        </w:tc>
        <w:tc>
          <w:tcPr>
            <w:tcW w:w="696" w:type="pct"/>
            <w:vMerge/>
            <w:shd w:val="clear" w:color="auto" w:fill="auto"/>
            <w:vAlign w:val="center"/>
          </w:tcPr>
          <w:p w:rsidR="00363AA1" w:rsidRPr="002A6B93" w:rsidRDefault="00363AA1" w:rsidP="00F93654">
            <w:pPr>
              <w:snapToGrid w:val="0"/>
              <w:rPr>
                <w:rFonts w:eastAsia="標楷體"/>
              </w:rPr>
            </w:pPr>
          </w:p>
        </w:tc>
        <w:tc>
          <w:tcPr>
            <w:tcW w:w="558" w:type="pct"/>
            <w:vMerge/>
            <w:shd w:val="clear" w:color="auto" w:fill="auto"/>
            <w:vAlign w:val="center"/>
          </w:tcPr>
          <w:p w:rsidR="00363AA1" w:rsidRPr="002A6B93" w:rsidRDefault="00363AA1" w:rsidP="00F93654">
            <w:pPr>
              <w:snapToGrid w:val="0"/>
              <w:rPr>
                <w:rFonts w:eastAsia="標楷體"/>
              </w:rPr>
            </w:pPr>
          </w:p>
        </w:tc>
        <w:tc>
          <w:tcPr>
            <w:tcW w:w="2565" w:type="pct"/>
            <w:tcBorders>
              <w:top w:val="nil"/>
              <w:bottom w:val="nil"/>
            </w:tcBorders>
            <w:shd w:val="clear" w:color="auto" w:fill="auto"/>
          </w:tcPr>
          <w:p w:rsidR="00363AA1" w:rsidRPr="00D154DB" w:rsidRDefault="00363AA1" w:rsidP="002F06B1">
            <w:pPr>
              <w:snapToGrid w:val="0"/>
              <w:ind w:left="880" w:hangingChars="400" w:hanging="880"/>
              <w:rPr>
                <w:rFonts w:eastAsia="標楷體"/>
              </w:rPr>
            </w:pPr>
            <w:r w:rsidRPr="00431BDA">
              <w:rPr>
                <w:rFonts w:eastAsia="標楷體" w:hint="eastAsia"/>
              </w:rPr>
              <w:t>嚴新富：</w:t>
            </w:r>
            <w:r w:rsidR="00EE39BE" w:rsidRPr="00EE39BE">
              <w:rPr>
                <w:rFonts w:eastAsia="標楷體" w:hint="eastAsia"/>
                <w:color w:val="FF0000"/>
              </w:rPr>
              <w:t>鄒族傳統的野生食用植物多樣性</w:t>
            </w:r>
          </w:p>
        </w:tc>
        <w:tc>
          <w:tcPr>
            <w:tcW w:w="656" w:type="pct"/>
            <w:tcBorders>
              <w:top w:val="nil"/>
              <w:bottom w:val="nil"/>
            </w:tcBorders>
            <w:shd w:val="clear" w:color="auto" w:fill="auto"/>
          </w:tcPr>
          <w:p w:rsidR="00363AA1" w:rsidRPr="00D154DB" w:rsidRDefault="00363AA1" w:rsidP="00453C8E">
            <w:pPr>
              <w:snapToGrid w:val="0"/>
              <w:ind w:left="880" w:hangingChars="400" w:hanging="880"/>
              <w:rPr>
                <w:rFonts w:eastAsia="標楷體"/>
              </w:rPr>
            </w:pPr>
            <w:r w:rsidRPr="00431BDA">
              <w:rPr>
                <w:rFonts w:eastAsia="標楷體" w:hint="eastAsia"/>
              </w:rPr>
              <w:t>王進發</w:t>
            </w:r>
          </w:p>
        </w:tc>
      </w:tr>
      <w:tr w:rsidR="00363AA1" w:rsidRPr="005E2AF8" w:rsidTr="00F93654">
        <w:trPr>
          <w:cantSplit/>
          <w:trHeight w:val="45"/>
        </w:trPr>
        <w:tc>
          <w:tcPr>
            <w:tcW w:w="525" w:type="pct"/>
            <w:vMerge/>
            <w:shd w:val="clear" w:color="auto" w:fill="auto"/>
            <w:vAlign w:val="center"/>
          </w:tcPr>
          <w:p w:rsidR="00363AA1" w:rsidRPr="002A6B93" w:rsidRDefault="00363AA1" w:rsidP="00F93654">
            <w:pPr>
              <w:pStyle w:val="Web"/>
              <w:widowControl w:val="0"/>
              <w:snapToGrid w:val="0"/>
              <w:spacing w:before="0" w:beforeAutospacing="0" w:after="0" w:afterAutospacing="0" w:line="240" w:lineRule="auto"/>
              <w:jc w:val="center"/>
              <w:rPr>
                <w:rFonts w:ascii="Times New Roman" w:eastAsia="標楷體" w:hAnsi="Times New Roman" w:cs="Times New Roman"/>
                <w:color w:val="auto"/>
              </w:rPr>
            </w:pPr>
          </w:p>
        </w:tc>
        <w:tc>
          <w:tcPr>
            <w:tcW w:w="696" w:type="pct"/>
            <w:vMerge/>
            <w:shd w:val="clear" w:color="auto" w:fill="auto"/>
            <w:vAlign w:val="center"/>
          </w:tcPr>
          <w:p w:rsidR="00363AA1" w:rsidRPr="002A6B93" w:rsidRDefault="00363AA1" w:rsidP="00F93654">
            <w:pPr>
              <w:snapToGrid w:val="0"/>
              <w:rPr>
                <w:rFonts w:eastAsia="標楷體"/>
              </w:rPr>
            </w:pPr>
          </w:p>
        </w:tc>
        <w:tc>
          <w:tcPr>
            <w:tcW w:w="558" w:type="pct"/>
            <w:vMerge/>
            <w:shd w:val="clear" w:color="auto" w:fill="auto"/>
            <w:vAlign w:val="center"/>
          </w:tcPr>
          <w:p w:rsidR="00363AA1" w:rsidRPr="002A6B93" w:rsidRDefault="00363AA1" w:rsidP="00F93654">
            <w:pPr>
              <w:snapToGrid w:val="0"/>
              <w:rPr>
                <w:rFonts w:eastAsia="標楷體"/>
              </w:rPr>
            </w:pPr>
          </w:p>
        </w:tc>
        <w:tc>
          <w:tcPr>
            <w:tcW w:w="2565" w:type="pct"/>
            <w:tcBorders>
              <w:top w:val="nil"/>
            </w:tcBorders>
            <w:shd w:val="clear" w:color="auto" w:fill="auto"/>
          </w:tcPr>
          <w:p w:rsidR="00363AA1" w:rsidRPr="002A6B93" w:rsidRDefault="00363AA1" w:rsidP="002F06B1">
            <w:pPr>
              <w:snapToGrid w:val="0"/>
              <w:ind w:left="880" w:hangingChars="400" w:hanging="880"/>
              <w:rPr>
                <w:rFonts w:eastAsia="標楷體"/>
              </w:rPr>
            </w:pPr>
            <w:r w:rsidRPr="00431BDA">
              <w:rPr>
                <w:rFonts w:eastAsia="標楷體" w:hint="eastAsia"/>
              </w:rPr>
              <w:t>日宏煜：病者的呢喃——太魯閣族糖尿病病人的疾病敍事</w:t>
            </w:r>
          </w:p>
        </w:tc>
        <w:tc>
          <w:tcPr>
            <w:tcW w:w="656" w:type="pct"/>
            <w:tcBorders>
              <w:top w:val="nil"/>
            </w:tcBorders>
            <w:shd w:val="clear" w:color="auto" w:fill="auto"/>
          </w:tcPr>
          <w:p w:rsidR="00363AA1" w:rsidRPr="002A6B93" w:rsidRDefault="00363AA1" w:rsidP="00363AA1">
            <w:pPr>
              <w:snapToGrid w:val="0"/>
              <w:ind w:left="880" w:hangingChars="400" w:hanging="880"/>
              <w:rPr>
                <w:rFonts w:eastAsia="標楷體"/>
              </w:rPr>
            </w:pPr>
            <w:r w:rsidRPr="00431BDA">
              <w:rPr>
                <w:rFonts w:eastAsia="標楷體" w:hint="eastAsia"/>
              </w:rPr>
              <w:t>廖淑芳</w:t>
            </w:r>
          </w:p>
        </w:tc>
      </w:tr>
    </w:tbl>
    <w:p w:rsidR="00363AA1" w:rsidRPr="00C475AD" w:rsidRDefault="00363AA1" w:rsidP="00363AA1"/>
    <w:p w:rsidR="00FE6EA9" w:rsidRPr="005E2AF8" w:rsidRDefault="00FE6EA9" w:rsidP="00FE6EA9">
      <w:r>
        <w:t>議程分</w:t>
      </w:r>
      <w:r>
        <w:rPr>
          <w:rFonts w:hint="eastAsia"/>
        </w:rPr>
        <w:t>A</w:t>
      </w:r>
      <w:r>
        <w:rPr>
          <w:rFonts w:hint="eastAsia"/>
        </w:rPr>
        <w:t>、</w:t>
      </w:r>
      <w:r>
        <w:rPr>
          <w:rFonts w:hint="eastAsia"/>
        </w:rPr>
        <w:t>B</w:t>
      </w:r>
      <w:r>
        <w:rPr>
          <w:rFonts w:hint="eastAsia"/>
        </w:rPr>
        <w:t>兩場地同時進行。</w:t>
      </w:r>
    </w:p>
    <w:p w:rsidR="00363AA1" w:rsidRPr="00FE6EA9" w:rsidRDefault="00363AA1" w:rsidP="00363AA1"/>
    <w:p w:rsidR="00AD25C8" w:rsidRPr="00AD25C8" w:rsidRDefault="00AD25C8" w:rsidP="00AD25C8"/>
    <w:sectPr w:rsidR="00AD25C8" w:rsidRPr="00AD25C8" w:rsidSect="00BA1A4E">
      <w:headerReference w:type="even" r:id="rId8"/>
      <w:headerReference w:type="default" r:id="rId9"/>
      <w:footerReference w:type="even" r:id="rId10"/>
      <w:footerReference w:type="default" r:id="rId11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1CC4" w:rsidRDefault="00781CC4" w:rsidP="000F1AF0">
      <w:r>
        <w:separator/>
      </w:r>
    </w:p>
  </w:endnote>
  <w:endnote w:type="continuationSeparator" w:id="0">
    <w:p w:rsidR="00781CC4" w:rsidRDefault="00781CC4" w:rsidP="000F1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仿宋體W6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7D97" w:rsidRDefault="00D60C1F" w:rsidP="00C07D97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77F82" w:rsidRPr="00977F82">
      <w:rPr>
        <w:noProof/>
        <w:lang w:val="zh-TW"/>
      </w:rPr>
      <w:t>2</w:t>
    </w:r>
    <w:r>
      <w:rPr>
        <w:noProof/>
        <w:lang w:val="zh-TW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7D97" w:rsidRDefault="00D60C1F" w:rsidP="00C07D97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77F82" w:rsidRPr="00977F82">
      <w:rPr>
        <w:noProof/>
        <w:lang w:val="zh-TW"/>
      </w:rPr>
      <w:t>1</w:t>
    </w:r>
    <w:r>
      <w:rPr>
        <w:noProof/>
        <w:lang w:val="zh-TW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1CC4" w:rsidRDefault="00781CC4" w:rsidP="000F1AF0">
      <w:r>
        <w:separator/>
      </w:r>
    </w:p>
  </w:footnote>
  <w:footnote w:type="continuationSeparator" w:id="0">
    <w:p w:rsidR="00781CC4" w:rsidRDefault="00781CC4" w:rsidP="000F1A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7D97" w:rsidRDefault="00363AA1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522605</wp:posOffset>
              </wp:positionH>
              <wp:positionV relativeFrom="paragraph">
                <wp:posOffset>-187960</wp:posOffset>
              </wp:positionV>
              <wp:extent cx="5269865" cy="457200"/>
              <wp:effectExtent l="0" t="2540" r="0" b="0"/>
              <wp:wrapNone/>
              <wp:docPr id="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6986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3AA1" w:rsidRPr="00363AA1" w:rsidRDefault="00363AA1" w:rsidP="00363AA1">
                          <w:pPr>
                            <w:jc w:val="right"/>
                            <w:rPr>
                              <w:outline/>
                              <w:color w:val="FFFFFF" w:themeColor="background1"/>
                              <w14:shadow w14:blurRad="0" w14:dist="254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bg1">
                                    <w14:alpha w14:val="50000"/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 w:rsidRPr="00363AA1">
                            <w:rPr>
                              <w:rFonts w:eastAsia="華康仿宋體W6" w:hint="eastAsia"/>
                              <w:outline/>
                              <w:noProof/>
                              <w:color w:val="FFFFFF" w:themeColor="background1"/>
                              <w14:shadow w14:blurRad="0" w14:dist="254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bg1">
                                    <w14:alpha w14:val="50000"/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大會議程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41.15pt;margin-top:-14.8pt;width:414.95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" filled="f" stroked="f">
              <v:textbox>
                <w:txbxContent>
                  <w:p w:rsidR="00363AA1" w:rsidRPr="00363AA1" w:rsidRDefault="00363AA1" w:rsidP="00363AA1">
                    <w:pPr>
                      <w:jc w:val="right"/>
                      <w:rPr>
                        <w:outline/>
                        <w:color w:val="BFBFBF" w:themeColor="background1" w:themeShade="BF"/>
                        <w14:shadow w14:blurRad="0" w14:dist="254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9525" w14:cap="flat" w14:cmpd="sng" w14:algn="ctr">
                          <w14:solidFill>
                            <w14:schemeClr w14:val="bg1">
                              <w14:alpha w14:val="50000"/>
                              <w14:lumMod w14:val="75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 w:rsidRPr="00363AA1">
                      <w:rPr>
                        <w:rFonts w:eastAsia="華康仿宋體W6" w:hint="eastAsia"/>
                        <w:outline/>
                        <w:noProof/>
                        <w:color w:val="BFBFBF" w:themeColor="background1" w:themeShade="BF"/>
                        <w14:shadow w14:blurRad="0" w14:dist="254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9525" w14:cap="flat" w14:cmpd="sng" w14:algn="ctr">
                          <w14:solidFill>
                            <w14:schemeClr w14:val="bg1">
                              <w14:alpha w14:val="50000"/>
                              <w14:lumMod w14:val="75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大會議程</w:t>
                    </w:r>
                  </w:p>
                </w:txbxContent>
              </v:textbox>
            </v:shape>
          </w:pict>
        </mc:Fallback>
      </mc:AlternateContent>
    </w:r>
    <w:r w:rsidR="000F2C2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5776415</wp:posOffset>
          </wp:positionH>
          <wp:positionV relativeFrom="paragraph">
            <wp:posOffset>-385110</wp:posOffset>
          </wp:positionV>
          <wp:extent cx="715993" cy="1017917"/>
          <wp:effectExtent l="0" t="0" r="7907" b="0"/>
          <wp:wrapNone/>
          <wp:docPr id="11" name="圖片 11" descr="頁眉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頁眉3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993" cy="101791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86629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-902645</wp:posOffset>
          </wp:positionH>
          <wp:positionV relativeFrom="paragraph">
            <wp:posOffset>-561650</wp:posOffset>
          </wp:positionV>
          <wp:extent cx="8512544" cy="1041991"/>
          <wp:effectExtent l="19050" t="0" r="2806" b="0"/>
          <wp:wrapNone/>
          <wp:docPr id="10" name="圖片 10" descr="頁眉1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頁眉1-0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12544" cy="104199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AF0" w:rsidRDefault="00C604A1">
    <w:pPr>
      <w:pStyle w:val="a3"/>
    </w:pPr>
    <w:r w:rsidRPr="00C604A1">
      <w:rPr>
        <w:noProof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-1140687</wp:posOffset>
          </wp:positionH>
          <wp:positionV relativeFrom="paragraph">
            <wp:posOffset>-540385</wp:posOffset>
          </wp:positionV>
          <wp:extent cx="8497153" cy="1037230"/>
          <wp:effectExtent l="19050" t="0" r="0" b="0"/>
          <wp:wrapNone/>
          <wp:docPr id="6" name="圖片 10" descr="頁眉1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頁眉1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97153" cy="1037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F2C2A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-124460</wp:posOffset>
          </wp:positionH>
          <wp:positionV relativeFrom="paragraph">
            <wp:posOffset>-349250</wp:posOffset>
          </wp:positionV>
          <wp:extent cx="3965575" cy="626745"/>
          <wp:effectExtent l="0" t="0" r="0" b="0"/>
          <wp:wrapSquare wrapText="bothSides"/>
          <wp:docPr id="3" name="圖片 3" descr="頁眉2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頁眉2-0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5575" cy="626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F2C2A">
      <w:rPr>
        <w:noProof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-745155</wp:posOffset>
          </wp:positionH>
          <wp:positionV relativeFrom="paragraph">
            <wp:posOffset>-385110</wp:posOffset>
          </wp:positionV>
          <wp:extent cx="715993" cy="1017917"/>
          <wp:effectExtent l="0" t="0" r="7907" b="0"/>
          <wp:wrapNone/>
          <wp:docPr id="2" name="圖片 2" descr="頁眉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頁眉3-0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993" cy="101791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609CD"/>
    <w:multiLevelType w:val="hybridMultilevel"/>
    <w:tmpl w:val="353CC134"/>
    <w:lvl w:ilvl="0" w:tplc="C1160FEC">
      <w:start w:val="3"/>
      <w:numFmt w:val="taiwaneseCountingThousand"/>
      <w:lvlText w:val="%1、"/>
      <w:lvlJc w:val="left"/>
      <w:pPr>
        <w:tabs>
          <w:tab w:val="num" w:pos="930"/>
        </w:tabs>
        <w:ind w:left="93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">
    <w:nsid w:val="34AC74E8"/>
    <w:multiLevelType w:val="hybridMultilevel"/>
    <w:tmpl w:val="B4F81170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39E71B32"/>
    <w:multiLevelType w:val="hybridMultilevel"/>
    <w:tmpl w:val="028ACF8C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475C52F9"/>
    <w:multiLevelType w:val="hybridMultilevel"/>
    <w:tmpl w:val="6902DFEE"/>
    <w:lvl w:ilvl="0" w:tplc="E45EAD9A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4">
    <w:nsid w:val="73567F0D"/>
    <w:multiLevelType w:val="hybridMultilevel"/>
    <w:tmpl w:val="B776B152"/>
    <w:lvl w:ilvl="0" w:tplc="04090017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80"/>
  <w:evenAndOddHeaders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A4E"/>
    <w:rsid w:val="00042138"/>
    <w:rsid w:val="00086629"/>
    <w:rsid w:val="000F1AF0"/>
    <w:rsid w:val="000F2C2A"/>
    <w:rsid w:val="001D2C6C"/>
    <w:rsid w:val="00277F52"/>
    <w:rsid w:val="002F06B1"/>
    <w:rsid w:val="0033726C"/>
    <w:rsid w:val="00363AA1"/>
    <w:rsid w:val="00453C8E"/>
    <w:rsid w:val="0049123A"/>
    <w:rsid w:val="00565FBA"/>
    <w:rsid w:val="005E74E7"/>
    <w:rsid w:val="00602D8F"/>
    <w:rsid w:val="00621788"/>
    <w:rsid w:val="00650EAA"/>
    <w:rsid w:val="00781CC4"/>
    <w:rsid w:val="007B19AE"/>
    <w:rsid w:val="008011C4"/>
    <w:rsid w:val="008A4253"/>
    <w:rsid w:val="008E364B"/>
    <w:rsid w:val="00977F82"/>
    <w:rsid w:val="009B1152"/>
    <w:rsid w:val="00A652F3"/>
    <w:rsid w:val="00AD25C8"/>
    <w:rsid w:val="00B11C12"/>
    <w:rsid w:val="00BA1A4E"/>
    <w:rsid w:val="00BD651E"/>
    <w:rsid w:val="00C07D97"/>
    <w:rsid w:val="00C42DD5"/>
    <w:rsid w:val="00C52C43"/>
    <w:rsid w:val="00C604A1"/>
    <w:rsid w:val="00C63768"/>
    <w:rsid w:val="00C638E0"/>
    <w:rsid w:val="00CF7A9C"/>
    <w:rsid w:val="00D60C1F"/>
    <w:rsid w:val="00D80EC8"/>
    <w:rsid w:val="00E77BE8"/>
    <w:rsid w:val="00EE259D"/>
    <w:rsid w:val="00EE39BE"/>
    <w:rsid w:val="00FE6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C1F"/>
    <w:pPr>
      <w:widowControl w:val="0"/>
    </w:pPr>
    <w:rPr>
      <w:rFonts w:ascii="Times New Roman" w:hAnsi="Times New Roman"/>
      <w:kern w:val="2"/>
      <w:sz w:val="2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th-h1-">
    <w:name w:val="6th-h1-題目"/>
    <w:qFormat/>
    <w:rsid w:val="00BA1A4E"/>
    <w:pPr>
      <w:jc w:val="center"/>
      <w:outlineLvl w:val="0"/>
    </w:pPr>
    <w:rPr>
      <w:rFonts w:ascii="Times New Roman" w:eastAsia="華康仿宋體W6" w:hAnsi="Times New Roman"/>
      <w:b/>
      <w:bCs/>
      <w:kern w:val="2"/>
      <w:sz w:val="40"/>
      <w:szCs w:val="44"/>
    </w:rPr>
  </w:style>
  <w:style w:type="paragraph" w:customStyle="1" w:styleId="6th-h2-">
    <w:name w:val="6th-h2-作者"/>
    <w:qFormat/>
    <w:rsid w:val="00BA1A4E"/>
    <w:pPr>
      <w:jc w:val="center"/>
      <w:outlineLvl w:val="1"/>
    </w:pPr>
    <w:rPr>
      <w:rFonts w:ascii="Times New Roman" w:eastAsia="標楷體" w:hAnsi="Times New Roman"/>
      <w:bCs/>
      <w:kern w:val="2"/>
      <w:sz w:val="24"/>
      <w:szCs w:val="28"/>
    </w:rPr>
  </w:style>
  <w:style w:type="paragraph" w:customStyle="1" w:styleId="6th-h3-">
    <w:name w:val="6th-h3-內文大標"/>
    <w:qFormat/>
    <w:rsid w:val="00BA1A4E"/>
    <w:pPr>
      <w:outlineLvl w:val="2"/>
    </w:pPr>
    <w:rPr>
      <w:rFonts w:ascii="Times New Roman" w:eastAsia="華康仿宋體W6" w:hAnsi="Times New Roman"/>
      <w:b/>
      <w:kern w:val="2"/>
      <w:sz w:val="36"/>
      <w:szCs w:val="28"/>
    </w:rPr>
  </w:style>
  <w:style w:type="paragraph" w:customStyle="1" w:styleId="6th-h4-">
    <w:name w:val="6th-h4-內文二標"/>
    <w:qFormat/>
    <w:rsid w:val="00BA1A4E"/>
    <w:pPr>
      <w:outlineLvl w:val="3"/>
    </w:pPr>
    <w:rPr>
      <w:rFonts w:ascii="Times New Roman" w:eastAsia="華康仿宋體W6" w:hAnsi="Times New Roman"/>
      <w:b/>
      <w:kern w:val="2"/>
      <w:sz w:val="32"/>
      <w:szCs w:val="24"/>
    </w:rPr>
  </w:style>
  <w:style w:type="paragraph" w:customStyle="1" w:styleId="6th-h5-">
    <w:name w:val="6th-h5-內文三標"/>
    <w:qFormat/>
    <w:rsid w:val="00BA1A4E"/>
    <w:pPr>
      <w:tabs>
        <w:tab w:val="left" w:pos="3900"/>
      </w:tabs>
      <w:outlineLvl w:val="4"/>
    </w:pPr>
    <w:rPr>
      <w:rFonts w:ascii="Times New Roman" w:eastAsia="華康仿宋體W6" w:hAnsi="Times New Roman"/>
      <w:b/>
      <w:kern w:val="2"/>
      <w:sz w:val="28"/>
      <w:szCs w:val="24"/>
    </w:rPr>
  </w:style>
  <w:style w:type="paragraph" w:customStyle="1" w:styleId="6th-h6-">
    <w:name w:val="6th-h6-內文四標"/>
    <w:qFormat/>
    <w:rsid w:val="00BA1A4E"/>
    <w:pPr>
      <w:spacing w:line="360" w:lineRule="auto"/>
      <w:outlineLvl w:val="5"/>
    </w:pPr>
    <w:rPr>
      <w:rFonts w:ascii="Times New Roman" w:eastAsia="華康仿宋體W6" w:hAnsi="Times New Roman" w:cs="SimSun"/>
      <w:b/>
      <w:sz w:val="24"/>
      <w:szCs w:val="21"/>
    </w:rPr>
  </w:style>
  <w:style w:type="paragraph" w:customStyle="1" w:styleId="6th-">
    <w:name w:val="6th-內文"/>
    <w:basedOn w:val="a"/>
    <w:qFormat/>
    <w:rsid w:val="00BA1A4E"/>
    <w:pPr>
      <w:ind w:firstLineChars="200" w:firstLine="200"/>
      <w:jc w:val="both"/>
    </w:pPr>
    <w:rPr>
      <w:shd w:val="clear" w:color="auto" w:fill="FFFFFF"/>
    </w:rPr>
  </w:style>
  <w:style w:type="paragraph" w:customStyle="1" w:styleId="6th-0">
    <w:name w:val="6th-摘要"/>
    <w:rsid w:val="00BA1A4E"/>
    <w:pPr>
      <w:shd w:val="clear" w:color="auto" w:fill="737373"/>
    </w:pPr>
    <w:rPr>
      <w:rFonts w:ascii="Times New Roman" w:eastAsia="華康仿宋體W6" w:hAnsi="Times New Roman"/>
      <w:bCs/>
      <w:color w:val="FFFFFF"/>
      <w:kern w:val="2"/>
      <w:sz w:val="24"/>
    </w:rPr>
  </w:style>
  <w:style w:type="paragraph" w:customStyle="1" w:styleId="6th-1">
    <w:name w:val="6th-關鍵字"/>
    <w:rsid w:val="00BA1A4E"/>
    <w:pPr>
      <w:ind w:left="400" w:hangingChars="400" w:hanging="400"/>
    </w:pPr>
    <w:rPr>
      <w:rFonts w:ascii="Times New Roman" w:eastAsia="華康仿宋體W6" w:hAnsi="Times New Roman"/>
      <w:b/>
      <w:kern w:val="2"/>
      <w:sz w:val="24"/>
      <w:szCs w:val="24"/>
    </w:rPr>
  </w:style>
  <w:style w:type="paragraph" w:customStyle="1" w:styleId="6th-2">
    <w:name w:val="6th-參考書目"/>
    <w:qFormat/>
    <w:rsid w:val="00BA1A4E"/>
    <w:pPr>
      <w:ind w:left="400" w:hangingChars="400" w:hanging="400"/>
    </w:pPr>
    <w:rPr>
      <w:rFonts w:ascii="Times New Roman" w:hAnsi="Times New Roman"/>
      <w:kern w:val="2"/>
      <w:sz w:val="24"/>
      <w:szCs w:val="24"/>
    </w:rPr>
  </w:style>
  <w:style w:type="paragraph" w:styleId="a3">
    <w:name w:val="header"/>
    <w:basedOn w:val="a"/>
    <w:link w:val="a4"/>
    <w:unhideWhenUsed/>
    <w:rsid w:val="000F1AF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0F1AF0"/>
    <w:rPr>
      <w:rFonts w:ascii="Times New Roman" w:hAnsi="Times New Roman"/>
      <w:kern w:val="2"/>
    </w:rPr>
  </w:style>
  <w:style w:type="paragraph" w:styleId="a5">
    <w:name w:val="footer"/>
    <w:basedOn w:val="a"/>
    <w:link w:val="a6"/>
    <w:unhideWhenUsed/>
    <w:rsid w:val="000F1AF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F1AF0"/>
    <w:rPr>
      <w:rFonts w:ascii="Times New Roman" w:hAnsi="Times New Roman"/>
      <w:kern w:val="2"/>
    </w:rPr>
  </w:style>
  <w:style w:type="paragraph" w:styleId="a7">
    <w:name w:val="Document Map"/>
    <w:basedOn w:val="a"/>
    <w:link w:val="a8"/>
    <w:unhideWhenUsed/>
    <w:rsid w:val="005E74E7"/>
    <w:rPr>
      <w:rFonts w:ascii="新細明體"/>
      <w:sz w:val="18"/>
      <w:szCs w:val="18"/>
    </w:rPr>
  </w:style>
  <w:style w:type="character" w:customStyle="1" w:styleId="a8">
    <w:name w:val="文件引導模式 字元"/>
    <w:basedOn w:val="a0"/>
    <w:link w:val="a7"/>
    <w:rsid w:val="005E74E7"/>
    <w:rPr>
      <w:rFonts w:ascii="新細明體" w:hAnsi="Times New Roman"/>
      <w:kern w:val="2"/>
      <w:sz w:val="18"/>
      <w:szCs w:val="18"/>
    </w:rPr>
  </w:style>
  <w:style w:type="paragraph" w:customStyle="1" w:styleId="6th-3">
    <w:name w:val="6th-英摘題目"/>
    <w:qFormat/>
    <w:rsid w:val="005E74E7"/>
    <w:pPr>
      <w:jc w:val="center"/>
    </w:pPr>
    <w:rPr>
      <w:rFonts w:ascii="Monotype Corsiva" w:eastAsia="華康仿宋體W6" w:hAnsi="Monotype Corsiva"/>
      <w:b/>
      <w:bCs/>
      <w:color w:val="000000"/>
      <w:kern w:val="2"/>
      <w:sz w:val="40"/>
      <w:szCs w:val="32"/>
      <w:shd w:val="clear" w:color="auto" w:fill="FFFFFF"/>
    </w:rPr>
  </w:style>
  <w:style w:type="paragraph" w:customStyle="1" w:styleId="6th-4">
    <w:name w:val="6th-英摘作者"/>
    <w:qFormat/>
    <w:rsid w:val="005E74E7"/>
    <w:pPr>
      <w:jc w:val="center"/>
    </w:pPr>
    <w:rPr>
      <w:rFonts w:ascii="Times New Roman" w:hAnsi="Times New Roman"/>
      <w:kern w:val="2"/>
      <w:sz w:val="24"/>
      <w:szCs w:val="24"/>
      <w:shd w:val="clear" w:color="auto" w:fill="FFFFFF"/>
      <w:lang w:eastAsia="zh-CN"/>
    </w:rPr>
  </w:style>
  <w:style w:type="paragraph" w:customStyle="1" w:styleId="6th-5">
    <w:name w:val="6th-段落引文"/>
    <w:qFormat/>
    <w:rsid w:val="00C63768"/>
    <w:pPr>
      <w:ind w:leftChars="300" w:left="300"/>
      <w:jc w:val="both"/>
    </w:pPr>
    <w:rPr>
      <w:rFonts w:ascii="Times New Roman" w:eastAsia="標楷體" w:hAnsi="Times New Roman"/>
      <w:kern w:val="2"/>
      <w:sz w:val="22"/>
      <w:szCs w:val="24"/>
    </w:rPr>
  </w:style>
  <w:style w:type="table" w:styleId="a9">
    <w:name w:val="Table Grid"/>
    <w:basedOn w:val="a1"/>
    <w:rsid w:val="00C42DD5"/>
    <w:pPr>
      <w:widowControl w:val="0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note text"/>
    <w:basedOn w:val="a"/>
    <w:link w:val="ab"/>
    <w:semiHidden/>
    <w:rsid w:val="00C42DD5"/>
    <w:pPr>
      <w:snapToGrid w:val="0"/>
    </w:pPr>
    <w:rPr>
      <w:sz w:val="20"/>
      <w:szCs w:val="20"/>
    </w:rPr>
  </w:style>
  <w:style w:type="character" w:customStyle="1" w:styleId="ab">
    <w:name w:val="註腳文字 字元"/>
    <w:basedOn w:val="a0"/>
    <w:link w:val="aa"/>
    <w:semiHidden/>
    <w:rsid w:val="00C42DD5"/>
    <w:rPr>
      <w:rFonts w:ascii="Times New Roman" w:hAnsi="Times New Roman"/>
      <w:kern w:val="2"/>
    </w:rPr>
  </w:style>
  <w:style w:type="character" w:styleId="ac">
    <w:name w:val="footnote reference"/>
    <w:basedOn w:val="a0"/>
    <w:semiHidden/>
    <w:rsid w:val="00C42DD5"/>
    <w:rPr>
      <w:vertAlign w:val="superscript"/>
    </w:rPr>
  </w:style>
  <w:style w:type="character" w:styleId="ad">
    <w:name w:val="page number"/>
    <w:basedOn w:val="a0"/>
    <w:rsid w:val="00C42DD5"/>
  </w:style>
  <w:style w:type="character" w:styleId="ae">
    <w:name w:val="Strong"/>
    <w:basedOn w:val="a0"/>
    <w:qFormat/>
    <w:rsid w:val="00C42DD5"/>
    <w:rPr>
      <w:b/>
      <w:bCs/>
    </w:rPr>
  </w:style>
  <w:style w:type="character" w:styleId="af">
    <w:name w:val="Hyperlink"/>
    <w:basedOn w:val="a0"/>
    <w:rsid w:val="00C42DD5"/>
    <w:rPr>
      <w:color w:val="0000FF"/>
      <w:u w:val="single"/>
    </w:rPr>
  </w:style>
  <w:style w:type="character" w:customStyle="1" w:styleId="st1">
    <w:name w:val="st1"/>
    <w:basedOn w:val="a0"/>
    <w:rsid w:val="00C42DD5"/>
  </w:style>
  <w:style w:type="character" w:styleId="af0">
    <w:name w:val="FollowedHyperlink"/>
    <w:basedOn w:val="a0"/>
    <w:rsid w:val="00C42DD5"/>
    <w:rPr>
      <w:color w:val="800080"/>
      <w:u w:val="single"/>
    </w:rPr>
  </w:style>
  <w:style w:type="paragraph" w:styleId="af1">
    <w:name w:val="Body Text Indent"/>
    <w:basedOn w:val="a"/>
    <w:link w:val="af2"/>
    <w:rsid w:val="00363AA1"/>
    <w:pPr>
      <w:spacing w:before="120" w:after="120" w:line="360" w:lineRule="exact"/>
      <w:ind w:left="480"/>
      <w:jc w:val="both"/>
    </w:pPr>
    <w:rPr>
      <w:sz w:val="24"/>
    </w:rPr>
  </w:style>
  <w:style w:type="character" w:customStyle="1" w:styleId="af2">
    <w:name w:val="本文縮排 字元"/>
    <w:basedOn w:val="a0"/>
    <w:link w:val="af1"/>
    <w:rsid w:val="00363AA1"/>
    <w:rPr>
      <w:rFonts w:ascii="Times New Roman" w:hAnsi="Times New Roman"/>
      <w:kern w:val="2"/>
      <w:sz w:val="24"/>
      <w:szCs w:val="24"/>
    </w:rPr>
  </w:style>
  <w:style w:type="paragraph" w:styleId="Web">
    <w:name w:val="Normal (Web)"/>
    <w:basedOn w:val="a"/>
    <w:rsid w:val="00363AA1"/>
    <w:pPr>
      <w:widowControl/>
      <w:spacing w:before="100" w:beforeAutospacing="1" w:after="100" w:afterAutospacing="1" w:line="360" w:lineRule="exact"/>
    </w:pPr>
    <w:rPr>
      <w:rFonts w:ascii="新細明體" w:hAnsi="新細明體" w:cs="新細明體"/>
      <w:color w:val="000000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C1F"/>
    <w:pPr>
      <w:widowControl w:val="0"/>
    </w:pPr>
    <w:rPr>
      <w:rFonts w:ascii="Times New Roman" w:hAnsi="Times New Roman"/>
      <w:kern w:val="2"/>
      <w:sz w:val="2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th-h1-">
    <w:name w:val="6th-h1-題目"/>
    <w:qFormat/>
    <w:rsid w:val="00BA1A4E"/>
    <w:pPr>
      <w:jc w:val="center"/>
      <w:outlineLvl w:val="0"/>
    </w:pPr>
    <w:rPr>
      <w:rFonts w:ascii="Times New Roman" w:eastAsia="華康仿宋體W6" w:hAnsi="Times New Roman"/>
      <w:b/>
      <w:bCs/>
      <w:kern w:val="2"/>
      <w:sz w:val="40"/>
      <w:szCs w:val="44"/>
    </w:rPr>
  </w:style>
  <w:style w:type="paragraph" w:customStyle="1" w:styleId="6th-h2-">
    <w:name w:val="6th-h2-作者"/>
    <w:qFormat/>
    <w:rsid w:val="00BA1A4E"/>
    <w:pPr>
      <w:jc w:val="center"/>
      <w:outlineLvl w:val="1"/>
    </w:pPr>
    <w:rPr>
      <w:rFonts w:ascii="Times New Roman" w:eastAsia="標楷體" w:hAnsi="Times New Roman"/>
      <w:bCs/>
      <w:kern w:val="2"/>
      <w:sz w:val="24"/>
      <w:szCs w:val="28"/>
    </w:rPr>
  </w:style>
  <w:style w:type="paragraph" w:customStyle="1" w:styleId="6th-h3-">
    <w:name w:val="6th-h3-內文大標"/>
    <w:qFormat/>
    <w:rsid w:val="00BA1A4E"/>
    <w:pPr>
      <w:outlineLvl w:val="2"/>
    </w:pPr>
    <w:rPr>
      <w:rFonts w:ascii="Times New Roman" w:eastAsia="華康仿宋體W6" w:hAnsi="Times New Roman"/>
      <w:b/>
      <w:kern w:val="2"/>
      <w:sz w:val="36"/>
      <w:szCs w:val="28"/>
    </w:rPr>
  </w:style>
  <w:style w:type="paragraph" w:customStyle="1" w:styleId="6th-h4-">
    <w:name w:val="6th-h4-內文二標"/>
    <w:qFormat/>
    <w:rsid w:val="00BA1A4E"/>
    <w:pPr>
      <w:outlineLvl w:val="3"/>
    </w:pPr>
    <w:rPr>
      <w:rFonts w:ascii="Times New Roman" w:eastAsia="華康仿宋體W6" w:hAnsi="Times New Roman"/>
      <w:b/>
      <w:kern w:val="2"/>
      <w:sz w:val="32"/>
      <w:szCs w:val="24"/>
    </w:rPr>
  </w:style>
  <w:style w:type="paragraph" w:customStyle="1" w:styleId="6th-h5-">
    <w:name w:val="6th-h5-內文三標"/>
    <w:qFormat/>
    <w:rsid w:val="00BA1A4E"/>
    <w:pPr>
      <w:tabs>
        <w:tab w:val="left" w:pos="3900"/>
      </w:tabs>
      <w:outlineLvl w:val="4"/>
    </w:pPr>
    <w:rPr>
      <w:rFonts w:ascii="Times New Roman" w:eastAsia="華康仿宋體W6" w:hAnsi="Times New Roman"/>
      <w:b/>
      <w:kern w:val="2"/>
      <w:sz w:val="28"/>
      <w:szCs w:val="24"/>
    </w:rPr>
  </w:style>
  <w:style w:type="paragraph" w:customStyle="1" w:styleId="6th-h6-">
    <w:name w:val="6th-h6-內文四標"/>
    <w:qFormat/>
    <w:rsid w:val="00BA1A4E"/>
    <w:pPr>
      <w:spacing w:line="360" w:lineRule="auto"/>
      <w:outlineLvl w:val="5"/>
    </w:pPr>
    <w:rPr>
      <w:rFonts w:ascii="Times New Roman" w:eastAsia="華康仿宋體W6" w:hAnsi="Times New Roman" w:cs="SimSun"/>
      <w:b/>
      <w:sz w:val="24"/>
      <w:szCs w:val="21"/>
    </w:rPr>
  </w:style>
  <w:style w:type="paragraph" w:customStyle="1" w:styleId="6th-">
    <w:name w:val="6th-內文"/>
    <w:basedOn w:val="a"/>
    <w:qFormat/>
    <w:rsid w:val="00BA1A4E"/>
    <w:pPr>
      <w:ind w:firstLineChars="200" w:firstLine="200"/>
      <w:jc w:val="both"/>
    </w:pPr>
    <w:rPr>
      <w:shd w:val="clear" w:color="auto" w:fill="FFFFFF"/>
    </w:rPr>
  </w:style>
  <w:style w:type="paragraph" w:customStyle="1" w:styleId="6th-0">
    <w:name w:val="6th-摘要"/>
    <w:rsid w:val="00BA1A4E"/>
    <w:pPr>
      <w:shd w:val="clear" w:color="auto" w:fill="737373"/>
    </w:pPr>
    <w:rPr>
      <w:rFonts w:ascii="Times New Roman" w:eastAsia="華康仿宋體W6" w:hAnsi="Times New Roman"/>
      <w:bCs/>
      <w:color w:val="FFFFFF"/>
      <w:kern w:val="2"/>
      <w:sz w:val="24"/>
    </w:rPr>
  </w:style>
  <w:style w:type="paragraph" w:customStyle="1" w:styleId="6th-1">
    <w:name w:val="6th-關鍵字"/>
    <w:rsid w:val="00BA1A4E"/>
    <w:pPr>
      <w:ind w:left="400" w:hangingChars="400" w:hanging="400"/>
    </w:pPr>
    <w:rPr>
      <w:rFonts w:ascii="Times New Roman" w:eastAsia="華康仿宋體W6" w:hAnsi="Times New Roman"/>
      <w:b/>
      <w:kern w:val="2"/>
      <w:sz w:val="24"/>
      <w:szCs w:val="24"/>
    </w:rPr>
  </w:style>
  <w:style w:type="paragraph" w:customStyle="1" w:styleId="6th-2">
    <w:name w:val="6th-參考書目"/>
    <w:qFormat/>
    <w:rsid w:val="00BA1A4E"/>
    <w:pPr>
      <w:ind w:left="400" w:hangingChars="400" w:hanging="400"/>
    </w:pPr>
    <w:rPr>
      <w:rFonts w:ascii="Times New Roman" w:hAnsi="Times New Roman"/>
      <w:kern w:val="2"/>
      <w:sz w:val="24"/>
      <w:szCs w:val="24"/>
    </w:rPr>
  </w:style>
  <w:style w:type="paragraph" w:styleId="a3">
    <w:name w:val="header"/>
    <w:basedOn w:val="a"/>
    <w:link w:val="a4"/>
    <w:unhideWhenUsed/>
    <w:rsid w:val="000F1AF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0F1AF0"/>
    <w:rPr>
      <w:rFonts w:ascii="Times New Roman" w:hAnsi="Times New Roman"/>
      <w:kern w:val="2"/>
    </w:rPr>
  </w:style>
  <w:style w:type="paragraph" w:styleId="a5">
    <w:name w:val="footer"/>
    <w:basedOn w:val="a"/>
    <w:link w:val="a6"/>
    <w:unhideWhenUsed/>
    <w:rsid w:val="000F1AF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F1AF0"/>
    <w:rPr>
      <w:rFonts w:ascii="Times New Roman" w:hAnsi="Times New Roman"/>
      <w:kern w:val="2"/>
    </w:rPr>
  </w:style>
  <w:style w:type="paragraph" w:styleId="a7">
    <w:name w:val="Document Map"/>
    <w:basedOn w:val="a"/>
    <w:link w:val="a8"/>
    <w:unhideWhenUsed/>
    <w:rsid w:val="005E74E7"/>
    <w:rPr>
      <w:rFonts w:ascii="新細明體"/>
      <w:sz w:val="18"/>
      <w:szCs w:val="18"/>
    </w:rPr>
  </w:style>
  <w:style w:type="character" w:customStyle="1" w:styleId="a8">
    <w:name w:val="文件引導模式 字元"/>
    <w:basedOn w:val="a0"/>
    <w:link w:val="a7"/>
    <w:rsid w:val="005E74E7"/>
    <w:rPr>
      <w:rFonts w:ascii="新細明體" w:hAnsi="Times New Roman"/>
      <w:kern w:val="2"/>
      <w:sz w:val="18"/>
      <w:szCs w:val="18"/>
    </w:rPr>
  </w:style>
  <w:style w:type="paragraph" w:customStyle="1" w:styleId="6th-3">
    <w:name w:val="6th-英摘題目"/>
    <w:qFormat/>
    <w:rsid w:val="005E74E7"/>
    <w:pPr>
      <w:jc w:val="center"/>
    </w:pPr>
    <w:rPr>
      <w:rFonts w:ascii="Monotype Corsiva" w:eastAsia="華康仿宋體W6" w:hAnsi="Monotype Corsiva"/>
      <w:b/>
      <w:bCs/>
      <w:color w:val="000000"/>
      <w:kern w:val="2"/>
      <w:sz w:val="40"/>
      <w:szCs w:val="32"/>
      <w:shd w:val="clear" w:color="auto" w:fill="FFFFFF"/>
    </w:rPr>
  </w:style>
  <w:style w:type="paragraph" w:customStyle="1" w:styleId="6th-4">
    <w:name w:val="6th-英摘作者"/>
    <w:qFormat/>
    <w:rsid w:val="005E74E7"/>
    <w:pPr>
      <w:jc w:val="center"/>
    </w:pPr>
    <w:rPr>
      <w:rFonts w:ascii="Times New Roman" w:hAnsi="Times New Roman"/>
      <w:kern w:val="2"/>
      <w:sz w:val="24"/>
      <w:szCs w:val="24"/>
      <w:shd w:val="clear" w:color="auto" w:fill="FFFFFF"/>
      <w:lang w:eastAsia="zh-CN"/>
    </w:rPr>
  </w:style>
  <w:style w:type="paragraph" w:customStyle="1" w:styleId="6th-5">
    <w:name w:val="6th-段落引文"/>
    <w:qFormat/>
    <w:rsid w:val="00C63768"/>
    <w:pPr>
      <w:ind w:leftChars="300" w:left="300"/>
      <w:jc w:val="both"/>
    </w:pPr>
    <w:rPr>
      <w:rFonts w:ascii="Times New Roman" w:eastAsia="標楷體" w:hAnsi="Times New Roman"/>
      <w:kern w:val="2"/>
      <w:sz w:val="22"/>
      <w:szCs w:val="24"/>
    </w:rPr>
  </w:style>
  <w:style w:type="table" w:styleId="a9">
    <w:name w:val="Table Grid"/>
    <w:basedOn w:val="a1"/>
    <w:rsid w:val="00C42DD5"/>
    <w:pPr>
      <w:widowControl w:val="0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note text"/>
    <w:basedOn w:val="a"/>
    <w:link w:val="ab"/>
    <w:semiHidden/>
    <w:rsid w:val="00C42DD5"/>
    <w:pPr>
      <w:snapToGrid w:val="0"/>
    </w:pPr>
    <w:rPr>
      <w:sz w:val="20"/>
      <w:szCs w:val="20"/>
    </w:rPr>
  </w:style>
  <w:style w:type="character" w:customStyle="1" w:styleId="ab">
    <w:name w:val="註腳文字 字元"/>
    <w:basedOn w:val="a0"/>
    <w:link w:val="aa"/>
    <w:semiHidden/>
    <w:rsid w:val="00C42DD5"/>
    <w:rPr>
      <w:rFonts w:ascii="Times New Roman" w:hAnsi="Times New Roman"/>
      <w:kern w:val="2"/>
    </w:rPr>
  </w:style>
  <w:style w:type="character" w:styleId="ac">
    <w:name w:val="footnote reference"/>
    <w:basedOn w:val="a0"/>
    <w:semiHidden/>
    <w:rsid w:val="00C42DD5"/>
    <w:rPr>
      <w:vertAlign w:val="superscript"/>
    </w:rPr>
  </w:style>
  <w:style w:type="character" w:styleId="ad">
    <w:name w:val="page number"/>
    <w:basedOn w:val="a0"/>
    <w:rsid w:val="00C42DD5"/>
  </w:style>
  <w:style w:type="character" w:styleId="ae">
    <w:name w:val="Strong"/>
    <w:basedOn w:val="a0"/>
    <w:qFormat/>
    <w:rsid w:val="00C42DD5"/>
    <w:rPr>
      <w:b/>
      <w:bCs/>
    </w:rPr>
  </w:style>
  <w:style w:type="character" w:styleId="af">
    <w:name w:val="Hyperlink"/>
    <w:basedOn w:val="a0"/>
    <w:rsid w:val="00C42DD5"/>
    <w:rPr>
      <w:color w:val="0000FF"/>
      <w:u w:val="single"/>
    </w:rPr>
  </w:style>
  <w:style w:type="character" w:customStyle="1" w:styleId="st1">
    <w:name w:val="st1"/>
    <w:basedOn w:val="a0"/>
    <w:rsid w:val="00C42DD5"/>
  </w:style>
  <w:style w:type="character" w:styleId="af0">
    <w:name w:val="FollowedHyperlink"/>
    <w:basedOn w:val="a0"/>
    <w:rsid w:val="00C42DD5"/>
    <w:rPr>
      <w:color w:val="800080"/>
      <w:u w:val="single"/>
    </w:rPr>
  </w:style>
  <w:style w:type="paragraph" w:styleId="af1">
    <w:name w:val="Body Text Indent"/>
    <w:basedOn w:val="a"/>
    <w:link w:val="af2"/>
    <w:rsid w:val="00363AA1"/>
    <w:pPr>
      <w:spacing w:before="120" w:after="120" w:line="360" w:lineRule="exact"/>
      <w:ind w:left="480"/>
      <w:jc w:val="both"/>
    </w:pPr>
    <w:rPr>
      <w:sz w:val="24"/>
    </w:rPr>
  </w:style>
  <w:style w:type="character" w:customStyle="1" w:styleId="af2">
    <w:name w:val="本文縮排 字元"/>
    <w:basedOn w:val="a0"/>
    <w:link w:val="af1"/>
    <w:rsid w:val="00363AA1"/>
    <w:rPr>
      <w:rFonts w:ascii="Times New Roman" w:hAnsi="Times New Roman"/>
      <w:kern w:val="2"/>
      <w:sz w:val="24"/>
      <w:szCs w:val="24"/>
    </w:rPr>
  </w:style>
  <w:style w:type="paragraph" w:styleId="Web">
    <w:name w:val="Normal (Web)"/>
    <w:basedOn w:val="a"/>
    <w:rsid w:val="00363AA1"/>
    <w:pPr>
      <w:widowControl/>
      <w:spacing w:before="100" w:beforeAutospacing="1" w:after="100" w:afterAutospacing="1" w:line="360" w:lineRule="exact"/>
    </w:pPr>
    <w:rPr>
      <w:rFonts w:ascii="新細明體" w:hAnsi="新細明體" w:cs="新細明體"/>
      <w:color w:val="000000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265</Words>
  <Characters>1511</Characters>
  <Application>Microsoft Office Word</Application>
  <DocSecurity>0</DocSecurity>
  <Lines>12</Lines>
  <Paragraphs>3</Paragraphs>
  <ScaleCrop>false</ScaleCrop>
  <Company/>
  <LinksUpToDate>false</LinksUpToDate>
  <CharactersWithSpaces>1773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CCU</dc:creator>
  <cp:lastModifiedBy>user-bh jk</cp:lastModifiedBy>
  <cp:revision>2</cp:revision>
  <cp:lastPrinted>2014-04-28T00:54:00Z</cp:lastPrinted>
  <dcterms:created xsi:type="dcterms:W3CDTF">2014-05-08T06:21:00Z</dcterms:created>
  <dcterms:modified xsi:type="dcterms:W3CDTF">2014-05-08T06:21:00Z</dcterms:modified>
</cp:coreProperties>
</file>