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D4" w:rsidRDefault="00B805D4" w:rsidP="001C5FD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2015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</w:t>
      </w:r>
      <w:r w:rsidR="001C5FD3" w:rsidRPr="00E17F7F">
        <w:rPr>
          <w:rFonts w:ascii="標楷體" w:eastAsia="標楷體" w:hAnsi="標楷體" w:hint="eastAsia"/>
          <w:b/>
          <w:sz w:val="36"/>
          <w:szCs w:val="36"/>
        </w:rPr>
        <w:t>兒童</w:t>
      </w:r>
      <w:r>
        <w:rPr>
          <w:rFonts w:ascii="標楷體" w:eastAsia="標楷體" w:hAnsi="標楷體" w:hint="eastAsia"/>
          <w:b/>
          <w:sz w:val="36"/>
          <w:szCs w:val="36"/>
        </w:rPr>
        <w:t>文學月-話我家鄉書展</w:t>
      </w:r>
    </w:p>
    <w:p w:rsidR="00444085" w:rsidRPr="00E17F7F" w:rsidRDefault="001C5FD3" w:rsidP="001C5FD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17F7F">
        <w:rPr>
          <w:rFonts w:ascii="標楷體" w:eastAsia="標楷體" w:hAnsi="標楷體" w:hint="eastAsia"/>
          <w:b/>
          <w:sz w:val="36"/>
          <w:szCs w:val="36"/>
        </w:rPr>
        <w:t>家鄉故事繪本創作發表會流程表</w:t>
      </w:r>
    </w:p>
    <w:p w:rsidR="001C5FD3" w:rsidRDefault="001C5FD3">
      <w:pPr>
        <w:rPr>
          <w:rFonts w:ascii="標楷體" w:eastAsia="標楷體" w:hAnsi="標楷體"/>
        </w:rPr>
      </w:pPr>
    </w:p>
    <w:p w:rsidR="001C5FD3" w:rsidRPr="00E17F7F" w:rsidRDefault="001C5FD3" w:rsidP="001C5FD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17F7F">
        <w:rPr>
          <w:rFonts w:ascii="標楷體" w:eastAsia="標楷體" w:hAnsi="標楷體" w:hint="eastAsia"/>
          <w:b/>
          <w:sz w:val="28"/>
          <w:szCs w:val="28"/>
        </w:rPr>
        <w:t>一、活動時間：2015年4月25日上午11：00～12：00</w:t>
      </w:r>
    </w:p>
    <w:p w:rsidR="001C5FD3" w:rsidRPr="00E17F7F" w:rsidRDefault="001C5FD3" w:rsidP="001C5FD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17F7F">
        <w:rPr>
          <w:rFonts w:ascii="標楷體" w:eastAsia="標楷體" w:hAnsi="標楷體" w:hint="eastAsia"/>
          <w:b/>
          <w:sz w:val="28"/>
          <w:szCs w:val="28"/>
        </w:rPr>
        <w:t>二</w:t>
      </w:r>
      <w:r w:rsidR="001D05FF">
        <w:rPr>
          <w:rFonts w:ascii="標楷體" w:eastAsia="標楷體" w:hAnsi="標楷體" w:hint="eastAsia"/>
          <w:b/>
          <w:sz w:val="28"/>
          <w:szCs w:val="28"/>
        </w:rPr>
        <w:t>、</w:t>
      </w:r>
      <w:r w:rsidRPr="00E17F7F">
        <w:rPr>
          <w:rFonts w:ascii="標楷體" w:eastAsia="標楷體" w:hAnsi="標楷體" w:hint="eastAsia"/>
          <w:b/>
          <w:sz w:val="28"/>
          <w:szCs w:val="28"/>
        </w:rPr>
        <w:t>活動地點：政大書城</w:t>
      </w:r>
    </w:p>
    <w:p w:rsidR="001C5FD3" w:rsidRPr="00E17F7F" w:rsidRDefault="001C5FD3" w:rsidP="001C5FD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17F7F">
        <w:rPr>
          <w:rFonts w:ascii="標楷體" w:eastAsia="標楷體" w:hAnsi="標楷體" w:hint="eastAsia"/>
          <w:b/>
          <w:sz w:val="28"/>
          <w:szCs w:val="28"/>
        </w:rPr>
        <w:t>三、流程：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828"/>
        <w:gridCol w:w="3489"/>
      </w:tblGrid>
      <w:tr w:rsidR="001C5FD3" w:rsidRPr="001C5FD3" w:rsidTr="001C5FD3">
        <w:tc>
          <w:tcPr>
            <w:tcW w:w="2409" w:type="dxa"/>
          </w:tcPr>
          <w:p w:rsidR="001C5FD3" w:rsidRPr="001C5FD3" w:rsidRDefault="001C5FD3" w:rsidP="001C5FD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FD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28" w:type="dxa"/>
          </w:tcPr>
          <w:p w:rsidR="001C5FD3" w:rsidRPr="001C5FD3" w:rsidRDefault="001C5FD3" w:rsidP="001C5FD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FD3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89" w:type="dxa"/>
          </w:tcPr>
          <w:p w:rsidR="001C5FD3" w:rsidRPr="001C5FD3" w:rsidRDefault="001C5FD3" w:rsidP="001C5FD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FD3"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負責單位(人)</w:t>
            </w:r>
          </w:p>
        </w:tc>
      </w:tr>
      <w:tr w:rsidR="001C5FD3" w:rsidTr="00E17F7F">
        <w:tc>
          <w:tcPr>
            <w:tcW w:w="2409" w:type="dxa"/>
            <w:vAlign w:val="center"/>
          </w:tcPr>
          <w:p w:rsidR="001C5FD3" w:rsidRDefault="001C5FD3" w:rsidP="00E17F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00～11：00</w:t>
            </w:r>
          </w:p>
        </w:tc>
        <w:tc>
          <w:tcPr>
            <w:tcW w:w="3828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1、前進政大書城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2、快樂的探索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繪本、圖書瀏覽記</w:t>
            </w:r>
          </w:p>
        </w:tc>
        <w:tc>
          <w:tcPr>
            <w:tcW w:w="3489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蔡孟倫主任(中西區協進國小)</w:t>
            </w:r>
          </w:p>
        </w:tc>
      </w:tr>
      <w:tr w:rsidR="001C5FD3" w:rsidTr="00E17F7F">
        <w:tc>
          <w:tcPr>
            <w:tcW w:w="2409" w:type="dxa"/>
            <w:vAlign w:val="center"/>
          </w:tcPr>
          <w:p w:rsidR="001C5FD3" w:rsidRDefault="001C5FD3" w:rsidP="00E17F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11：00～11：05</w:t>
            </w:r>
          </w:p>
        </w:tc>
        <w:tc>
          <w:tcPr>
            <w:tcW w:w="3828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1、介紹與會長官來賓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2、致歡迎詞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Dotum" w:eastAsia="Dotum" w:hAnsi="Dotum" w:hint="eastAsia"/>
              </w:rPr>
              <w:t>①</w:t>
            </w:r>
            <w:r>
              <w:rPr>
                <w:rFonts w:ascii="標楷體" w:eastAsia="標楷體" w:hAnsi="標楷體" w:hint="eastAsia"/>
              </w:rPr>
              <w:t>長官致詞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Dotum" w:eastAsia="Dotum" w:hAnsi="Dotum" w:hint="eastAsia"/>
              </w:rPr>
              <w:t>②</w:t>
            </w:r>
            <w:r>
              <w:rPr>
                <w:rFonts w:ascii="標楷體" w:eastAsia="標楷體" w:hAnsi="標楷體" w:hint="eastAsia"/>
              </w:rPr>
              <w:t>政大書城經理</w:t>
            </w:r>
          </w:p>
        </w:tc>
        <w:tc>
          <w:tcPr>
            <w:tcW w:w="3489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邱貞貞主任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李信賢經理(政大書城)</w:t>
            </w:r>
          </w:p>
        </w:tc>
      </w:tr>
      <w:tr w:rsidR="001C5FD3" w:rsidTr="00E17F7F">
        <w:tc>
          <w:tcPr>
            <w:tcW w:w="2409" w:type="dxa"/>
            <w:vAlign w:val="center"/>
          </w:tcPr>
          <w:p w:rsidR="001C5FD3" w:rsidRDefault="001C5FD3" w:rsidP="00E17F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11：05～11：20</w:t>
            </w:r>
          </w:p>
        </w:tc>
        <w:tc>
          <w:tcPr>
            <w:tcW w:w="3828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新書介紹(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被遺忘的石碑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1、引言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周明毅校長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2、劇目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被遺忘的石碑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3、搶答時間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獎落誰家，有獎徵答</w:t>
            </w:r>
          </w:p>
        </w:tc>
        <w:tc>
          <w:tcPr>
            <w:tcW w:w="3489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邱貞貞主任、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周明毅校長(柳營區果毅國小)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果毅國小劇團</w:t>
            </w:r>
          </w:p>
          <w:p w:rsidR="001C5FD3" w:rsidRP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果毅國小主持群</w:t>
            </w:r>
          </w:p>
        </w:tc>
      </w:tr>
      <w:tr w:rsidR="001C5FD3" w:rsidTr="00E17F7F">
        <w:tc>
          <w:tcPr>
            <w:tcW w:w="2409" w:type="dxa"/>
            <w:vAlign w:val="center"/>
          </w:tcPr>
          <w:p w:rsidR="001C5FD3" w:rsidRDefault="001C5FD3" w:rsidP="00E17F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11：20～11：35</w:t>
            </w:r>
          </w:p>
        </w:tc>
        <w:tc>
          <w:tcPr>
            <w:tcW w:w="3828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新書介紹(二)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醬油拌飯的滋味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1、引言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謝耀宗校長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2、劇目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醬油拌飯的滋味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3、搶答時間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獎落誰家，當仁不讓</w:t>
            </w:r>
          </w:p>
        </w:tc>
        <w:tc>
          <w:tcPr>
            <w:tcW w:w="3489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邱貞貞主任、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謝耀宗校長(</w:t>
            </w:r>
            <w:proofErr w:type="gramStart"/>
            <w:r>
              <w:rPr>
                <w:rFonts w:ascii="標楷體" w:eastAsia="標楷體" w:hAnsi="標楷體" w:hint="eastAsia"/>
              </w:rPr>
              <w:t>佳里區子龍</w:t>
            </w:r>
            <w:proofErr w:type="gramEnd"/>
            <w:r>
              <w:rPr>
                <w:rFonts w:ascii="標楷體" w:eastAsia="標楷體" w:hAnsi="標楷體" w:hint="eastAsia"/>
              </w:rPr>
              <w:t>國小)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子龍國小劇團</w:t>
            </w:r>
          </w:p>
          <w:p w:rsidR="001C5FD3" w:rsidRP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子龍國小主持群</w:t>
            </w:r>
          </w:p>
        </w:tc>
      </w:tr>
      <w:tr w:rsidR="001C5FD3" w:rsidTr="00E17F7F">
        <w:tc>
          <w:tcPr>
            <w:tcW w:w="2409" w:type="dxa"/>
            <w:vAlign w:val="center"/>
          </w:tcPr>
          <w:p w:rsidR="001C5FD3" w:rsidRDefault="001C5FD3" w:rsidP="00E17F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11：35～11：50</w:t>
            </w:r>
          </w:p>
        </w:tc>
        <w:tc>
          <w:tcPr>
            <w:tcW w:w="3828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新書介紹(三)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走揣故事的人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1、引言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陳良圖校長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2、劇目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走揣故事的人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3、搶答時間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獎落誰家</w:t>
            </w:r>
          </w:p>
        </w:tc>
        <w:tc>
          <w:tcPr>
            <w:tcW w:w="3489" w:type="dxa"/>
          </w:tcPr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邱貞貞主任、</w:t>
            </w:r>
          </w:p>
          <w:p w:rsidR="001C5FD3" w:rsidRDefault="001C5FD3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陳良圖校長(將軍區將軍國小)</w:t>
            </w:r>
          </w:p>
          <w:p w:rsidR="001C5FD3" w:rsidRDefault="00E17F7F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將軍</w:t>
            </w:r>
            <w:r w:rsidR="001C5FD3">
              <w:rPr>
                <w:rFonts w:ascii="標楷體" w:eastAsia="標楷體" w:hAnsi="標楷體" w:hint="eastAsia"/>
              </w:rPr>
              <w:t>國小劇團</w:t>
            </w:r>
          </w:p>
          <w:p w:rsidR="001C5FD3" w:rsidRPr="001C5FD3" w:rsidRDefault="00E17F7F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將軍</w:t>
            </w:r>
            <w:r w:rsidR="001C5FD3">
              <w:rPr>
                <w:rFonts w:ascii="標楷體" w:eastAsia="標楷體" w:hAnsi="標楷體" w:hint="eastAsia"/>
              </w:rPr>
              <w:t>國小主持群</w:t>
            </w:r>
          </w:p>
        </w:tc>
      </w:tr>
      <w:tr w:rsidR="00E17F7F" w:rsidTr="00E17F7F">
        <w:tc>
          <w:tcPr>
            <w:tcW w:w="2409" w:type="dxa"/>
            <w:vAlign w:val="center"/>
          </w:tcPr>
          <w:p w:rsidR="00E17F7F" w:rsidRDefault="00E17F7F" w:rsidP="00E17F7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11：50～</w:t>
            </w:r>
          </w:p>
        </w:tc>
        <w:tc>
          <w:tcPr>
            <w:tcW w:w="3828" w:type="dxa"/>
          </w:tcPr>
          <w:p w:rsidR="00E17F7F" w:rsidRDefault="00E17F7F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1、結語</w:t>
            </w:r>
          </w:p>
          <w:p w:rsidR="00E17F7F" w:rsidRDefault="00E17F7F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2、賦歸</w:t>
            </w:r>
          </w:p>
        </w:tc>
        <w:tc>
          <w:tcPr>
            <w:tcW w:w="3489" w:type="dxa"/>
          </w:tcPr>
          <w:p w:rsidR="00E17F7F" w:rsidRDefault="00E17F7F" w:rsidP="00E17F7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邱貞貞主任</w:t>
            </w:r>
          </w:p>
          <w:p w:rsidR="00E17F7F" w:rsidRDefault="00E17F7F" w:rsidP="00E17F7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1C5FD3" w:rsidRPr="001C5FD3" w:rsidRDefault="001C5FD3" w:rsidP="001C5FD3">
      <w:pPr>
        <w:spacing w:line="480" w:lineRule="exact"/>
        <w:rPr>
          <w:rFonts w:ascii="標楷體" w:eastAsia="標楷體" w:hAnsi="標楷體"/>
        </w:rPr>
      </w:pPr>
    </w:p>
    <w:sectPr w:rsidR="001C5FD3" w:rsidRPr="001C5FD3" w:rsidSect="001C5FD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C4" w:rsidRDefault="00874AC4" w:rsidP="001C5FD3">
      <w:r>
        <w:separator/>
      </w:r>
    </w:p>
  </w:endnote>
  <w:endnote w:type="continuationSeparator" w:id="0">
    <w:p w:rsidR="00874AC4" w:rsidRDefault="00874AC4" w:rsidP="001C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C4" w:rsidRDefault="00874AC4" w:rsidP="001C5FD3">
      <w:r>
        <w:separator/>
      </w:r>
    </w:p>
  </w:footnote>
  <w:footnote w:type="continuationSeparator" w:id="0">
    <w:p w:rsidR="00874AC4" w:rsidRDefault="00874AC4" w:rsidP="001C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FD3"/>
    <w:rsid w:val="001C5FD3"/>
    <w:rsid w:val="001D05FF"/>
    <w:rsid w:val="00444085"/>
    <w:rsid w:val="00874AC4"/>
    <w:rsid w:val="00B805D4"/>
    <w:rsid w:val="00B90684"/>
    <w:rsid w:val="00D4762A"/>
    <w:rsid w:val="00E1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5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5FD3"/>
    <w:rPr>
      <w:sz w:val="20"/>
      <w:szCs w:val="20"/>
    </w:rPr>
  </w:style>
  <w:style w:type="table" w:styleId="a7">
    <w:name w:val="Table Grid"/>
    <w:basedOn w:val="a1"/>
    <w:uiPriority w:val="59"/>
    <w:rsid w:val="001C5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17F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7F7F"/>
  </w:style>
  <w:style w:type="character" w:customStyle="1" w:styleId="aa">
    <w:name w:val="註解文字 字元"/>
    <w:basedOn w:val="a0"/>
    <w:link w:val="a9"/>
    <w:uiPriority w:val="99"/>
    <w:semiHidden/>
    <w:rsid w:val="00E17F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7F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7F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7F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tn</cp:lastModifiedBy>
  <cp:revision>5</cp:revision>
  <dcterms:created xsi:type="dcterms:W3CDTF">2015-04-20T03:42:00Z</dcterms:created>
  <dcterms:modified xsi:type="dcterms:W3CDTF">2015-04-22T01:18:00Z</dcterms:modified>
</cp:coreProperties>
</file>