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02C" w:rsidRPr="00C61030" w:rsidRDefault="00ED002C" w:rsidP="00ED002C">
      <w:pPr>
        <w:adjustRightInd w:val="0"/>
        <w:snapToGrid w:val="0"/>
        <w:spacing w:line="240" w:lineRule="atLeast"/>
        <w:jc w:val="center"/>
        <w:rPr>
          <w:rFonts w:ascii="標楷體" w:eastAsia="標楷體" w:hAnsi="標楷體"/>
          <w:b/>
          <w:bCs/>
          <w:sz w:val="28"/>
          <w:szCs w:val="28"/>
        </w:rPr>
      </w:pPr>
      <w:proofErr w:type="gramStart"/>
      <w:r w:rsidRPr="00C61030">
        <w:rPr>
          <w:rFonts w:ascii="標楷體" w:eastAsia="標楷體" w:hAnsi="標楷體" w:cs="標楷體" w:hint="eastAsia"/>
          <w:b/>
          <w:bCs/>
          <w:sz w:val="28"/>
          <w:szCs w:val="28"/>
        </w:rPr>
        <w:t>臺</w:t>
      </w:r>
      <w:proofErr w:type="gramEnd"/>
      <w:r w:rsidRPr="00C61030">
        <w:rPr>
          <w:rFonts w:ascii="標楷體" w:eastAsia="標楷體" w:hAnsi="標楷體" w:cs="標楷體" w:hint="eastAsia"/>
          <w:b/>
          <w:bCs/>
          <w:sz w:val="28"/>
          <w:szCs w:val="28"/>
        </w:rPr>
        <w:t>南市</w:t>
      </w:r>
      <w:proofErr w:type="gramStart"/>
      <w:r w:rsidRPr="00C61030">
        <w:rPr>
          <w:rFonts w:ascii="標楷體" w:eastAsia="標楷體" w:hAnsi="標楷體" w:cs="標楷體"/>
          <w:b/>
          <w:bCs/>
          <w:sz w:val="28"/>
          <w:szCs w:val="28"/>
        </w:rPr>
        <w:t>10</w:t>
      </w:r>
      <w:r w:rsidRPr="00C61030">
        <w:rPr>
          <w:rFonts w:ascii="標楷體" w:eastAsia="標楷體" w:hAnsi="標楷體" w:cs="標楷體" w:hint="eastAsia"/>
          <w:b/>
          <w:bCs/>
          <w:sz w:val="28"/>
          <w:szCs w:val="28"/>
        </w:rPr>
        <w:t>4</w:t>
      </w:r>
      <w:proofErr w:type="gramEnd"/>
      <w:r w:rsidRPr="00C61030">
        <w:rPr>
          <w:rFonts w:ascii="標楷體" w:eastAsia="標楷體" w:hAnsi="標楷體" w:cs="標楷體" w:hint="eastAsia"/>
          <w:b/>
          <w:bCs/>
          <w:sz w:val="28"/>
          <w:szCs w:val="28"/>
        </w:rPr>
        <w:t>年度國民教育輔導健康與體育學習領域輔導小組</w:t>
      </w:r>
    </w:p>
    <w:p w:rsidR="00ED002C" w:rsidRPr="00C61030" w:rsidRDefault="00ED002C" w:rsidP="00ED002C">
      <w:pPr>
        <w:adjustRightInd w:val="0"/>
        <w:snapToGrid w:val="0"/>
        <w:spacing w:line="240" w:lineRule="atLeast"/>
        <w:jc w:val="center"/>
        <w:rPr>
          <w:rFonts w:ascii="標楷體" w:eastAsia="標楷體" w:hAnsi="標楷體"/>
          <w:sz w:val="32"/>
          <w:szCs w:val="32"/>
        </w:rPr>
      </w:pPr>
      <w:r w:rsidRPr="00C61030">
        <w:rPr>
          <w:rFonts w:ascii="標楷體" w:eastAsia="標楷體" w:hAnsi="標楷體" w:cs="標楷體" w:hint="eastAsia"/>
          <w:b/>
          <w:bCs/>
          <w:sz w:val="28"/>
          <w:szCs w:val="28"/>
        </w:rPr>
        <w:t>辦理「閱讀理解策略</w:t>
      </w:r>
      <w:proofErr w:type="gramStart"/>
      <w:r w:rsidRPr="00C61030">
        <w:rPr>
          <w:rFonts w:ascii="標楷體" w:eastAsia="標楷體" w:hAnsi="標楷體" w:cs="標楷體" w:hint="eastAsia"/>
          <w:b/>
          <w:bCs/>
          <w:sz w:val="28"/>
          <w:szCs w:val="28"/>
        </w:rPr>
        <w:t>融入健體領域</w:t>
      </w:r>
      <w:proofErr w:type="gramEnd"/>
      <w:r w:rsidRPr="00C61030">
        <w:rPr>
          <w:rFonts w:ascii="標楷體" w:eastAsia="標楷體" w:hAnsi="標楷體" w:cs="標楷體" w:hint="eastAsia"/>
          <w:b/>
          <w:bCs/>
          <w:sz w:val="28"/>
          <w:szCs w:val="28"/>
        </w:rPr>
        <w:t>課程研習」實施計畫</w:t>
      </w:r>
    </w:p>
    <w:p w:rsidR="00ED002C" w:rsidRPr="00C61030" w:rsidRDefault="00ED002C" w:rsidP="005F5025">
      <w:pPr>
        <w:adjustRightInd w:val="0"/>
        <w:snapToGrid w:val="0"/>
        <w:spacing w:line="0" w:lineRule="atLeast"/>
        <w:rPr>
          <w:rFonts w:ascii="標楷體" w:eastAsia="標楷體" w:hAnsi="標楷體"/>
        </w:rPr>
      </w:pPr>
      <w:r w:rsidRPr="00C61030">
        <w:rPr>
          <w:rFonts w:ascii="標楷體" w:eastAsia="標楷體" w:hAnsi="標楷體" w:cs="標楷體" w:hint="eastAsia"/>
        </w:rPr>
        <w:t>一、依據：</w:t>
      </w:r>
    </w:p>
    <w:p w:rsidR="00ED002C" w:rsidRPr="00831166" w:rsidRDefault="00ED002C" w:rsidP="00ED002C">
      <w:pPr>
        <w:adjustRightInd w:val="0"/>
        <w:snapToGrid w:val="0"/>
        <w:spacing w:line="240" w:lineRule="atLeast"/>
        <w:ind w:leftChars="100" w:left="240"/>
        <w:rPr>
          <w:rFonts w:ascii="標楷體" w:eastAsia="標楷體" w:hAnsi="標楷體" w:cs="Arial"/>
          <w:sz w:val="28"/>
          <w:shd w:val="pct15" w:color="auto" w:fill="FFFFFF"/>
        </w:rPr>
      </w:pPr>
      <w:r w:rsidRPr="00831166">
        <w:rPr>
          <w:rFonts w:ascii="標楷體" w:eastAsia="標楷體" w:hAnsi="標楷體" w:cs="Arial" w:hint="eastAsia"/>
        </w:rPr>
        <w:t>（一）</w:t>
      </w:r>
      <w:proofErr w:type="gramStart"/>
      <w:r w:rsidRPr="00831166">
        <w:rPr>
          <w:rFonts w:ascii="標楷體" w:eastAsia="標楷體" w:hAnsi="標楷體" w:cs="Arial" w:hint="eastAsia"/>
        </w:rPr>
        <w:t>104</w:t>
      </w:r>
      <w:proofErr w:type="gramEnd"/>
      <w:r w:rsidRPr="00831166">
        <w:rPr>
          <w:rFonts w:ascii="標楷體" w:eastAsia="標楷體" w:hAnsi="標楷體" w:cs="Arial" w:hint="eastAsia"/>
        </w:rPr>
        <w:t>年度教育部國民及學前教育署補助辦理十二年國民基本教育精進國中小教學品質要點。</w:t>
      </w:r>
    </w:p>
    <w:p w:rsidR="00ED002C" w:rsidRPr="00831166" w:rsidRDefault="00ED002C" w:rsidP="00ED002C">
      <w:pPr>
        <w:adjustRightInd w:val="0"/>
        <w:snapToGrid w:val="0"/>
        <w:spacing w:line="240" w:lineRule="atLeast"/>
        <w:ind w:firstLineChars="100" w:firstLine="240"/>
        <w:rPr>
          <w:rFonts w:ascii="標楷體" w:eastAsia="標楷體" w:hAnsi="標楷體" w:cs="Arial"/>
        </w:rPr>
      </w:pPr>
      <w:r w:rsidRPr="00831166">
        <w:rPr>
          <w:rFonts w:ascii="標楷體" w:eastAsia="標楷體" w:hAnsi="標楷體" w:cs="Arial" w:hint="eastAsia"/>
        </w:rPr>
        <w:t>（二）</w:t>
      </w:r>
      <w:proofErr w:type="gramStart"/>
      <w:r w:rsidRPr="00831166">
        <w:rPr>
          <w:rFonts w:ascii="標楷體" w:eastAsia="標楷體" w:hAnsi="標楷體" w:cs="Arial" w:hint="eastAsia"/>
        </w:rPr>
        <w:t>104</w:t>
      </w:r>
      <w:proofErr w:type="gramEnd"/>
      <w:r w:rsidRPr="00831166">
        <w:rPr>
          <w:rFonts w:ascii="標楷體" w:eastAsia="標楷體" w:hAnsi="標楷體" w:cs="Arial" w:hint="eastAsia"/>
        </w:rPr>
        <w:t>年度</w:t>
      </w:r>
      <w:proofErr w:type="gramStart"/>
      <w:r w:rsidRPr="00831166">
        <w:rPr>
          <w:rFonts w:ascii="標楷體" w:eastAsia="標楷體" w:hAnsi="標楷體" w:cs="Arial" w:hint="eastAsia"/>
        </w:rPr>
        <w:t>臺</w:t>
      </w:r>
      <w:proofErr w:type="gramEnd"/>
      <w:r w:rsidRPr="00831166">
        <w:rPr>
          <w:rFonts w:ascii="標楷體" w:eastAsia="標楷體" w:hAnsi="標楷體" w:cs="Arial" w:hint="eastAsia"/>
        </w:rPr>
        <w:t>南市辦理十二年國民基本教育精進國中小教學品質計畫。</w:t>
      </w:r>
    </w:p>
    <w:p w:rsidR="00ED002C" w:rsidRPr="00C61030" w:rsidRDefault="00ED002C" w:rsidP="00ED002C">
      <w:pPr>
        <w:adjustRightInd w:val="0"/>
        <w:snapToGrid w:val="0"/>
        <w:spacing w:beforeLines="30" w:before="108" w:afterLines="30" w:after="108" w:line="0" w:lineRule="atLeast"/>
        <w:rPr>
          <w:rFonts w:ascii="標楷體" w:eastAsia="標楷體" w:hAnsi="標楷體"/>
        </w:rPr>
      </w:pPr>
      <w:r w:rsidRPr="00C61030">
        <w:rPr>
          <w:rFonts w:ascii="標楷體" w:eastAsia="標楷體" w:hAnsi="標楷體" w:cs="標楷體" w:hint="eastAsia"/>
        </w:rPr>
        <w:t>二、目的：</w:t>
      </w:r>
    </w:p>
    <w:p w:rsidR="00ED002C" w:rsidRPr="00C61030" w:rsidRDefault="00ED002C" w:rsidP="005F5025">
      <w:pPr>
        <w:adjustRightInd w:val="0"/>
        <w:snapToGrid w:val="0"/>
        <w:spacing w:line="0" w:lineRule="atLeast"/>
        <w:rPr>
          <w:rFonts w:ascii="標楷體" w:eastAsia="標楷體" w:hAnsi="標楷體"/>
        </w:rPr>
      </w:pPr>
      <w:r w:rsidRPr="00C61030">
        <w:rPr>
          <w:rFonts w:eastAsia="標楷體"/>
        </w:rPr>
        <w:t xml:space="preserve"> </w:t>
      </w:r>
      <w:r w:rsidRPr="00C61030">
        <w:rPr>
          <w:rFonts w:eastAsia="標楷體" w:cs="標楷體" w:hint="eastAsia"/>
        </w:rPr>
        <w:t>（一）</w:t>
      </w:r>
      <w:proofErr w:type="gramStart"/>
      <w:r w:rsidRPr="00C61030">
        <w:rPr>
          <w:rFonts w:ascii="標楷體" w:eastAsia="標楷體" w:hAnsi="標楷體" w:cs="標楷體" w:hint="eastAsia"/>
        </w:rPr>
        <w:t>增進健體領域</w:t>
      </w:r>
      <w:proofErr w:type="gramEnd"/>
      <w:r w:rsidRPr="00C61030">
        <w:rPr>
          <w:rFonts w:ascii="標楷體" w:eastAsia="標楷體" w:hAnsi="標楷體" w:cs="標楷體" w:hint="eastAsia"/>
        </w:rPr>
        <w:t>教師專業知能，提供教師自我成長之管道。</w:t>
      </w:r>
    </w:p>
    <w:p w:rsidR="00ED002C" w:rsidRPr="00C61030" w:rsidRDefault="00ED002C" w:rsidP="00ED002C">
      <w:pPr>
        <w:adjustRightInd w:val="0"/>
        <w:snapToGrid w:val="0"/>
        <w:spacing w:beforeLines="30" w:before="108" w:afterLines="30" w:after="108" w:line="0" w:lineRule="atLeast"/>
        <w:rPr>
          <w:rFonts w:eastAsia="標楷體"/>
        </w:rPr>
      </w:pPr>
      <w:r w:rsidRPr="00C61030">
        <w:rPr>
          <w:rFonts w:eastAsia="標楷體"/>
        </w:rPr>
        <w:t xml:space="preserve"> </w:t>
      </w:r>
      <w:r>
        <w:rPr>
          <w:rFonts w:eastAsia="標楷體" w:cs="標楷體" w:hint="eastAsia"/>
        </w:rPr>
        <w:t>（二）</w:t>
      </w:r>
      <w:r w:rsidRPr="00C61030">
        <w:rPr>
          <w:rFonts w:eastAsia="標楷體" w:cs="標楷體" w:hint="eastAsia"/>
        </w:rPr>
        <w:t>提供</w:t>
      </w:r>
      <w:proofErr w:type="gramStart"/>
      <w:r w:rsidRPr="00C61030">
        <w:rPr>
          <w:rFonts w:ascii="標楷體" w:eastAsia="標楷體" w:hAnsi="標楷體" w:cs="標楷體" w:hint="eastAsia"/>
        </w:rPr>
        <w:t>教師健體課程</w:t>
      </w:r>
      <w:proofErr w:type="gramEnd"/>
      <w:r w:rsidRPr="00C61030">
        <w:rPr>
          <w:rFonts w:ascii="標楷體" w:eastAsia="標楷體" w:hAnsi="標楷體" w:cs="標楷體" w:hint="eastAsia"/>
        </w:rPr>
        <w:t>轉化教學</w:t>
      </w:r>
      <w:r w:rsidRPr="00C61030">
        <w:rPr>
          <w:rFonts w:eastAsia="標楷體" w:cs="標楷體" w:hint="eastAsia"/>
        </w:rPr>
        <w:t>方案，並提昇教師教學能力。</w:t>
      </w:r>
    </w:p>
    <w:p w:rsidR="00ED002C" w:rsidRPr="00831166" w:rsidRDefault="00ED002C" w:rsidP="00ED002C">
      <w:pPr>
        <w:adjustRightInd w:val="0"/>
        <w:snapToGrid w:val="0"/>
        <w:spacing w:beforeLines="30" w:before="108" w:afterLines="30" w:after="108"/>
        <w:rPr>
          <w:rFonts w:ascii="標楷體" w:eastAsia="標楷體" w:hAnsi="標楷體" w:cs="標楷體"/>
        </w:rPr>
      </w:pPr>
      <w:r w:rsidRPr="00831166">
        <w:rPr>
          <w:rFonts w:ascii="標楷體" w:eastAsia="標楷體" w:hAnsi="標楷體" w:cs="標楷體" w:hint="eastAsia"/>
        </w:rPr>
        <w:t>三、指導單位：</w:t>
      </w:r>
      <w:r w:rsidRPr="00831166">
        <w:rPr>
          <w:rFonts w:ascii="標楷體" w:eastAsia="標楷體" w:hAnsi="標楷體" w:cs="Arial" w:hint="eastAsia"/>
        </w:rPr>
        <w:t>教育部國民及學前教育署。</w:t>
      </w:r>
    </w:p>
    <w:p w:rsidR="00ED002C" w:rsidRPr="00831166" w:rsidRDefault="00ED002C" w:rsidP="00ED002C">
      <w:pPr>
        <w:adjustRightInd w:val="0"/>
        <w:snapToGrid w:val="0"/>
        <w:spacing w:beforeLines="30" w:before="108" w:afterLines="30" w:after="108"/>
        <w:rPr>
          <w:rFonts w:ascii="標楷體" w:eastAsia="標楷體" w:hAnsi="標楷體"/>
        </w:rPr>
      </w:pPr>
      <w:r w:rsidRPr="00831166">
        <w:rPr>
          <w:rFonts w:ascii="標楷體" w:eastAsia="標楷體" w:hAnsi="標楷體" w:cs="標楷體" w:hint="eastAsia"/>
        </w:rPr>
        <w:t>四、主辦單位：</w:t>
      </w:r>
      <w:proofErr w:type="gramStart"/>
      <w:r w:rsidRPr="00831166">
        <w:rPr>
          <w:rFonts w:ascii="標楷體" w:eastAsia="標楷體" w:hAnsi="標楷體" w:cs="標楷體" w:hint="eastAsia"/>
        </w:rPr>
        <w:t>臺</w:t>
      </w:r>
      <w:proofErr w:type="gramEnd"/>
      <w:r w:rsidRPr="00831166">
        <w:rPr>
          <w:rFonts w:ascii="標楷體" w:eastAsia="標楷體" w:hAnsi="標楷體" w:cs="標楷體" w:hint="eastAsia"/>
        </w:rPr>
        <w:t>南市政府教育局。</w:t>
      </w:r>
    </w:p>
    <w:p w:rsidR="00ED002C" w:rsidRPr="00831166" w:rsidRDefault="00ED002C" w:rsidP="00ED002C">
      <w:pPr>
        <w:adjustRightInd w:val="0"/>
        <w:snapToGrid w:val="0"/>
        <w:spacing w:beforeLines="30" w:before="108" w:afterLines="30" w:after="108"/>
        <w:rPr>
          <w:rFonts w:ascii="標楷體" w:eastAsia="標楷體" w:hAnsi="標楷體"/>
        </w:rPr>
      </w:pPr>
      <w:r w:rsidRPr="00831166">
        <w:rPr>
          <w:rFonts w:ascii="標楷體" w:eastAsia="標楷體" w:hAnsi="標楷體" w:cs="標楷體" w:hint="eastAsia"/>
        </w:rPr>
        <w:t>五、承辦單位：</w:t>
      </w:r>
      <w:proofErr w:type="gramStart"/>
      <w:r w:rsidRPr="00831166">
        <w:rPr>
          <w:rFonts w:ascii="標楷體" w:eastAsia="標楷體" w:hAnsi="標楷體" w:cs="標楷體" w:hint="eastAsia"/>
        </w:rPr>
        <w:t>臺</w:t>
      </w:r>
      <w:proofErr w:type="gramEnd"/>
      <w:r w:rsidRPr="00831166">
        <w:rPr>
          <w:rFonts w:ascii="標楷體" w:eastAsia="標楷體" w:hAnsi="標楷體" w:cs="標楷體" w:hint="eastAsia"/>
        </w:rPr>
        <w:t>南市</w:t>
      </w:r>
      <w:proofErr w:type="gramStart"/>
      <w:r w:rsidRPr="00831166">
        <w:rPr>
          <w:rFonts w:ascii="標楷體" w:eastAsia="標楷體" w:hAnsi="標楷體" w:cs="標楷體" w:hint="eastAsia"/>
        </w:rPr>
        <w:t>國小健體領域</w:t>
      </w:r>
      <w:proofErr w:type="gramEnd"/>
      <w:r w:rsidRPr="00831166">
        <w:rPr>
          <w:rFonts w:ascii="標楷體" w:eastAsia="標楷體" w:hAnsi="標楷體" w:cs="標楷體" w:hint="eastAsia"/>
        </w:rPr>
        <w:t>輔導團。</w:t>
      </w:r>
    </w:p>
    <w:p w:rsidR="00ED002C" w:rsidRPr="00C61030" w:rsidRDefault="00ED002C" w:rsidP="00ED002C">
      <w:pPr>
        <w:adjustRightInd w:val="0"/>
        <w:snapToGrid w:val="0"/>
        <w:spacing w:beforeLines="30" w:before="108" w:afterLines="30" w:after="108" w:line="0" w:lineRule="atLeast"/>
        <w:rPr>
          <w:rFonts w:ascii="標楷體" w:eastAsia="標楷體" w:hAnsi="標楷體"/>
        </w:rPr>
      </w:pPr>
      <w:r>
        <w:rPr>
          <w:rFonts w:ascii="標楷體" w:eastAsia="標楷體" w:hAnsi="標楷體" w:cs="標楷體" w:hint="eastAsia"/>
        </w:rPr>
        <w:t>六</w:t>
      </w:r>
      <w:r w:rsidRPr="00C61030">
        <w:rPr>
          <w:rFonts w:ascii="標楷體" w:eastAsia="標楷體" w:hAnsi="標楷體" w:cs="標楷體" w:hint="eastAsia"/>
        </w:rPr>
        <w:t>、</w:t>
      </w:r>
      <w:r>
        <w:rPr>
          <w:rFonts w:ascii="標楷體" w:eastAsia="標楷體" w:hAnsi="標楷體" w:cs="標楷體" w:hint="eastAsia"/>
        </w:rPr>
        <w:t>協</w:t>
      </w:r>
      <w:r w:rsidRPr="00C61030">
        <w:rPr>
          <w:rFonts w:ascii="標楷體" w:eastAsia="標楷體" w:hAnsi="標楷體" w:cs="標楷體" w:hint="eastAsia"/>
        </w:rPr>
        <w:t>辦單位：</w:t>
      </w:r>
      <w:r w:rsidR="00F42C63">
        <w:rPr>
          <w:rFonts w:ascii="標楷體" w:eastAsia="標楷體" w:hAnsi="標楷體" w:cs="標楷體" w:hint="eastAsia"/>
        </w:rPr>
        <w:t>德南</w:t>
      </w:r>
      <w:r w:rsidRPr="00C61030">
        <w:rPr>
          <w:rFonts w:ascii="標楷體" w:eastAsia="標楷體" w:hAnsi="標楷體" w:cs="標楷體" w:hint="eastAsia"/>
        </w:rPr>
        <w:t>國小。</w:t>
      </w:r>
    </w:p>
    <w:p w:rsidR="00ED002C" w:rsidRPr="00C61030" w:rsidRDefault="00ED002C" w:rsidP="00ED002C">
      <w:pPr>
        <w:adjustRightInd w:val="0"/>
        <w:snapToGrid w:val="0"/>
        <w:spacing w:beforeLines="30" w:before="108" w:afterLines="30" w:after="108" w:line="0" w:lineRule="atLeast"/>
        <w:rPr>
          <w:rFonts w:ascii="標楷體" w:eastAsia="標楷體" w:hAnsi="標楷體"/>
        </w:rPr>
      </w:pPr>
      <w:r>
        <w:rPr>
          <w:rFonts w:ascii="標楷體" w:eastAsia="標楷體" w:hAnsi="標楷體" w:cs="標楷體" w:hint="eastAsia"/>
        </w:rPr>
        <w:t>七</w:t>
      </w:r>
      <w:r w:rsidRPr="00C61030">
        <w:rPr>
          <w:rFonts w:ascii="標楷體" w:eastAsia="標楷體" w:hAnsi="標楷體" w:cs="標楷體" w:hint="eastAsia"/>
        </w:rPr>
        <w:t>、研習日期：</w:t>
      </w:r>
      <w:r w:rsidRPr="00C61030">
        <w:rPr>
          <w:rFonts w:ascii="標楷體" w:eastAsia="標楷體" w:hAnsi="標楷體" w:cs="標楷體"/>
        </w:rPr>
        <w:t>104</w:t>
      </w:r>
      <w:r w:rsidRPr="00C61030">
        <w:rPr>
          <w:rFonts w:ascii="標楷體" w:eastAsia="標楷體" w:hAnsi="標楷體" w:cs="標楷體" w:hint="eastAsia"/>
        </w:rPr>
        <w:t>年</w:t>
      </w:r>
      <w:r>
        <w:rPr>
          <w:rFonts w:ascii="標楷體" w:eastAsia="標楷體" w:hAnsi="標楷體" w:cs="標楷體" w:hint="eastAsia"/>
        </w:rPr>
        <w:t>11</w:t>
      </w:r>
      <w:r w:rsidRPr="00C61030">
        <w:rPr>
          <w:rFonts w:ascii="標楷體" w:eastAsia="標楷體" w:hAnsi="標楷體" w:cs="標楷體" w:hint="eastAsia"/>
        </w:rPr>
        <w:t>月</w:t>
      </w:r>
      <w:r>
        <w:rPr>
          <w:rFonts w:ascii="標楷體" w:eastAsia="標楷體" w:hAnsi="標楷體" w:cs="標楷體" w:hint="eastAsia"/>
        </w:rPr>
        <w:t>26</w:t>
      </w:r>
      <w:r w:rsidRPr="00C61030">
        <w:rPr>
          <w:rFonts w:ascii="標楷體" w:eastAsia="標楷體" w:hAnsi="標楷體" w:cs="標楷體" w:hint="eastAsia"/>
        </w:rPr>
        <w:t>日（週四）09</w:t>
      </w:r>
      <w:r w:rsidRPr="00C61030">
        <w:rPr>
          <w:rFonts w:ascii="標楷體" w:eastAsia="標楷體" w:hAnsi="標楷體" w:cs="標楷體"/>
        </w:rPr>
        <w:t>:</w:t>
      </w:r>
      <w:r w:rsidRPr="00C61030">
        <w:rPr>
          <w:rFonts w:ascii="標楷體" w:eastAsia="標楷體" w:hAnsi="標楷體" w:cs="標楷體" w:hint="eastAsia"/>
        </w:rPr>
        <w:t>0</w:t>
      </w:r>
      <w:r w:rsidRPr="00C61030">
        <w:rPr>
          <w:rFonts w:ascii="標楷體" w:eastAsia="標楷體" w:hAnsi="標楷體" w:cs="標楷體"/>
        </w:rPr>
        <w:t>0</w:t>
      </w:r>
      <w:r w:rsidRPr="00C61030">
        <w:rPr>
          <w:rFonts w:ascii="標楷體" w:eastAsia="標楷體" w:hAnsi="標楷體" w:cs="標楷體" w:hint="eastAsia"/>
        </w:rPr>
        <w:t>～</w:t>
      </w:r>
      <w:r w:rsidRPr="00C61030">
        <w:rPr>
          <w:rFonts w:ascii="標楷體" w:eastAsia="標楷體" w:hAnsi="標楷體" w:cs="標楷體"/>
        </w:rPr>
        <w:t>1</w:t>
      </w:r>
      <w:r w:rsidRPr="00C61030">
        <w:rPr>
          <w:rFonts w:ascii="標楷體" w:eastAsia="標楷體" w:hAnsi="標楷體" w:cs="標楷體" w:hint="eastAsia"/>
        </w:rPr>
        <w:t>6</w:t>
      </w:r>
      <w:r w:rsidRPr="00C61030">
        <w:rPr>
          <w:rFonts w:ascii="標楷體" w:eastAsia="標楷體" w:hAnsi="標楷體" w:cs="標楷體"/>
        </w:rPr>
        <w:t>:</w:t>
      </w:r>
      <w:r w:rsidR="00F42C63">
        <w:rPr>
          <w:rFonts w:ascii="標楷體" w:eastAsia="標楷體" w:hAnsi="標楷體" w:cs="標楷體" w:hint="eastAsia"/>
        </w:rPr>
        <w:t>1</w:t>
      </w:r>
      <w:r w:rsidRPr="00C61030">
        <w:rPr>
          <w:rFonts w:ascii="標楷體" w:eastAsia="標楷體" w:hAnsi="標楷體" w:cs="標楷體"/>
        </w:rPr>
        <w:t>0</w:t>
      </w:r>
    </w:p>
    <w:p w:rsidR="00ED002C" w:rsidRPr="00C61030" w:rsidRDefault="00ED002C" w:rsidP="00ED002C">
      <w:pPr>
        <w:adjustRightInd w:val="0"/>
        <w:snapToGrid w:val="0"/>
        <w:spacing w:beforeLines="30" w:before="108" w:afterLines="30" w:after="108" w:line="0" w:lineRule="atLeast"/>
        <w:rPr>
          <w:rFonts w:ascii="標楷體" w:eastAsia="標楷體" w:hAnsi="標楷體"/>
        </w:rPr>
      </w:pPr>
      <w:r>
        <w:rPr>
          <w:rFonts w:ascii="標楷體" w:eastAsia="標楷體" w:hAnsi="標楷體" w:cs="標楷體" w:hint="eastAsia"/>
        </w:rPr>
        <w:t>八</w:t>
      </w:r>
      <w:r w:rsidRPr="00C61030">
        <w:rPr>
          <w:rFonts w:ascii="標楷體" w:eastAsia="標楷體" w:hAnsi="標楷體" w:cs="標楷體" w:hint="eastAsia"/>
        </w:rPr>
        <w:t>、研習地點：台南市</w:t>
      </w:r>
      <w:r w:rsidR="00F42C63">
        <w:rPr>
          <w:rFonts w:ascii="標楷體" w:eastAsia="標楷體" w:hAnsi="標楷體" w:cs="標楷體" w:hint="eastAsia"/>
        </w:rPr>
        <w:t>仁德區德南</w:t>
      </w:r>
      <w:r w:rsidRPr="00C61030">
        <w:rPr>
          <w:rFonts w:ascii="標楷體" w:eastAsia="標楷體" w:hAnsi="標楷體" w:cs="標楷體" w:hint="eastAsia"/>
        </w:rPr>
        <w:t>國小。</w:t>
      </w:r>
    </w:p>
    <w:p w:rsidR="00ED002C" w:rsidRPr="00C61030" w:rsidRDefault="00ED002C" w:rsidP="00ED002C">
      <w:pPr>
        <w:adjustRightInd w:val="0"/>
        <w:snapToGrid w:val="0"/>
        <w:spacing w:beforeLines="30" w:before="108" w:afterLines="30" w:after="108" w:line="0" w:lineRule="atLeast"/>
        <w:rPr>
          <w:rFonts w:ascii="標楷體" w:eastAsia="標楷體" w:hAnsi="標楷體"/>
        </w:rPr>
      </w:pPr>
      <w:r>
        <w:rPr>
          <w:rFonts w:ascii="標楷體" w:eastAsia="標楷體" w:hAnsi="標楷體" w:cs="標楷體" w:hint="eastAsia"/>
        </w:rPr>
        <w:t>九</w:t>
      </w:r>
      <w:r w:rsidRPr="00C61030">
        <w:rPr>
          <w:rFonts w:ascii="標楷體" w:eastAsia="標楷體" w:hAnsi="標楷體" w:cs="標楷體" w:hint="eastAsia"/>
        </w:rPr>
        <w:t>、研習講師：</w:t>
      </w:r>
      <w:proofErr w:type="gramStart"/>
      <w:r w:rsidRPr="00C61030">
        <w:rPr>
          <w:rFonts w:ascii="標楷體" w:eastAsia="標楷體" w:hAnsi="標楷體" w:cs="標楷體" w:hint="eastAsia"/>
        </w:rPr>
        <w:t>健體領域</w:t>
      </w:r>
      <w:proofErr w:type="gramEnd"/>
      <w:r w:rsidRPr="00C61030">
        <w:rPr>
          <w:rFonts w:ascii="標楷體" w:eastAsia="標楷體" w:hAnsi="標楷體" w:cs="標楷體" w:hint="eastAsia"/>
        </w:rPr>
        <w:t>中央輔導諮詢團隊講師</w:t>
      </w:r>
      <w:r w:rsidR="00F42C63">
        <w:rPr>
          <w:rFonts w:ascii="標楷體" w:eastAsia="標楷體" w:hAnsi="標楷體" w:cs="標楷體" w:hint="eastAsia"/>
        </w:rPr>
        <w:t>及本市輔導團輔導員</w:t>
      </w:r>
      <w:r w:rsidRPr="00C61030">
        <w:rPr>
          <w:rFonts w:ascii="標楷體" w:eastAsia="標楷體" w:hAnsi="標楷體" w:cs="標楷體" w:hint="eastAsia"/>
        </w:rPr>
        <w:t>。</w:t>
      </w:r>
    </w:p>
    <w:p w:rsidR="00ED002C" w:rsidRPr="008E5959" w:rsidRDefault="00ED002C" w:rsidP="008E5959">
      <w:pPr>
        <w:adjustRightInd w:val="0"/>
        <w:snapToGrid w:val="0"/>
        <w:spacing w:beforeLines="30" w:before="108" w:afterLines="30" w:after="108" w:line="0" w:lineRule="atLeast"/>
        <w:ind w:leftChars="6" w:left="489" w:hangingChars="198" w:hanging="475"/>
        <w:rPr>
          <w:rFonts w:ascii="標楷體" w:eastAsia="標楷體" w:hAnsi="標楷體" w:cs="標楷體"/>
        </w:rPr>
      </w:pPr>
      <w:r>
        <w:rPr>
          <w:rFonts w:ascii="標楷體" w:eastAsia="標楷體" w:hAnsi="標楷體" w:cs="標楷體" w:hint="eastAsia"/>
        </w:rPr>
        <w:t>十</w:t>
      </w:r>
      <w:r w:rsidRPr="00C61030">
        <w:rPr>
          <w:rFonts w:ascii="標楷體" w:eastAsia="標楷體" w:hAnsi="標楷體" w:cs="標楷體" w:hint="eastAsia"/>
        </w:rPr>
        <w:t>、參加對象：本市國小健體領域教師參加，</w:t>
      </w:r>
      <w:r>
        <w:rPr>
          <w:rFonts w:ascii="標楷體" w:eastAsia="標楷體" w:hAnsi="標楷體" w:cs="標楷體" w:hint="eastAsia"/>
        </w:rPr>
        <w:t>24班以上請務必派領域召集人或代表</w:t>
      </w:r>
      <w:r w:rsidR="002D2152">
        <w:rPr>
          <w:rFonts w:ascii="標楷體" w:eastAsia="標楷體" w:hAnsi="標楷體" w:cs="標楷體" w:hint="eastAsia"/>
        </w:rPr>
        <w:t>教師</w:t>
      </w:r>
      <w:r>
        <w:rPr>
          <w:rFonts w:ascii="標楷體" w:eastAsia="標楷體" w:hAnsi="標楷體" w:cs="標楷體" w:hint="eastAsia"/>
        </w:rPr>
        <w:t>參加，</w:t>
      </w:r>
      <w:bookmarkStart w:id="0" w:name="_GoBack"/>
      <w:bookmarkEnd w:id="0"/>
      <w:r w:rsidR="002D2152">
        <w:rPr>
          <w:rFonts w:ascii="標楷體" w:eastAsia="標楷體" w:hAnsi="標楷體" w:cs="標楷體" w:hint="eastAsia"/>
        </w:rPr>
        <w:t>健康與體育輔導團</w:t>
      </w:r>
      <w:r w:rsidR="00F42C63">
        <w:rPr>
          <w:rFonts w:ascii="標楷體" w:eastAsia="標楷體" w:hAnsi="標楷體" w:cs="標楷體" w:hint="eastAsia"/>
        </w:rPr>
        <w:t>國小組團</w:t>
      </w:r>
      <w:r w:rsidR="002D2152">
        <w:rPr>
          <w:rFonts w:ascii="標楷體" w:eastAsia="標楷體" w:hAnsi="標楷體" w:cs="標楷體" w:hint="eastAsia"/>
        </w:rPr>
        <w:t>員一律參加</w:t>
      </w:r>
      <w:r w:rsidR="008E5959">
        <w:rPr>
          <w:rFonts w:ascii="標楷體" w:eastAsia="標楷體" w:hAnsi="標楷體" w:cs="標楷體" w:hint="eastAsia"/>
        </w:rPr>
        <w:t>。</w:t>
      </w:r>
    </w:p>
    <w:p w:rsidR="00ED002C" w:rsidRPr="00C61030" w:rsidRDefault="00ED002C" w:rsidP="00ED002C">
      <w:pPr>
        <w:adjustRightInd w:val="0"/>
        <w:snapToGrid w:val="0"/>
        <w:spacing w:beforeLines="30" w:before="108" w:afterLines="30" w:after="108" w:line="240" w:lineRule="atLeast"/>
        <w:rPr>
          <w:rFonts w:ascii="標楷體" w:eastAsia="標楷體" w:hAnsi="標楷體"/>
        </w:rPr>
      </w:pPr>
      <w:r>
        <w:rPr>
          <w:rFonts w:ascii="標楷體" w:eastAsia="標楷體" w:hAnsi="標楷體" w:cs="標楷體" w:hint="eastAsia"/>
        </w:rPr>
        <w:t>十一</w:t>
      </w:r>
      <w:r w:rsidRPr="00C61030">
        <w:rPr>
          <w:rFonts w:ascii="標楷體" w:eastAsia="標楷體" w:hAnsi="標楷體" w:cs="標楷體" w:hint="eastAsia"/>
        </w:rPr>
        <w:t>、課程</w:t>
      </w:r>
      <w:proofErr w:type="gramStart"/>
      <w:r w:rsidRPr="00C61030">
        <w:rPr>
          <w:rFonts w:ascii="標楷體" w:eastAsia="標楷體" w:hAnsi="標楷體" w:cs="標楷體" w:hint="eastAsia"/>
        </w:rPr>
        <w:t>規</w:t>
      </w:r>
      <w:proofErr w:type="gramEnd"/>
      <w:r w:rsidRPr="00C61030">
        <w:rPr>
          <w:rFonts w:ascii="標楷體" w:eastAsia="標楷體" w:hAnsi="標楷體" w:cs="標楷體" w:hint="eastAsia"/>
        </w:rPr>
        <w:t>畫表：</w:t>
      </w:r>
    </w:p>
    <w:tbl>
      <w:tblPr>
        <w:tblW w:w="9512" w:type="dxa"/>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28"/>
        <w:gridCol w:w="4423"/>
        <w:gridCol w:w="3261"/>
      </w:tblGrid>
      <w:tr w:rsidR="00ED002C" w:rsidRPr="00C61030" w:rsidTr="005406B7">
        <w:trPr>
          <w:trHeight w:val="238"/>
        </w:trPr>
        <w:tc>
          <w:tcPr>
            <w:tcW w:w="1828" w:type="dxa"/>
            <w:vAlign w:val="center"/>
          </w:tcPr>
          <w:p w:rsidR="00ED002C" w:rsidRPr="00C61030" w:rsidRDefault="00ED002C" w:rsidP="00645E1A">
            <w:pPr>
              <w:adjustRightInd w:val="0"/>
              <w:snapToGrid w:val="0"/>
              <w:spacing w:line="240" w:lineRule="atLeast"/>
              <w:jc w:val="center"/>
              <w:rPr>
                <w:rFonts w:ascii="標楷體" w:eastAsia="標楷體" w:hAnsi="標楷體"/>
              </w:rPr>
            </w:pPr>
            <w:r w:rsidRPr="00C61030">
              <w:rPr>
                <w:rFonts w:ascii="標楷體" w:eastAsia="標楷體" w:hAnsi="標楷體" w:cs="標楷體" w:hint="eastAsia"/>
              </w:rPr>
              <w:t>時　　間</w:t>
            </w:r>
          </w:p>
        </w:tc>
        <w:tc>
          <w:tcPr>
            <w:tcW w:w="4423" w:type="dxa"/>
            <w:vAlign w:val="center"/>
          </w:tcPr>
          <w:p w:rsidR="00ED002C" w:rsidRPr="00C61030" w:rsidRDefault="00ED002C" w:rsidP="00645E1A">
            <w:pPr>
              <w:adjustRightInd w:val="0"/>
              <w:snapToGrid w:val="0"/>
              <w:spacing w:line="240" w:lineRule="atLeast"/>
              <w:jc w:val="center"/>
              <w:rPr>
                <w:rFonts w:ascii="標楷體" w:eastAsia="標楷體" w:hAnsi="標楷體"/>
              </w:rPr>
            </w:pPr>
            <w:r w:rsidRPr="00C61030">
              <w:rPr>
                <w:rFonts w:ascii="標楷體" w:eastAsia="標楷體" w:hAnsi="標楷體" w:cs="標楷體" w:hint="eastAsia"/>
              </w:rPr>
              <w:t>項目／講座</w:t>
            </w:r>
          </w:p>
        </w:tc>
        <w:tc>
          <w:tcPr>
            <w:tcW w:w="3261" w:type="dxa"/>
            <w:vAlign w:val="center"/>
          </w:tcPr>
          <w:p w:rsidR="00ED002C" w:rsidRPr="00C61030" w:rsidRDefault="00ED002C" w:rsidP="00645E1A">
            <w:pPr>
              <w:adjustRightInd w:val="0"/>
              <w:snapToGrid w:val="0"/>
              <w:spacing w:line="240" w:lineRule="atLeast"/>
              <w:jc w:val="center"/>
              <w:rPr>
                <w:rFonts w:ascii="標楷體" w:eastAsia="標楷體" w:hAnsi="標楷體"/>
              </w:rPr>
            </w:pPr>
            <w:r w:rsidRPr="00C61030">
              <w:rPr>
                <w:rFonts w:ascii="標楷體" w:eastAsia="標楷體" w:hAnsi="標楷體" w:cs="標楷體" w:hint="eastAsia"/>
              </w:rPr>
              <w:t>主持人／主講人</w:t>
            </w:r>
          </w:p>
        </w:tc>
      </w:tr>
      <w:tr w:rsidR="00ED002C" w:rsidRPr="00C61030" w:rsidTr="005406B7">
        <w:trPr>
          <w:trHeight w:val="284"/>
        </w:trPr>
        <w:tc>
          <w:tcPr>
            <w:tcW w:w="1828" w:type="dxa"/>
            <w:vAlign w:val="center"/>
          </w:tcPr>
          <w:p w:rsidR="00ED002C" w:rsidRPr="00C61030" w:rsidRDefault="00ED002C" w:rsidP="00645E1A">
            <w:pPr>
              <w:adjustRightInd w:val="0"/>
              <w:snapToGrid w:val="0"/>
              <w:spacing w:line="240" w:lineRule="atLeast"/>
              <w:jc w:val="center"/>
              <w:rPr>
                <w:rFonts w:ascii="標楷體" w:eastAsia="標楷體" w:hAnsi="標楷體" w:cs="標楷體"/>
              </w:rPr>
            </w:pPr>
            <w:r w:rsidRPr="00C61030">
              <w:rPr>
                <w:rFonts w:ascii="標楷體" w:eastAsia="標楷體" w:hAnsi="標楷體" w:cs="標楷體"/>
              </w:rPr>
              <w:t>08</w:t>
            </w:r>
            <w:r w:rsidRPr="00C61030">
              <w:rPr>
                <w:rFonts w:ascii="標楷體" w:eastAsia="標楷體" w:hAnsi="標楷體" w:cs="標楷體" w:hint="eastAsia"/>
              </w:rPr>
              <w:t>：3</w:t>
            </w:r>
            <w:r w:rsidRPr="00C61030">
              <w:rPr>
                <w:rFonts w:ascii="標楷體" w:eastAsia="標楷體" w:hAnsi="標楷體" w:cs="標楷體"/>
              </w:rPr>
              <w:t>0</w:t>
            </w:r>
            <w:r w:rsidRPr="00C61030">
              <w:rPr>
                <w:rFonts w:ascii="標楷體" w:eastAsia="標楷體" w:hAnsi="標楷體" w:cs="標楷體" w:hint="eastAsia"/>
              </w:rPr>
              <w:t>～</w:t>
            </w:r>
            <w:r w:rsidRPr="00C61030">
              <w:rPr>
                <w:rFonts w:ascii="標楷體" w:eastAsia="標楷體" w:hAnsi="標楷體" w:cs="標楷體"/>
              </w:rPr>
              <w:t>0</w:t>
            </w:r>
            <w:r w:rsidRPr="00C61030">
              <w:rPr>
                <w:rFonts w:ascii="標楷體" w:eastAsia="標楷體" w:hAnsi="標楷體" w:cs="標楷體" w:hint="eastAsia"/>
              </w:rPr>
              <w:t>9：0</w:t>
            </w:r>
            <w:r w:rsidRPr="00C61030">
              <w:rPr>
                <w:rFonts w:ascii="標楷體" w:eastAsia="標楷體" w:hAnsi="標楷體" w:cs="標楷體"/>
              </w:rPr>
              <w:t>0</w:t>
            </w:r>
          </w:p>
        </w:tc>
        <w:tc>
          <w:tcPr>
            <w:tcW w:w="4423" w:type="dxa"/>
          </w:tcPr>
          <w:p w:rsidR="00ED002C" w:rsidRPr="00C61030" w:rsidRDefault="00ED002C" w:rsidP="00645E1A">
            <w:pPr>
              <w:adjustRightInd w:val="0"/>
              <w:snapToGrid w:val="0"/>
              <w:spacing w:line="240" w:lineRule="atLeast"/>
              <w:jc w:val="center"/>
              <w:rPr>
                <w:rFonts w:ascii="標楷體" w:eastAsia="標楷體" w:hAnsi="標楷體"/>
              </w:rPr>
            </w:pPr>
            <w:r w:rsidRPr="00C61030">
              <w:rPr>
                <w:rFonts w:ascii="標楷體" w:eastAsia="標楷體" w:hAnsi="標楷體" w:cs="標楷體" w:hint="eastAsia"/>
              </w:rPr>
              <w:t>報</w:t>
            </w:r>
            <w:r w:rsidRPr="00C61030">
              <w:rPr>
                <w:rFonts w:ascii="標楷體" w:eastAsia="標楷體" w:hAnsi="標楷體" w:cs="標楷體"/>
              </w:rPr>
              <w:t xml:space="preserve"> </w:t>
            </w:r>
            <w:r w:rsidRPr="00C61030">
              <w:rPr>
                <w:rFonts w:ascii="標楷體" w:eastAsia="標楷體" w:hAnsi="標楷體" w:cs="標楷體" w:hint="eastAsia"/>
              </w:rPr>
              <w:t>到</w:t>
            </w:r>
          </w:p>
        </w:tc>
        <w:tc>
          <w:tcPr>
            <w:tcW w:w="3261" w:type="dxa"/>
            <w:vAlign w:val="center"/>
          </w:tcPr>
          <w:p w:rsidR="00ED002C" w:rsidRPr="00C61030" w:rsidRDefault="00ED002C" w:rsidP="00645E1A">
            <w:pPr>
              <w:adjustRightInd w:val="0"/>
              <w:snapToGrid w:val="0"/>
              <w:spacing w:line="240" w:lineRule="atLeast"/>
              <w:jc w:val="center"/>
              <w:rPr>
                <w:rFonts w:ascii="標楷體" w:eastAsia="標楷體" w:hAnsi="標楷體"/>
              </w:rPr>
            </w:pPr>
            <w:r w:rsidRPr="00C61030">
              <w:rPr>
                <w:rFonts w:ascii="標楷體" w:eastAsia="標楷體" w:hAnsi="標楷體" w:cs="標楷體" w:hint="eastAsia"/>
              </w:rPr>
              <w:t>輔導員</w:t>
            </w:r>
          </w:p>
        </w:tc>
      </w:tr>
      <w:tr w:rsidR="00ED002C" w:rsidRPr="00C61030" w:rsidTr="005406B7">
        <w:trPr>
          <w:trHeight w:val="284"/>
        </w:trPr>
        <w:tc>
          <w:tcPr>
            <w:tcW w:w="1828" w:type="dxa"/>
            <w:vAlign w:val="center"/>
          </w:tcPr>
          <w:p w:rsidR="00ED002C" w:rsidRPr="00C61030" w:rsidRDefault="00ED002C" w:rsidP="00645E1A">
            <w:pPr>
              <w:adjustRightInd w:val="0"/>
              <w:snapToGrid w:val="0"/>
              <w:spacing w:line="240" w:lineRule="atLeast"/>
              <w:jc w:val="center"/>
              <w:rPr>
                <w:rFonts w:ascii="標楷體" w:eastAsia="標楷體" w:hAnsi="標楷體" w:cs="標楷體"/>
              </w:rPr>
            </w:pPr>
            <w:r w:rsidRPr="00C61030">
              <w:rPr>
                <w:rFonts w:ascii="標楷體" w:eastAsia="標楷體" w:hAnsi="標楷體" w:cs="標楷體"/>
              </w:rPr>
              <w:t>0</w:t>
            </w:r>
            <w:r w:rsidRPr="00C61030">
              <w:rPr>
                <w:rFonts w:ascii="標楷體" w:eastAsia="標楷體" w:hAnsi="標楷體" w:cs="標楷體" w:hint="eastAsia"/>
              </w:rPr>
              <w:t>9：0</w:t>
            </w:r>
            <w:r w:rsidRPr="00C61030">
              <w:rPr>
                <w:rFonts w:ascii="標楷體" w:eastAsia="標楷體" w:hAnsi="標楷體" w:cs="標楷體"/>
              </w:rPr>
              <w:t>0</w:t>
            </w:r>
            <w:r w:rsidRPr="00C61030">
              <w:rPr>
                <w:rFonts w:ascii="標楷體" w:eastAsia="標楷體" w:hAnsi="標楷體" w:cs="標楷體" w:hint="eastAsia"/>
              </w:rPr>
              <w:t>～12：0</w:t>
            </w:r>
            <w:r w:rsidRPr="00C61030">
              <w:rPr>
                <w:rFonts w:ascii="標楷體" w:eastAsia="標楷體" w:hAnsi="標楷體" w:cs="標楷體"/>
              </w:rPr>
              <w:t>0</w:t>
            </w:r>
          </w:p>
        </w:tc>
        <w:tc>
          <w:tcPr>
            <w:tcW w:w="4423" w:type="dxa"/>
            <w:vAlign w:val="center"/>
          </w:tcPr>
          <w:p w:rsidR="00ED002C" w:rsidRPr="00C61030" w:rsidRDefault="00ED002C" w:rsidP="00645E1A">
            <w:pPr>
              <w:adjustRightInd w:val="0"/>
              <w:snapToGrid w:val="0"/>
              <w:spacing w:line="240" w:lineRule="atLeast"/>
              <w:jc w:val="center"/>
              <w:rPr>
                <w:rFonts w:ascii="標楷體" w:eastAsia="標楷體" w:hAnsi="標楷體"/>
              </w:rPr>
            </w:pPr>
            <w:r w:rsidRPr="00C61030">
              <w:rPr>
                <w:rFonts w:ascii="標楷體" w:eastAsia="標楷體" w:hAnsi="標楷體" w:cs="標楷體" w:hint="eastAsia"/>
                <w:bCs/>
              </w:rPr>
              <w:t>閱讀理解策略</w:t>
            </w:r>
            <w:proofErr w:type="gramStart"/>
            <w:r w:rsidRPr="00C61030">
              <w:rPr>
                <w:rFonts w:ascii="標楷體" w:eastAsia="標楷體" w:hAnsi="標楷體" w:cs="標楷體" w:hint="eastAsia"/>
                <w:bCs/>
              </w:rPr>
              <w:t>融入健體領域</w:t>
            </w:r>
            <w:proofErr w:type="gramEnd"/>
            <w:r w:rsidRPr="00C61030">
              <w:rPr>
                <w:rFonts w:ascii="標楷體" w:eastAsia="標楷體" w:hAnsi="標楷體" w:cs="標楷體" w:hint="eastAsia"/>
                <w:bCs/>
              </w:rPr>
              <w:t>理論</w:t>
            </w:r>
          </w:p>
        </w:tc>
        <w:tc>
          <w:tcPr>
            <w:tcW w:w="3261" w:type="dxa"/>
            <w:vAlign w:val="center"/>
          </w:tcPr>
          <w:p w:rsidR="00ED002C" w:rsidRPr="00C61030" w:rsidRDefault="00ED002C" w:rsidP="00645E1A">
            <w:pPr>
              <w:adjustRightInd w:val="0"/>
              <w:snapToGrid w:val="0"/>
              <w:spacing w:line="240" w:lineRule="atLeast"/>
              <w:jc w:val="center"/>
              <w:rPr>
                <w:rFonts w:ascii="標楷體" w:eastAsia="標楷體" w:hAnsi="標楷體"/>
              </w:rPr>
            </w:pPr>
            <w:r w:rsidRPr="00C61030">
              <w:rPr>
                <w:rFonts w:ascii="標楷體" w:eastAsia="標楷體" w:hAnsi="標楷體" w:cs="標楷體" w:hint="eastAsia"/>
              </w:rPr>
              <w:t>中央輔導團講師</w:t>
            </w:r>
          </w:p>
        </w:tc>
      </w:tr>
      <w:tr w:rsidR="00ED002C" w:rsidRPr="00C61030" w:rsidTr="005406B7">
        <w:trPr>
          <w:trHeight w:val="284"/>
        </w:trPr>
        <w:tc>
          <w:tcPr>
            <w:tcW w:w="1828" w:type="dxa"/>
            <w:vAlign w:val="center"/>
          </w:tcPr>
          <w:p w:rsidR="00ED002C" w:rsidRPr="00C61030" w:rsidRDefault="00ED002C" w:rsidP="005406B7">
            <w:pPr>
              <w:adjustRightInd w:val="0"/>
              <w:snapToGrid w:val="0"/>
              <w:spacing w:line="240" w:lineRule="atLeast"/>
              <w:jc w:val="center"/>
              <w:rPr>
                <w:rFonts w:ascii="標楷體" w:eastAsia="標楷體" w:hAnsi="標楷體" w:cs="標楷體"/>
              </w:rPr>
            </w:pPr>
            <w:r w:rsidRPr="00C61030">
              <w:rPr>
                <w:rFonts w:ascii="標楷體" w:eastAsia="標楷體" w:hAnsi="標楷體" w:cs="標楷體" w:hint="eastAsia"/>
              </w:rPr>
              <w:t>12：0</w:t>
            </w:r>
            <w:r w:rsidRPr="00C61030">
              <w:rPr>
                <w:rFonts w:ascii="標楷體" w:eastAsia="標楷體" w:hAnsi="標楷體" w:cs="標楷體"/>
              </w:rPr>
              <w:t>0</w:t>
            </w:r>
            <w:r w:rsidRPr="00C61030">
              <w:rPr>
                <w:rFonts w:ascii="標楷體" w:eastAsia="標楷體" w:hAnsi="標楷體" w:cs="標楷體" w:hint="eastAsia"/>
              </w:rPr>
              <w:t>～13：</w:t>
            </w:r>
            <w:r w:rsidR="005406B7">
              <w:rPr>
                <w:rFonts w:ascii="標楷體" w:eastAsia="標楷體" w:hAnsi="標楷體" w:cs="標楷體" w:hint="eastAsia"/>
              </w:rPr>
              <w:t>0</w:t>
            </w:r>
            <w:r w:rsidRPr="00C61030">
              <w:rPr>
                <w:rFonts w:ascii="標楷體" w:eastAsia="標楷體" w:hAnsi="標楷體" w:cs="標楷體"/>
              </w:rPr>
              <w:t>0</w:t>
            </w:r>
          </w:p>
        </w:tc>
        <w:tc>
          <w:tcPr>
            <w:tcW w:w="4423" w:type="dxa"/>
          </w:tcPr>
          <w:p w:rsidR="00ED002C" w:rsidRPr="00C61030" w:rsidRDefault="00ED002C" w:rsidP="00645E1A">
            <w:pPr>
              <w:adjustRightInd w:val="0"/>
              <w:snapToGrid w:val="0"/>
              <w:spacing w:line="240" w:lineRule="atLeast"/>
              <w:jc w:val="center"/>
              <w:rPr>
                <w:rFonts w:ascii="標楷體" w:eastAsia="標楷體" w:hAnsi="標楷體" w:cs="標楷體"/>
              </w:rPr>
            </w:pPr>
            <w:r w:rsidRPr="00C61030">
              <w:rPr>
                <w:rFonts w:ascii="標楷體" w:eastAsia="標楷體" w:hAnsi="標楷體" w:cs="標楷體" w:hint="eastAsia"/>
              </w:rPr>
              <w:t>休息</w:t>
            </w:r>
          </w:p>
        </w:tc>
        <w:tc>
          <w:tcPr>
            <w:tcW w:w="3261" w:type="dxa"/>
            <w:vAlign w:val="center"/>
          </w:tcPr>
          <w:p w:rsidR="00ED002C" w:rsidRPr="00C61030" w:rsidRDefault="00ED002C" w:rsidP="00645E1A">
            <w:pPr>
              <w:adjustRightInd w:val="0"/>
              <w:snapToGrid w:val="0"/>
              <w:spacing w:line="240" w:lineRule="atLeast"/>
              <w:jc w:val="center"/>
              <w:rPr>
                <w:rFonts w:ascii="標楷體" w:eastAsia="標楷體" w:hAnsi="標楷體" w:cs="標楷體"/>
              </w:rPr>
            </w:pPr>
            <w:r w:rsidRPr="00C61030">
              <w:rPr>
                <w:rFonts w:ascii="標楷體" w:eastAsia="標楷體" w:hAnsi="標楷體" w:cs="標楷體" w:hint="eastAsia"/>
              </w:rPr>
              <w:t>輔導團</w:t>
            </w:r>
          </w:p>
        </w:tc>
      </w:tr>
      <w:tr w:rsidR="00ED002C" w:rsidRPr="00C61030" w:rsidTr="005406B7">
        <w:trPr>
          <w:trHeight w:val="284"/>
        </w:trPr>
        <w:tc>
          <w:tcPr>
            <w:tcW w:w="1828" w:type="dxa"/>
            <w:vAlign w:val="center"/>
          </w:tcPr>
          <w:p w:rsidR="00ED002C" w:rsidRPr="00C61030" w:rsidRDefault="00ED002C" w:rsidP="005406B7">
            <w:pPr>
              <w:adjustRightInd w:val="0"/>
              <w:snapToGrid w:val="0"/>
              <w:spacing w:line="240" w:lineRule="atLeast"/>
              <w:jc w:val="center"/>
              <w:rPr>
                <w:rFonts w:ascii="標楷體" w:eastAsia="標楷體" w:hAnsi="標楷體" w:cs="標楷體"/>
              </w:rPr>
            </w:pPr>
            <w:r w:rsidRPr="00C61030">
              <w:rPr>
                <w:rFonts w:ascii="標楷體" w:eastAsia="標楷體" w:hAnsi="標楷體" w:cs="標楷體" w:hint="eastAsia"/>
              </w:rPr>
              <w:t>13：</w:t>
            </w:r>
            <w:r w:rsidR="005406B7">
              <w:rPr>
                <w:rFonts w:ascii="標楷體" w:eastAsia="標楷體" w:hAnsi="標楷體" w:cs="標楷體" w:hint="eastAsia"/>
              </w:rPr>
              <w:t>1</w:t>
            </w:r>
            <w:r w:rsidRPr="00C61030">
              <w:rPr>
                <w:rFonts w:ascii="標楷體" w:eastAsia="標楷體" w:hAnsi="標楷體" w:cs="標楷體"/>
              </w:rPr>
              <w:t>0</w:t>
            </w:r>
            <w:r w:rsidRPr="00C61030">
              <w:rPr>
                <w:rFonts w:ascii="標楷體" w:eastAsia="標楷體" w:hAnsi="標楷體" w:cs="標楷體" w:hint="eastAsia"/>
              </w:rPr>
              <w:t>～</w:t>
            </w:r>
            <w:r w:rsidRPr="00C61030">
              <w:rPr>
                <w:rFonts w:ascii="標楷體" w:eastAsia="標楷體" w:hAnsi="標楷體" w:cs="標楷體"/>
              </w:rPr>
              <w:t>1</w:t>
            </w:r>
            <w:r w:rsidR="005406B7">
              <w:rPr>
                <w:rFonts w:ascii="標楷體" w:eastAsia="標楷體" w:hAnsi="標楷體" w:cs="標楷體" w:hint="eastAsia"/>
              </w:rPr>
              <w:t>4</w:t>
            </w:r>
            <w:r w:rsidRPr="00C61030">
              <w:rPr>
                <w:rFonts w:ascii="標楷體" w:eastAsia="標楷體" w:hAnsi="標楷體" w:cs="標楷體" w:hint="eastAsia"/>
              </w:rPr>
              <w:t>：</w:t>
            </w:r>
            <w:r w:rsidR="005406B7">
              <w:rPr>
                <w:rFonts w:ascii="標楷體" w:eastAsia="標楷體" w:hAnsi="標楷體" w:cs="標楷體" w:hint="eastAsia"/>
              </w:rPr>
              <w:t>0</w:t>
            </w:r>
            <w:r w:rsidRPr="00C61030">
              <w:rPr>
                <w:rFonts w:ascii="標楷體" w:eastAsia="標楷體" w:hAnsi="標楷體" w:cs="標楷體"/>
              </w:rPr>
              <w:t>0</w:t>
            </w:r>
          </w:p>
        </w:tc>
        <w:tc>
          <w:tcPr>
            <w:tcW w:w="4423" w:type="dxa"/>
          </w:tcPr>
          <w:p w:rsidR="00ED002C" w:rsidRPr="00C61030" w:rsidRDefault="00ED002C" w:rsidP="005406B7">
            <w:pPr>
              <w:tabs>
                <w:tab w:val="left" w:pos="284"/>
                <w:tab w:val="left" w:pos="567"/>
              </w:tabs>
              <w:adjustRightInd w:val="0"/>
              <w:snapToGrid w:val="0"/>
              <w:spacing w:line="240" w:lineRule="atLeast"/>
              <w:jc w:val="center"/>
              <w:rPr>
                <w:rFonts w:ascii="標楷體" w:eastAsia="標楷體" w:hAnsi="標楷體"/>
              </w:rPr>
            </w:pPr>
            <w:r w:rsidRPr="00C61030">
              <w:rPr>
                <w:rFonts w:ascii="標楷體" w:eastAsia="標楷體" w:hAnsi="標楷體" w:cs="標楷體" w:hint="eastAsia"/>
                <w:bCs/>
              </w:rPr>
              <w:t>閱讀理解策略</w:t>
            </w:r>
            <w:proofErr w:type="gramStart"/>
            <w:r w:rsidRPr="00C61030">
              <w:rPr>
                <w:rFonts w:ascii="標楷體" w:eastAsia="標楷體" w:hAnsi="標楷體" w:cs="標楷體" w:hint="eastAsia"/>
                <w:bCs/>
              </w:rPr>
              <w:t>融入健體領域</w:t>
            </w:r>
            <w:proofErr w:type="gramEnd"/>
            <w:r w:rsidRPr="00C61030">
              <w:rPr>
                <w:rFonts w:ascii="標楷體" w:eastAsia="標楷體" w:hAnsi="標楷體" w:cs="標楷體" w:hint="eastAsia"/>
                <w:bCs/>
              </w:rPr>
              <w:t>實作</w:t>
            </w:r>
            <w:r w:rsidR="005406B7">
              <w:rPr>
                <w:rFonts w:ascii="標楷體" w:eastAsia="標楷體" w:hAnsi="標楷體" w:cs="標楷體" w:hint="eastAsia"/>
                <w:bCs/>
              </w:rPr>
              <w:t>(</w:t>
            </w:r>
            <w:proofErr w:type="gramStart"/>
            <w:r w:rsidR="005406B7">
              <w:rPr>
                <w:rFonts w:ascii="標楷體" w:eastAsia="標楷體" w:hAnsi="標楷體" w:cs="標楷體" w:hint="eastAsia"/>
                <w:bCs/>
              </w:rPr>
              <w:t>一</w:t>
            </w:r>
            <w:proofErr w:type="gramEnd"/>
            <w:r w:rsidR="005406B7">
              <w:rPr>
                <w:rFonts w:ascii="標楷體" w:eastAsia="標楷體" w:hAnsi="標楷體" w:cs="標楷體" w:hint="eastAsia"/>
                <w:bCs/>
              </w:rPr>
              <w:t>)</w:t>
            </w:r>
          </w:p>
        </w:tc>
        <w:tc>
          <w:tcPr>
            <w:tcW w:w="3261" w:type="dxa"/>
            <w:vAlign w:val="center"/>
          </w:tcPr>
          <w:p w:rsidR="00ED002C" w:rsidRPr="00C61030" w:rsidRDefault="00ED002C" w:rsidP="00645E1A">
            <w:pPr>
              <w:adjustRightInd w:val="0"/>
              <w:snapToGrid w:val="0"/>
              <w:spacing w:line="240" w:lineRule="atLeast"/>
              <w:jc w:val="center"/>
              <w:rPr>
                <w:rFonts w:ascii="標楷體" w:eastAsia="標楷體" w:hAnsi="標楷體"/>
              </w:rPr>
            </w:pPr>
            <w:r w:rsidRPr="00C61030">
              <w:rPr>
                <w:rFonts w:ascii="標楷體" w:eastAsia="標楷體" w:hAnsi="標楷體" w:cs="標楷體" w:hint="eastAsia"/>
              </w:rPr>
              <w:t>輔導團講師</w:t>
            </w:r>
            <w:r w:rsidR="005406B7">
              <w:rPr>
                <w:rFonts w:ascii="標楷體" w:eastAsia="標楷體" w:hAnsi="標楷體" w:cs="標楷體" w:hint="eastAsia"/>
              </w:rPr>
              <w:t>及助教群</w:t>
            </w:r>
          </w:p>
        </w:tc>
      </w:tr>
      <w:tr w:rsidR="005406B7" w:rsidRPr="00C61030" w:rsidTr="005406B7">
        <w:trPr>
          <w:trHeight w:val="284"/>
        </w:trPr>
        <w:tc>
          <w:tcPr>
            <w:tcW w:w="1828" w:type="dxa"/>
            <w:vAlign w:val="center"/>
          </w:tcPr>
          <w:p w:rsidR="005406B7" w:rsidRPr="00C61030" w:rsidRDefault="005406B7" w:rsidP="005406B7">
            <w:pPr>
              <w:adjustRightInd w:val="0"/>
              <w:snapToGrid w:val="0"/>
              <w:spacing w:line="240" w:lineRule="atLeast"/>
              <w:rPr>
                <w:rFonts w:ascii="標楷體" w:eastAsia="標楷體" w:hAnsi="標楷體" w:cs="標楷體"/>
              </w:rPr>
            </w:pPr>
            <w:r w:rsidRPr="005406B7">
              <w:rPr>
                <w:rFonts w:ascii="標楷體" w:eastAsia="標楷體" w:hAnsi="標楷體" w:cs="標楷體"/>
              </w:rPr>
              <w:t>1</w:t>
            </w:r>
            <w:r>
              <w:rPr>
                <w:rFonts w:ascii="標楷體" w:eastAsia="標楷體" w:hAnsi="標楷體" w:cs="標楷體" w:hint="eastAsia"/>
              </w:rPr>
              <w:t>4</w:t>
            </w:r>
            <w:r w:rsidRPr="005406B7">
              <w:rPr>
                <w:rFonts w:ascii="標楷體" w:eastAsia="標楷體" w:hAnsi="標楷體" w:cs="標楷體" w:hint="eastAsia"/>
              </w:rPr>
              <w:t>：</w:t>
            </w:r>
            <w:r>
              <w:rPr>
                <w:rFonts w:ascii="標楷體" w:eastAsia="標楷體" w:hAnsi="標楷體" w:cs="標楷體" w:hint="eastAsia"/>
              </w:rPr>
              <w:t>0</w:t>
            </w:r>
            <w:r w:rsidRPr="005406B7">
              <w:rPr>
                <w:rFonts w:ascii="標楷體" w:eastAsia="標楷體" w:hAnsi="標楷體" w:cs="標楷體"/>
              </w:rPr>
              <w:t>0</w:t>
            </w:r>
            <w:r w:rsidRPr="005406B7">
              <w:rPr>
                <w:rFonts w:ascii="標楷體" w:eastAsia="標楷體" w:hAnsi="標楷體" w:cs="標楷體" w:hint="eastAsia"/>
              </w:rPr>
              <w:t>～</w:t>
            </w:r>
            <w:r w:rsidRPr="005406B7">
              <w:rPr>
                <w:rFonts w:ascii="標楷體" w:eastAsia="標楷體" w:hAnsi="標楷體" w:cs="標楷體"/>
              </w:rPr>
              <w:t>1</w:t>
            </w:r>
            <w:r>
              <w:rPr>
                <w:rFonts w:ascii="標楷體" w:eastAsia="標楷體" w:hAnsi="標楷體" w:cs="標楷體" w:hint="eastAsia"/>
              </w:rPr>
              <w:t>4</w:t>
            </w:r>
            <w:r w:rsidRPr="005406B7">
              <w:rPr>
                <w:rFonts w:ascii="標楷體" w:eastAsia="標楷體" w:hAnsi="標楷體" w:cs="標楷體" w:hint="eastAsia"/>
              </w:rPr>
              <w:t>：</w:t>
            </w:r>
            <w:r>
              <w:rPr>
                <w:rFonts w:ascii="標楷體" w:eastAsia="標楷體" w:hAnsi="標楷體" w:cs="標楷體" w:hint="eastAsia"/>
              </w:rPr>
              <w:t>5</w:t>
            </w:r>
            <w:r w:rsidRPr="005406B7">
              <w:rPr>
                <w:rFonts w:ascii="標楷體" w:eastAsia="標楷體" w:hAnsi="標楷體" w:cs="標楷體"/>
              </w:rPr>
              <w:t>0</w:t>
            </w:r>
          </w:p>
        </w:tc>
        <w:tc>
          <w:tcPr>
            <w:tcW w:w="4423" w:type="dxa"/>
          </w:tcPr>
          <w:p w:rsidR="005406B7" w:rsidRPr="00C61030" w:rsidRDefault="005406B7" w:rsidP="005406B7">
            <w:pPr>
              <w:tabs>
                <w:tab w:val="left" w:pos="284"/>
                <w:tab w:val="left" w:pos="567"/>
              </w:tabs>
              <w:adjustRightInd w:val="0"/>
              <w:snapToGrid w:val="0"/>
              <w:spacing w:line="240" w:lineRule="atLeast"/>
              <w:jc w:val="center"/>
              <w:rPr>
                <w:rFonts w:ascii="標楷體" w:eastAsia="標楷體" w:hAnsi="標楷體" w:cs="標楷體"/>
                <w:bCs/>
              </w:rPr>
            </w:pPr>
            <w:r w:rsidRPr="005406B7">
              <w:rPr>
                <w:rFonts w:ascii="標楷體" w:eastAsia="標楷體" w:hAnsi="標楷體" w:cs="標楷體" w:hint="eastAsia"/>
                <w:bCs/>
              </w:rPr>
              <w:t>閱讀理解策略</w:t>
            </w:r>
            <w:proofErr w:type="gramStart"/>
            <w:r w:rsidRPr="005406B7">
              <w:rPr>
                <w:rFonts w:ascii="標楷體" w:eastAsia="標楷體" w:hAnsi="標楷體" w:cs="標楷體" w:hint="eastAsia"/>
                <w:bCs/>
              </w:rPr>
              <w:t>融入健體領域</w:t>
            </w:r>
            <w:proofErr w:type="gramEnd"/>
            <w:r w:rsidRPr="005406B7">
              <w:rPr>
                <w:rFonts w:ascii="標楷體" w:eastAsia="標楷體" w:hAnsi="標楷體" w:cs="標楷體" w:hint="eastAsia"/>
                <w:bCs/>
              </w:rPr>
              <w:t>實作(</w:t>
            </w:r>
            <w:r>
              <w:rPr>
                <w:rFonts w:ascii="標楷體" w:eastAsia="標楷體" w:hAnsi="標楷體" w:cs="標楷體" w:hint="eastAsia"/>
                <w:bCs/>
              </w:rPr>
              <w:t>二</w:t>
            </w:r>
            <w:r w:rsidRPr="005406B7">
              <w:rPr>
                <w:rFonts w:ascii="標楷體" w:eastAsia="標楷體" w:hAnsi="標楷體" w:cs="標楷體" w:hint="eastAsia"/>
                <w:bCs/>
              </w:rPr>
              <w:t>)</w:t>
            </w:r>
          </w:p>
        </w:tc>
        <w:tc>
          <w:tcPr>
            <w:tcW w:w="3261" w:type="dxa"/>
            <w:vAlign w:val="center"/>
          </w:tcPr>
          <w:p w:rsidR="005406B7" w:rsidRPr="00C61030" w:rsidRDefault="005406B7" w:rsidP="00645E1A">
            <w:pPr>
              <w:adjustRightInd w:val="0"/>
              <w:snapToGrid w:val="0"/>
              <w:spacing w:line="240" w:lineRule="atLeast"/>
              <w:jc w:val="center"/>
              <w:rPr>
                <w:rFonts w:ascii="標楷體" w:eastAsia="標楷體" w:hAnsi="標楷體" w:cs="標楷體"/>
              </w:rPr>
            </w:pPr>
            <w:r w:rsidRPr="005406B7">
              <w:rPr>
                <w:rFonts w:ascii="標楷體" w:eastAsia="標楷體" w:hAnsi="標楷體" w:cs="標楷體" w:hint="eastAsia"/>
              </w:rPr>
              <w:t>輔導團講師及助教群</w:t>
            </w:r>
          </w:p>
        </w:tc>
      </w:tr>
      <w:tr w:rsidR="005406B7" w:rsidRPr="00C61030" w:rsidTr="005406B7">
        <w:trPr>
          <w:trHeight w:val="284"/>
        </w:trPr>
        <w:tc>
          <w:tcPr>
            <w:tcW w:w="1828" w:type="dxa"/>
            <w:vAlign w:val="center"/>
          </w:tcPr>
          <w:p w:rsidR="005406B7" w:rsidRPr="00C61030" w:rsidRDefault="005406B7" w:rsidP="005406B7">
            <w:pPr>
              <w:adjustRightInd w:val="0"/>
              <w:snapToGrid w:val="0"/>
              <w:spacing w:line="240" w:lineRule="atLeast"/>
              <w:jc w:val="center"/>
              <w:rPr>
                <w:rFonts w:ascii="標楷體" w:eastAsia="標楷體" w:hAnsi="標楷體" w:cs="標楷體"/>
              </w:rPr>
            </w:pPr>
            <w:r w:rsidRPr="00C61030">
              <w:rPr>
                <w:rFonts w:ascii="標楷體" w:eastAsia="標楷體" w:hAnsi="標楷體" w:cs="標楷體"/>
              </w:rPr>
              <w:t>1</w:t>
            </w:r>
            <w:r w:rsidRPr="00C61030">
              <w:rPr>
                <w:rFonts w:ascii="標楷體" w:eastAsia="標楷體" w:hAnsi="標楷體" w:cs="標楷體" w:hint="eastAsia"/>
              </w:rPr>
              <w:t>5：</w:t>
            </w:r>
            <w:r w:rsidRPr="00C61030">
              <w:rPr>
                <w:rFonts w:ascii="標楷體" w:eastAsia="標楷體" w:hAnsi="標楷體" w:cs="標楷體"/>
              </w:rPr>
              <w:t>00</w:t>
            </w:r>
            <w:r w:rsidRPr="00C61030">
              <w:rPr>
                <w:rFonts w:ascii="標楷體" w:eastAsia="標楷體" w:hAnsi="標楷體" w:cs="標楷體" w:hint="eastAsia"/>
              </w:rPr>
              <w:t>～</w:t>
            </w:r>
            <w:r w:rsidRPr="00C61030">
              <w:rPr>
                <w:rFonts w:ascii="標楷體" w:eastAsia="標楷體" w:hAnsi="標楷體" w:cs="標楷體"/>
              </w:rPr>
              <w:t>1</w:t>
            </w:r>
            <w:r>
              <w:rPr>
                <w:rFonts w:ascii="標楷體" w:eastAsia="標楷體" w:hAnsi="標楷體" w:cs="標楷體" w:hint="eastAsia"/>
              </w:rPr>
              <w:t>5</w:t>
            </w:r>
            <w:r w:rsidRPr="00C61030">
              <w:rPr>
                <w:rFonts w:ascii="標楷體" w:eastAsia="標楷體" w:hAnsi="標楷體" w:cs="標楷體" w:hint="eastAsia"/>
              </w:rPr>
              <w:t>：</w:t>
            </w:r>
            <w:r>
              <w:rPr>
                <w:rFonts w:ascii="標楷體" w:eastAsia="標楷體" w:hAnsi="標楷體" w:cs="標楷體" w:hint="eastAsia"/>
              </w:rPr>
              <w:t>4</w:t>
            </w:r>
            <w:r w:rsidRPr="00C61030">
              <w:rPr>
                <w:rFonts w:ascii="標楷體" w:eastAsia="標楷體" w:hAnsi="標楷體" w:cs="標楷體"/>
              </w:rPr>
              <w:t>0</w:t>
            </w:r>
          </w:p>
        </w:tc>
        <w:tc>
          <w:tcPr>
            <w:tcW w:w="4423" w:type="dxa"/>
          </w:tcPr>
          <w:p w:rsidR="005406B7" w:rsidRPr="00C61030" w:rsidRDefault="005406B7" w:rsidP="005406B7">
            <w:pPr>
              <w:tabs>
                <w:tab w:val="left" w:pos="284"/>
                <w:tab w:val="left" w:pos="567"/>
              </w:tabs>
              <w:adjustRightInd w:val="0"/>
              <w:snapToGrid w:val="0"/>
              <w:spacing w:line="240" w:lineRule="atLeast"/>
              <w:jc w:val="center"/>
              <w:rPr>
                <w:rFonts w:ascii="標楷體" w:eastAsia="標楷體" w:hAnsi="標楷體" w:cs="標楷體"/>
                <w:bCs/>
              </w:rPr>
            </w:pPr>
            <w:r w:rsidRPr="005406B7">
              <w:rPr>
                <w:rFonts w:ascii="標楷體" w:eastAsia="標楷體" w:hAnsi="標楷體" w:cs="標楷體" w:hint="eastAsia"/>
                <w:bCs/>
              </w:rPr>
              <w:t>閱讀理解策略</w:t>
            </w:r>
            <w:proofErr w:type="gramStart"/>
            <w:r w:rsidRPr="005406B7">
              <w:rPr>
                <w:rFonts w:ascii="標楷體" w:eastAsia="標楷體" w:hAnsi="標楷體" w:cs="標楷體" w:hint="eastAsia"/>
                <w:bCs/>
              </w:rPr>
              <w:t>融入健體領域</w:t>
            </w:r>
            <w:proofErr w:type="gramEnd"/>
            <w:r w:rsidRPr="005406B7">
              <w:rPr>
                <w:rFonts w:ascii="標楷體" w:eastAsia="標楷體" w:hAnsi="標楷體" w:cs="標楷體" w:hint="eastAsia"/>
                <w:bCs/>
              </w:rPr>
              <w:t>實作(</w:t>
            </w:r>
            <w:r>
              <w:rPr>
                <w:rFonts w:ascii="標楷體" w:eastAsia="標楷體" w:hAnsi="標楷體" w:cs="標楷體" w:hint="eastAsia"/>
                <w:bCs/>
              </w:rPr>
              <w:t>三</w:t>
            </w:r>
            <w:r w:rsidRPr="005406B7">
              <w:rPr>
                <w:rFonts w:ascii="標楷體" w:eastAsia="標楷體" w:hAnsi="標楷體" w:cs="標楷體" w:hint="eastAsia"/>
                <w:bCs/>
              </w:rPr>
              <w:t>)</w:t>
            </w:r>
          </w:p>
        </w:tc>
        <w:tc>
          <w:tcPr>
            <w:tcW w:w="3261" w:type="dxa"/>
            <w:vAlign w:val="center"/>
          </w:tcPr>
          <w:p w:rsidR="005406B7" w:rsidRPr="00C61030" w:rsidRDefault="005406B7" w:rsidP="00645E1A">
            <w:pPr>
              <w:adjustRightInd w:val="0"/>
              <w:snapToGrid w:val="0"/>
              <w:spacing w:line="240" w:lineRule="atLeast"/>
              <w:jc w:val="center"/>
              <w:rPr>
                <w:rFonts w:ascii="標楷體" w:eastAsia="標楷體" w:hAnsi="標楷體" w:cs="標楷體"/>
              </w:rPr>
            </w:pPr>
            <w:r w:rsidRPr="005406B7">
              <w:rPr>
                <w:rFonts w:ascii="標楷體" w:eastAsia="標楷體" w:hAnsi="標楷體" w:cs="標楷體" w:hint="eastAsia"/>
              </w:rPr>
              <w:t>輔導團講師及助教群</w:t>
            </w:r>
          </w:p>
        </w:tc>
      </w:tr>
      <w:tr w:rsidR="005406B7" w:rsidRPr="00C61030" w:rsidTr="005406B7">
        <w:trPr>
          <w:trHeight w:val="284"/>
        </w:trPr>
        <w:tc>
          <w:tcPr>
            <w:tcW w:w="1828" w:type="dxa"/>
            <w:vAlign w:val="center"/>
          </w:tcPr>
          <w:p w:rsidR="005406B7" w:rsidRPr="00C61030" w:rsidRDefault="005406B7" w:rsidP="005406B7">
            <w:pPr>
              <w:adjustRightInd w:val="0"/>
              <w:snapToGrid w:val="0"/>
              <w:spacing w:line="240" w:lineRule="atLeast"/>
              <w:jc w:val="center"/>
              <w:rPr>
                <w:rFonts w:ascii="標楷體" w:eastAsia="標楷體" w:hAnsi="標楷體" w:cs="標楷體"/>
              </w:rPr>
            </w:pPr>
            <w:r w:rsidRPr="00C61030">
              <w:rPr>
                <w:rFonts w:ascii="標楷體" w:eastAsia="標楷體" w:hAnsi="標楷體" w:cs="標楷體"/>
              </w:rPr>
              <w:t>1</w:t>
            </w:r>
            <w:r w:rsidRPr="00C61030">
              <w:rPr>
                <w:rFonts w:ascii="標楷體" w:eastAsia="標楷體" w:hAnsi="標楷體" w:cs="標楷體" w:hint="eastAsia"/>
              </w:rPr>
              <w:t>5：</w:t>
            </w:r>
            <w:r>
              <w:rPr>
                <w:rFonts w:ascii="標楷體" w:eastAsia="標楷體" w:hAnsi="標楷體" w:cs="標楷體" w:hint="eastAsia"/>
              </w:rPr>
              <w:t>4</w:t>
            </w:r>
            <w:r w:rsidRPr="00C61030">
              <w:rPr>
                <w:rFonts w:ascii="標楷體" w:eastAsia="標楷體" w:hAnsi="標楷體" w:cs="標楷體"/>
              </w:rPr>
              <w:t>0</w:t>
            </w:r>
            <w:r w:rsidRPr="00C61030">
              <w:rPr>
                <w:rFonts w:ascii="標楷體" w:eastAsia="標楷體" w:hAnsi="標楷體" w:cs="標楷體" w:hint="eastAsia"/>
              </w:rPr>
              <w:t>～</w:t>
            </w:r>
            <w:r w:rsidRPr="00C61030">
              <w:rPr>
                <w:rFonts w:ascii="標楷體" w:eastAsia="標楷體" w:hAnsi="標楷體" w:cs="標楷體"/>
              </w:rPr>
              <w:t>1</w:t>
            </w:r>
            <w:r w:rsidRPr="00C61030">
              <w:rPr>
                <w:rFonts w:ascii="標楷體" w:eastAsia="標楷體" w:hAnsi="標楷體" w:cs="標楷體" w:hint="eastAsia"/>
              </w:rPr>
              <w:t>6：</w:t>
            </w:r>
            <w:r>
              <w:rPr>
                <w:rFonts w:ascii="標楷體" w:eastAsia="標楷體" w:hAnsi="標楷體" w:cs="標楷體" w:hint="eastAsia"/>
              </w:rPr>
              <w:t>1</w:t>
            </w:r>
            <w:r w:rsidRPr="00C61030">
              <w:rPr>
                <w:rFonts w:ascii="標楷體" w:eastAsia="標楷體" w:hAnsi="標楷體" w:cs="標楷體"/>
              </w:rPr>
              <w:t>0</w:t>
            </w:r>
          </w:p>
        </w:tc>
        <w:tc>
          <w:tcPr>
            <w:tcW w:w="4423" w:type="dxa"/>
          </w:tcPr>
          <w:p w:rsidR="005406B7" w:rsidRPr="00C61030" w:rsidRDefault="005406B7" w:rsidP="00645E1A">
            <w:pPr>
              <w:adjustRightInd w:val="0"/>
              <w:snapToGrid w:val="0"/>
              <w:spacing w:line="240" w:lineRule="atLeast"/>
              <w:jc w:val="center"/>
              <w:rPr>
                <w:rFonts w:ascii="標楷體" w:eastAsia="標楷體" w:hAnsi="標楷體"/>
              </w:rPr>
            </w:pPr>
            <w:r w:rsidRPr="005406B7">
              <w:rPr>
                <w:rFonts w:ascii="標楷體" w:eastAsia="標楷體" w:hAnsi="標楷體" w:hint="eastAsia"/>
              </w:rPr>
              <w:t>綜合座談</w:t>
            </w:r>
          </w:p>
        </w:tc>
        <w:tc>
          <w:tcPr>
            <w:tcW w:w="3261" w:type="dxa"/>
            <w:vAlign w:val="center"/>
          </w:tcPr>
          <w:p w:rsidR="005406B7" w:rsidRPr="00C61030" w:rsidRDefault="005406B7" w:rsidP="00645E1A">
            <w:pPr>
              <w:adjustRightInd w:val="0"/>
              <w:snapToGrid w:val="0"/>
              <w:spacing w:line="240" w:lineRule="atLeast"/>
              <w:jc w:val="center"/>
              <w:rPr>
                <w:rFonts w:ascii="標楷體" w:eastAsia="標楷體" w:hAnsi="標楷體" w:cs="標楷體"/>
              </w:rPr>
            </w:pPr>
            <w:r w:rsidRPr="005406B7">
              <w:rPr>
                <w:rFonts w:ascii="標楷體" w:eastAsia="標楷體" w:hAnsi="標楷體" w:cs="標楷體" w:hint="eastAsia"/>
              </w:rPr>
              <w:t>輔導團</w:t>
            </w:r>
          </w:p>
        </w:tc>
      </w:tr>
    </w:tbl>
    <w:p w:rsidR="008E5959" w:rsidRPr="00C61030" w:rsidRDefault="00ED002C" w:rsidP="008E5959">
      <w:pPr>
        <w:adjustRightInd w:val="0"/>
        <w:snapToGrid w:val="0"/>
        <w:spacing w:beforeLines="30" w:before="108" w:afterLines="30" w:after="108" w:line="0" w:lineRule="atLeast"/>
        <w:ind w:leftChars="6" w:left="475" w:hangingChars="192" w:hanging="461"/>
        <w:rPr>
          <w:rFonts w:ascii="標楷體" w:eastAsia="標楷體" w:hAnsi="標楷體"/>
        </w:rPr>
      </w:pPr>
      <w:r>
        <w:rPr>
          <w:rFonts w:ascii="標楷體" w:eastAsia="標楷體" w:hAnsi="標楷體" w:cs="標楷體" w:hint="eastAsia"/>
        </w:rPr>
        <w:t>十二</w:t>
      </w:r>
      <w:r w:rsidRPr="00C61030">
        <w:rPr>
          <w:rFonts w:ascii="標楷體" w:eastAsia="標楷體" w:hAnsi="標楷體" w:cs="標楷體" w:hint="eastAsia"/>
        </w:rPr>
        <w:t>、</w:t>
      </w:r>
      <w:r w:rsidR="008E5959">
        <w:rPr>
          <w:rFonts w:ascii="標楷體" w:eastAsia="標楷體" w:hAnsi="標楷體" w:cs="標楷體" w:hint="eastAsia"/>
        </w:rPr>
        <w:t>報名方式：</w:t>
      </w:r>
      <w:r w:rsidR="008E5959" w:rsidRPr="00C61030">
        <w:rPr>
          <w:rFonts w:ascii="標楷體" w:eastAsia="標楷體" w:hAnsi="標楷體" w:cs="標楷體" w:hint="eastAsia"/>
        </w:rPr>
        <w:t>參加研習人員請</w:t>
      </w:r>
      <w:proofErr w:type="gramStart"/>
      <w:r w:rsidR="008E5959" w:rsidRPr="00C61030">
        <w:rPr>
          <w:rFonts w:ascii="標楷體" w:eastAsia="標楷體" w:hAnsi="標楷體" w:cs="標楷體" w:hint="eastAsia"/>
        </w:rPr>
        <w:t>逕</w:t>
      </w:r>
      <w:proofErr w:type="gramEnd"/>
      <w:r w:rsidR="008E5959" w:rsidRPr="00C61030">
        <w:rPr>
          <w:rFonts w:ascii="標楷體" w:eastAsia="標楷體" w:hAnsi="標楷體" w:cs="標楷體" w:hint="eastAsia"/>
        </w:rPr>
        <w:t>至本市教育局資訊中心網學習護照報名</w:t>
      </w:r>
      <w:r w:rsidR="008E5959">
        <w:rPr>
          <w:rFonts w:ascii="標楷體" w:eastAsia="標楷體" w:hAnsi="標楷體" w:cs="標楷體" w:hint="eastAsia"/>
        </w:rPr>
        <w:t>(11/23，20:00前)</w:t>
      </w:r>
      <w:r w:rsidR="008E5959" w:rsidRPr="00C61030">
        <w:rPr>
          <w:rFonts w:ascii="標楷體" w:eastAsia="標楷體" w:hAnsi="標楷體" w:cs="標楷體" w:hint="eastAsia"/>
        </w:rPr>
        <w:t>，</w:t>
      </w:r>
      <w:r w:rsidR="008E5959">
        <w:rPr>
          <w:rFonts w:ascii="標楷體" w:eastAsia="標楷體" w:hAnsi="標楷體" w:cs="標楷體" w:hint="eastAsia"/>
        </w:rPr>
        <w:t>研習代號:179612號，</w:t>
      </w:r>
      <w:r w:rsidR="008E5959" w:rsidRPr="00C61030">
        <w:rPr>
          <w:rFonts w:ascii="標楷體" w:eastAsia="標楷體" w:hAnsi="標楷體" w:cs="標楷體" w:hint="eastAsia"/>
        </w:rPr>
        <w:t>本研習得登錄6小時研習時數。</w:t>
      </w:r>
    </w:p>
    <w:p w:rsidR="00B95858" w:rsidRPr="00ED002C" w:rsidRDefault="00ED002C" w:rsidP="008E5959">
      <w:r w:rsidRPr="00C61030">
        <w:rPr>
          <w:rFonts w:ascii="標楷體" w:eastAsia="標楷體" w:hAnsi="標楷體" w:cs="標楷體" w:hint="eastAsia"/>
        </w:rPr>
        <w:t>十一、本計畫聯絡人：</w:t>
      </w:r>
      <w:r>
        <w:rPr>
          <w:rFonts w:ascii="標楷體" w:eastAsia="標楷體" w:hAnsi="標楷體" w:cs="標楷體" w:hint="eastAsia"/>
        </w:rPr>
        <w:t>德南</w:t>
      </w:r>
      <w:r w:rsidRPr="00C61030">
        <w:rPr>
          <w:rFonts w:ascii="標楷體" w:eastAsia="標楷體" w:hAnsi="標楷體" w:cs="標楷體" w:hint="eastAsia"/>
        </w:rPr>
        <w:t>國小</w:t>
      </w:r>
      <w:r>
        <w:rPr>
          <w:rFonts w:ascii="標楷體" w:eastAsia="標楷體" w:hAnsi="標楷體" w:cs="標楷體" w:hint="eastAsia"/>
        </w:rPr>
        <w:t>呂宜靜</w:t>
      </w:r>
      <w:r w:rsidRPr="00C61030">
        <w:rPr>
          <w:rFonts w:ascii="標楷體" w:eastAsia="標楷體" w:hAnsi="標楷體" w:cs="標楷體" w:hint="eastAsia"/>
        </w:rPr>
        <w:t>主任</w:t>
      </w:r>
      <w:proofErr w:type="gramStart"/>
      <w:r w:rsidRPr="00C61030">
        <w:rPr>
          <w:rFonts w:ascii="標楷體" w:eastAsia="標楷體" w:hAnsi="標楷體" w:cs="標楷體" w:hint="eastAsia"/>
        </w:rPr>
        <w:t>（</w:t>
      </w:r>
      <w:proofErr w:type="gramEnd"/>
      <w:r w:rsidRPr="00C61030">
        <w:rPr>
          <w:rFonts w:ascii="標楷體" w:eastAsia="標楷體" w:hAnsi="標楷體" w:cs="標楷體" w:hint="eastAsia"/>
        </w:rPr>
        <w:t>電話：</w:t>
      </w:r>
      <w:r w:rsidRPr="00C61030">
        <w:rPr>
          <w:rFonts w:ascii="標楷體" w:eastAsia="標楷體" w:hAnsi="標楷體" w:cs="標楷體"/>
        </w:rPr>
        <w:t>06-</w:t>
      </w:r>
      <w:r>
        <w:rPr>
          <w:rFonts w:ascii="標楷體" w:eastAsia="標楷體" w:hAnsi="標楷體" w:cs="標楷體" w:hint="eastAsia"/>
        </w:rPr>
        <w:t>2794772</w:t>
      </w:r>
      <w:r w:rsidRPr="00C61030">
        <w:rPr>
          <w:rFonts w:ascii="標楷體" w:eastAsia="標楷體" w:hAnsi="標楷體" w:cs="標楷體" w:hint="eastAsia"/>
        </w:rPr>
        <w:t>轉1</w:t>
      </w:r>
      <w:r>
        <w:rPr>
          <w:rFonts w:ascii="標楷體" w:eastAsia="標楷體" w:hAnsi="標楷體" w:cs="標楷體" w:hint="eastAsia"/>
        </w:rPr>
        <w:t>12</w:t>
      </w:r>
      <w:proofErr w:type="gramStart"/>
      <w:r w:rsidRPr="00C61030">
        <w:rPr>
          <w:rFonts w:ascii="標楷體" w:eastAsia="標楷體" w:hAnsi="標楷體" w:cs="標楷體" w:hint="eastAsia"/>
        </w:rPr>
        <w:t>）</w:t>
      </w:r>
      <w:proofErr w:type="gramEnd"/>
      <w:r w:rsidRPr="00C61030">
        <w:rPr>
          <w:rFonts w:ascii="標楷體" w:eastAsia="標楷體" w:hAnsi="標楷體" w:cs="標楷體" w:hint="eastAsia"/>
        </w:rPr>
        <w:t>。</w:t>
      </w:r>
    </w:p>
    <w:sectPr w:rsidR="00B95858" w:rsidRPr="00ED002C" w:rsidSect="005F5025">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F10" w:rsidRDefault="00344F10" w:rsidP="00684AF7">
      <w:r>
        <w:separator/>
      </w:r>
    </w:p>
  </w:endnote>
  <w:endnote w:type="continuationSeparator" w:id="0">
    <w:p w:rsidR="00344F10" w:rsidRDefault="00344F10" w:rsidP="00684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F10" w:rsidRDefault="00344F10" w:rsidP="00684AF7">
      <w:r>
        <w:separator/>
      </w:r>
    </w:p>
  </w:footnote>
  <w:footnote w:type="continuationSeparator" w:id="0">
    <w:p w:rsidR="00344F10" w:rsidRDefault="00344F10" w:rsidP="00684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02C"/>
    <w:rsid w:val="00174428"/>
    <w:rsid w:val="002D2152"/>
    <w:rsid w:val="00344F10"/>
    <w:rsid w:val="003E53C2"/>
    <w:rsid w:val="005406B7"/>
    <w:rsid w:val="005F5025"/>
    <w:rsid w:val="00615E11"/>
    <w:rsid w:val="00631483"/>
    <w:rsid w:val="00684AF7"/>
    <w:rsid w:val="007401F1"/>
    <w:rsid w:val="007D628E"/>
    <w:rsid w:val="007E09DA"/>
    <w:rsid w:val="008E5959"/>
    <w:rsid w:val="008F5FD5"/>
    <w:rsid w:val="00B95858"/>
    <w:rsid w:val="00BA69E6"/>
    <w:rsid w:val="00D12DD8"/>
    <w:rsid w:val="00E666D9"/>
    <w:rsid w:val="00EB681C"/>
    <w:rsid w:val="00ED002C"/>
    <w:rsid w:val="00F12FFC"/>
    <w:rsid w:val="00F42C63"/>
    <w:rsid w:val="00F66F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02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AF7"/>
    <w:pPr>
      <w:tabs>
        <w:tab w:val="center" w:pos="4153"/>
        <w:tab w:val="right" w:pos="8306"/>
      </w:tabs>
      <w:snapToGrid w:val="0"/>
    </w:pPr>
    <w:rPr>
      <w:sz w:val="20"/>
      <w:szCs w:val="20"/>
    </w:rPr>
  </w:style>
  <w:style w:type="character" w:customStyle="1" w:styleId="a4">
    <w:name w:val="頁首 字元"/>
    <w:basedOn w:val="a0"/>
    <w:link w:val="a3"/>
    <w:uiPriority w:val="99"/>
    <w:rsid w:val="00684AF7"/>
    <w:rPr>
      <w:rFonts w:ascii="Times New Roman" w:eastAsia="新細明體" w:hAnsi="Times New Roman" w:cs="Times New Roman"/>
      <w:sz w:val="20"/>
      <w:szCs w:val="20"/>
    </w:rPr>
  </w:style>
  <w:style w:type="paragraph" w:styleId="a5">
    <w:name w:val="footer"/>
    <w:basedOn w:val="a"/>
    <w:link w:val="a6"/>
    <w:uiPriority w:val="99"/>
    <w:unhideWhenUsed/>
    <w:rsid w:val="00684AF7"/>
    <w:pPr>
      <w:tabs>
        <w:tab w:val="center" w:pos="4153"/>
        <w:tab w:val="right" w:pos="8306"/>
      </w:tabs>
      <w:snapToGrid w:val="0"/>
    </w:pPr>
    <w:rPr>
      <w:sz w:val="20"/>
      <w:szCs w:val="20"/>
    </w:rPr>
  </w:style>
  <w:style w:type="character" w:customStyle="1" w:styleId="a6">
    <w:name w:val="頁尾 字元"/>
    <w:basedOn w:val="a0"/>
    <w:link w:val="a5"/>
    <w:uiPriority w:val="99"/>
    <w:rsid w:val="00684AF7"/>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02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AF7"/>
    <w:pPr>
      <w:tabs>
        <w:tab w:val="center" w:pos="4153"/>
        <w:tab w:val="right" w:pos="8306"/>
      </w:tabs>
      <w:snapToGrid w:val="0"/>
    </w:pPr>
    <w:rPr>
      <w:sz w:val="20"/>
      <w:szCs w:val="20"/>
    </w:rPr>
  </w:style>
  <w:style w:type="character" w:customStyle="1" w:styleId="a4">
    <w:name w:val="頁首 字元"/>
    <w:basedOn w:val="a0"/>
    <w:link w:val="a3"/>
    <w:uiPriority w:val="99"/>
    <w:rsid w:val="00684AF7"/>
    <w:rPr>
      <w:rFonts w:ascii="Times New Roman" w:eastAsia="新細明體" w:hAnsi="Times New Roman" w:cs="Times New Roman"/>
      <w:sz w:val="20"/>
      <w:szCs w:val="20"/>
    </w:rPr>
  </w:style>
  <w:style w:type="paragraph" w:styleId="a5">
    <w:name w:val="footer"/>
    <w:basedOn w:val="a"/>
    <w:link w:val="a6"/>
    <w:uiPriority w:val="99"/>
    <w:unhideWhenUsed/>
    <w:rsid w:val="00684AF7"/>
    <w:pPr>
      <w:tabs>
        <w:tab w:val="center" w:pos="4153"/>
        <w:tab w:val="right" w:pos="8306"/>
      </w:tabs>
      <w:snapToGrid w:val="0"/>
    </w:pPr>
    <w:rPr>
      <w:sz w:val="20"/>
      <w:szCs w:val="20"/>
    </w:rPr>
  </w:style>
  <w:style w:type="character" w:customStyle="1" w:styleId="a6">
    <w:name w:val="頁尾 字元"/>
    <w:basedOn w:val="a0"/>
    <w:link w:val="a5"/>
    <w:uiPriority w:val="99"/>
    <w:rsid w:val="00684AF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2015-11-11T16:32:00Z</dcterms:created>
  <dcterms:modified xsi:type="dcterms:W3CDTF">2015-11-16T05:47:00Z</dcterms:modified>
</cp:coreProperties>
</file>