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14100"/>
          <w:sz w:val="38"/>
          <w:szCs w:val="38"/>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414100"/>
          <w:sz w:val="38"/>
          <w:szCs w:val="38"/>
          <w:u w:val="none"/>
          <w:shd w:fill="auto" w:val="clear"/>
          <w:vertAlign w:val="baseline"/>
          <w:rtl w:val="0"/>
        </w:rPr>
        <w:t xml:space="preserve">安全創意</w:t>
      </w:r>
      <w:r w:rsidDel="00000000" w:rsidR="00000000" w:rsidRPr="00000000">
        <w:rPr>
          <w:rFonts w:ascii="Gungsuh" w:cs="Gungsuh" w:eastAsia="Gungsuh" w:hAnsi="Gungsuh"/>
          <w:b w:val="0"/>
          <w:i w:val="0"/>
          <w:smallCaps w:val="0"/>
          <w:strike w:val="0"/>
          <w:color w:val="414100"/>
          <w:sz w:val="38"/>
          <w:szCs w:val="38"/>
          <w:u w:val="none"/>
          <w:shd w:fill="auto" w:val="clear"/>
          <w:vertAlign w:val="baseline"/>
          <w:rtl w:val="0"/>
        </w:rPr>
        <w:t xml:space="preserve">與要</w:t>
      </w:r>
      <w:r w:rsidDel="00000000" w:rsidR="00000000" w:rsidRPr="00000000">
        <w:rPr>
          <w:rFonts w:ascii="Gungsuh" w:cs="Gungsuh" w:eastAsia="Gungsuh" w:hAnsi="Gungsuh"/>
          <w:b w:val="0"/>
          <w:i w:val="0"/>
          <w:smallCaps w:val="0"/>
          <w:strike w:val="0"/>
          <w:color w:val="414100"/>
          <w:sz w:val="38"/>
          <w:szCs w:val="38"/>
          <w:u w:val="single"/>
          <w:shd w:fill="auto" w:val="clear"/>
          <w:vertAlign w:val="baseline"/>
          <w:rtl w:val="0"/>
        </w:rPr>
        <w:t xml:space="preserve">吉祥如意紅包</w:t>
      </w:r>
      <w:r w:rsidDel="00000000" w:rsidR="00000000" w:rsidRPr="00000000">
        <w:rPr>
          <w:rFonts w:ascii="Arial Unicode MS" w:cs="Arial Unicode MS" w:eastAsia="Arial Unicode MS" w:hAnsi="Arial Unicode MS"/>
          <w:b w:val="0"/>
          <w:i w:val="0"/>
          <w:smallCaps w:val="0"/>
          <w:strike w:val="0"/>
          <w:color w:val="414100"/>
          <w:sz w:val="38"/>
          <w:szCs w:val="38"/>
          <w:u w:val="single"/>
          <w:shd w:fill="auto" w:val="clear"/>
          <w:vertAlign w:val="baseline"/>
          <w:rtl w:val="0"/>
        </w:rPr>
        <w:t xml:space="preserve">錢設計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14100"/>
          <w:sz w:val="38"/>
          <w:szCs w:val="38"/>
          <w:u w:val="none"/>
          <w:shd w:fill="auto" w:val="clear"/>
          <w:vertAlign w:val="baseline"/>
        </w:rPr>
      </w:pPr>
      <w:r w:rsidDel="00000000" w:rsidR="00000000" w:rsidRPr="00000000">
        <w:rPr>
          <w:rFonts w:ascii="Gungsuh" w:cs="Gungsuh" w:eastAsia="Gungsuh" w:hAnsi="Gungsuh"/>
          <w:b w:val="0"/>
          <w:i w:val="0"/>
          <w:smallCaps w:val="0"/>
          <w:strike w:val="0"/>
          <w:color w:val="ffff00"/>
          <w:sz w:val="38"/>
          <w:szCs w:val="38"/>
          <w:u w:val="none"/>
          <w:shd w:fill="auto" w:val="clear"/>
          <w:vertAlign w:val="baseline"/>
          <w:rtl w:val="0"/>
        </w:rPr>
        <w:t xml:space="preserve">高年級組 || </w:t>
      </w:r>
      <w:r w:rsidDel="00000000" w:rsidR="00000000" w:rsidRPr="00000000">
        <w:rPr>
          <w:rFonts w:ascii="Arial Unicode MS" w:cs="Arial Unicode MS" w:eastAsia="Arial Unicode MS" w:hAnsi="Arial Unicode MS"/>
          <w:b w:val="0"/>
          <w:i w:val="0"/>
          <w:smallCaps w:val="0"/>
          <w:strike w:val="0"/>
          <w:color w:val="414100"/>
          <w:sz w:val="38"/>
          <w:szCs w:val="38"/>
          <w:u w:val="none"/>
          <w:shd w:fill="auto" w:val="clear"/>
          <w:vertAlign w:val="baseline"/>
          <w:rtl w:val="0"/>
        </w:rPr>
        <w:t xml:space="preserve">第五屆全國交通安全創意競賽 吉祥如意紅包袋設計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0" w:right="0" w:firstLine="0"/>
        <w:jc w:val="left"/>
        <w:rPr>
          <w:rFonts w:ascii="Arial" w:cs="Arial" w:eastAsia="Arial" w:hAnsi="Arial"/>
          <w:b w:val="0"/>
          <w:i w:val="0"/>
          <w:smallCaps w:val="0"/>
          <w:strike w:val="0"/>
          <w:color w:val="4e4e00"/>
          <w:sz w:val="38"/>
          <w:szCs w:val="3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e4e00"/>
          <w:sz w:val="38"/>
          <w:szCs w:val="38"/>
          <w:u w:val="none"/>
          <w:shd w:fill="auto" w:val="clear"/>
          <w:vertAlign w:val="baseline"/>
          <w:rtl w:val="0"/>
        </w:rPr>
        <w:t xml:space="preserve">公來報到</w:t>
      </w:r>
      <w:r w:rsidDel="00000000" w:rsidR="00000000" w:rsidRPr="00000000">
        <w:rPr>
          <w:rFonts w:ascii="Gungsuh" w:cs="Gungsuh" w:eastAsia="Gungsuh" w:hAnsi="Gungsuh"/>
          <w:b w:val="0"/>
          <w:i w:val="0"/>
          <w:smallCaps w:val="0"/>
          <w:strike w:val="0"/>
          <w:color w:val="4e4e00"/>
          <w:sz w:val="38"/>
          <w:szCs w:val="38"/>
          <w:u w:val="none"/>
          <w:shd w:fill="auto" w:val="clear"/>
          <w:vertAlign w:val="baseline"/>
          <w:rtl w:val="0"/>
        </w:rPr>
        <w:t xml:space="preserve">吉到</w:t>
      </w:r>
      <w:r w:rsidDel="00000000" w:rsidR="00000000" w:rsidRPr="00000000">
        <w:rPr>
          <w:rFonts w:ascii="Arial Unicode MS" w:cs="Arial Unicode MS" w:eastAsia="Arial Unicode MS" w:hAnsi="Arial Unicode MS"/>
          <w:b w:val="0"/>
          <w:i w:val="0"/>
          <w:smallCaps w:val="0"/>
          <w:strike w:val="0"/>
          <w:color w:val="4e4e00"/>
          <w:sz w:val="38"/>
          <w:szCs w:val="38"/>
          <w:u w:val="none"/>
          <w:shd w:fill="auto" w:val="clear"/>
          <w:vertAlign w:val="baseline"/>
          <w:rtl w:val="0"/>
        </w:rPr>
        <w:t xml:space="preserve">长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526.3999999999999"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巧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single"/>
          <w:shd w:fill="auto" w:val="clear"/>
          <w:vertAlign w:val="baseline"/>
        </w:rPr>
      </w:pPr>
      <w:r w:rsidDel="00000000" w:rsidR="00000000" w:rsidRPr="00000000">
        <w:rPr>
          <w:rFonts w:ascii="Gungsuh" w:cs="Gungsuh" w:eastAsia="Gungsuh" w:hAnsi="Gungsuh"/>
          <w:b w:val="0"/>
          <w:i w:val="0"/>
          <w:smallCaps w:val="0"/>
          <w:strike w:val="0"/>
          <w:color w:val="000000"/>
          <w:sz w:val="36"/>
          <w:szCs w:val="36"/>
          <w:u w:val="none"/>
          <w:shd w:fill="auto" w:val="clear"/>
          <w:vertAlign w:val="baseline"/>
          <w:rtl w:val="0"/>
        </w:rPr>
        <w:t xml:space="preserve">厂</w:t>
      </w:r>
      <w:r w:rsidDel="00000000" w:rsidR="00000000" w:rsidRPr="00000000">
        <w:rPr>
          <w:rFonts w:ascii="Gungsuh" w:cs="Gungsuh" w:eastAsia="Gungsuh" w:hAnsi="Gungsuh"/>
          <w:b w:val="0"/>
          <w:i w:val="0"/>
          <w:smallCaps w:val="0"/>
          <w:strike w:val="0"/>
          <w:color w:val="000000"/>
          <w:sz w:val="36"/>
          <w:szCs w:val="36"/>
          <w:u w:val="single"/>
          <w:shd w:fill="auto" w:val="clear"/>
          <w:vertAlign w:val="baseline"/>
          <w:rtl w:val="0"/>
        </w:rPr>
        <w:t xml:space="preserve">x马</w:t>
      </w: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8"/>
          <w:szCs w:val="38"/>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8"/>
          <w:szCs w:val="38"/>
          <w:u w:val="single"/>
          <w:shd w:fill="auto" w:val="clear"/>
          <w:vertAlign w:val="baseline"/>
          <w:rtl w:val="0"/>
        </w:rPr>
        <w:t xml:space="preserve">年05人歡聚零酒駕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巧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bo</w:t>
      </w: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e</w:t>
      </w:r>
      <w:r w:rsidDel="00000000" w:rsidR="00000000" w:rsidRPr="00000000">
        <w:rPr>
          <w:rFonts w:ascii="Gungsuh" w:cs="Gungsuh" w:eastAsia="Gungsuh" w:hAnsi="Gungsuh"/>
          <w:b w:val="0"/>
          <w:i w:val="0"/>
          <w:smallCaps w:val="0"/>
          <w:strike w:val="0"/>
          <w:color w:val="000000"/>
          <w:sz w:val="38"/>
          <w:szCs w:val="38"/>
          <w:u w:val="single"/>
          <w:shd w:fill="auto" w:val="clear"/>
          <w:vertAlign w:val="baseline"/>
          <w:rtl w:val="0"/>
        </w:rPr>
        <w:t xml:space="preserve">愛安全回</w:t>
      </w:r>
      <w:r w:rsidDel="00000000" w:rsidR="00000000" w:rsidRPr="00000000">
        <w:rPr>
          <w:rFonts w:ascii="Arial Unicode MS" w:cs="Arial Unicode MS" w:eastAsia="Arial Unicode MS" w:hAnsi="Arial Unicode MS"/>
          <w:b w:val="0"/>
          <w:i w:val="0"/>
          <w:smallCaps w:val="0"/>
          <w:strike w:val="0"/>
          <w:color w:val="000000"/>
          <w:sz w:val="38"/>
          <w:szCs w:val="38"/>
          <w:u w:val="single"/>
          <w:shd w:fill="auto" w:val="clear"/>
          <w:vertAlign w:val="baseline"/>
          <w:rtl w:val="0"/>
        </w:rPr>
        <w:t xml:space="preserve">家</w:t>
      </w: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single"/>
          <w:shd w:fill="auto" w:val="clear"/>
          <w:vertAlign w:val="baseline"/>
          <w:rtl w:val="0"/>
        </w:rPr>
        <w:t xml:space="preserve">3_力12_</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4</w:t>
      </w:r>
      <w:r w:rsidDel="00000000" w:rsidR="00000000" w:rsidRPr="00000000">
        <w:rPr>
          <w:rFonts w:ascii="Gungsuh" w:cs="Gungsuh" w:eastAsia="Gungsuh" w:hAnsi="Gungsuh"/>
          <w:b w:val="0"/>
          <w:i w:val="0"/>
          <w:smallCaps w:val="0"/>
          <w:strike w:val="0"/>
          <w:color w:val="000000"/>
          <w:sz w:val="36"/>
          <w:szCs w:val="36"/>
          <w:u w:val="none"/>
          <w:shd w:fill="auto" w:val="clear"/>
          <w:vertAlign w:val="baseline"/>
          <w:rtl w:val="0"/>
        </w:rPr>
        <w:t xml:space="preserve">又</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417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 V3号厂RY | HIT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313.6" w:line="276"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8"/>
          <w:szCs w:val="38"/>
          <w:u w:val="none"/>
          <w:shd w:fill="auto" w:val="clear"/>
          <w:vertAlign w:val="baseline"/>
          <w:rtl w:val="0"/>
        </w:rPr>
        <w:t xml:space="preserve">小叮</w:t>
      </w:r>
      <w:r w:rsidDel="00000000" w:rsidR="00000000" w:rsidRPr="00000000">
        <w:rPr>
          <w:rFonts w:ascii="Gungsuh" w:cs="Gungsuh" w:eastAsia="Gungsuh" w:hAnsi="Gungsuh"/>
          <w:b w:val="0"/>
          <w:i w:val="0"/>
          <w:smallCaps w:val="0"/>
          <w:strike w:val="0"/>
          <w:color w:val="000000"/>
          <w:sz w:val="38"/>
          <w:szCs w:val="38"/>
          <w:u w:val="none"/>
          <w:shd w:fill="auto" w:val="clear"/>
          <w:vertAlign w:val="baseline"/>
          <w:rtl w:val="0"/>
        </w:rPr>
        <w:t xml:space="preserve">寧專欄「家長回簽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我宣誓</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不酒駕,共</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創道路</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安全</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環</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境 </w:t>
      </w: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歲末年終,享受歡聚時光之餘,也別忘了酒前酒後都不開車。若有飲酒,須預留充分休息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時間,讓身體酒精完全代謝後才能再次開車上路,避免酒駕憾事發生。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敬邀家</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長與</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孩童一</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同學習,從小培養正</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確的交通</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安全</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觀</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念,讓「愛」安</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全回家</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自由創</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屬於自己的歡聚時光。 請以「歡聚零酒駕愛安全回家」為主題,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家長簽名: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III 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Gungsuh" w:cs="Gungsuh" w:eastAsia="Gungsuh" w:hAnsi="Gungsuh"/>
          <w:b w:val="0"/>
          <w:i w:val="0"/>
          <w:smallCaps w:val="0"/>
          <w:strike w:val="0"/>
          <w:color w:val="000000"/>
          <w:sz w:val="30"/>
          <w:szCs w:val="30"/>
          <w:u w:val="none"/>
          <w:shd w:fill="auto" w:val="clear"/>
          <w:vertAlign w:val="baseline"/>
          <w:rtl w:val="0"/>
        </w:rPr>
        <w:t xml:space="preserve">酒(前</w:t>
      </w: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不開車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盡享歡聚時光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愛)安全回家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TAXI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自行印刷者請列印報名表格貼於競賽畫紙背面,若因資料 </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事項</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」填寫不全或有</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錯</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誤失去參賽資格,主辦單位不予負責。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92.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交</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通部道路交通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安全</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督導</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委員會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DIAGEO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G</w:t>
      </w:r>
      <w:r w:rsidDel="00000000" w:rsidR="00000000" w:rsidRPr="00000000">
        <w:rPr>
          <w:rFonts w:ascii="Arial Unicode MS" w:cs="Arial Unicode MS" w:eastAsia="Arial Unicode MS" w:hAnsi="Arial Unicode MS"/>
          <w:b w:val="0"/>
          <w:i w:val="0"/>
          <w:smallCaps w:val="0"/>
          <w:strike w:val="0"/>
          <w:color w:val="000000"/>
          <w:sz w:val="38"/>
          <w:szCs w:val="38"/>
          <w:u w:val="none"/>
          <w:shd w:fill="auto" w:val="clear"/>
          <w:vertAlign w:val="baseline"/>
          <w:rtl w:val="0"/>
        </w:rPr>
        <w:t xml:space="preserve">國語日報社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帝亞吉歐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14100"/>
          <w:sz w:val="38"/>
          <w:szCs w:val="3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14100"/>
          <w:sz w:val="38"/>
          <w:szCs w:val="3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ffff00"/>
          <w:sz w:val="38"/>
          <w:szCs w:val="38"/>
          <w:u w:val="none"/>
          <w:shd w:fill="auto" w:val="clear"/>
          <w:vertAlign w:val="baseline"/>
          <w:rtl w:val="0"/>
        </w:rPr>
        <w:t xml:space="preserve">第五屆全國交通安全創意競賽</w:t>
      </w:r>
      <w:r w:rsidDel="00000000" w:rsidR="00000000" w:rsidRPr="00000000">
        <w:rPr>
          <w:rFonts w:ascii="Arial Unicode MS" w:cs="Arial Unicode MS" w:eastAsia="Arial Unicode MS" w:hAnsi="Arial Unicode MS"/>
          <w:b w:val="0"/>
          <w:i w:val="0"/>
          <w:smallCaps w:val="0"/>
          <w:strike w:val="0"/>
          <w:color w:val="414100"/>
          <w:sz w:val="38"/>
          <w:szCs w:val="3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ffff00"/>
          <w:sz w:val="38"/>
          <w:szCs w:val="38"/>
          <w:u w:val="none"/>
          <w:shd w:fill="auto" w:val="clear"/>
          <w:vertAlign w:val="baseline"/>
          <w:rtl w:val="0"/>
        </w:rPr>
        <w:t xml:space="preserve">吉祥如意紅包袋設計活動辦法 </w:t>
      </w:r>
      <w:r w:rsidDel="00000000" w:rsidR="00000000" w:rsidRPr="00000000">
        <w:rPr>
          <w:rFonts w:ascii="Arial" w:cs="Arial" w:eastAsia="Arial" w:hAnsi="Arial"/>
          <w:b w:val="0"/>
          <w:i w:val="0"/>
          <w:smallCaps w:val="0"/>
          <w:strike w:val="0"/>
          <w:color w:val="414100"/>
          <w:sz w:val="38"/>
          <w:szCs w:val="38"/>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06.2857142857143"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Gungsuh" w:cs="Gungsuh" w:eastAsia="Gungsuh" w:hAnsi="Gungsuh"/>
          <w:b w:val="0"/>
          <w:i w:val="0"/>
          <w:smallCaps w:val="0"/>
          <w:strike w:val="0"/>
          <w:color w:val="414100"/>
          <w:sz w:val="22"/>
          <w:szCs w:val="22"/>
          <w:u w:val="none"/>
          <w:shd w:fill="auto" w:val="clear"/>
          <w:vertAlign w:val="baseline"/>
          <w:rtl w:val="0"/>
        </w:rPr>
        <w:t xml:space="preserve">活動目的: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生活中聚餐歡聚時刻多,本次競賽活動透過著色及圖面創作,讓孩子揮灑創意及想像力,也讓家長共同學習「酒前酒後不開車酒駕零容忍」相關知識,落實良好交通安全觀念,讓「愛」安全回家。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6.85714285714286"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二、指導單</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位:</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交通部道路交通</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安全督導委員會</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三</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辦</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單位:帝亞吉歐有限公司台</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灣分公</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司 四、</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協</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辦單位:</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國語</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日報社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52"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五、參加對象: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 著</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色創</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作組/中</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低</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年</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級組:</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國小一、二、三、四年級 2. 故事創</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作</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組/高年級組:國小五、六年級(</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一</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至四年級學童得跨組參賽)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5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六、徵件方</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式: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1.免</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費報</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名,請</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依據</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年</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級擇一</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組參</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加: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2.85714285714286"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著色創作組 / 中低年級</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組:</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請在</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著</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色線稿內及空白處發揮創意進行著色及創作。 故事創作組/高年級組:請依據「歡聚零酒駕愛安全回家」主題,創作圖面。 2.繪</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圖工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具:畫材顏料無限制。 3.比賽尺寸:競賽僅接受以A3尺寸進行印製:如畫紙尺寸不符將失去參賽資格。 4.可於</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活動網站</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下載比賽稿:「著色創作組」、「故事創作組」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52"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七、活動辦法: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1.學生請依就讀年級擇一組參加,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完成比賽稿</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繪</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圖創作。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大請</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家長務</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必於比賽</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畫稿「小叮寧專欄</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」之家長簽章欄</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簽名。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3.填寫</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競</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賽報名表</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」寄至國語日報社(100</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78台北市</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中正區</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福</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州街2號/</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國語日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報</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社「交通</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安全創</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意競</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賽小</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組」</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收)。 4.收件</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期:即</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日起</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08年12月7</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(六)止</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。郵</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戳為憑,逾期恕不受理。 5.</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原稿將</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不退還,請自</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行</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拍照、掃描</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留</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念。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6.活動洽詢:(02)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2391-2</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112 國語日報社「交通安全創意競賽小組」。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6.8571428571428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八、評審</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日</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期:108年12月21日(六前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62.2857142857143"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九、評審單位</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1.由國語日報社組成評審委員會,邀請3位學者專家擔任評審。評審分初審及決選二階段,初審合格者,得進入決選。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 決選評分標準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酒駕宣導主題 30%、節慶故事 30%、美術</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表現</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40%。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57.14285714285717"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十、成績揭曉 1.</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比賽</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結果:108年12月31日(二)前公布。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Gungsuh" w:cs="Gungsuh" w:eastAsia="Gungsuh" w:hAnsi="Gungsuh"/>
          <w:b w:val="1"/>
          <w:i w:val="0"/>
          <w:smallCaps w:val="0"/>
          <w:strike w:val="0"/>
          <w:color w:val="000000"/>
          <w:sz w:val="22"/>
          <w:szCs w:val="22"/>
          <w:u w:val="none"/>
          <w:shd w:fill="auto" w:val="clear"/>
          <w:vertAlign w:val="baseline"/>
          <w:rtl w:val="0"/>
        </w:rPr>
        <w:t xml:space="preserve">頒</w:t>
      </w: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獎典</w:t>
      </w:r>
      <w:r w:rsidDel="00000000" w:rsidR="00000000" w:rsidRPr="00000000">
        <w:rPr>
          <w:rFonts w:ascii="Gungsuh" w:cs="Gungsuh" w:eastAsia="Gungsuh" w:hAnsi="Gungsuh"/>
          <w:b w:val="1"/>
          <w:i w:val="0"/>
          <w:smallCaps w:val="0"/>
          <w:strike w:val="0"/>
          <w:color w:val="000000"/>
          <w:sz w:val="22"/>
          <w:szCs w:val="22"/>
          <w:u w:val="none"/>
          <w:shd w:fill="auto" w:val="clear"/>
          <w:vertAlign w:val="baseline"/>
          <w:rtl w:val="0"/>
        </w:rPr>
        <w:t xml:space="preserve">禮將另擇日舉辦</w:t>
      </w: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得獎名</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單</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與得獎作品公布平台:htps://www.mdnkids.com/events/2019-nodrunkdriving/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31.42857142857142"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十一決選獎勵方式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9.71428571428572"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獎項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特優 </w:t>
      </w:r>
      <w:r w:rsidDel="00000000" w:rsidR="00000000" w:rsidRPr="00000000">
        <w:rPr>
          <w:rFonts w:ascii="Gungsuh" w:cs="Gungsuh" w:eastAsia="Gungsuh" w:hAnsi="Gungsuh"/>
          <w:b w:val="1"/>
          <w:i w:val="0"/>
          <w:smallCaps w:val="0"/>
          <w:strike w:val="0"/>
          <w:color w:val="000000"/>
          <w:sz w:val="22"/>
          <w:szCs w:val="22"/>
          <w:u w:val="none"/>
          <w:shd w:fill="auto" w:val="clear"/>
          <w:vertAlign w:val="baseline"/>
          <w:rtl w:val="0"/>
        </w:rPr>
        <w:t xml:space="preserve">優</w:t>
      </w:r>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選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佳</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作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特別獎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名額。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各5名 各10名 各15名 各3名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著色創作組中低年級組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獎狀乙張+獎學金2,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00元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獎狀乙張+獎學金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000</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元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獎狀乙張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200元文具組乙份 獎狀乙張+</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200元</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文具組乙份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故事創作組高年級組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獎狀乙張+獎學金3,000元 獎狀乙張+獎學金2,0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0元 </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獎</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狀乙張+3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元文具組乙份 獎狀乙張+3</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00元</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文具組乙份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10.85714285714286"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六十二、「小叮寧專欄抽獎: 1.參加辦法:學生完成指定繪圖後,家長在「</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小</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叮</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寧</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專欄」簽名,即可獲得參加抽獎資格。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2.抽獎公布:108年12月3</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1日(</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二),於國語日報社活動網站公布。(https://www.mdnkids.com/events/2019-nodrunkdriving/)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3.獎品:共一名,一萬元超商禮券(由主辦單位指定超商品牌)。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46.85714285714286"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備註: 1.參賽作品不退件,得獎作品之著作權歸主辦單位所有</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主辦單位得用於任何本活動之宣傳網站、文宣、報導 7得獎名單公布後,承辦單位將於公布日起算一個月內與得獎者聯繫。依中華民國稅法規定,獎項金</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額</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若超過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2.57142857142858"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上使用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且不限</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地</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區、免</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版</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稅、可永久公開使用,並授權主辦單位得以合</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法</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正當播</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映管</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道、印刷方式、</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現</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有及 新台幣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下同)1,000元,獎項所得將列入個人年度綜合所得稅申報,故得獎者(家長)需提</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供</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身分證正、反面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日後發明之方</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式或</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媒介呈現內容之全部或部分(包括但不限於重製、改作、修飾、公開展示、公開傳輸、公開 影本且依主辦單位規定填寫並繳交相關</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單</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據正本供承</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辦單位確認資</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格與身分方可領獎;若獎項所得總額 播送等方式使用參賽作品),並可公開發表,且無須再通知或經參加者之同意。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超20,000元,得獎者(家長)應自行負擔10%之機會中獎稅,並由承辦單位依法辦理扣繳,得獎者(家長)如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2.敬</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請</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家長確認報名表填寫資料正確性與完整性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若因資料填寫不全</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或有錯</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誤,將失去參賽資格。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非屬中華民國國民,則負擔</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之</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機會中獎稅。以上稅法規定若不願意配合,則視為自動棄權,不具得獎資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3.所有參賽者作品</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應</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親自創作,不得抄襲或請他人代筆。若參賽作品有</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涉</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及智</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慧</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財產權</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或</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著作權之爭議,參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格。獎狀及獎品寄送以符合</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規</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定之單據正本寄回日起</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計</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算二個月內寄出。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7.42857142857142"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賽者自行承擔其連帶法律責任。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18.得獎者不得要求轉換、轉讓、兌換現金或轉售,得獎者辦理領獎作業時,需依承辦單位</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通</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知時間內完成領獎 4.主辦單位、協辦單位及承辦單位奧美公共關係顧問股份有限公司將依據個人資料保護法相關規定,蒐集參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手續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屆</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時未</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完成者,</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視</w:t>
      </w:r>
      <w:r w:rsidDel="00000000" w:rsidR="00000000" w:rsidRPr="00000000">
        <w:rPr>
          <w:rFonts w:ascii="Gungsuh" w:cs="Gungsuh" w:eastAsia="Gungsuh" w:hAnsi="Gungsuh"/>
          <w:b w:val="0"/>
          <w:i w:val="0"/>
          <w:smallCaps w:val="0"/>
          <w:strike w:val="0"/>
          <w:color w:val="000000"/>
          <w:sz w:val="20"/>
          <w:szCs w:val="20"/>
          <w:u w:val="single"/>
          <w:shd w:fill="auto" w:val="clear"/>
          <w:vertAlign w:val="baseline"/>
          <w:rtl w:val="0"/>
        </w:rPr>
        <w:t xml:space="preserve">同</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自動放棄領獎權利。</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若</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遇主辦</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單位不可</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抗力</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之事</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由導致獎品</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內</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容變</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更,主</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辦</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單位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2.28571428571428"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賽者個人資料包含姓名及電話等,詳如競賽</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報</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名表。個人資料蒐集之特定</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目的(</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第</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五</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屆全國交通安全創意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保留更換其他等值獎項之權利,得獎者同意接受替代獎品。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2.57142857142858"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規定或主辦單位及協辦單位因執行業務所必須之保存期間:蒐集</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地</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區為中華民9.獎項寄送地區僅限台、澎、金、馬,主辦單位不處理郵寄</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獎項</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至海外地區。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國境內與境外。參賽者得自由選擇是否提供相關個人資料,若拒絕提供相關個人資料,主辦單位等將無法提 10.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本活動因不可抗力之特殊原因無法執行時,主辦單位有權決定取消、終止、修改或暫停。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供相關服務,並因資料不完整而影響參加資格。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11.如有未盡事宜,主辦單位保留、修改、終止、變更活動內容細節之權利,且</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不另行</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通知。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5.參賽者之個人資料提供後,可請求補充或更正個人資料(</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應</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適當釋明),以及可請求停止蒐集、處理或利用及 12.主辦單位、協辦單位及承辦單位將可能依</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相關法</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規或視情形調整或變更上述內容,並公告</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於</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活動網站或以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1.14285714285714"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請</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求刪除,惟因</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執行業務所必須者,得不</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依請求為之。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其他適當方式告知。參賽者明瞭並同意前述</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調</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整或變更後之內容一經公告於活動網站或以其他方式接收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6.參賽者可於競賽結束</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三個月</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內查詢、請求閱覽或請求製給複製本,相</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關</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服務得酌收必要成本費用。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「告知後,即受其拘束,除法令另有規定外,主辦單位、協辦單位及承辦單位無須另以其他方式通知您。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75.42857142857144"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2"/>
          <w:szCs w:val="42"/>
          <w:u w:val="none"/>
          <w:shd w:fill="auto" w:val="clear"/>
          <w:vertAlign w:val="baseline"/>
          <w:rtl w:val="0"/>
        </w:rPr>
        <w:t xml:space="preserve">「報名表」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22.2857142857142"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學生姓名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出生年|民國 年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2"/>
          <w:szCs w:val="42"/>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42"/>
          <w:szCs w:val="42"/>
          <w:u w:val="none"/>
          <w:shd w:fill="auto" w:val="clear"/>
          <w:vertAlign w:val="baseline"/>
          <w:rtl w:val="0"/>
        </w:rPr>
        <w:t xml:space="preserve">性</w:t>
      </w:r>
      <w:r w:rsidDel="00000000" w:rsidR="00000000" w:rsidRPr="00000000">
        <w:rPr>
          <w:rFonts w:ascii="Arial Unicode MS" w:cs="Arial Unicode MS" w:eastAsia="Arial Unicode MS" w:hAnsi="Arial Unicode MS"/>
          <w:b w:val="0"/>
          <w:i w:val="0"/>
          <w:smallCaps w:val="0"/>
          <w:strike w:val="0"/>
          <w:color w:val="000000"/>
          <w:sz w:val="42"/>
          <w:szCs w:val="42"/>
          <w:u w:val="none"/>
          <w:shd w:fill="auto" w:val="clear"/>
          <w:vertAlign w:val="baseline"/>
          <w:rtl w:val="0"/>
        </w:rPr>
        <w:t xml:space="preserve">別」口男口女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74.85714285714283"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0著色創作組/中低年級組:請在著色線稿內及空白處發揮創意,進行著</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色</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及創作。 </w:t>
      </w: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組別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故事創作組/高年</w:t>
      </w:r>
      <w:r w:rsidDel="00000000" w:rsidR="00000000" w:rsidRPr="00000000">
        <w:rPr>
          <w:rFonts w:ascii="Gungsuh" w:cs="Gungsuh" w:eastAsia="Gungsuh" w:hAnsi="Gungsuh"/>
          <w:b w:val="0"/>
          <w:i w:val="0"/>
          <w:smallCaps w:val="0"/>
          <w:strike w:val="0"/>
          <w:color w:val="000000"/>
          <w:sz w:val="30"/>
          <w:szCs w:val="30"/>
          <w:u w:val="none"/>
          <w:shd w:fill="auto" w:val="clear"/>
          <w:vertAlign w:val="baseline"/>
          <w:rtl w:val="0"/>
        </w:rPr>
        <w:t xml:space="preserve">級組</w:t>
      </w: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:請依據「歡聚零酒駕愛安全回家」主題,創作圖面。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31.42857142857142"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家庭地址郵遞區號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請詳細填寫地址 以利寄送獎品及獎狀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家長姓名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聯絡電話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行動電話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52"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就讀學校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年級班別 </w:t>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年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班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指</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導</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老師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46.85714285714286"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※自行印刷者請列印此報名表格貼於競賽畫紙背面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02.85714285714286"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※報名表請詳細填寫,若因資料填寫不全或有錯誤失去參賽資格,主辦單位不予負責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※競賽作品請寄回:10078 台北市中正區福州街2號國語日報社「交通安全創意競賽小組」收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※主辦單位將以個資法</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保護個人資</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料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