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8C9" w:rsidRPr="00C15D37" w:rsidRDefault="00C15D37" w:rsidP="007D499B">
      <w:pPr>
        <w:rPr>
          <w:rFonts w:ascii="標楷體" w:eastAsia="標楷體" w:hAnsi="標楷體"/>
          <w:b/>
          <w:sz w:val="28"/>
          <w:szCs w:val="28"/>
          <w:shd w:val="pct15" w:color="auto" w:fill="FFFFFF"/>
        </w:rPr>
      </w:pPr>
      <w:r w:rsidRPr="00C15D37">
        <w:rPr>
          <w:rFonts w:ascii="標楷體" w:eastAsia="標楷體" w:hAnsi="標楷體" w:hint="eastAsia"/>
          <w:b/>
          <w:sz w:val="28"/>
          <w:szCs w:val="28"/>
          <w:shd w:val="pct15" w:color="auto" w:fill="FFFFFF"/>
        </w:rPr>
        <w:t>◎教務處</w:t>
      </w:r>
    </w:p>
    <w:p w:rsidR="000118C9" w:rsidRPr="00C15D37" w:rsidRDefault="00C15D37" w:rsidP="00C15D37">
      <w:pPr>
        <w:rPr>
          <w:rFonts w:ascii="標楷體" w:eastAsia="標楷體" w:hAnsi="標楷體"/>
        </w:rPr>
      </w:pPr>
      <w:r w:rsidRPr="00C15D37">
        <w:rPr>
          <w:rFonts w:ascii="標楷體" w:eastAsia="標楷體" w:hAnsi="標楷體" w:hint="eastAsia"/>
        </w:rPr>
        <w:t>一、</w:t>
      </w:r>
      <w:r w:rsidRPr="00C15D37">
        <w:rPr>
          <w:rFonts w:ascii="標楷體" w:eastAsia="標楷體" w:hAnsi="標楷體" w:cs="新細明體" w:hint="eastAsia"/>
          <w:color w:val="000000"/>
          <w:kern w:val="0"/>
          <w:szCs w:val="24"/>
        </w:rPr>
        <w:t>【</w:t>
      </w:r>
      <w:r w:rsidR="007D499B" w:rsidRPr="00C15D37">
        <w:rPr>
          <w:rFonts w:ascii="標楷體" w:eastAsia="標楷體" w:hAnsi="標楷體" w:hint="eastAsia"/>
        </w:rPr>
        <w:t>暑期輔導</w:t>
      </w:r>
      <w:r w:rsidRPr="00C15D37">
        <w:rPr>
          <w:rFonts w:ascii="標楷體" w:eastAsia="標楷體" w:hAnsi="標楷體" w:cs="新細明體" w:hint="eastAsia"/>
          <w:color w:val="000000"/>
          <w:kern w:val="0"/>
          <w:szCs w:val="24"/>
        </w:rPr>
        <w:t>】</w:t>
      </w:r>
      <w:r w:rsidR="000118C9" w:rsidRPr="00C15D37">
        <w:rPr>
          <w:rFonts w:ascii="標楷體" w:eastAsia="標楷體" w:hAnsi="標楷體" w:hint="eastAsia"/>
        </w:rPr>
        <w:t>二升三</w:t>
      </w:r>
    </w:p>
    <w:p w:rsidR="007D499B" w:rsidRPr="00C15D37" w:rsidRDefault="007D499B" w:rsidP="000A7BB5">
      <w:pPr>
        <w:ind w:leftChars="100" w:left="240" w:firstLineChars="200" w:firstLine="480"/>
        <w:rPr>
          <w:rFonts w:ascii="標楷體" w:eastAsia="標楷體" w:hAnsi="標楷體"/>
        </w:rPr>
      </w:pPr>
      <w:r w:rsidRPr="00C15D37">
        <w:rPr>
          <w:rFonts w:ascii="標楷體" w:eastAsia="標楷體" w:hAnsi="標楷體" w:hint="eastAsia"/>
        </w:rPr>
        <w:t>7/19-8/20</w:t>
      </w:r>
      <w:r w:rsidRPr="00C15D37">
        <w:rPr>
          <w:rFonts w:ascii="標楷體" w:eastAsia="標楷體" w:hAnsi="標楷體"/>
        </w:rPr>
        <w:t>(</w:t>
      </w:r>
      <w:r w:rsidRPr="00C15D37">
        <w:rPr>
          <w:rFonts w:ascii="標楷體" w:eastAsia="標楷體" w:hAnsi="標楷體" w:hint="eastAsia"/>
        </w:rPr>
        <w:t>若疫情許可，8月回校進行實體課程)，進行線上暑期輔導期間，</w:t>
      </w:r>
      <w:r w:rsidR="000118C9" w:rsidRPr="00C15D37">
        <w:rPr>
          <w:rFonts w:ascii="標楷體" w:eastAsia="標楷體" w:hAnsi="標楷體" w:hint="eastAsia"/>
        </w:rPr>
        <w:t>請同學好好準備未來的會考。</w:t>
      </w:r>
    </w:p>
    <w:p w:rsidR="007D499B" w:rsidRPr="00C15D37" w:rsidRDefault="00C15D37" w:rsidP="007D499B">
      <w:pPr>
        <w:rPr>
          <w:rFonts w:ascii="標楷體" w:eastAsia="標楷體" w:hAnsi="標楷體"/>
        </w:rPr>
      </w:pPr>
      <w:r w:rsidRPr="00C15D37">
        <w:rPr>
          <w:rFonts w:ascii="標楷體" w:eastAsia="標楷體" w:hAnsi="標楷體" w:hint="eastAsia"/>
        </w:rPr>
        <w:t>二、</w:t>
      </w:r>
      <w:r w:rsidRPr="00C15D37">
        <w:rPr>
          <w:rFonts w:ascii="標楷體" w:eastAsia="標楷體" w:hAnsi="標楷體" w:cs="新細明體" w:hint="eastAsia"/>
          <w:color w:val="000000"/>
          <w:kern w:val="0"/>
          <w:szCs w:val="24"/>
        </w:rPr>
        <w:t>【</w:t>
      </w:r>
      <w:r w:rsidR="007D499B" w:rsidRPr="00C15D37">
        <w:rPr>
          <w:rFonts w:ascii="標楷體" w:eastAsia="標楷體" w:hAnsi="標楷體" w:hint="eastAsia"/>
        </w:rPr>
        <w:t>暑期作業</w:t>
      </w:r>
      <w:r w:rsidRPr="00C15D37">
        <w:rPr>
          <w:rFonts w:ascii="標楷體" w:eastAsia="標楷體" w:hAnsi="標楷體" w:cs="新細明體" w:hint="eastAsia"/>
          <w:color w:val="000000"/>
          <w:kern w:val="0"/>
          <w:szCs w:val="24"/>
        </w:rPr>
        <w:t>】</w:t>
      </w:r>
    </w:p>
    <w:p w:rsidR="007D499B" w:rsidRPr="00C15D37" w:rsidRDefault="00C15D37" w:rsidP="000A7BB5">
      <w:pPr>
        <w:ind w:firstLineChars="100" w:firstLine="240"/>
        <w:rPr>
          <w:rFonts w:ascii="標楷體" w:eastAsia="標楷體" w:hAnsi="標楷體"/>
        </w:rPr>
      </w:pPr>
      <w:r w:rsidRPr="00C15D37">
        <w:rPr>
          <w:rFonts w:ascii="標楷體" w:eastAsia="標楷體" w:hAnsi="標楷體" w:hint="eastAsia"/>
        </w:rPr>
        <w:t>1.</w:t>
      </w:r>
      <w:r w:rsidR="007D499B" w:rsidRPr="00C15D37">
        <w:rPr>
          <w:rFonts w:ascii="標楷體" w:eastAsia="標楷體" w:hAnsi="標楷體" w:hint="eastAsia"/>
        </w:rPr>
        <w:t>作業分發方式</w:t>
      </w:r>
    </w:p>
    <w:p w:rsidR="007D499B" w:rsidRPr="00C15D37" w:rsidRDefault="007D499B" w:rsidP="000A7BB5">
      <w:pPr>
        <w:ind w:leftChars="200" w:left="960" w:hangingChars="200" w:hanging="480"/>
        <w:rPr>
          <w:rFonts w:ascii="標楷體" w:eastAsia="標楷體" w:hAnsi="標楷體"/>
        </w:rPr>
      </w:pPr>
      <w:r w:rsidRPr="00C15D37">
        <w:rPr>
          <w:rFonts w:ascii="標楷體" w:eastAsia="標楷體" w:hAnsi="標楷體" w:hint="eastAsia"/>
        </w:rPr>
        <w:t>一、二年級暑假作業實施計畫和主題學習單將於6/30(三)掛在學校網路上，並透過google classroom 派作業給班上學生。</w:t>
      </w:r>
    </w:p>
    <w:p w:rsidR="007D499B" w:rsidRPr="00C15D37" w:rsidRDefault="00C15D37" w:rsidP="000A7BB5">
      <w:pPr>
        <w:ind w:firstLineChars="100" w:firstLine="240"/>
        <w:rPr>
          <w:rFonts w:ascii="標楷體" w:eastAsia="標楷體" w:hAnsi="標楷體"/>
        </w:rPr>
      </w:pPr>
      <w:r w:rsidRPr="00C15D37">
        <w:rPr>
          <w:rFonts w:ascii="標楷體" w:eastAsia="標楷體" w:hAnsi="標楷體" w:hint="eastAsia"/>
        </w:rPr>
        <w:t>2.</w:t>
      </w:r>
      <w:r w:rsidR="007D499B" w:rsidRPr="00C15D37">
        <w:rPr>
          <w:rFonts w:ascii="標楷體" w:eastAsia="標楷體" w:hAnsi="標楷體" w:hint="eastAsia"/>
        </w:rPr>
        <w:t>繳交方式</w:t>
      </w:r>
    </w:p>
    <w:p w:rsidR="000A7BB5" w:rsidRPr="00C15D37" w:rsidRDefault="007D499B" w:rsidP="00C15D37">
      <w:pPr>
        <w:ind w:left="480" w:hangingChars="200" w:hanging="480"/>
        <w:rPr>
          <w:rFonts w:ascii="標楷體" w:eastAsia="標楷體" w:hAnsi="標楷體"/>
        </w:rPr>
      </w:pPr>
      <w:r w:rsidRPr="00C15D37">
        <w:rPr>
          <w:rFonts w:ascii="標楷體" w:eastAsia="標楷體" w:hAnsi="標楷體" w:hint="eastAsia"/>
        </w:rPr>
        <w:t xml:space="preserve">  </w:t>
      </w:r>
      <w:r w:rsidR="000A7BB5" w:rsidRPr="00C15D37">
        <w:rPr>
          <w:rFonts w:ascii="標楷體" w:eastAsia="標楷體" w:hAnsi="標楷體"/>
        </w:rPr>
        <w:t xml:space="preserve"> </w:t>
      </w:r>
      <w:r w:rsidRPr="00C15D37">
        <w:rPr>
          <w:rFonts w:ascii="標楷體" w:eastAsia="標楷體" w:hAnsi="標楷體" w:hint="eastAsia"/>
        </w:rPr>
        <w:t xml:space="preserve"> </w:t>
      </w:r>
      <w:r w:rsidR="000A7BB5" w:rsidRPr="00C15D37">
        <w:rPr>
          <w:rFonts w:ascii="標楷體" w:eastAsia="標楷體" w:hAnsi="標楷體"/>
        </w:rPr>
        <w:t xml:space="preserve">    </w:t>
      </w:r>
      <w:r w:rsidRPr="00C15D37">
        <w:rPr>
          <w:rFonts w:ascii="標楷體" w:eastAsia="標楷體" w:hAnsi="標楷體" w:hint="eastAsia"/>
        </w:rPr>
        <w:t>請同學至Google classroom下載暑假作業，可線上寫作繳交作業或利用家裡任何紙張抄題作答，開學後繳交。(有A4空白紙張，最佳，國文科作文規定字數請務必寫足400字以上）後請學藝股長於9/6(一)前收齊，屆時教務處再惠請相關領域老師批閱(9/7-9/18)。</w:t>
      </w:r>
    </w:p>
    <w:p w:rsidR="000A7BB5" w:rsidRPr="00C15D37" w:rsidRDefault="00C15D37" w:rsidP="007D499B">
      <w:pPr>
        <w:rPr>
          <w:rFonts w:ascii="標楷體" w:eastAsia="標楷體" w:hAnsi="標楷體"/>
          <w:b/>
          <w:sz w:val="28"/>
          <w:szCs w:val="28"/>
          <w:shd w:val="pct15" w:color="auto" w:fill="FFFFFF"/>
        </w:rPr>
      </w:pPr>
      <w:r w:rsidRPr="00C15D37">
        <w:rPr>
          <w:rFonts w:ascii="標楷體" w:eastAsia="標楷體" w:hAnsi="標楷體" w:hint="eastAsia"/>
          <w:b/>
          <w:sz w:val="28"/>
          <w:szCs w:val="28"/>
          <w:shd w:val="pct15" w:color="auto" w:fill="FFFFFF"/>
        </w:rPr>
        <w:t>◎</w:t>
      </w:r>
      <w:r w:rsidR="000A7BB5" w:rsidRPr="00C15D37">
        <w:rPr>
          <w:rFonts w:ascii="標楷體" w:eastAsia="標楷體" w:hAnsi="標楷體" w:hint="eastAsia"/>
          <w:b/>
          <w:sz w:val="28"/>
          <w:szCs w:val="28"/>
          <w:shd w:val="pct15" w:color="auto" w:fill="FFFFFF"/>
        </w:rPr>
        <w:t>學務處</w:t>
      </w:r>
    </w:p>
    <w:p w:rsidR="00231AB8" w:rsidRPr="00231AB8" w:rsidRDefault="00231AB8" w:rsidP="00231AB8">
      <w:pPr>
        <w:widowControl/>
        <w:rPr>
          <w:rFonts w:ascii="新細明體" w:eastAsia="新細明體" w:hAnsi="新細明體" w:cs="新細明體"/>
          <w:kern w:val="0"/>
          <w:szCs w:val="24"/>
        </w:rPr>
      </w:pPr>
      <w:r w:rsidRPr="00231AB8">
        <w:rPr>
          <w:rFonts w:ascii="標楷體" w:eastAsia="標楷體" w:hAnsi="標楷體" w:cs="新細明體" w:hint="eastAsia"/>
          <w:color w:val="000000"/>
          <w:kern w:val="0"/>
          <w:szCs w:val="24"/>
        </w:rPr>
        <w:t>【</w:t>
      </w:r>
      <w:r w:rsidRPr="00231AB8">
        <w:rPr>
          <w:rFonts w:ascii="標楷體" w:eastAsia="標楷體" w:hAnsi="標楷體" w:cs="新細明體" w:hint="eastAsia"/>
          <w:b/>
          <w:bCs/>
          <w:color w:val="000000"/>
          <w:kern w:val="0"/>
          <w:szCs w:val="24"/>
        </w:rPr>
        <w:t>網路安全</w:t>
      </w:r>
      <w:r w:rsidRPr="00231AB8">
        <w:rPr>
          <w:rFonts w:ascii="標楷體" w:eastAsia="標楷體" w:hAnsi="標楷體" w:cs="新細明體" w:hint="eastAsia"/>
          <w:color w:val="000000"/>
          <w:kern w:val="0"/>
          <w:szCs w:val="24"/>
        </w:rPr>
        <w:t>】</w:t>
      </w:r>
    </w:p>
    <w:p w:rsidR="00231AB8" w:rsidRPr="00231AB8" w:rsidRDefault="00231AB8" w:rsidP="00231AB8">
      <w:pPr>
        <w:widowControl/>
        <w:rPr>
          <w:rFonts w:ascii="新細明體" w:eastAsia="新細明體" w:hAnsi="新細明體" w:cs="新細明體"/>
          <w:kern w:val="0"/>
          <w:szCs w:val="24"/>
        </w:rPr>
      </w:pPr>
      <w:r>
        <w:rPr>
          <w:rFonts w:ascii="標楷體" w:eastAsia="標楷體" w:hAnsi="標楷體" w:cs="新細明體" w:hint="eastAsia"/>
          <w:color w:val="000000"/>
          <w:kern w:val="0"/>
          <w:szCs w:val="24"/>
        </w:rPr>
        <w:t xml:space="preserve">  </w:t>
      </w:r>
      <w:r w:rsidRPr="00231AB8">
        <w:rPr>
          <w:rFonts w:ascii="標楷體" w:eastAsia="標楷體" w:hAnsi="標楷體" w:cs="新細明體" w:hint="eastAsia"/>
          <w:color w:val="000000"/>
          <w:kern w:val="0"/>
          <w:szCs w:val="24"/>
        </w:rPr>
        <w:t>1.勿輕易的接受與陌生人攀談。</w:t>
      </w:r>
    </w:p>
    <w:p w:rsidR="00231AB8" w:rsidRPr="00231AB8" w:rsidRDefault="00231AB8" w:rsidP="00231AB8">
      <w:pPr>
        <w:widowControl/>
        <w:rPr>
          <w:rFonts w:ascii="新細明體" w:eastAsia="新細明體" w:hAnsi="新細明體" w:cs="新細明體"/>
          <w:kern w:val="0"/>
          <w:szCs w:val="24"/>
        </w:rPr>
      </w:pPr>
      <w:r>
        <w:rPr>
          <w:rFonts w:ascii="標楷體" w:eastAsia="標楷體" w:hAnsi="標楷體" w:cs="新細明體" w:hint="eastAsia"/>
          <w:color w:val="000000"/>
          <w:kern w:val="0"/>
          <w:szCs w:val="24"/>
        </w:rPr>
        <w:t xml:space="preserve">  </w:t>
      </w:r>
      <w:r w:rsidRPr="00231AB8">
        <w:rPr>
          <w:rFonts w:ascii="標楷體" w:eastAsia="標楷體" w:hAnsi="標楷體" w:cs="新細明體" w:hint="eastAsia"/>
          <w:color w:val="000000"/>
          <w:kern w:val="0"/>
          <w:szCs w:val="24"/>
        </w:rPr>
        <w:t>2.與朋友交談時請再次確認對方身分(盜用身分之狀況嚴重)。</w:t>
      </w:r>
    </w:p>
    <w:p w:rsidR="00231AB8" w:rsidRPr="00231AB8" w:rsidRDefault="00231AB8" w:rsidP="00231AB8">
      <w:pPr>
        <w:widowControl/>
        <w:rPr>
          <w:rFonts w:ascii="新細明體" w:eastAsia="新細明體" w:hAnsi="新細明體" w:cs="新細明體"/>
          <w:kern w:val="0"/>
          <w:szCs w:val="24"/>
        </w:rPr>
      </w:pPr>
      <w:r>
        <w:rPr>
          <w:rFonts w:ascii="標楷體" w:eastAsia="標楷體" w:hAnsi="標楷體" w:cs="新細明體" w:hint="eastAsia"/>
          <w:color w:val="000000"/>
          <w:kern w:val="0"/>
          <w:szCs w:val="24"/>
        </w:rPr>
        <w:t xml:space="preserve">  </w:t>
      </w:r>
      <w:r w:rsidRPr="00231AB8">
        <w:rPr>
          <w:rFonts w:ascii="標楷體" w:eastAsia="標楷體" w:hAnsi="標楷體" w:cs="新細明體" w:hint="eastAsia"/>
          <w:color w:val="000000"/>
          <w:kern w:val="0"/>
          <w:szCs w:val="24"/>
        </w:rPr>
        <w:t>3.盡量不要將存有個人網路資料的3C產品借給他人使用，避免個資外洩。</w:t>
      </w:r>
    </w:p>
    <w:p w:rsidR="00231AB8" w:rsidRPr="00231AB8" w:rsidRDefault="00231AB8" w:rsidP="00231AB8">
      <w:pPr>
        <w:widowControl/>
        <w:rPr>
          <w:rFonts w:ascii="新細明體" w:eastAsia="新細明體" w:hAnsi="新細明體" w:cs="新細明體"/>
          <w:kern w:val="0"/>
          <w:szCs w:val="24"/>
        </w:rPr>
      </w:pPr>
      <w:r w:rsidRPr="00231AB8">
        <w:rPr>
          <w:rFonts w:ascii="標楷體" w:eastAsia="標楷體" w:hAnsi="標楷體" w:cs="新細明體" w:hint="eastAsia"/>
          <w:color w:val="000000"/>
          <w:kern w:val="0"/>
          <w:szCs w:val="24"/>
        </w:rPr>
        <w:t>【</w:t>
      </w:r>
      <w:r w:rsidRPr="00231AB8">
        <w:rPr>
          <w:rFonts w:ascii="標楷體" w:eastAsia="標楷體" w:hAnsi="標楷體" w:cs="新細明體" w:hint="eastAsia"/>
          <w:b/>
          <w:bCs/>
          <w:color w:val="000000"/>
          <w:kern w:val="0"/>
          <w:szCs w:val="24"/>
        </w:rPr>
        <w:t>暑期活動規劃</w:t>
      </w:r>
      <w:r w:rsidRPr="00231AB8">
        <w:rPr>
          <w:rFonts w:ascii="標楷體" w:eastAsia="標楷體" w:hAnsi="標楷體" w:cs="新細明體" w:hint="eastAsia"/>
          <w:color w:val="000000"/>
          <w:kern w:val="0"/>
          <w:szCs w:val="24"/>
        </w:rPr>
        <w:t>】暑假時間較長，務必謹慎規劃時間。</w:t>
      </w:r>
    </w:p>
    <w:p w:rsidR="00231AB8" w:rsidRPr="00231AB8" w:rsidRDefault="00231AB8" w:rsidP="00231AB8">
      <w:pPr>
        <w:widowControl/>
        <w:rPr>
          <w:rFonts w:ascii="新細明體" w:eastAsia="新細明體" w:hAnsi="新細明體" w:cs="新細明體"/>
          <w:kern w:val="0"/>
          <w:szCs w:val="24"/>
        </w:rPr>
      </w:pPr>
      <w:r>
        <w:rPr>
          <w:rFonts w:ascii="標楷體" w:eastAsia="標楷體" w:hAnsi="標楷體" w:cs="新細明體" w:hint="eastAsia"/>
          <w:color w:val="000000"/>
          <w:kern w:val="0"/>
          <w:szCs w:val="24"/>
        </w:rPr>
        <w:t xml:space="preserve">  </w:t>
      </w:r>
      <w:r w:rsidRPr="00231AB8">
        <w:rPr>
          <w:rFonts w:ascii="標楷體" w:eastAsia="標楷體" w:hAnsi="標楷體" w:cs="新細明體" w:hint="eastAsia"/>
          <w:color w:val="000000"/>
          <w:kern w:val="0"/>
          <w:szCs w:val="24"/>
        </w:rPr>
        <w:t>1. 維持正常作息，安排好適當的動態以及靜態的活動。</w:t>
      </w:r>
    </w:p>
    <w:p w:rsidR="00231AB8" w:rsidRPr="00231AB8" w:rsidRDefault="00231AB8" w:rsidP="00231AB8">
      <w:pPr>
        <w:widowControl/>
        <w:rPr>
          <w:rFonts w:ascii="新細明體" w:eastAsia="新細明體" w:hAnsi="新細明體" w:cs="新細明體"/>
          <w:kern w:val="0"/>
          <w:szCs w:val="24"/>
        </w:rPr>
      </w:pPr>
      <w:r>
        <w:rPr>
          <w:rFonts w:ascii="標楷體" w:eastAsia="標楷體" w:hAnsi="標楷體" w:cs="新細明體" w:hint="eastAsia"/>
          <w:color w:val="000000"/>
          <w:kern w:val="0"/>
          <w:szCs w:val="24"/>
        </w:rPr>
        <w:t xml:space="preserve">  </w:t>
      </w:r>
      <w:r w:rsidRPr="00231AB8">
        <w:rPr>
          <w:rFonts w:ascii="標楷體" w:eastAsia="標楷體" w:hAnsi="標楷體" w:cs="新細明體" w:hint="eastAsia"/>
          <w:color w:val="000000"/>
          <w:kern w:val="0"/>
          <w:szCs w:val="24"/>
        </w:rPr>
        <w:t>2. 隨時注意疫情狀況，避免染疫或觸犯防疫法。</w:t>
      </w:r>
    </w:p>
    <w:p w:rsidR="00C15D37" w:rsidRDefault="00231AB8" w:rsidP="00231AB8">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Pr="00231AB8">
        <w:rPr>
          <w:rFonts w:ascii="標楷體" w:eastAsia="標楷體" w:hAnsi="標楷體" w:cs="新細明體" w:hint="eastAsia"/>
          <w:color w:val="000000"/>
          <w:kern w:val="0"/>
          <w:szCs w:val="24"/>
        </w:rPr>
        <w:t>3. 校外會以及少年隊在暑期和警察局會配合有危安擴大臨檢，國中生於22：00</w:t>
      </w:r>
      <w:r w:rsidR="003B5897">
        <w:rPr>
          <w:rFonts w:ascii="標楷體" w:eastAsia="標楷體" w:hAnsi="標楷體" w:cs="新細明體" w:hint="eastAsia"/>
          <w:color w:val="000000"/>
          <w:kern w:val="0"/>
          <w:szCs w:val="24"/>
        </w:rPr>
        <w:t>之後</w:t>
      </w:r>
      <w:bookmarkStart w:id="0" w:name="_GoBack"/>
      <w:bookmarkEnd w:id="0"/>
      <w:r w:rsidRPr="00231AB8">
        <w:rPr>
          <w:rFonts w:ascii="標楷體" w:eastAsia="標楷體" w:hAnsi="標楷體" w:cs="新細明體" w:hint="eastAsia"/>
          <w:color w:val="000000"/>
          <w:kern w:val="0"/>
          <w:szCs w:val="24"/>
        </w:rPr>
        <w:t>不得在</w:t>
      </w:r>
    </w:p>
    <w:p w:rsidR="00231AB8" w:rsidRPr="00C15D37" w:rsidRDefault="00C15D37" w:rsidP="00231AB8">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231AB8" w:rsidRPr="00231AB8">
        <w:rPr>
          <w:rFonts w:ascii="標楷體" w:eastAsia="標楷體" w:hAnsi="標楷體" w:cs="新細明體" w:hint="eastAsia"/>
          <w:color w:val="000000"/>
          <w:kern w:val="0"/>
          <w:szCs w:val="24"/>
        </w:rPr>
        <w:t>外逗留。</w:t>
      </w:r>
    </w:p>
    <w:p w:rsidR="00231AB8" w:rsidRPr="00231AB8" w:rsidRDefault="00231AB8" w:rsidP="00231AB8">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Pr="00231AB8">
        <w:rPr>
          <w:rFonts w:ascii="標楷體" w:eastAsia="標楷體" w:hAnsi="標楷體" w:cs="新細明體" w:hint="eastAsia"/>
          <w:color w:val="000000"/>
          <w:kern w:val="0"/>
          <w:szCs w:val="24"/>
        </w:rPr>
        <w:t>4. 請隨時注意學校網站，了解最新消息。</w:t>
      </w:r>
    </w:p>
    <w:p w:rsidR="00231AB8" w:rsidRDefault="00231AB8" w:rsidP="007D499B">
      <w:pPr>
        <w:rPr>
          <w:rFonts w:ascii="標楷體" w:eastAsia="標楷體" w:hAnsi="標楷體" w:cs="新細明體"/>
          <w:color w:val="000000"/>
          <w:kern w:val="0"/>
          <w:szCs w:val="24"/>
        </w:rPr>
      </w:pPr>
      <w:r w:rsidRPr="00231AB8">
        <w:rPr>
          <w:rFonts w:ascii="標楷體" w:eastAsia="標楷體" w:hAnsi="標楷體" w:cs="新細明體" w:hint="eastAsia"/>
          <w:color w:val="000000"/>
          <w:kern w:val="0"/>
          <w:szCs w:val="24"/>
        </w:rPr>
        <w:t>【</w:t>
      </w:r>
      <w:r>
        <w:rPr>
          <w:rFonts w:ascii="標楷體" w:eastAsia="標楷體" w:hAnsi="標楷體" w:cs="新細明體" w:hint="eastAsia"/>
          <w:b/>
          <w:bCs/>
          <w:color w:val="000000"/>
          <w:kern w:val="0"/>
          <w:szCs w:val="24"/>
        </w:rPr>
        <w:t>交通</w:t>
      </w:r>
      <w:r w:rsidRPr="00231AB8">
        <w:rPr>
          <w:rFonts w:ascii="標楷體" w:eastAsia="標楷體" w:hAnsi="標楷體" w:cs="新細明體" w:hint="eastAsia"/>
          <w:b/>
          <w:bCs/>
          <w:color w:val="000000"/>
          <w:kern w:val="0"/>
          <w:szCs w:val="24"/>
        </w:rPr>
        <w:t>安全</w:t>
      </w:r>
      <w:r w:rsidRPr="00231AB8">
        <w:rPr>
          <w:rFonts w:ascii="標楷體" w:eastAsia="標楷體" w:hAnsi="標楷體" w:cs="新細明體" w:hint="eastAsia"/>
          <w:color w:val="000000"/>
          <w:kern w:val="0"/>
          <w:szCs w:val="24"/>
        </w:rPr>
        <w:t>】</w:t>
      </w:r>
    </w:p>
    <w:p w:rsidR="00C15D37" w:rsidRDefault="00231AB8" w:rsidP="00231AB8">
      <w:pPr>
        <w:pStyle w:val="Web"/>
        <w:spacing w:before="0" w:beforeAutospacing="0" w:after="0" w:afterAutospacing="0"/>
        <w:rPr>
          <w:rFonts w:ascii="標楷體" w:eastAsia="標楷體" w:hAnsi="標楷體"/>
          <w:bCs/>
          <w:color w:val="000000"/>
        </w:rPr>
      </w:pPr>
      <w:r w:rsidRPr="00231AB8">
        <w:rPr>
          <w:rFonts w:ascii="標楷體" w:eastAsia="標楷體" w:hAnsi="標楷體" w:hint="eastAsia"/>
          <w:color w:val="000000"/>
        </w:rPr>
        <w:t xml:space="preserve">  </w:t>
      </w:r>
      <w:r w:rsidR="00C15D37">
        <w:rPr>
          <w:rFonts w:ascii="標楷體" w:eastAsia="標楷體" w:hAnsi="標楷體" w:hint="eastAsia"/>
          <w:color w:val="000000"/>
        </w:rPr>
        <w:t xml:space="preserve">  </w:t>
      </w:r>
      <w:r>
        <w:rPr>
          <w:rFonts w:ascii="標楷體" w:eastAsia="標楷體" w:hAnsi="標楷體" w:hint="eastAsia"/>
          <w:color w:val="000000"/>
        </w:rPr>
        <w:t xml:space="preserve"> </w:t>
      </w:r>
      <w:r w:rsidRPr="00231AB8">
        <w:rPr>
          <w:rFonts w:ascii="標楷體" w:eastAsia="標楷體" w:hAnsi="標楷體" w:hint="eastAsia"/>
          <w:bCs/>
          <w:color w:val="000000"/>
        </w:rPr>
        <w:t>電動自行車(完全無腳踏動力)或電動輔助自行車(有腳踏動力)相關法規已上路並全面執</w:t>
      </w:r>
    </w:p>
    <w:p w:rsidR="00231AB8" w:rsidRPr="00231AB8" w:rsidRDefault="00C15D37" w:rsidP="00231AB8">
      <w:pPr>
        <w:pStyle w:val="Web"/>
        <w:spacing w:before="0" w:beforeAutospacing="0" w:after="0" w:afterAutospacing="0"/>
        <w:rPr>
          <w:rFonts w:ascii="標楷體" w:eastAsia="標楷體" w:hAnsi="標楷體"/>
          <w:bCs/>
          <w:color w:val="000000"/>
        </w:rPr>
      </w:pPr>
      <w:r>
        <w:rPr>
          <w:rFonts w:ascii="標楷體" w:eastAsia="標楷體" w:hAnsi="標楷體" w:hint="eastAsia"/>
          <w:bCs/>
          <w:color w:val="000000"/>
        </w:rPr>
        <w:t xml:space="preserve">  </w:t>
      </w:r>
      <w:r w:rsidR="00231AB8" w:rsidRPr="00231AB8">
        <w:rPr>
          <w:rFonts w:ascii="標楷體" w:eastAsia="標楷體" w:hAnsi="標楷體" w:hint="eastAsia"/>
          <w:bCs/>
          <w:color w:val="000000"/>
        </w:rPr>
        <w:t>行(學生都可以騎、無違法)，包含：</w:t>
      </w:r>
    </w:p>
    <w:p w:rsidR="00231AB8" w:rsidRPr="00231AB8" w:rsidRDefault="00231AB8" w:rsidP="00231AB8">
      <w:pPr>
        <w:pStyle w:val="Web"/>
        <w:spacing w:before="0" w:beforeAutospacing="0" w:after="0" w:afterAutospacing="0"/>
        <w:rPr>
          <w:rFonts w:ascii="標楷體" w:eastAsia="標楷體" w:hAnsi="標楷體"/>
          <w:bCs/>
          <w:color w:val="000000"/>
        </w:rPr>
      </w:pPr>
      <w:r w:rsidRPr="00231AB8">
        <w:rPr>
          <w:rFonts w:ascii="標楷體" w:eastAsia="標楷體" w:hAnsi="標楷體" w:hint="eastAsia"/>
          <w:bCs/>
          <w:color w:val="000000"/>
        </w:rPr>
        <w:t xml:space="preserve">  1.速限25km/h，超速900-1800元罰鍰。</w:t>
      </w:r>
    </w:p>
    <w:p w:rsidR="00231AB8" w:rsidRPr="00231AB8" w:rsidRDefault="00231AB8" w:rsidP="00231AB8">
      <w:pPr>
        <w:pStyle w:val="Web"/>
        <w:spacing w:before="0" w:beforeAutospacing="0" w:after="0" w:afterAutospacing="0"/>
        <w:rPr>
          <w:rFonts w:ascii="標楷體" w:eastAsia="標楷體" w:hAnsi="標楷體"/>
          <w:bCs/>
          <w:color w:val="000000"/>
        </w:rPr>
      </w:pPr>
      <w:r w:rsidRPr="00231AB8">
        <w:rPr>
          <w:rFonts w:ascii="標楷體" w:eastAsia="標楷體" w:hAnsi="標楷體" w:hint="eastAsia"/>
          <w:bCs/>
          <w:color w:val="000000"/>
        </w:rPr>
        <w:t xml:space="preserve">  2.須有「審驗合格標章」。</w:t>
      </w:r>
    </w:p>
    <w:p w:rsidR="00231AB8" w:rsidRPr="00231AB8" w:rsidRDefault="00231AB8" w:rsidP="00231AB8">
      <w:pPr>
        <w:pStyle w:val="Web"/>
        <w:spacing w:before="0" w:beforeAutospacing="0" w:after="0" w:afterAutospacing="0"/>
        <w:rPr>
          <w:rFonts w:ascii="標楷體" w:eastAsia="標楷體" w:hAnsi="標楷體"/>
          <w:bCs/>
          <w:color w:val="000000"/>
        </w:rPr>
      </w:pPr>
      <w:r w:rsidRPr="00231AB8">
        <w:rPr>
          <w:rFonts w:ascii="標楷體" w:eastAsia="標楷體" w:hAnsi="標楷體" w:hint="eastAsia"/>
          <w:bCs/>
          <w:color w:val="000000"/>
        </w:rPr>
        <w:t xml:space="preserve">  3.擅自變更原車之原廠規格，1800-5400元罰鍰。</w:t>
      </w:r>
    </w:p>
    <w:p w:rsidR="00231AB8" w:rsidRPr="00231AB8" w:rsidRDefault="00231AB8" w:rsidP="00231AB8">
      <w:pPr>
        <w:pStyle w:val="Web"/>
        <w:spacing w:before="0" w:beforeAutospacing="0" w:after="0" w:afterAutospacing="0"/>
        <w:rPr>
          <w:rFonts w:ascii="標楷體" w:eastAsia="標楷體" w:hAnsi="標楷體"/>
          <w:bCs/>
          <w:color w:val="000000"/>
        </w:rPr>
      </w:pPr>
      <w:r w:rsidRPr="00231AB8">
        <w:rPr>
          <w:rFonts w:ascii="標楷體" w:eastAsia="標楷體" w:hAnsi="標楷體" w:hint="eastAsia"/>
          <w:bCs/>
          <w:color w:val="000000"/>
        </w:rPr>
        <w:t xml:space="preserve">  4.須戴妥合格之機車用安全帽(有腳踏動力者可戴自行車用安全帽)，300元罰鍰。</w:t>
      </w:r>
    </w:p>
    <w:p w:rsidR="00ED0EBF" w:rsidRDefault="00231AB8" w:rsidP="00ED0EBF">
      <w:pPr>
        <w:pStyle w:val="Web"/>
        <w:spacing w:before="0" w:beforeAutospacing="0" w:after="0" w:afterAutospacing="0"/>
        <w:rPr>
          <w:rFonts w:ascii="標楷體" w:eastAsia="標楷體" w:hAnsi="標楷體"/>
          <w:bCs/>
          <w:color w:val="000000"/>
        </w:rPr>
      </w:pPr>
      <w:r w:rsidRPr="00231AB8">
        <w:rPr>
          <w:rFonts w:ascii="標楷體" w:eastAsia="標楷體" w:hAnsi="標楷體" w:hint="eastAsia"/>
          <w:bCs/>
          <w:color w:val="000000"/>
        </w:rPr>
        <w:t xml:space="preserve">  5.未滿18歲者不得附載第二人(含幼童)，300-600元罰鍰</w:t>
      </w:r>
    </w:p>
    <w:p w:rsidR="000A7BB5" w:rsidRPr="00C15D37" w:rsidRDefault="00C15D37" w:rsidP="007D499B">
      <w:pPr>
        <w:rPr>
          <w:rFonts w:ascii="標楷體" w:eastAsia="標楷體" w:hAnsi="標楷體"/>
          <w:b/>
          <w:sz w:val="28"/>
          <w:szCs w:val="28"/>
          <w:shd w:val="pct15" w:color="auto" w:fill="FFFFFF"/>
        </w:rPr>
      </w:pPr>
      <w:r w:rsidRPr="00C15D37">
        <w:rPr>
          <w:rFonts w:ascii="標楷體" w:eastAsia="標楷體" w:hAnsi="標楷體" w:hint="eastAsia"/>
          <w:b/>
          <w:sz w:val="28"/>
          <w:szCs w:val="28"/>
          <w:shd w:val="pct15" w:color="auto" w:fill="FFFFFF"/>
        </w:rPr>
        <w:t>◎</w:t>
      </w:r>
      <w:r w:rsidR="000A7BB5" w:rsidRPr="00C15D37">
        <w:rPr>
          <w:rFonts w:ascii="標楷體" w:eastAsia="標楷體" w:hAnsi="標楷體" w:hint="eastAsia"/>
          <w:b/>
          <w:sz w:val="28"/>
          <w:szCs w:val="28"/>
          <w:shd w:val="pct15" w:color="auto" w:fill="FFFFFF"/>
        </w:rPr>
        <w:t>總務處</w:t>
      </w:r>
    </w:p>
    <w:p w:rsidR="000A7BB5" w:rsidRPr="00C15D37" w:rsidRDefault="000A7BB5" w:rsidP="00C15D37">
      <w:pPr>
        <w:pStyle w:val="a3"/>
        <w:numPr>
          <w:ilvl w:val="0"/>
          <w:numId w:val="1"/>
        </w:numPr>
        <w:ind w:leftChars="0"/>
        <w:rPr>
          <w:rFonts w:ascii="標楷體" w:eastAsia="標楷體" w:hAnsi="標楷體"/>
        </w:rPr>
      </w:pPr>
      <w:r w:rsidRPr="00C15D37">
        <w:rPr>
          <w:rFonts w:ascii="標楷體" w:eastAsia="標楷體" w:hAnsi="標楷體"/>
        </w:rPr>
        <w:t>1</w:t>
      </w:r>
      <w:r w:rsidRPr="00C15D37">
        <w:rPr>
          <w:rFonts w:ascii="標楷體" w:eastAsia="標楷體" w:hAnsi="標楷體" w:hint="eastAsia"/>
        </w:rPr>
        <w:t>、</w:t>
      </w:r>
      <w:r w:rsidRPr="00C15D37">
        <w:rPr>
          <w:rFonts w:ascii="標楷體" w:eastAsia="標楷體" w:hAnsi="標楷體"/>
        </w:rPr>
        <w:t>2</w:t>
      </w:r>
      <w:r w:rsidRPr="00C15D37">
        <w:rPr>
          <w:rFonts w:ascii="標楷體" w:eastAsia="標楷體" w:hAnsi="標楷體" w:hint="eastAsia"/>
        </w:rPr>
        <w:t>年級部分安排期末前一週6/21-6/25進行教室初步檢查，總務處會再將公物檢查表及學生課桌椅檢查表（含學生座位圖）結果傳給班級導師確認即完成檢查程序</w:t>
      </w:r>
      <w:r w:rsidR="00C15D37" w:rsidRPr="00C15D37">
        <w:rPr>
          <w:rFonts w:ascii="標楷體" w:eastAsia="標楷體" w:hAnsi="標楷體" w:hint="eastAsia"/>
        </w:rPr>
        <w:t>。</w:t>
      </w:r>
      <w:r w:rsidRPr="00C15D37">
        <w:rPr>
          <w:rFonts w:ascii="標楷體" w:eastAsia="標楷體" w:hAnsi="標楷體" w:hint="eastAsia"/>
        </w:rPr>
        <w:t>本次檢查發現部分同學損毀桌椅狀況不少，考量未來會有搬遷教室的狀況，會評估這些破壞的同學繼續沿用目前自己的桌椅或另行照價賠償或維修，請同學自重。</w:t>
      </w:r>
    </w:p>
    <w:p w:rsidR="000A7BB5" w:rsidRPr="00C15D37" w:rsidRDefault="000A7BB5" w:rsidP="00C15D37">
      <w:pPr>
        <w:pStyle w:val="a3"/>
        <w:numPr>
          <w:ilvl w:val="0"/>
          <w:numId w:val="1"/>
        </w:numPr>
        <w:ind w:leftChars="0"/>
        <w:rPr>
          <w:rFonts w:ascii="標楷體" w:eastAsia="標楷體" w:hAnsi="標楷體"/>
        </w:rPr>
      </w:pPr>
      <w:r w:rsidRPr="00C15D37">
        <w:rPr>
          <w:rFonts w:ascii="標楷體" w:eastAsia="標楷體" w:hAnsi="標楷體" w:hint="eastAsia"/>
        </w:rPr>
        <w:t>另外【班級垃圾-公物檢查時順便作業】和【班級回收物-預定6/30配合衛生組回收作業】兩項會先由總務處統一派員安排處理，班級個別有需求請洽總務處。</w:t>
      </w:r>
    </w:p>
    <w:p w:rsidR="000A7BB5" w:rsidRDefault="000A7BB5" w:rsidP="00C15D37">
      <w:pPr>
        <w:pStyle w:val="a3"/>
        <w:numPr>
          <w:ilvl w:val="0"/>
          <w:numId w:val="1"/>
        </w:numPr>
        <w:ind w:leftChars="0"/>
        <w:rPr>
          <w:rFonts w:ascii="標楷體" w:eastAsia="標楷體" w:hAnsi="標楷體"/>
        </w:rPr>
      </w:pPr>
      <w:r w:rsidRPr="00C15D37">
        <w:rPr>
          <w:rFonts w:ascii="標楷體" w:eastAsia="標楷體" w:hAnsi="標楷體" w:hint="eastAsia"/>
        </w:rPr>
        <w:t>全校各班教室窗簾也已經同步檢查完畢，目前部分班級遺失束帶及掛勾損壞都將統一利用暑期協助維修，請班級同學發揮公德心，請愛惜公物。</w:t>
      </w:r>
    </w:p>
    <w:p w:rsidR="00DE54FD" w:rsidRDefault="00DE54FD" w:rsidP="00DE54FD">
      <w:pPr>
        <w:pStyle w:val="a3"/>
        <w:ind w:leftChars="0" w:left="600"/>
        <w:rPr>
          <w:rFonts w:ascii="標楷體" w:eastAsia="標楷體" w:hAnsi="標楷體"/>
        </w:rPr>
      </w:pPr>
      <w:r>
        <w:rPr>
          <w:rFonts w:ascii="標楷體" w:eastAsia="標楷體" w:hAnsi="標楷體"/>
          <w:noProof/>
        </w:rPr>
        <w:lastRenderedPageBreak/>
        <w:drawing>
          <wp:anchor distT="0" distB="0" distL="114300" distR="114300" simplePos="0" relativeHeight="251658240" behindDoc="1" locked="0" layoutInCell="1" allowOverlap="1">
            <wp:simplePos x="0" y="0"/>
            <wp:positionH relativeFrom="column">
              <wp:posOffset>-56969</wp:posOffset>
            </wp:positionH>
            <wp:positionV relativeFrom="paragraph">
              <wp:posOffset>12245</wp:posOffset>
            </wp:positionV>
            <wp:extent cx="6663812" cy="9431383"/>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K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76898" cy="9449904"/>
                    </a:xfrm>
                    <a:prstGeom prst="rect">
                      <a:avLst/>
                    </a:prstGeom>
                  </pic:spPr>
                </pic:pic>
              </a:graphicData>
            </a:graphic>
            <wp14:sizeRelH relativeFrom="page">
              <wp14:pctWidth>0</wp14:pctWidth>
            </wp14:sizeRelH>
            <wp14:sizeRelV relativeFrom="page">
              <wp14:pctHeight>0</wp14:pctHeight>
            </wp14:sizeRelV>
          </wp:anchor>
        </w:drawing>
      </w:r>
    </w:p>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Pr="00DE54FD" w:rsidRDefault="00DE54FD" w:rsidP="00DE54FD"/>
    <w:p w:rsidR="00DE54FD" w:rsidRDefault="00DE54FD" w:rsidP="00DE54FD"/>
    <w:p w:rsidR="00DE54FD" w:rsidRDefault="00DE54FD" w:rsidP="00DE54FD">
      <w:r>
        <w:rPr>
          <w:rFonts w:hint="eastAsia"/>
          <w:noProof/>
        </w:rPr>
        <w:lastRenderedPageBreak/>
        <w:drawing>
          <wp:inline distT="0" distB="0" distL="0" distR="0">
            <wp:extent cx="6336030" cy="896747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K3.jpg"/>
                    <pic:cNvPicPr/>
                  </pic:nvPicPr>
                  <pic:blipFill>
                    <a:blip r:embed="rId9">
                      <a:extLst>
                        <a:ext uri="{28A0092B-C50C-407E-A947-70E740481C1C}">
                          <a14:useLocalDpi xmlns:a14="http://schemas.microsoft.com/office/drawing/2010/main" val="0"/>
                        </a:ext>
                      </a:extLst>
                    </a:blip>
                    <a:stretch>
                      <a:fillRect/>
                    </a:stretch>
                  </pic:blipFill>
                  <pic:spPr>
                    <a:xfrm>
                      <a:off x="0" y="0"/>
                      <a:ext cx="6336030" cy="8967470"/>
                    </a:xfrm>
                    <a:prstGeom prst="rect">
                      <a:avLst/>
                    </a:prstGeom>
                  </pic:spPr>
                </pic:pic>
              </a:graphicData>
            </a:graphic>
          </wp:inline>
        </w:drawing>
      </w:r>
    </w:p>
    <w:p w:rsidR="00DE54FD" w:rsidRDefault="00DE54FD" w:rsidP="00DE54FD"/>
    <w:p w:rsidR="00DE54FD" w:rsidRDefault="00DE54FD" w:rsidP="00DE54FD"/>
    <w:p w:rsidR="00DE54FD" w:rsidRDefault="00DE54FD" w:rsidP="00DE54FD"/>
    <w:p w:rsidR="00DE54FD" w:rsidRPr="00DE54FD" w:rsidRDefault="00DE54FD" w:rsidP="00DE54FD">
      <w:r>
        <w:rPr>
          <w:rFonts w:hint="eastAsia"/>
          <w:noProof/>
        </w:rPr>
        <w:lastRenderedPageBreak/>
        <w:drawing>
          <wp:inline distT="0" distB="0" distL="0" distR="0">
            <wp:extent cx="6336030" cy="89674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4.jpg"/>
                    <pic:cNvPicPr/>
                  </pic:nvPicPr>
                  <pic:blipFill>
                    <a:blip r:embed="rId10">
                      <a:extLst>
                        <a:ext uri="{28A0092B-C50C-407E-A947-70E740481C1C}">
                          <a14:useLocalDpi xmlns:a14="http://schemas.microsoft.com/office/drawing/2010/main" val="0"/>
                        </a:ext>
                      </a:extLst>
                    </a:blip>
                    <a:stretch>
                      <a:fillRect/>
                    </a:stretch>
                  </pic:blipFill>
                  <pic:spPr>
                    <a:xfrm>
                      <a:off x="0" y="0"/>
                      <a:ext cx="6336030" cy="8967470"/>
                    </a:xfrm>
                    <a:prstGeom prst="rect">
                      <a:avLst/>
                    </a:prstGeom>
                  </pic:spPr>
                </pic:pic>
              </a:graphicData>
            </a:graphic>
          </wp:inline>
        </w:drawing>
      </w:r>
    </w:p>
    <w:sectPr w:rsidR="00DE54FD" w:rsidRPr="00DE54FD" w:rsidSect="00C15D37">
      <w:pgSz w:w="11906" w:h="16838"/>
      <w:pgMar w:top="567" w:right="964" w:bottom="567"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649" w:rsidRDefault="002F0649" w:rsidP="00231AB8">
      <w:r>
        <w:separator/>
      </w:r>
    </w:p>
  </w:endnote>
  <w:endnote w:type="continuationSeparator" w:id="0">
    <w:p w:rsidR="002F0649" w:rsidRDefault="002F0649" w:rsidP="0023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649" w:rsidRDefault="002F0649" w:rsidP="00231AB8">
      <w:r>
        <w:separator/>
      </w:r>
    </w:p>
  </w:footnote>
  <w:footnote w:type="continuationSeparator" w:id="0">
    <w:p w:rsidR="002F0649" w:rsidRDefault="002F0649" w:rsidP="00231A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F2129D"/>
    <w:multiLevelType w:val="hybridMultilevel"/>
    <w:tmpl w:val="924C0C8E"/>
    <w:lvl w:ilvl="0" w:tplc="781C4DCA">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D499B"/>
    <w:rsid w:val="000118C9"/>
    <w:rsid w:val="000A7BB5"/>
    <w:rsid w:val="00146498"/>
    <w:rsid w:val="00216721"/>
    <w:rsid w:val="00231AB8"/>
    <w:rsid w:val="00245970"/>
    <w:rsid w:val="002F0649"/>
    <w:rsid w:val="003B5897"/>
    <w:rsid w:val="004807CE"/>
    <w:rsid w:val="006B684A"/>
    <w:rsid w:val="007D499B"/>
    <w:rsid w:val="008F023B"/>
    <w:rsid w:val="00A543BC"/>
    <w:rsid w:val="00C15D37"/>
    <w:rsid w:val="00DE54FD"/>
    <w:rsid w:val="00E26645"/>
    <w:rsid w:val="00E30617"/>
    <w:rsid w:val="00ED0EBF"/>
    <w:rsid w:val="00F576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7C229"/>
  <w15:docId w15:val="{D0DEF0B0-F24A-4EC0-AD8B-CC21F456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76E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7BB5"/>
    <w:pPr>
      <w:ind w:leftChars="200" w:left="480"/>
    </w:pPr>
  </w:style>
  <w:style w:type="paragraph" w:styleId="a4">
    <w:name w:val="header"/>
    <w:basedOn w:val="a"/>
    <w:link w:val="a5"/>
    <w:uiPriority w:val="99"/>
    <w:semiHidden/>
    <w:unhideWhenUsed/>
    <w:rsid w:val="00231AB8"/>
    <w:pPr>
      <w:tabs>
        <w:tab w:val="center" w:pos="4153"/>
        <w:tab w:val="right" w:pos="8306"/>
      </w:tabs>
      <w:snapToGrid w:val="0"/>
    </w:pPr>
    <w:rPr>
      <w:sz w:val="20"/>
      <w:szCs w:val="20"/>
    </w:rPr>
  </w:style>
  <w:style w:type="character" w:customStyle="1" w:styleId="a5">
    <w:name w:val="頁首 字元"/>
    <w:basedOn w:val="a0"/>
    <w:link w:val="a4"/>
    <w:uiPriority w:val="99"/>
    <w:semiHidden/>
    <w:rsid w:val="00231AB8"/>
    <w:rPr>
      <w:sz w:val="20"/>
      <w:szCs w:val="20"/>
    </w:rPr>
  </w:style>
  <w:style w:type="paragraph" w:styleId="a6">
    <w:name w:val="footer"/>
    <w:basedOn w:val="a"/>
    <w:link w:val="a7"/>
    <w:uiPriority w:val="99"/>
    <w:semiHidden/>
    <w:unhideWhenUsed/>
    <w:rsid w:val="00231AB8"/>
    <w:pPr>
      <w:tabs>
        <w:tab w:val="center" w:pos="4153"/>
        <w:tab w:val="right" w:pos="8306"/>
      </w:tabs>
      <w:snapToGrid w:val="0"/>
    </w:pPr>
    <w:rPr>
      <w:sz w:val="20"/>
      <w:szCs w:val="20"/>
    </w:rPr>
  </w:style>
  <w:style w:type="character" w:customStyle="1" w:styleId="a7">
    <w:name w:val="頁尾 字元"/>
    <w:basedOn w:val="a0"/>
    <w:link w:val="a6"/>
    <w:uiPriority w:val="99"/>
    <w:semiHidden/>
    <w:rsid w:val="00231AB8"/>
    <w:rPr>
      <w:sz w:val="20"/>
      <w:szCs w:val="20"/>
    </w:rPr>
  </w:style>
  <w:style w:type="paragraph" w:styleId="Web">
    <w:name w:val="Normal (Web)"/>
    <w:basedOn w:val="a"/>
    <w:uiPriority w:val="99"/>
    <w:unhideWhenUsed/>
    <w:rsid w:val="00231AB8"/>
    <w:pPr>
      <w:widowControl/>
      <w:spacing w:before="100" w:beforeAutospacing="1" w:after="100" w:afterAutospacing="1"/>
    </w:pPr>
    <w:rPr>
      <w:rFonts w:ascii="新細明體" w:eastAsia="新細明體" w:hAnsi="新細明體" w:cs="新細明體"/>
      <w:kern w:val="0"/>
      <w:szCs w:val="24"/>
    </w:rPr>
  </w:style>
  <w:style w:type="character" w:styleId="a8">
    <w:name w:val="Hyperlink"/>
    <w:basedOn w:val="a0"/>
    <w:uiPriority w:val="99"/>
    <w:semiHidden/>
    <w:unhideWhenUsed/>
    <w:rsid w:val="00231A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094460">
      <w:bodyDiv w:val="1"/>
      <w:marLeft w:val="0"/>
      <w:marRight w:val="0"/>
      <w:marTop w:val="0"/>
      <w:marBottom w:val="0"/>
      <w:divBdr>
        <w:top w:val="none" w:sz="0" w:space="0" w:color="auto"/>
        <w:left w:val="none" w:sz="0" w:space="0" w:color="auto"/>
        <w:bottom w:val="none" w:sz="0" w:space="0" w:color="auto"/>
        <w:right w:val="none" w:sz="0" w:space="0" w:color="auto"/>
      </w:divBdr>
    </w:div>
    <w:div w:id="132226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99FF4-C97F-499D-B294-1C6649849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168</Words>
  <Characters>959</Characters>
  <Application>Microsoft Office Word</Application>
  <DocSecurity>0</DocSecurity>
  <Lines>7</Lines>
  <Paragraphs>2</Paragraphs>
  <ScaleCrop>false</ScaleCrop>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2021-06-30T03:14:00Z</dcterms:created>
  <dcterms:modified xsi:type="dcterms:W3CDTF">2021-07-02T00:03:00Z</dcterms:modified>
</cp:coreProperties>
</file>