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4E" w:rsidRDefault="004D50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107學年度高級中等學校適性學習社區教育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資源均質化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實施方案</w:t>
      </w:r>
      <w:r>
        <w:rPr>
          <w:rFonts w:ascii="標楷體" w:eastAsia="標楷體" w:hAnsi="標楷體" w:cs="標楷體"/>
          <w:color w:val="000000"/>
          <w:sz w:val="32"/>
          <w:szCs w:val="32"/>
        </w:rPr>
        <w:br/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南市天主教聖功女子高級中學-多元適性探索營隊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依據：107學年度高級中等學校適性學習社區教育</w:t>
      </w:r>
      <w:proofErr w:type="gramStart"/>
      <w:r>
        <w:rPr>
          <w:rFonts w:ascii="標楷體" w:eastAsia="標楷體" w:hAnsi="標楷體" w:cs="標楷體"/>
          <w:color w:val="000000"/>
          <w:sz w:val="27"/>
          <w:szCs w:val="27"/>
        </w:rPr>
        <w:t>資源均質化</w:t>
      </w:r>
      <w:proofErr w:type="gramEnd"/>
      <w:r>
        <w:rPr>
          <w:rFonts w:ascii="標楷體" w:eastAsia="標楷體" w:hAnsi="標楷體" w:cs="標楷體"/>
          <w:color w:val="000000"/>
          <w:sz w:val="27"/>
          <w:szCs w:val="27"/>
        </w:rPr>
        <w:t>實施方案。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目的：</w:t>
      </w:r>
    </w:p>
    <w:p w:rsidR="00F6194E" w:rsidRDefault="004D50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1.辦理多元學科的探索營隊，提供社區國中學生學術探索營隊課程，幫助社區國中學生了解高中各類學科課程的進行，並幫助國中學生了解高中職的就學環境，讓國中學生能適性探索未來就學的方向。</w:t>
      </w:r>
    </w:p>
    <w:p w:rsidR="00F6194E" w:rsidRDefault="004D50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2.到國中學校辦理營隊課程，提供地處偏遠，交通不便的國中學生了解高中課程。</w:t>
      </w:r>
    </w:p>
    <w:p w:rsidR="00F6194E" w:rsidRDefault="004D50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3.結合環境教育，透過營隊課程培養學生對環境愛護的素養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參加人數：每梯次30人。 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活動對象：</w:t>
      </w:r>
      <w:proofErr w:type="gramStart"/>
      <w:r>
        <w:rPr>
          <w:rFonts w:ascii="標楷體" w:eastAsia="標楷體" w:hAnsi="標楷體" w:cs="標楷體"/>
          <w:color w:val="000000"/>
          <w:sz w:val="27"/>
          <w:szCs w:val="27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7"/>
          <w:szCs w:val="27"/>
        </w:rPr>
        <w:t>南市國中學生。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活動費用：免費。</w:t>
      </w:r>
    </w:p>
    <w:p w:rsidR="00F6194E" w:rsidRPr="004D50FA" w:rsidRDefault="004D50FA" w:rsidP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報名方式: 請至線上報名</w:t>
      </w:r>
      <w:hyperlink r:id="rId5" w:history="1">
        <w:r w:rsidRPr="007B17D2">
          <w:rPr>
            <w:rStyle w:val="a6"/>
            <w:rFonts w:ascii="標楷體" w:eastAsia="標楷體" w:hAnsi="標楷體" w:cs="標楷體"/>
            <w:sz w:val="27"/>
            <w:szCs w:val="27"/>
          </w:rPr>
          <w:t>https://goo.gl/forms/gF1ivQ8Owvgx8F603</w:t>
        </w:r>
      </w:hyperlink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，</w:t>
      </w:r>
      <w:r>
        <w:rPr>
          <w:rFonts w:ascii="標楷體" w:eastAsia="標楷體" w:hAnsi="標楷體" w:cs="標楷體" w:hint="eastAsia"/>
          <w:color w:val="000000"/>
          <w:sz w:val="27"/>
          <w:szCs w:val="27"/>
        </w:rPr>
        <w:t>額</w:t>
      </w:r>
      <w:r w:rsidRPr="004D50FA">
        <w:rPr>
          <w:rFonts w:ascii="標楷體" w:eastAsia="標楷體" w:hAnsi="標楷體" w:cs="標楷體"/>
          <w:color w:val="000000"/>
          <w:sz w:val="27"/>
          <w:szCs w:val="27"/>
        </w:rPr>
        <w:t>滿為止。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活動地點：</w:t>
      </w:r>
      <w:r>
        <w:rPr>
          <w:rFonts w:ascii="標楷體" w:eastAsia="標楷體" w:hAnsi="標楷體" w:cs="標楷體"/>
          <w:sz w:val="27"/>
          <w:szCs w:val="27"/>
        </w:rPr>
        <w:t>國立新化高中(</w:t>
      </w:r>
      <w:r>
        <w:rPr>
          <w:rFonts w:ascii="Arial Unicode MS" w:eastAsia="Arial Unicode MS" w:hAnsi="Arial Unicode MS" w:cs="Arial Unicode MS"/>
          <w:color w:val="222222"/>
          <w:sz w:val="22"/>
          <w:szCs w:val="22"/>
          <w:highlight w:val="white"/>
        </w:rPr>
        <w:t xml:space="preserve"> 712台南市新化區忠孝路2號</w:t>
      </w:r>
      <w:r>
        <w:rPr>
          <w:rFonts w:ascii="標楷體" w:eastAsia="標楷體" w:hAnsi="標楷體" w:cs="標楷體"/>
          <w:sz w:val="27"/>
          <w:szCs w:val="27"/>
        </w:rPr>
        <w:t>)</w:t>
      </w:r>
      <w:r>
        <w:rPr>
          <w:rFonts w:ascii="標楷體" w:eastAsia="標楷體" w:hAnsi="標楷體" w:cs="標楷體"/>
          <w:color w:val="000000"/>
          <w:sz w:val="27"/>
          <w:szCs w:val="27"/>
        </w:rPr>
        <w:t>。</w:t>
      </w:r>
    </w:p>
    <w:p w:rsidR="00F6194E" w:rsidRDefault="004D50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標楷體" w:eastAsia="標楷體" w:hAnsi="標楷體" w:cs="標楷體"/>
          <w:sz w:val="27"/>
          <w:szCs w:val="27"/>
        </w:rPr>
      </w:pPr>
      <w:r>
        <w:rPr>
          <w:rFonts w:ascii="標楷體" w:eastAsia="標楷體" w:hAnsi="標楷體" w:cs="標楷體"/>
          <w:sz w:val="27"/>
          <w:szCs w:val="27"/>
        </w:rPr>
        <w:t xml:space="preserve">                   自然科學館3樓生物實驗室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營隊課程提供接駁車(台南</w:t>
      </w:r>
      <w:r>
        <w:rPr>
          <w:rFonts w:ascii="標楷體" w:eastAsia="標楷體" w:hAnsi="標楷體" w:cs="標楷體"/>
          <w:sz w:val="27"/>
          <w:szCs w:val="27"/>
        </w:rPr>
        <w:t>市區至新化高中</w:t>
      </w:r>
      <w:r>
        <w:rPr>
          <w:rFonts w:ascii="標楷體" w:eastAsia="標楷體" w:hAnsi="標楷體" w:cs="標楷體"/>
          <w:color w:val="000000"/>
          <w:sz w:val="27"/>
          <w:szCs w:val="27"/>
        </w:rPr>
        <w:t>)，如有學校團體報名者，可洽本校聯絡人安排接駁車。</w:t>
      </w: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營隊課程可到國中端開課，如有意合作之國中友校，可與本校聯絡，聯絡人：學</w:t>
      </w:r>
      <w:proofErr w:type="gramStart"/>
      <w:r>
        <w:rPr>
          <w:rFonts w:ascii="標楷體" w:eastAsia="標楷體" w:hAnsi="標楷體" w:cs="標楷體"/>
          <w:color w:val="000000"/>
          <w:sz w:val="27"/>
          <w:szCs w:val="27"/>
        </w:rPr>
        <w:t>務</w:t>
      </w:r>
      <w:proofErr w:type="gramEnd"/>
      <w:r>
        <w:rPr>
          <w:rFonts w:ascii="標楷體" w:eastAsia="標楷體" w:hAnsi="標楷體" w:cs="標楷體"/>
          <w:color w:val="000000"/>
          <w:sz w:val="27"/>
          <w:szCs w:val="27"/>
        </w:rPr>
        <w:t>處黃育庭主任，06-2740126 分機220。</w:t>
      </w:r>
    </w:p>
    <w:p w:rsidR="00F6194E" w:rsidRDefault="00F619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rPr>
          <w:rFonts w:ascii="標楷體" w:eastAsia="標楷體" w:hAnsi="標楷體" w:cs="標楷體"/>
          <w:color w:val="000000"/>
          <w:sz w:val="27"/>
          <w:szCs w:val="27"/>
        </w:rPr>
      </w:pPr>
    </w:p>
    <w:p w:rsidR="00F6194E" w:rsidRDefault="004D5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810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課程日期與活動內容如下：</w:t>
      </w:r>
    </w:p>
    <w:tbl>
      <w:tblPr>
        <w:tblStyle w:val="a5"/>
        <w:tblW w:w="103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843"/>
        <w:gridCol w:w="1984"/>
        <w:gridCol w:w="5606"/>
      </w:tblGrid>
      <w:tr w:rsidR="00F6194E">
        <w:trPr>
          <w:jc w:val="center"/>
        </w:trPr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上課時間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營隊名稱</w:t>
            </w:r>
          </w:p>
        </w:tc>
        <w:tc>
          <w:tcPr>
            <w:tcW w:w="56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營隊課程介紹</w:t>
            </w:r>
          </w:p>
        </w:tc>
      </w:tr>
      <w:tr w:rsidR="00F6194E">
        <w:trPr>
          <w:jc w:val="center"/>
        </w:trPr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94E" w:rsidRDefault="004D50FA">
            <w:pPr>
              <w:widowControl w:val="0"/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  <w:t>3/31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94E" w:rsidRDefault="00F61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</w:pPr>
          </w:p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13：00-13：30</w:t>
            </w:r>
          </w:p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報到</w:t>
            </w:r>
          </w:p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13：30-1</w:t>
            </w:r>
            <w:r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  <w:t>6：3</w:t>
            </w: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0課程</w:t>
            </w:r>
          </w:p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1</w:t>
            </w:r>
            <w:r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  <w:t>6</w:t>
            </w: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：</w:t>
            </w:r>
            <w:r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  <w:t>3</w:t>
            </w: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0-17：</w:t>
            </w:r>
            <w:r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  <w:t>0</w:t>
            </w: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0</w:t>
            </w:r>
          </w:p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綜合座談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植物染製作</w:t>
            </w:r>
          </w:p>
        </w:tc>
        <w:tc>
          <w:tcPr>
            <w:tcW w:w="56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植物染歷史介紹，在沒有染劑的時期，如何運用植物來染色，主要運用生物課程認識植物，利用不同植物的特性，了解如何在布上染色，以動手做的方式來讓學生加深對植物的認識，生活中的植物不僅可以食用還可以是最天然的染色劑。</w:t>
            </w:r>
          </w:p>
          <w:p w:rsidR="00F6194E" w:rsidRDefault="004D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宗楷體 Std W7" w:eastAsia="華康宗楷體 Std W7" w:hAnsi="華康宗楷體 Std W7" w:cs="華康宗楷體 Std W7"/>
                <w:sz w:val="24"/>
                <w:szCs w:val="24"/>
              </w:rPr>
            </w:pPr>
            <w:r>
              <w:rPr>
                <w:rFonts w:ascii="華康宗楷體 Std W7" w:eastAsia="華康宗楷體 Std W7" w:hAnsi="華康宗楷體 Std W7" w:cs="華康宗楷體 Std W7"/>
                <w:color w:val="000000"/>
                <w:sz w:val="24"/>
                <w:szCs w:val="24"/>
              </w:rPr>
              <w:t>生物課程除了學科知識的學習，亦可轉變為生活中應用的小知識。</w:t>
            </w:r>
          </w:p>
        </w:tc>
      </w:tr>
    </w:tbl>
    <w:p w:rsidR="00F6194E" w:rsidRDefault="00F619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F6194E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宗楷體 Std W7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F4982"/>
    <w:multiLevelType w:val="multilevel"/>
    <w:tmpl w:val="6EA64EA2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4E"/>
    <w:rsid w:val="004D50FA"/>
    <w:rsid w:val="00515D0C"/>
    <w:rsid w:val="00F6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5C814-13F9-47E2-8E0E-D8D2148A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5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orms/gF1ivQ8Owvgx8F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2019-03-26T00:47:00Z</dcterms:created>
  <dcterms:modified xsi:type="dcterms:W3CDTF">2019-03-26T00:47:00Z</dcterms:modified>
</cp:coreProperties>
</file>