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57" w:rsidRDefault="002A755D">
      <w:pPr>
        <w:snapToGrid w:val="0"/>
        <w:spacing w:line="5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bookmarkStart w:id="0" w:name="_GoBack"/>
      <w:r>
        <w:rPr>
          <w:rFonts w:ascii="標楷體" w:eastAsia="標楷體" w:hAnsi="標楷體"/>
          <w:b/>
          <w:color w:val="000000"/>
          <w:sz w:val="40"/>
        </w:rPr>
        <w:t>財團法人賑災基金會「助學金」申請辦法</w:t>
      </w:r>
      <w:bookmarkEnd w:id="0"/>
    </w:p>
    <w:p w:rsidR="00BC2C57" w:rsidRDefault="002A755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930520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0930700745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C2C57" w:rsidRDefault="002A755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960111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0960700030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C2C57" w:rsidRDefault="002A755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970310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0970700371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C2C57" w:rsidRDefault="002A755D">
      <w:pPr>
        <w:snapToGrid w:val="0"/>
        <w:spacing w:line="240" w:lineRule="auto"/>
        <w:jc w:val="right"/>
        <w:textAlignment w:val="auto"/>
        <w:rPr>
          <w:rFonts w:ascii="標楷體" w:eastAsia="標楷體" w:hAnsi="標楷體"/>
          <w:color w:val="000000"/>
          <w:kern w:val="3"/>
          <w:sz w:val="20"/>
        </w:rPr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970815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0970701240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C2C57" w:rsidRDefault="002A755D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內政部</w:t>
      </w:r>
      <w:r>
        <w:rPr>
          <w:rFonts w:ascii="標楷體" w:eastAsia="標楷體" w:hAnsi="標楷體"/>
          <w:color w:val="000000"/>
          <w:kern w:val="3"/>
          <w:sz w:val="20"/>
        </w:rPr>
        <w:t>990608</w:t>
      </w:r>
      <w:r>
        <w:rPr>
          <w:rFonts w:ascii="標楷體" w:eastAsia="標楷體" w:hAnsi="標楷體"/>
          <w:color w:val="000000"/>
          <w:kern w:val="3"/>
          <w:sz w:val="20"/>
        </w:rPr>
        <w:t>內授中社字第</w:t>
      </w:r>
      <w:r>
        <w:rPr>
          <w:rFonts w:ascii="標楷體" w:eastAsia="標楷體" w:hAnsi="標楷體"/>
          <w:color w:val="000000"/>
          <w:kern w:val="3"/>
          <w:sz w:val="20"/>
        </w:rPr>
        <w:t>0990011316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C2C57" w:rsidRDefault="002A755D">
      <w:pPr>
        <w:snapToGrid w:val="0"/>
        <w:spacing w:line="240" w:lineRule="auto"/>
        <w:jc w:val="right"/>
        <w:textAlignment w:val="auto"/>
      </w:pPr>
      <w:r>
        <w:rPr>
          <w:rFonts w:ascii="標楷體" w:eastAsia="標楷體" w:hAnsi="標楷體"/>
          <w:color w:val="000000"/>
          <w:kern w:val="3"/>
          <w:sz w:val="20"/>
        </w:rPr>
        <w:t>衛生福利部</w:t>
      </w:r>
      <w:r>
        <w:rPr>
          <w:rFonts w:ascii="標楷體" w:eastAsia="標楷體" w:hAnsi="標楷體"/>
          <w:color w:val="000000"/>
          <w:kern w:val="3"/>
          <w:sz w:val="20"/>
        </w:rPr>
        <w:t>1040724</w:t>
      </w:r>
      <w:r>
        <w:rPr>
          <w:rFonts w:ascii="標楷體" w:eastAsia="標楷體" w:hAnsi="標楷體"/>
          <w:color w:val="000000"/>
          <w:kern w:val="3"/>
          <w:sz w:val="20"/>
        </w:rPr>
        <w:t>衛部救字第</w:t>
      </w:r>
      <w:r>
        <w:rPr>
          <w:rFonts w:ascii="標楷體" w:eastAsia="標楷體" w:hAnsi="標楷體"/>
          <w:color w:val="000000"/>
          <w:kern w:val="3"/>
          <w:sz w:val="20"/>
        </w:rPr>
        <w:t xml:space="preserve"> 1041301316</w:t>
      </w:r>
      <w:r>
        <w:rPr>
          <w:rFonts w:ascii="標楷體" w:eastAsia="標楷體" w:hAnsi="標楷體"/>
          <w:color w:val="000000"/>
          <w:kern w:val="3"/>
          <w:sz w:val="20"/>
        </w:rPr>
        <w:t>號函同意備查</w:t>
      </w:r>
    </w:p>
    <w:p w:rsidR="00BC2C57" w:rsidRDefault="002A755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目的：財團法人賑災基金會（以下簡稱本會）為協助因重大天然災害災區低收入弱勢受災家庭子女解決就學困難，進而激勵其努力向學、力爭上游，特設置本辦法。</w:t>
      </w:r>
    </w:p>
    <w:p w:rsidR="00BC2C57" w:rsidRDefault="002A755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本辦法所稱重大天然災害係指申請日期起算前三年內災害發生時，中央或直轄市、縣（市）、鄉（鎮、市）業經成立災害應變中心為認定基準。</w:t>
      </w:r>
    </w:p>
    <w:p w:rsidR="00BC2C57" w:rsidRDefault="002A755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申請期限：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第一（上）學期：每年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第二（下）學期：每年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日。（逾期申請不予受理，郵戳為憑）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同一學期內同</w:t>
      </w:r>
      <w:r>
        <w:rPr>
          <w:rFonts w:ascii="標楷體" w:eastAsia="標楷體" w:hAnsi="標楷體"/>
          <w:color w:val="000000"/>
          <w:sz w:val="28"/>
          <w:szCs w:val="28"/>
        </w:rPr>
        <w:t>一受災事實或連續發生受災事實以申請一個學期助學金補助為限。</w:t>
      </w:r>
    </w:p>
    <w:p w:rsidR="00BC2C57" w:rsidRDefault="002A755D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325" w:hanging="23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申請資格：</w:t>
      </w:r>
    </w:p>
    <w:p w:rsidR="00BC2C57" w:rsidRDefault="002A755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國內因重大天然災害災區低收入弱勢受災家庭，就讀大專校院、高中職（五專前三年）、國中（小）之在學子女，且未享有公費待遇及未領軍公教子女教育補助費，確有就學困難者。</w:t>
      </w:r>
    </w:p>
    <w:p w:rsidR="00BC2C57" w:rsidRDefault="002A755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辦法所稱大專校院係指研究所碩士班、大學、四技、二技、五專（後二年）、二專等學校，不包括空中大學（大學進修學校）、空中專校（專科進修學校）及軍警學校（軍警學校之自費生，經提出在學證明或已註冊之學生證影本，證明為自費生者得納入本會助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學範圍）。</w:t>
      </w:r>
    </w:p>
    <w:p w:rsidR="00BC2C57" w:rsidRDefault="002A755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前項大專校院各類在職班、輪調建教班、假日班、學分班、公費生、延畢學生、學士後各學系學生不納入本會助學範圍。</w:t>
      </w:r>
    </w:p>
    <w:p w:rsidR="00BC2C57" w:rsidRDefault="002A755D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2280" w:hanging="2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申請方式：</w:t>
      </w:r>
    </w:p>
    <w:p w:rsidR="00BC2C57" w:rsidRDefault="002A755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凡合於前述申請資格之受災家庭在學子女，填具申請表乙份（一人填一表）；由學校彙總後連同下列文件寄交本會。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鄉（鎮、市、區）公所出具係為天然災害災區受災家庭證明乙份。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鄉（鎮、市、區）公所出具之低收入戶證明；非低收入戶但家境清寒貧苦者得檢具鄉（鎮、市、區）公所出具已列入政府中低收入兒少扶助之證明。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戶口名簿影本乙份。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在學證明乙份。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印領清冊。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切結書。</w:t>
      </w:r>
    </w:p>
    <w:p w:rsidR="00BC2C57" w:rsidRDefault="002A755D">
      <w:pPr>
        <w:numPr>
          <w:ilvl w:val="0"/>
          <w:numId w:val="1"/>
        </w:numPr>
        <w:snapToGrid w:val="0"/>
        <w:spacing w:line="5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核發金額：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大專校院：每名新台幣</w:t>
      </w:r>
      <w:r>
        <w:rPr>
          <w:rFonts w:ascii="標楷體" w:eastAsia="標楷體" w:hAnsi="標楷體"/>
          <w:color w:val="000000"/>
          <w:sz w:val="28"/>
          <w:szCs w:val="28"/>
        </w:rPr>
        <w:t>15,000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高中、高職及五專（前三年）：每名新台幣</w:t>
      </w:r>
      <w:r>
        <w:rPr>
          <w:rFonts w:ascii="標楷體" w:eastAsia="標楷體" w:hAnsi="標楷體"/>
          <w:color w:val="000000"/>
          <w:sz w:val="28"/>
          <w:szCs w:val="28"/>
        </w:rPr>
        <w:t>10,000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BC2C57" w:rsidRDefault="002A755D">
      <w:pPr>
        <w:numPr>
          <w:ilvl w:val="1"/>
          <w:numId w:val="1"/>
        </w:numPr>
        <w:tabs>
          <w:tab w:val="left" w:pos="1440"/>
        </w:tabs>
        <w:snapToGrid w:val="0"/>
        <w:spacing w:line="540" w:lineRule="exact"/>
        <w:ind w:left="1440" w:right="-114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國中（小）學：每名新台幣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BC2C57" w:rsidRDefault="002A755D">
      <w:pPr>
        <w:numPr>
          <w:ilvl w:val="0"/>
          <w:numId w:val="1"/>
        </w:numPr>
        <w:tabs>
          <w:tab w:val="left" w:pos="720"/>
        </w:tabs>
        <w:snapToGrid w:val="0"/>
        <w:spacing w:line="540" w:lineRule="exact"/>
        <w:ind w:left="168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審核：</w:t>
      </w:r>
    </w:p>
    <w:p w:rsidR="00BC2C57" w:rsidRDefault="002A755D">
      <w:pPr>
        <w:snapToGrid w:val="0"/>
        <w:spacing w:line="540" w:lineRule="exact"/>
        <w:ind w:left="720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由本會董事、監察人組成之審查小組審查之，審核通過後核發。</w:t>
      </w:r>
    </w:p>
    <w:p w:rsidR="00BC2C57" w:rsidRDefault="002A755D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 w:cs="新細明體"/>
          <w:color w:val="000000"/>
          <w:sz w:val="28"/>
          <w:szCs w:val="28"/>
        </w:rPr>
        <w:t>重大天然災害以外之其他重大災害發生後，其有協助受災民眾之必要，而依</w:t>
      </w:r>
      <w:r>
        <w:rPr>
          <w:rFonts w:ascii="標楷體" w:eastAsia="標楷體" w:hAnsi="標楷體" w:cs="Helvetica"/>
          <w:color w:val="000000"/>
          <w:sz w:val="28"/>
          <w:szCs w:val="28"/>
        </w:rPr>
        <w:t>本會捐助章程規定辦理</w:t>
      </w:r>
      <w:r>
        <w:rPr>
          <w:rFonts w:ascii="標楷體" w:eastAsia="標楷體" w:hAnsi="標楷體" w:cs="新細明體"/>
          <w:color w:val="000000"/>
          <w:sz w:val="28"/>
          <w:szCs w:val="28"/>
        </w:rPr>
        <w:t>者，得準用本辦法之規定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C2C57" w:rsidRDefault="002A755D">
      <w:pPr>
        <w:numPr>
          <w:ilvl w:val="0"/>
          <w:numId w:val="1"/>
        </w:numPr>
        <w:snapToGrid w:val="0"/>
        <w:spacing w:line="54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本辦法提經本會董事監察人聯席會議通過後實施，如有未盡事宜，得修正補充之。</w:t>
      </w:r>
    </w:p>
    <w:sectPr w:rsidR="00BC2C57">
      <w:footerReference w:type="default" r:id="rId7"/>
      <w:pgSz w:w="12240" w:h="15840"/>
      <w:pgMar w:top="1134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55D" w:rsidRDefault="002A755D">
      <w:pPr>
        <w:spacing w:line="240" w:lineRule="auto"/>
      </w:pPr>
      <w:r>
        <w:separator/>
      </w:r>
    </w:p>
  </w:endnote>
  <w:endnote w:type="continuationSeparator" w:id="0">
    <w:p w:rsidR="002A755D" w:rsidRDefault="002A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27B" w:rsidRDefault="002A755D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>
      <w:rPr>
        <w:rFonts w:eastAsia="標楷體"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>
      <w:rPr>
        <w:rFonts w:eastAsia="標楷體"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55D" w:rsidRDefault="002A755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A755D" w:rsidRDefault="002A7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1D6C"/>
    <w:multiLevelType w:val="multilevel"/>
    <w:tmpl w:val="DFB858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2C57"/>
    <w:rsid w:val="002A755D"/>
    <w:rsid w:val="00BC2C57"/>
    <w:rsid w:val="00E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0BC06-E719-403F-A0A3-4285965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連子</cp:lastModifiedBy>
  <cp:revision>2</cp:revision>
  <cp:lastPrinted>2010-04-29T07:38:00Z</cp:lastPrinted>
  <dcterms:created xsi:type="dcterms:W3CDTF">2022-01-28T02:00:00Z</dcterms:created>
  <dcterms:modified xsi:type="dcterms:W3CDTF">2022-01-28T02:00:00Z</dcterms:modified>
</cp:coreProperties>
</file>