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61" w:rsidRDefault="006E1CED">
      <w:pPr>
        <w:pStyle w:val="Textbody"/>
        <w:spacing w:line="600" w:lineRule="atLeast"/>
        <w:jc w:val="center"/>
        <w:rPr>
          <w:b/>
          <w:spacing w:val="-20"/>
          <w:sz w:val="44"/>
        </w:rPr>
      </w:pPr>
      <w:r>
        <w:rPr>
          <w:b/>
          <w:spacing w:val="-20"/>
          <w:sz w:val="44"/>
        </w:rPr>
        <w:t>臺南市政府財政稅務局臺南分局</w:t>
      </w:r>
    </w:p>
    <w:p w:rsidR="00813D61" w:rsidRDefault="006E1CED">
      <w:pPr>
        <w:pStyle w:val="Textbody"/>
        <w:spacing w:line="600" w:lineRule="atLeast"/>
        <w:jc w:val="center"/>
      </w:pPr>
      <w:r>
        <w:rPr>
          <w:b/>
          <w:spacing w:val="-20"/>
          <w:sz w:val="44"/>
        </w:rPr>
        <w:t>1</w:t>
      </w:r>
      <w:r>
        <w:rPr>
          <w:b/>
          <w:spacing w:val="-20"/>
          <w:sz w:val="44"/>
        </w:rPr>
        <w:t>11</w:t>
      </w:r>
      <w:r>
        <w:rPr>
          <w:b/>
          <w:spacing w:val="-20"/>
          <w:sz w:val="44"/>
        </w:rPr>
        <w:t>年度結合統一發票推行辦理「校園稅務巡禮」活動簡章</w:t>
      </w:r>
    </w:p>
    <w:p w:rsidR="00813D61" w:rsidRDefault="006E1CED">
      <w:pPr>
        <w:pStyle w:val="Textbody"/>
        <w:spacing w:before="180"/>
      </w:pPr>
      <w:r>
        <w:t>一、</w:t>
      </w:r>
      <w:r>
        <w:rPr>
          <w:caps/>
        </w:rPr>
        <w:t>活動日期：即日起至</w:t>
      </w:r>
      <w:r>
        <w:rPr>
          <w:caps/>
        </w:rPr>
        <w:t>12</w:t>
      </w:r>
      <w:r>
        <w:rPr>
          <w:caps/>
        </w:rPr>
        <w:t>月</w:t>
      </w:r>
    </w:p>
    <w:p w:rsidR="00813D61" w:rsidRDefault="006E1CED">
      <w:pPr>
        <w:pStyle w:val="Textbody"/>
        <w:spacing w:line="500" w:lineRule="atLeast"/>
        <w:rPr>
          <w:caps/>
        </w:rPr>
      </w:pPr>
      <w:r>
        <w:rPr>
          <w:caps/>
        </w:rPr>
        <w:t>二、活動地點：各校指定地點</w:t>
      </w:r>
    </w:p>
    <w:p w:rsidR="00813D61" w:rsidRDefault="006E1CED">
      <w:pPr>
        <w:pStyle w:val="Textbody"/>
        <w:spacing w:line="500" w:lineRule="atLeast"/>
        <w:ind w:left="2400" w:hanging="2400"/>
      </w:pPr>
      <w:r>
        <w:rPr>
          <w:caps/>
        </w:rPr>
        <w:t>三、活動內容：</w:t>
      </w:r>
      <w:r>
        <w:rPr>
          <w:b/>
          <w:caps/>
        </w:rPr>
        <w:t>（每校以辦理</w:t>
      </w:r>
      <w:r>
        <w:rPr>
          <w:b/>
          <w:caps/>
        </w:rPr>
        <w:t>1</w:t>
      </w:r>
      <w:r>
        <w:rPr>
          <w:b/>
          <w:caps/>
        </w:rPr>
        <w:t>次為限，</w:t>
      </w:r>
      <w:r>
        <w:rPr>
          <w:caps/>
          <w:sz w:val="28"/>
          <w:u w:val="single"/>
        </w:rPr>
        <w:t>若有印製通知單請協助加印</w:t>
      </w:r>
      <w:r>
        <w:rPr>
          <w:caps/>
          <w:sz w:val="28"/>
          <w:u w:val="single"/>
        </w:rPr>
        <w:t>”</w:t>
      </w:r>
      <w:r>
        <w:rPr>
          <w:rFonts w:ascii="標楷體" w:hAnsi="標楷體"/>
          <w:caps/>
          <w:color w:val="000000"/>
          <w:u w:val="single"/>
        </w:rPr>
        <w:t>雲端發票</w:t>
      </w:r>
      <w:r>
        <w:rPr>
          <w:rFonts w:ascii="標楷體" w:hAnsi="標楷體"/>
          <w:caps/>
          <w:color w:val="000000"/>
          <w:u w:val="single"/>
        </w:rPr>
        <w:t>e</w:t>
      </w:r>
      <w:r>
        <w:rPr>
          <w:rFonts w:ascii="標楷體" w:hAnsi="標楷體"/>
          <w:caps/>
          <w:color w:val="000000"/>
          <w:u w:val="single"/>
        </w:rPr>
        <w:t>消費，行動支付最速</w:t>
      </w:r>
      <w:r>
        <w:rPr>
          <w:rFonts w:ascii="標楷體" w:hAnsi="標楷體"/>
          <w:caps/>
          <w:color w:val="000000"/>
          <w:u w:val="single"/>
        </w:rPr>
        <w:t>pay</w:t>
      </w:r>
      <w:r>
        <w:rPr>
          <w:caps/>
          <w:sz w:val="28"/>
          <w:u w:val="single"/>
        </w:rPr>
        <w:t xml:space="preserve"> ”</w:t>
      </w:r>
      <w:r>
        <w:rPr>
          <w:caps/>
          <w:sz w:val="28"/>
          <w:u w:val="single"/>
        </w:rPr>
        <w:t>之宣導標語，並提供紙本或電子檔給本分局，謝謝</w:t>
      </w:r>
      <w:r>
        <w:rPr>
          <w:caps/>
          <w:sz w:val="28"/>
          <w:u w:val="single"/>
        </w:rPr>
        <w:t>!!</w:t>
      </w:r>
      <w:r>
        <w:rPr>
          <w:b/>
          <w:caps/>
        </w:rPr>
        <w:t>）</w:t>
      </w:r>
    </w:p>
    <w:p w:rsidR="00813D61" w:rsidRDefault="006E1CED">
      <w:pPr>
        <w:pStyle w:val="Textbody"/>
        <w:spacing w:line="500" w:lineRule="atLeast"/>
        <w:ind w:left="1200" w:hanging="480"/>
      </w:pPr>
      <w:r>
        <w:t>(</w:t>
      </w:r>
      <w:r>
        <w:t>一</w:t>
      </w:r>
      <w:r>
        <w:t>)</w:t>
      </w:r>
      <w:r>
        <w:t>配合於學校校慶、重要節慶，設置稅務諮詢服務台，舉辦租稅益智遊戲或有奬問卷及捐發票送好禮活動。</w:t>
      </w:r>
    </w:p>
    <w:p w:rsidR="00813D61" w:rsidRDefault="006E1CED">
      <w:pPr>
        <w:pStyle w:val="Textbody"/>
        <w:spacing w:line="500" w:lineRule="atLeast"/>
        <w:ind w:left="1360" w:hanging="640"/>
      </w:pPr>
      <w:r>
        <w:t>(</w:t>
      </w:r>
      <w:r>
        <w:t>二</w:t>
      </w:r>
      <w:r>
        <w:t>)</w:t>
      </w:r>
      <w:r>
        <w:t>宣導誠實納稅的重要及購物、消費使用載具儲存雲端發票；雲端發票的使用方式與優點及多元繳稅方式便民措施。</w:t>
      </w:r>
    </w:p>
    <w:p w:rsidR="00813D61" w:rsidRDefault="006E1CED">
      <w:pPr>
        <w:pStyle w:val="Textbody"/>
        <w:spacing w:line="500" w:lineRule="atLeast"/>
        <w:ind w:left="640" w:hanging="640"/>
      </w:pPr>
      <w:r>
        <w:t>四、報名方式</w:t>
      </w:r>
      <w:r>
        <w:rPr>
          <w:rFonts w:eastAsia="新細明體, serif"/>
        </w:rPr>
        <w:t>：</w:t>
      </w:r>
      <w:r>
        <w:t>採傳真或電話，向本分局報名。</w:t>
      </w:r>
      <w:r>
        <w:t>(</w:t>
      </w:r>
      <w:r>
        <w:rPr>
          <w:caps/>
          <w:sz w:val="28"/>
        </w:rPr>
        <w:t>報名後，請再以電話確認以免漏失。謝謝</w:t>
      </w:r>
      <w:r>
        <w:rPr>
          <w:caps/>
          <w:sz w:val="28"/>
        </w:rPr>
        <w:t>!)</w:t>
      </w:r>
    </w:p>
    <w:p w:rsidR="00813D61" w:rsidRDefault="006E1CED">
      <w:pPr>
        <w:pStyle w:val="Textbody"/>
        <w:spacing w:line="500" w:lineRule="atLeast"/>
      </w:pPr>
      <w:r>
        <w:t>五、主動報名學校由本分局致贈宣導品</w:t>
      </w:r>
      <w:r>
        <w:t>3</w:t>
      </w:r>
      <w:r>
        <w:t>份，以資鼓勵。</w:t>
      </w:r>
    </w:p>
    <w:p w:rsidR="00813D61" w:rsidRDefault="00813D61">
      <w:pPr>
        <w:pStyle w:val="Textbody"/>
        <w:spacing w:line="440" w:lineRule="atLeast"/>
        <w:jc w:val="center"/>
        <w:rPr>
          <w:caps/>
        </w:rPr>
      </w:pPr>
    </w:p>
    <w:p w:rsidR="00813D61" w:rsidRDefault="006E1CED">
      <w:pPr>
        <w:pStyle w:val="Textbody"/>
        <w:spacing w:before="180"/>
        <w:jc w:val="center"/>
        <w:rPr>
          <w:b/>
          <w:i/>
          <w:caps/>
          <w:sz w:val="44"/>
          <w:u w:val="single"/>
        </w:rPr>
      </w:pPr>
      <w:r>
        <w:rPr>
          <w:b/>
          <w:i/>
          <w:caps/>
          <w:sz w:val="44"/>
          <w:u w:val="single"/>
        </w:rPr>
        <w:t>竭誠歡迎</w:t>
      </w:r>
      <w:r>
        <w:rPr>
          <w:b/>
          <w:i/>
          <w:caps/>
          <w:sz w:val="44"/>
          <w:u w:val="single"/>
        </w:rPr>
        <w:t xml:space="preserve">   </w:t>
      </w:r>
      <w:r>
        <w:rPr>
          <w:b/>
          <w:i/>
          <w:caps/>
          <w:sz w:val="44"/>
          <w:u w:val="single"/>
        </w:rPr>
        <w:t xml:space="preserve"> </w:t>
      </w:r>
      <w:r>
        <w:rPr>
          <w:b/>
          <w:i/>
          <w:caps/>
          <w:sz w:val="44"/>
          <w:u w:val="single"/>
        </w:rPr>
        <w:t>貴校參加</w:t>
      </w:r>
    </w:p>
    <w:p w:rsidR="00813D61" w:rsidRDefault="00813D61">
      <w:pPr>
        <w:pStyle w:val="Textbody"/>
        <w:spacing w:line="440" w:lineRule="atLeast"/>
        <w:ind w:left="1510" w:hanging="1510"/>
        <w:rPr>
          <w:caps/>
        </w:rPr>
      </w:pPr>
    </w:p>
    <w:p w:rsidR="00813D61" w:rsidRDefault="006E1CED">
      <w:pPr>
        <w:pStyle w:val="Textbody"/>
        <w:ind w:left="1510" w:hanging="1510"/>
        <w:rPr>
          <w:caps/>
        </w:rPr>
      </w:pPr>
      <w:r>
        <w:rPr>
          <w:caps/>
        </w:rPr>
        <w:t>洽詢電話：</w:t>
      </w:r>
      <w:r>
        <w:rPr>
          <w:caps/>
        </w:rPr>
        <w:t>2160216</w:t>
      </w:r>
      <w:r>
        <w:rPr>
          <w:caps/>
        </w:rPr>
        <w:t>轉</w:t>
      </w:r>
      <w:r>
        <w:rPr>
          <w:caps/>
        </w:rPr>
        <w:t>1142</w:t>
      </w:r>
      <w:r>
        <w:rPr>
          <w:caps/>
        </w:rPr>
        <w:t xml:space="preserve"> </w:t>
      </w:r>
      <w:r>
        <w:rPr>
          <w:caps/>
        </w:rPr>
        <w:t xml:space="preserve"> </w:t>
      </w:r>
      <w:r>
        <w:rPr>
          <w:caps/>
        </w:rPr>
        <w:t>陳水金</w:t>
      </w:r>
      <w:r>
        <w:rPr>
          <w:caps/>
        </w:rPr>
        <w:t>小姐</w:t>
      </w:r>
    </w:p>
    <w:p w:rsidR="00813D61" w:rsidRDefault="006E1CED">
      <w:pPr>
        <w:pStyle w:val="Textbody"/>
        <w:ind w:left="1510" w:hanging="1510"/>
        <w:rPr>
          <w:color w:val="000000"/>
        </w:rPr>
      </w:pPr>
      <w:r>
        <w:rPr>
          <w:caps/>
          <w:color w:val="000000"/>
        </w:rPr>
        <w:t>傳</w:t>
      </w:r>
      <w:r>
        <w:rPr>
          <w:caps/>
          <w:color w:val="000000"/>
        </w:rPr>
        <w:t xml:space="preserve">   </w:t>
      </w:r>
      <w:r>
        <w:rPr>
          <w:caps/>
          <w:color w:val="000000"/>
        </w:rPr>
        <w:t xml:space="preserve"> </w:t>
      </w:r>
      <w:r>
        <w:rPr>
          <w:caps/>
          <w:color w:val="000000"/>
        </w:rPr>
        <w:t>真：</w:t>
      </w:r>
      <w:r>
        <w:rPr>
          <w:caps/>
          <w:color w:val="000000"/>
        </w:rPr>
        <w:t>2119649</w:t>
      </w:r>
    </w:p>
    <w:p w:rsidR="00813D61" w:rsidRDefault="006E1CED">
      <w:pPr>
        <w:pStyle w:val="Textbody"/>
      </w:pPr>
      <w:r>
        <w:rPr>
          <w:caps/>
          <w:color w:val="000000"/>
        </w:rPr>
        <w:t>電子信箱：</w:t>
      </w:r>
      <w:hyperlink r:id="rId7" w:history="1">
        <w:r>
          <w:rPr>
            <w:color w:val="000000"/>
          </w:rPr>
          <w:t>d0</w:t>
        </w:r>
      </w:hyperlink>
      <w:hyperlink r:id="rId8" w:history="1">
        <w:r>
          <w:rPr>
            <w:color w:val="000000"/>
          </w:rPr>
          <w:t>083</w:t>
        </w:r>
      </w:hyperlink>
      <w:hyperlink r:id="rId9" w:history="1">
        <w:r>
          <w:rPr>
            <w:color w:val="000000"/>
          </w:rPr>
          <w:t>@tntb.gov.tw (</w:t>
        </w:r>
      </w:hyperlink>
      <w:r>
        <w:rPr>
          <w:color w:val="000000"/>
        </w:rPr>
        <w:t>0083</w:t>
      </w:r>
      <w:r>
        <w:rPr>
          <w:color w:val="000000"/>
        </w:rPr>
        <w:t>為數字</w:t>
      </w:r>
      <w:r>
        <w:rPr>
          <w:color w:val="000000"/>
        </w:rPr>
        <w:t>)</w:t>
      </w:r>
    </w:p>
    <w:p w:rsidR="00813D61" w:rsidRDefault="00813D61">
      <w:pPr>
        <w:pStyle w:val="Textbody"/>
        <w:spacing w:before="180"/>
        <w:rPr>
          <w:caps/>
        </w:rPr>
      </w:pPr>
    </w:p>
    <w:p w:rsidR="00813D61" w:rsidRDefault="006E1CED">
      <w:pPr>
        <w:pStyle w:val="Textbody"/>
        <w:tabs>
          <w:tab w:val="left" w:pos="761"/>
        </w:tabs>
        <w:wordWrap/>
        <w:overflowPunct/>
        <w:spacing w:line="276" w:lineRule="auto"/>
        <w:ind w:left="420" w:hanging="420"/>
      </w:pPr>
      <w:r>
        <w:rPr>
          <w:rFonts w:ascii="Wingdings" w:hAnsi="Wingdings"/>
          <w:sz w:val="28"/>
          <w:szCs w:val="28"/>
        </w:rPr>
        <w:t></w:t>
      </w:r>
      <w:r>
        <w:rPr>
          <w:rFonts w:ascii="Wingdings" w:hAnsi="Wingdings"/>
          <w:sz w:val="28"/>
          <w:szCs w:val="28"/>
        </w:rPr>
        <w:t></w:t>
      </w:r>
      <w:r>
        <w:rPr>
          <w:rFonts w:ascii="標楷體" w:hAnsi="標楷體"/>
          <w:sz w:val="28"/>
          <w:szCs w:val="28"/>
        </w:rPr>
        <w:t>統一發票兌奬管道新措施，兌奬據點有四大超商、全聯、美廉社、第一銀行、彰化銀行及全國農業金庫，財政部並開發統一發票兌奬</w:t>
      </w:r>
      <w:r>
        <w:rPr>
          <w:rFonts w:ascii="標楷體" w:hAnsi="標楷體"/>
          <w:sz w:val="28"/>
          <w:szCs w:val="28"/>
        </w:rPr>
        <w:t>APP</w:t>
      </w:r>
      <w:r>
        <w:rPr>
          <w:rFonts w:ascii="標楷體" w:hAnsi="標楷體"/>
          <w:sz w:val="28"/>
          <w:szCs w:val="28"/>
        </w:rPr>
        <w:t>，方便民眾領奬，郵局不再提供統一發票兌奬服務。</w:t>
      </w:r>
    </w:p>
    <w:p w:rsidR="00813D61" w:rsidRDefault="00813D61">
      <w:pPr>
        <w:pStyle w:val="Textbody"/>
        <w:tabs>
          <w:tab w:val="left" w:pos="761"/>
        </w:tabs>
        <w:wordWrap/>
        <w:overflowPunct/>
        <w:spacing w:line="276" w:lineRule="auto"/>
        <w:ind w:left="420" w:hanging="420"/>
        <w:rPr>
          <w:rFonts w:ascii="Wingdings" w:hAnsi="Wingdings"/>
        </w:rPr>
      </w:pPr>
    </w:p>
    <w:p w:rsidR="00813D61" w:rsidRDefault="006E1CED">
      <w:pPr>
        <w:pStyle w:val="Textbody"/>
        <w:tabs>
          <w:tab w:val="left" w:pos="761"/>
        </w:tabs>
        <w:spacing w:line="276" w:lineRule="auto"/>
        <w:ind w:left="420" w:hanging="420"/>
        <w:rPr>
          <w:sz w:val="28"/>
          <w:szCs w:val="28"/>
        </w:rPr>
      </w:pPr>
      <w:r>
        <w:rPr>
          <w:rFonts w:ascii="Wingdings" w:hAnsi="Wingdings"/>
          <w:sz w:val="28"/>
          <w:szCs w:val="28"/>
        </w:rPr>
        <w:t></w:t>
      </w:r>
      <w:r>
        <w:rPr>
          <w:rFonts w:ascii="標楷體" w:hAnsi="標楷體"/>
          <w:sz w:val="28"/>
          <w:szCs w:val="28"/>
        </w:rPr>
        <w:t xml:space="preserve"> </w:t>
      </w:r>
      <w:r>
        <w:rPr>
          <w:rFonts w:ascii="標楷體" w:hAnsi="標楷體"/>
          <w:sz w:val="28"/>
          <w:szCs w:val="28"/>
        </w:rPr>
        <w:t>持自然人憑證</w:t>
      </w:r>
      <w:r>
        <w:rPr>
          <w:rFonts w:ascii="標楷體" w:hAnsi="標楷體"/>
          <w:sz w:val="28"/>
          <w:szCs w:val="28"/>
        </w:rPr>
        <w:t>/</w:t>
      </w:r>
      <w:r>
        <w:rPr>
          <w:rFonts w:ascii="標楷體" w:hAnsi="標楷體"/>
          <w:sz w:val="28"/>
          <w:szCs w:val="28"/>
        </w:rPr>
        <w:t>已註冊健保卡登入</w:t>
      </w:r>
      <w:r>
        <w:rPr>
          <w:rFonts w:ascii="標楷體" w:hAnsi="標楷體"/>
          <w:b/>
          <w:bCs/>
          <w:sz w:val="28"/>
          <w:szCs w:val="28"/>
        </w:rPr>
        <w:t>電子稅務文件</w:t>
      </w:r>
      <w:r>
        <w:rPr>
          <w:rFonts w:ascii="標楷體" w:hAnsi="標楷體"/>
          <w:sz w:val="28"/>
          <w:szCs w:val="28"/>
        </w:rPr>
        <w:t>，申請證明免出門，上網</w:t>
      </w:r>
      <w:r>
        <w:rPr>
          <w:rFonts w:ascii="標楷體" w:hAnsi="標楷體"/>
          <w:sz w:val="28"/>
          <w:szCs w:val="28"/>
        </w:rPr>
        <w:t>e</w:t>
      </w:r>
      <w:r>
        <w:rPr>
          <w:rFonts w:ascii="標楷體" w:hAnsi="標楷體"/>
          <w:sz w:val="28"/>
          <w:szCs w:val="28"/>
        </w:rPr>
        <w:t>指搞定</w:t>
      </w:r>
      <w:r>
        <w:rPr>
          <w:rFonts w:ascii="標楷體" w:hAnsi="標楷體"/>
          <w:sz w:val="28"/>
          <w:szCs w:val="28"/>
        </w:rPr>
        <w:t>。</w:t>
      </w:r>
    </w:p>
    <w:p w:rsidR="00813D61" w:rsidRDefault="00813D61">
      <w:pPr>
        <w:pStyle w:val="Textbody"/>
        <w:tabs>
          <w:tab w:val="left" w:pos="761"/>
        </w:tabs>
        <w:spacing w:line="276" w:lineRule="auto"/>
        <w:ind w:left="420" w:hanging="420"/>
        <w:rPr>
          <w:sz w:val="28"/>
          <w:szCs w:val="28"/>
        </w:rPr>
      </w:pPr>
    </w:p>
    <w:p w:rsidR="00813D61" w:rsidRDefault="006E1CED">
      <w:pPr>
        <w:pStyle w:val="Textbody"/>
        <w:tabs>
          <w:tab w:val="left" w:pos="761"/>
        </w:tabs>
        <w:spacing w:line="276" w:lineRule="auto"/>
        <w:ind w:left="420" w:hanging="420"/>
        <w:rPr>
          <w:sz w:val="28"/>
          <w:szCs w:val="28"/>
        </w:rPr>
      </w:pPr>
      <w:r>
        <w:rPr>
          <w:rFonts w:ascii="Wingdings" w:hAnsi="Wingdings"/>
          <w:spacing w:val="34"/>
          <w:w w:val="110"/>
          <w:sz w:val="28"/>
          <w:szCs w:val="28"/>
        </w:rPr>
        <w:t></w:t>
      </w:r>
      <w:r>
        <w:rPr>
          <w:rFonts w:ascii="標楷體" w:hAnsi="標楷體"/>
          <w:spacing w:val="34"/>
          <w:w w:val="110"/>
          <w:sz w:val="28"/>
          <w:szCs w:val="28"/>
        </w:rPr>
        <w:t>使</w:t>
      </w:r>
      <w:r>
        <w:rPr>
          <w:rFonts w:ascii="標楷體" w:hAnsi="標楷體"/>
          <w:spacing w:val="34"/>
          <w:sz w:val="28"/>
          <w:szCs w:val="28"/>
        </w:rPr>
        <w:t>用</w:t>
      </w:r>
      <w:r>
        <w:rPr>
          <w:rFonts w:ascii="標楷體" w:hAnsi="標楷體"/>
          <w:sz w:val="28"/>
          <w:szCs w:val="28"/>
        </w:rPr>
        <w:t>自然人憑證</w:t>
      </w:r>
      <w:r>
        <w:rPr>
          <w:rFonts w:ascii="標楷體" w:hAnsi="標楷體"/>
          <w:sz w:val="28"/>
          <w:szCs w:val="28"/>
        </w:rPr>
        <w:t>/</w:t>
      </w:r>
      <w:r>
        <w:rPr>
          <w:rFonts w:ascii="標楷體" w:hAnsi="標楷體"/>
          <w:sz w:val="28"/>
          <w:szCs w:val="28"/>
        </w:rPr>
        <w:t>已註冊健保卡登入財政部稅務入口網</w:t>
      </w:r>
      <w:r>
        <w:rPr>
          <w:rFonts w:ascii="標楷體" w:hAnsi="標楷體"/>
          <w:sz w:val="28"/>
          <w:szCs w:val="28"/>
        </w:rPr>
        <w:t>/</w:t>
      </w:r>
      <w:r>
        <w:rPr>
          <w:rFonts w:ascii="標楷體" w:hAnsi="標楷體"/>
          <w:sz w:val="28"/>
          <w:szCs w:val="28"/>
        </w:rPr>
        <w:t>線上服務</w:t>
      </w:r>
      <w:r>
        <w:rPr>
          <w:rFonts w:ascii="標楷體" w:hAnsi="標楷體"/>
          <w:sz w:val="28"/>
          <w:szCs w:val="28"/>
        </w:rPr>
        <w:t>/</w:t>
      </w:r>
      <w:r>
        <w:rPr>
          <w:rFonts w:ascii="標楷體" w:hAnsi="標楷體"/>
          <w:sz w:val="28"/>
          <w:szCs w:val="28"/>
        </w:rPr>
        <w:t>線上查調</w:t>
      </w:r>
      <w:r>
        <w:rPr>
          <w:rFonts w:ascii="標楷體" w:hAnsi="標楷體"/>
          <w:sz w:val="28"/>
          <w:szCs w:val="28"/>
        </w:rPr>
        <w:t>/</w:t>
      </w:r>
      <w:r>
        <w:rPr>
          <w:rFonts w:ascii="標楷體" w:hAnsi="標楷體"/>
          <w:sz w:val="28"/>
          <w:szCs w:val="28"/>
        </w:rPr>
        <w:t>查調申請</w:t>
      </w:r>
      <w:r>
        <w:rPr>
          <w:rFonts w:ascii="標楷體" w:hAnsi="標楷體"/>
          <w:sz w:val="28"/>
          <w:szCs w:val="28"/>
        </w:rPr>
        <w:t>/</w:t>
      </w:r>
      <w:r>
        <w:rPr>
          <w:rFonts w:ascii="標楷體" w:hAnsi="標楷體"/>
          <w:sz w:val="28"/>
          <w:szCs w:val="28"/>
        </w:rPr>
        <w:t>稅務行政</w:t>
      </w:r>
      <w:r>
        <w:rPr>
          <w:rFonts w:ascii="標楷體" w:hAnsi="標楷體"/>
          <w:sz w:val="28"/>
          <w:szCs w:val="28"/>
        </w:rPr>
        <w:t>/</w:t>
      </w:r>
      <w:r>
        <w:rPr>
          <w:rFonts w:ascii="Wingdings" w:hAnsi="Wingdings"/>
          <w:b/>
          <w:bCs/>
          <w:sz w:val="28"/>
          <w:szCs w:val="28"/>
        </w:rPr>
        <w:t>個人雲端稅務帳戶</w:t>
      </w:r>
      <w:r>
        <w:rPr>
          <w:rFonts w:ascii="標楷體" w:hAnsi="標楷體"/>
          <w:sz w:val="28"/>
          <w:szCs w:val="28"/>
        </w:rPr>
        <w:t>，即可輕鬆掌握個人稅務資訊。</w:t>
      </w:r>
    </w:p>
    <w:p w:rsidR="00813D61" w:rsidRDefault="00813D61">
      <w:pPr>
        <w:pStyle w:val="Textbody"/>
        <w:tabs>
          <w:tab w:val="left" w:pos="761"/>
        </w:tabs>
        <w:spacing w:line="276" w:lineRule="auto"/>
        <w:ind w:left="420" w:hanging="420"/>
        <w:rPr>
          <w:rFonts w:ascii="標楷體" w:hAnsi="標楷體"/>
          <w:sz w:val="28"/>
          <w:szCs w:val="28"/>
        </w:rPr>
      </w:pPr>
    </w:p>
    <w:p w:rsidR="00813D61" w:rsidRDefault="006E1CED">
      <w:pPr>
        <w:pStyle w:val="Textbody"/>
        <w:spacing w:line="276" w:lineRule="auto"/>
        <w:ind w:left="420" w:hanging="420"/>
        <w:rPr>
          <w:sz w:val="28"/>
          <w:szCs w:val="28"/>
        </w:rPr>
      </w:pPr>
      <w:r>
        <w:rPr>
          <w:rFonts w:ascii="Wingdings" w:hAnsi="Wingdings"/>
          <w:sz w:val="28"/>
          <w:szCs w:val="28"/>
        </w:rPr>
        <w:t></w:t>
      </w:r>
      <w:r>
        <w:rPr>
          <w:sz w:val="28"/>
          <w:szCs w:val="28"/>
        </w:rPr>
        <w:t>「納稅者權利保護法」制定重點為維持基本生活所需費用、落實稅捐正當法律程序、公平合理課稅、設置納稅者權利保護組織及強化納稅者救濟保障，請密切注意相關施行資訊，以維護自身權利，共同營造優質賦稅環境。</w:t>
      </w:r>
    </w:p>
    <w:p w:rsidR="00813D61" w:rsidRDefault="00813D61">
      <w:pPr>
        <w:pStyle w:val="Textbody"/>
        <w:spacing w:line="276" w:lineRule="auto"/>
        <w:ind w:left="420" w:hanging="420"/>
        <w:rPr>
          <w:rFonts w:ascii="標楷體" w:hAnsi="標楷體"/>
          <w:color w:val="000000"/>
          <w:sz w:val="28"/>
          <w:szCs w:val="28"/>
        </w:rPr>
      </w:pPr>
    </w:p>
    <w:p w:rsidR="00813D61" w:rsidRDefault="006E1CED">
      <w:pPr>
        <w:pStyle w:val="Textbody"/>
        <w:rPr>
          <w:rFonts w:ascii="標楷體" w:hAnsi="標楷體"/>
          <w:szCs w:val="32"/>
        </w:rPr>
      </w:pPr>
      <w:r>
        <w:rPr>
          <w:rFonts w:ascii="標楷體" w:hAnsi="標楷體"/>
          <w:szCs w:val="32"/>
        </w:rPr>
        <w:t>臺南市政府財政稅務局臺南分局（以下簡稱本分局）基於「政令宣導」之特定目的內，須取得聯絡人等之識別類</w:t>
      </w:r>
      <w:r>
        <w:rPr>
          <w:rFonts w:ascii="標楷體" w:hAnsi="標楷體"/>
          <w:szCs w:val="32"/>
        </w:rPr>
        <w:t>(</w:t>
      </w:r>
      <w:r>
        <w:rPr>
          <w:rFonts w:ascii="標楷體" w:hAnsi="標楷體"/>
          <w:szCs w:val="32"/>
        </w:rPr>
        <w:t>姓名、電話、電子郵件地址</w:t>
      </w:r>
      <w:r>
        <w:rPr>
          <w:rFonts w:ascii="標楷體" w:hAnsi="標楷體"/>
          <w:szCs w:val="32"/>
        </w:rPr>
        <w:t>)</w:t>
      </w:r>
      <w:r>
        <w:rPr>
          <w:rFonts w:ascii="標楷體" w:hAnsi="標楷體"/>
          <w:szCs w:val="32"/>
        </w:rPr>
        <w:t>等之個人資料。凡報名參加該活動者即視為同意提供相關個人資料。您所填寫的個人資料僅作為所涉業務執行必要範圍內由本分局或本分局委託處理事務之第三人，在個人資料蒐集之特定目的存續期間、依相關法令資料之保存所訂保存年限內，以紙本、電子化方式利用。在未獲得您的同意以前絕不會將您的個人資料使用於蒐集目的以外之其他用途。未填或缺漏者將喪失參加資格，亦無法支付任何款項及獎品。在符合法令規定前提下，您可向本分局請求查閱、提供複本、更正或補充個人資訊，及請求刪除或停止處理利用，請您連繫以下電話：</w:t>
      </w:r>
      <w:r>
        <w:rPr>
          <w:rFonts w:ascii="標楷體" w:hAnsi="標楷體"/>
          <w:szCs w:val="32"/>
        </w:rPr>
        <w:t>(06)216-0216</w:t>
      </w:r>
      <w:r>
        <w:rPr>
          <w:rFonts w:ascii="標楷體" w:hAnsi="標楷體"/>
          <w:szCs w:val="32"/>
        </w:rPr>
        <w:t>。</w:t>
      </w:r>
      <w:r>
        <w:rPr>
          <w:rFonts w:ascii="標楷體" w:hAnsi="標楷體"/>
          <w:szCs w:val="32"/>
        </w:rPr>
        <w:t>□</w:t>
      </w:r>
      <w:r>
        <w:rPr>
          <w:rFonts w:ascii="標楷體" w:hAnsi="標楷體"/>
          <w:b/>
          <w:szCs w:val="32"/>
        </w:rPr>
        <w:t>已閱</w:t>
      </w:r>
      <w:r>
        <w:rPr>
          <w:rFonts w:ascii="標楷體" w:hAnsi="標楷體"/>
          <w:b/>
          <w:szCs w:val="32"/>
        </w:rPr>
        <w:t>讀</w:t>
      </w:r>
      <w:r>
        <w:rPr>
          <w:rFonts w:ascii="標楷體" w:hAnsi="標楷體"/>
          <w:b/>
          <w:szCs w:val="32"/>
        </w:rPr>
        <w:t>(</w:t>
      </w:r>
      <w:r>
        <w:rPr>
          <w:rFonts w:ascii="標楷體" w:hAnsi="標楷體"/>
          <w:b/>
          <w:szCs w:val="32"/>
        </w:rPr>
        <w:t>請打勾</w:t>
      </w:r>
      <w:r>
        <w:rPr>
          <w:rFonts w:ascii="標楷體" w:hAnsi="標楷體"/>
          <w:b/>
          <w:szCs w:val="32"/>
        </w:rPr>
        <w:t>)</w:t>
      </w:r>
    </w:p>
    <w:p w:rsidR="00813D61" w:rsidRDefault="00813D61">
      <w:pPr>
        <w:pStyle w:val="Textbody"/>
        <w:spacing w:line="276" w:lineRule="auto"/>
        <w:rPr>
          <w:sz w:val="28"/>
          <w:szCs w:val="28"/>
        </w:rPr>
      </w:pPr>
    </w:p>
    <w:tbl>
      <w:tblPr>
        <w:tblW w:w="10605" w:type="dxa"/>
        <w:tblLayout w:type="fixed"/>
        <w:tblCellMar>
          <w:left w:w="10" w:type="dxa"/>
          <w:right w:w="10" w:type="dxa"/>
        </w:tblCellMar>
        <w:tblLook w:val="0000" w:firstRow="0" w:lastRow="0" w:firstColumn="0" w:lastColumn="0" w:noHBand="0" w:noVBand="0"/>
      </w:tblPr>
      <w:tblGrid>
        <w:gridCol w:w="2318"/>
        <w:gridCol w:w="8287"/>
      </w:tblGrid>
      <w:tr w:rsidR="00813D61">
        <w:tblPrEx>
          <w:tblCellMar>
            <w:top w:w="0" w:type="dxa"/>
            <w:bottom w:w="0" w:type="dxa"/>
          </w:tblCellMar>
        </w:tblPrEx>
        <w:tc>
          <w:tcPr>
            <w:tcW w:w="1060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813D61" w:rsidRDefault="006E1CED">
            <w:pPr>
              <w:pStyle w:val="TableContents"/>
              <w:spacing w:before="156"/>
              <w:jc w:val="center"/>
              <w:rPr>
                <w:b/>
                <w:spacing w:val="-20"/>
                <w:sz w:val="44"/>
              </w:rPr>
            </w:pPr>
            <w:r>
              <w:rPr>
                <w:b/>
                <w:spacing w:val="-20"/>
                <w:sz w:val="44"/>
              </w:rPr>
              <w:t>臺南市政府財政稅務局臺南分局</w:t>
            </w:r>
          </w:p>
          <w:p w:rsidR="00813D61" w:rsidRDefault="006E1CED">
            <w:pPr>
              <w:pStyle w:val="TableContents"/>
              <w:spacing w:after="156"/>
              <w:jc w:val="center"/>
              <w:rPr>
                <w:b/>
                <w:spacing w:val="-20"/>
                <w:sz w:val="44"/>
              </w:rPr>
            </w:pPr>
            <w:bookmarkStart w:id="0" w:name="_GoBack"/>
            <w:r>
              <w:rPr>
                <w:b/>
                <w:spacing w:val="-20"/>
                <w:sz w:val="44"/>
              </w:rPr>
              <w:t>「校園稅務巡禮」報名表</w:t>
            </w:r>
            <w:bookmarkEnd w:id="0"/>
          </w:p>
        </w:tc>
      </w:tr>
      <w:tr w:rsidR="00813D61" w:rsidTr="00A426D8">
        <w:tblPrEx>
          <w:tblCellMar>
            <w:top w:w="0" w:type="dxa"/>
            <w:bottom w:w="0" w:type="dxa"/>
          </w:tblCellMar>
        </w:tblPrEx>
        <w:trPr>
          <w:trHeight w:val="723"/>
        </w:trPr>
        <w:tc>
          <w:tcPr>
            <w:tcW w:w="231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13D61" w:rsidRDefault="006E1CED" w:rsidP="00A426D8">
            <w:pPr>
              <w:pStyle w:val="TableContents"/>
              <w:spacing w:line="440" w:lineRule="atLeast"/>
              <w:rPr>
                <w:spacing w:val="-20"/>
                <w:sz w:val="32"/>
              </w:rPr>
            </w:pPr>
            <w:r>
              <w:rPr>
                <w:spacing w:val="-20"/>
                <w:sz w:val="32"/>
              </w:rPr>
              <w:t>校</w:t>
            </w:r>
            <w:r>
              <w:rPr>
                <w:spacing w:val="-20"/>
                <w:sz w:val="32"/>
              </w:rPr>
              <w:t xml:space="preserve">           </w:t>
            </w:r>
            <w:r>
              <w:rPr>
                <w:spacing w:val="-20"/>
                <w:sz w:val="32"/>
              </w:rPr>
              <w:t>名</w:t>
            </w:r>
          </w:p>
        </w:tc>
        <w:tc>
          <w:tcPr>
            <w:tcW w:w="8287" w:type="dxa"/>
            <w:tcBorders>
              <w:bottom w:val="single" w:sz="8" w:space="0" w:color="000000"/>
              <w:right w:val="single" w:sz="8" w:space="0" w:color="000000"/>
            </w:tcBorders>
            <w:tcMar>
              <w:top w:w="0" w:type="dxa"/>
              <w:left w:w="0" w:type="dxa"/>
              <w:bottom w:w="28" w:type="dxa"/>
              <w:right w:w="28" w:type="dxa"/>
            </w:tcMar>
            <w:vAlign w:val="center"/>
          </w:tcPr>
          <w:p w:rsidR="00813D61" w:rsidRPr="00A426D8" w:rsidRDefault="00A426D8" w:rsidP="00A426D8">
            <w:pPr>
              <w:pStyle w:val="TableContents"/>
              <w:spacing w:line="440" w:lineRule="atLeast"/>
              <w:rPr>
                <w:rFonts w:hint="eastAsia"/>
                <w:spacing w:val="-20"/>
                <w:sz w:val="32"/>
              </w:rPr>
            </w:pPr>
            <w:r w:rsidRPr="00A426D8">
              <w:rPr>
                <w:rFonts w:hint="eastAsia"/>
                <w:spacing w:val="-20"/>
                <w:sz w:val="32"/>
              </w:rPr>
              <w:t>臺南市忠義國民小學</w:t>
            </w:r>
          </w:p>
        </w:tc>
      </w:tr>
      <w:tr w:rsidR="00813D61" w:rsidTr="00A426D8">
        <w:tblPrEx>
          <w:tblCellMar>
            <w:top w:w="0" w:type="dxa"/>
            <w:bottom w:w="0" w:type="dxa"/>
          </w:tblCellMar>
        </w:tblPrEx>
        <w:trPr>
          <w:trHeight w:val="723"/>
        </w:trPr>
        <w:tc>
          <w:tcPr>
            <w:tcW w:w="231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13D61" w:rsidRDefault="006E1CED" w:rsidP="00A426D8">
            <w:pPr>
              <w:pStyle w:val="TableContents"/>
              <w:spacing w:line="440" w:lineRule="atLeast"/>
              <w:rPr>
                <w:spacing w:val="-20"/>
                <w:sz w:val="32"/>
              </w:rPr>
            </w:pPr>
            <w:r>
              <w:rPr>
                <w:spacing w:val="-20"/>
                <w:sz w:val="32"/>
              </w:rPr>
              <w:t>活</w:t>
            </w:r>
            <w:r>
              <w:rPr>
                <w:spacing w:val="-20"/>
                <w:sz w:val="32"/>
              </w:rPr>
              <w:t xml:space="preserve">  </w:t>
            </w:r>
            <w:r>
              <w:rPr>
                <w:spacing w:val="-20"/>
                <w:sz w:val="32"/>
              </w:rPr>
              <w:t>動</w:t>
            </w:r>
            <w:r>
              <w:rPr>
                <w:spacing w:val="-20"/>
                <w:sz w:val="32"/>
              </w:rPr>
              <w:t xml:space="preserve">  </w:t>
            </w:r>
            <w:r>
              <w:rPr>
                <w:spacing w:val="-20"/>
                <w:sz w:val="32"/>
              </w:rPr>
              <w:t>名</w:t>
            </w:r>
            <w:r>
              <w:rPr>
                <w:spacing w:val="-20"/>
                <w:sz w:val="32"/>
              </w:rPr>
              <w:t xml:space="preserve">  </w:t>
            </w:r>
            <w:r>
              <w:rPr>
                <w:spacing w:val="-20"/>
                <w:sz w:val="32"/>
              </w:rPr>
              <w:t>稱</w:t>
            </w:r>
          </w:p>
        </w:tc>
        <w:tc>
          <w:tcPr>
            <w:tcW w:w="8287" w:type="dxa"/>
            <w:tcBorders>
              <w:bottom w:val="single" w:sz="8" w:space="0" w:color="000000"/>
              <w:right w:val="single" w:sz="8" w:space="0" w:color="000000"/>
            </w:tcBorders>
            <w:tcMar>
              <w:top w:w="0" w:type="dxa"/>
              <w:left w:w="0" w:type="dxa"/>
              <w:bottom w:w="28" w:type="dxa"/>
              <w:right w:w="28" w:type="dxa"/>
            </w:tcMar>
            <w:vAlign w:val="center"/>
          </w:tcPr>
          <w:p w:rsidR="00813D61" w:rsidRPr="00A426D8" w:rsidRDefault="00A426D8" w:rsidP="00A426D8">
            <w:pPr>
              <w:pStyle w:val="TableContents"/>
              <w:spacing w:line="440" w:lineRule="atLeast"/>
              <w:rPr>
                <w:spacing w:val="-20"/>
                <w:sz w:val="32"/>
              </w:rPr>
            </w:pPr>
            <w:r w:rsidRPr="00A426D8">
              <w:rPr>
                <w:rFonts w:hint="eastAsia"/>
                <w:spacing w:val="-20"/>
                <w:sz w:val="32"/>
              </w:rPr>
              <w:t>跳蚤市場</w:t>
            </w:r>
          </w:p>
        </w:tc>
      </w:tr>
      <w:tr w:rsidR="00813D61" w:rsidTr="00A426D8">
        <w:tblPrEx>
          <w:tblCellMar>
            <w:top w:w="0" w:type="dxa"/>
            <w:bottom w:w="0" w:type="dxa"/>
          </w:tblCellMar>
        </w:tblPrEx>
        <w:trPr>
          <w:trHeight w:val="723"/>
        </w:trPr>
        <w:tc>
          <w:tcPr>
            <w:tcW w:w="231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13D61" w:rsidRDefault="006E1CED" w:rsidP="00A426D8">
            <w:pPr>
              <w:pStyle w:val="TableContents"/>
              <w:spacing w:line="440" w:lineRule="atLeast"/>
              <w:rPr>
                <w:spacing w:val="-20"/>
                <w:sz w:val="32"/>
              </w:rPr>
            </w:pPr>
            <w:r>
              <w:rPr>
                <w:spacing w:val="-20"/>
                <w:sz w:val="32"/>
              </w:rPr>
              <w:t>時</w:t>
            </w:r>
            <w:r>
              <w:rPr>
                <w:spacing w:val="-20"/>
                <w:sz w:val="32"/>
              </w:rPr>
              <w:t xml:space="preserve">           </w:t>
            </w:r>
            <w:r>
              <w:rPr>
                <w:spacing w:val="-20"/>
                <w:sz w:val="32"/>
              </w:rPr>
              <w:t>間</w:t>
            </w:r>
          </w:p>
        </w:tc>
        <w:tc>
          <w:tcPr>
            <w:tcW w:w="8287" w:type="dxa"/>
            <w:tcBorders>
              <w:bottom w:val="single" w:sz="8" w:space="0" w:color="000000"/>
              <w:right w:val="single" w:sz="8" w:space="0" w:color="000000"/>
            </w:tcBorders>
            <w:tcMar>
              <w:top w:w="0" w:type="dxa"/>
              <w:left w:w="0" w:type="dxa"/>
              <w:bottom w:w="28" w:type="dxa"/>
              <w:right w:w="28" w:type="dxa"/>
            </w:tcMar>
            <w:vAlign w:val="center"/>
          </w:tcPr>
          <w:p w:rsidR="00813D61" w:rsidRPr="00A426D8" w:rsidRDefault="006E1CED" w:rsidP="00A426D8">
            <w:pPr>
              <w:pStyle w:val="TableContents"/>
              <w:spacing w:line="440" w:lineRule="atLeast"/>
              <w:rPr>
                <w:spacing w:val="-20"/>
                <w:sz w:val="32"/>
              </w:rPr>
            </w:pPr>
            <w:r>
              <w:rPr>
                <w:spacing w:val="-20"/>
                <w:sz w:val="32"/>
              </w:rPr>
              <w:t xml:space="preserve"> </w:t>
            </w:r>
            <w:r w:rsidRPr="00A426D8">
              <w:rPr>
                <w:spacing w:val="-20"/>
                <w:sz w:val="32"/>
              </w:rPr>
              <w:t>111</w:t>
            </w:r>
            <w:r>
              <w:rPr>
                <w:spacing w:val="-20"/>
                <w:sz w:val="32"/>
              </w:rPr>
              <w:t>年</w:t>
            </w:r>
            <w:r w:rsidR="00A426D8">
              <w:rPr>
                <w:spacing w:val="-20"/>
                <w:sz w:val="32"/>
              </w:rPr>
              <w:t>12</w:t>
            </w:r>
            <w:r>
              <w:rPr>
                <w:spacing w:val="-20"/>
                <w:sz w:val="32"/>
              </w:rPr>
              <w:t>月</w:t>
            </w:r>
            <w:r w:rsidR="00A426D8" w:rsidRPr="00A426D8">
              <w:rPr>
                <w:spacing w:val="-20"/>
                <w:sz w:val="32"/>
              </w:rPr>
              <w:t>10</w:t>
            </w:r>
            <w:r>
              <w:rPr>
                <w:spacing w:val="-20"/>
                <w:sz w:val="32"/>
              </w:rPr>
              <w:t>日</w:t>
            </w:r>
            <w:r w:rsidR="00A426D8">
              <w:rPr>
                <w:rFonts w:hint="eastAsia"/>
                <w:spacing w:val="-20"/>
                <w:sz w:val="32"/>
              </w:rPr>
              <w:t>0</w:t>
            </w:r>
            <w:r w:rsidR="00A426D8" w:rsidRPr="00A426D8">
              <w:rPr>
                <w:spacing w:val="-20"/>
                <w:sz w:val="32"/>
              </w:rPr>
              <w:t>8</w:t>
            </w:r>
            <w:r>
              <w:rPr>
                <w:spacing w:val="-20"/>
                <w:sz w:val="32"/>
              </w:rPr>
              <w:t>時</w:t>
            </w:r>
            <w:r w:rsidR="00A426D8" w:rsidRPr="00A426D8">
              <w:rPr>
                <w:spacing w:val="-20"/>
                <w:sz w:val="32"/>
              </w:rPr>
              <w:t>30</w:t>
            </w:r>
            <w:r>
              <w:rPr>
                <w:spacing w:val="-20"/>
                <w:sz w:val="32"/>
              </w:rPr>
              <w:t>分</w:t>
            </w:r>
            <w:r>
              <w:rPr>
                <w:spacing w:val="-20"/>
                <w:sz w:val="32"/>
              </w:rPr>
              <w:t xml:space="preserve">   </w:t>
            </w:r>
            <w:r w:rsidRPr="00A426D8">
              <w:rPr>
                <w:spacing w:val="-20"/>
                <w:sz w:val="32"/>
              </w:rPr>
              <w:t xml:space="preserve"> </w:t>
            </w:r>
            <w:r>
              <w:rPr>
                <w:spacing w:val="-20"/>
                <w:sz w:val="32"/>
              </w:rPr>
              <w:t>參加人數：</w:t>
            </w:r>
            <w:r w:rsidR="00A426D8">
              <w:rPr>
                <w:spacing w:val="-20"/>
                <w:sz w:val="32"/>
              </w:rPr>
              <w:t>1000</w:t>
            </w:r>
            <w:r>
              <w:rPr>
                <w:spacing w:val="-20"/>
                <w:sz w:val="32"/>
              </w:rPr>
              <w:t>人</w:t>
            </w:r>
          </w:p>
        </w:tc>
      </w:tr>
      <w:tr w:rsidR="00813D61" w:rsidTr="00A426D8">
        <w:tblPrEx>
          <w:tblCellMar>
            <w:top w:w="0" w:type="dxa"/>
            <w:bottom w:w="0" w:type="dxa"/>
          </w:tblCellMar>
        </w:tblPrEx>
        <w:trPr>
          <w:trHeight w:val="723"/>
        </w:trPr>
        <w:tc>
          <w:tcPr>
            <w:tcW w:w="231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13D61" w:rsidRDefault="006E1CED" w:rsidP="00A426D8">
            <w:pPr>
              <w:pStyle w:val="TableContents"/>
              <w:spacing w:line="440" w:lineRule="atLeast"/>
              <w:rPr>
                <w:spacing w:val="-20"/>
                <w:sz w:val="32"/>
              </w:rPr>
            </w:pPr>
            <w:r>
              <w:rPr>
                <w:spacing w:val="-20"/>
                <w:sz w:val="32"/>
              </w:rPr>
              <w:t>地</w:t>
            </w:r>
            <w:r>
              <w:rPr>
                <w:spacing w:val="-20"/>
                <w:sz w:val="32"/>
              </w:rPr>
              <w:t xml:space="preserve">           </w:t>
            </w:r>
            <w:r>
              <w:rPr>
                <w:spacing w:val="-20"/>
                <w:sz w:val="32"/>
              </w:rPr>
              <w:t>點</w:t>
            </w:r>
          </w:p>
        </w:tc>
        <w:tc>
          <w:tcPr>
            <w:tcW w:w="8287" w:type="dxa"/>
            <w:tcBorders>
              <w:bottom w:val="single" w:sz="8" w:space="0" w:color="000000"/>
              <w:right w:val="single" w:sz="8" w:space="0" w:color="000000"/>
            </w:tcBorders>
            <w:tcMar>
              <w:top w:w="0" w:type="dxa"/>
              <w:left w:w="0" w:type="dxa"/>
              <w:bottom w:w="28" w:type="dxa"/>
              <w:right w:w="28" w:type="dxa"/>
            </w:tcMar>
            <w:vAlign w:val="center"/>
          </w:tcPr>
          <w:p w:rsidR="00813D61" w:rsidRPr="00A426D8" w:rsidRDefault="00A426D8" w:rsidP="00A426D8">
            <w:pPr>
              <w:pStyle w:val="TableContents"/>
              <w:spacing w:line="440" w:lineRule="atLeast"/>
              <w:rPr>
                <w:rFonts w:hint="eastAsia"/>
                <w:spacing w:val="-20"/>
                <w:sz w:val="32"/>
              </w:rPr>
            </w:pPr>
            <w:r w:rsidRPr="00A426D8">
              <w:rPr>
                <w:rFonts w:hint="eastAsia"/>
                <w:spacing w:val="-20"/>
                <w:sz w:val="32"/>
              </w:rPr>
              <w:t>籃球場</w:t>
            </w:r>
          </w:p>
        </w:tc>
      </w:tr>
      <w:tr w:rsidR="00813D61">
        <w:tblPrEx>
          <w:tblCellMar>
            <w:top w:w="0" w:type="dxa"/>
            <w:bottom w:w="0" w:type="dxa"/>
          </w:tblCellMar>
        </w:tblPrEx>
        <w:tc>
          <w:tcPr>
            <w:tcW w:w="231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13D61" w:rsidRDefault="006E1CED">
            <w:pPr>
              <w:pStyle w:val="TableContents"/>
              <w:spacing w:after="283" w:line="440" w:lineRule="atLeast"/>
              <w:rPr>
                <w:spacing w:val="-20"/>
                <w:sz w:val="32"/>
              </w:rPr>
            </w:pPr>
            <w:r>
              <w:rPr>
                <w:spacing w:val="-20"/>
                <w:sz w:val="32"/>
              </w:rPr>
              <w:t>聯</w:t>
            </w:r>
            <w:r>
              <w:rPr>
                <w:spacing w:val="-20"/>
                <w:sz w:val="32"/>
              </w:rPr>
              <w:t xml:space="preserve">    </w:t>
            </w:r>
            <w:r>
              <w:rPr>
                <w:spacing w:val="-20"/>
                <w:sz w:val="32"/>
              </w:rPr>
              <w:t>絡</w:t>
            </w:r>
            <w:r>
              <w:rPr>
                <w:spacing w:val="-20"/>
                <w:sz w:val="32"/>
              </w:rPr>
              <w:t xml:space="preserve">    </w:t>
            </w:r>
            <w:r>
              <w:rPr>
                <w:spacing w:val="-20"/>
                <w:sz w:val="32"/>
              </w:rPr>
              <w:t>人</w:t>
            </w:r>
          </w:p>
        </w:tc>
        <w:tc>
          <w:tcPr>
            <w:tcW w:w="8287" w:type="dxa"/>
            <w:tcBorders>
              <w:bottom w:val="single" w:sz="8" w:space="0" w:color="000000"/>
              <w:right w:val="single" w:sz="8" w:space="0" w:color="000000"/>
            </w:tcBorders>
            <w:tcMar>
              <w:top w:w="0" w:type="dxa"/>
              <w:left w:w="0" w:type="dxa"/>
              <w:bottom w:w="28" w:type="dxa"/>
              <w:right w:w="28" w:type="dxa"/>
            </w:tcMar>
            <w:vAlign w:val="center"/>
          </w:tcPr>
          <w:p w:rsidR="00813D61" w:rsidRDefault="006E1CED">
            <w:pPr>
              <w:pStyle w:val="TableContents"/>
              <w:spacing w:before="180"/>
              <w:rPr>
                <w:spacing w:val="-20"/>
                <w:sz w:val="32"/>
              </w:rPr>
            </w:pPr>
            <w:r>
              <w:rPr>
                <w:spacing w:val="-20"/>
                <w:sz w:val="32"/>
              </w:rPr>
              <w:t>姓</w:t>
            </w:r>
            <w:r>
              <w:rPr>
                <w:spacing w:val="-20"/>
                <w:sz w:val="32"/>
              </w:rPr>
              <w:t xml:space="preserve"> </w:t>
            </w:r>
            <w:r>
              <w:rPr>
                <w:spacing w:val="-20"/>
                <w:sz w:val="32"/>
              </w:rPr>
              <w:t xml:space="preserve">   </w:t>
            </w:r>
            <w:r>
              <w:rPr>
                <w:spacing w:val="-20"/>
                <w:sz w:val="32"/>
              </w:rPr>
              <w:t>名：</w:t>
            </w:r>
            <w:r w:rsidR="00A426D8">
              <w:rPr>
                <w:rFonts w:hint="eastAsia"/>
                <w:spacing w:val="-20"/>
                <w:sz w:val="32"/>
              </w:rPr>
              <w:t>李宜學</w:t>
            </w:r>
            <w:r>
              <w:rPr>
                <w:spacing w:val="-20"/>
                <w:sz w:val="32"/>
                <w:u w:val="single"/>
              </w:rPr>
              <w:t xml:space="preserve"> </w:t>
            </w:r>
          </w:p>
          <w:p w:rsidR="00813D61" w:rsidRDefault="006E1CED">
            <w:pPr>
              <w:pStyle w:val="TableContents"/>
              <w:spacing w:before="180"/>
              <w:rPr>
                <w:spacing w:val="-20"/>
                <w:sz w:val="32"/>
              </w:rPr>
            </w:pPr>
            <w:r>
              <w:rPr>
                <w:spacing w:val="-20"/>
                <w:sz w:val="32"/>
              </w:rPr>
              <w:t>電</w:t>
            </w:r>
            <w:r>
              <w:rPr>
                <w:spacing w:val="-20"/>
                <w:sz w:val="32"/>
              </w:rPr>
              <w:t xml:space="preserve"> </w:t>
            </w:r>
            <w:r>
              <w:rPr>
                <w:spacing w:val="-20"/>
                <w:sz w:val="32"/>
              </w:rPr>
              <w:t xml:space="preserve">   </w:t>
            </w:r>
            <w:r>
              <w:rPr>
                <w:spacing w:val="-20"/>
                <w:sz w:val="32"/>
              </w:rPr>
              <w:t>話：</w:t>
            </w:r>
            <w:r>
              <w:rPr>
                <w:spacing w:val="-20"/>
                <w:sz w:val="32"/>
              </w:rPr>
              <w:t xml:space="preserve"> </w:t>
            </w:r>
            <w:r w:rsidR="00A426D8">
              <w:rPr>
                <w:spacing w:val="-20"/>
                <w:sz w:val="32"/>
                <w:u w:val="single"/>
              </w:rPr>
              <w:t>06-2222786#713</w:t>
            </w:r>
          </w:p>
          <w:p w:rsidR="00813D61" w:rsidRDefault="006E1CED">
            <w:pPr>
              <w:pStyle w:val="TableContents"/>
              <w:spacing w:before="180"/>
              <w:rPr>
                <w:spacing w:val="-20"/>
                <w:sz w:val="32"/>
              </w:rPr>
            </w:pPr>
            <w:r>
              <w:rPr>
                <w:spacing w:val="-20"/>
                <w:sz w:val="32"/>
              </w:rPr>
              <w:t>傳</w:t>
            </w:r>
            <w:r>
              <w:rPr>
                <w:spacing w:val="-20"/>
                <w:sz w:val="32"/>
              </w:rPr>
              <w:t xml:space="preserve"> </w:t>
            </w:r>
            <w:r>
              <w:rPr>
                <w:spacing w:val="-20"/>
                <w:sz w:val="32"/>
              </w:rPr>
              <w:t xml:space="preserve">   </w:t>
            </w:r>
            <w:r>
              <w:rPr>
                <w:spacing w:val="-20"/>
                <w:sz w:val="32"/>
              </w:rPr>
              <w:t>真：</w:t>
            </w:r>
            <w:r w:rsidR="00A426D8">
              <w:rPr>
                <w:rFonts w:hint="eastAsia"/>
                <w:spacing w:val="-20"/>
                <w:sz w:val="32"/>
              </w:rPr>
              <w:t xml:space="preserve"> </w:t>
            </w:r>
            <w:r w:rsidR="00A426D8" w:rsidRPr="00A426D8">
              <w:rPr>
                <w:spacing w:val="-20"/>
                <w:sz w:val="32"/>
                <w:u w:val="single"/>
              </w:rPr>
              <w:t>06</w:t>
            </w:r>
            <w:r w:rsidR="00A426D8">
              <w:rPr>
                <w:spacing w:val="-20"/>
                <w:sz w:val="32"/>
                <w:u w:val="single"/>
              </w:rPr>
              <w:t>-</w:t>
            </w:r>
            <w:r w:rsidR="00A426D8" w:rsidRPr="00A426D8">
              <w:rPr>
                <w:spacing w:val="-20"/>
                <w:sz w:val="32"/>
                <w:u w:val="single"/>
              </w:rPr>
              <w:t>2238319</w:t>
            </w:r>
          </w:p>
          <w:p w:rsidR="00813D61" w:rsidRDefault="006E1CED" w:rsidP="00A426D8">
            <w:pPr>
              <w:pStyle w:val="TableContents"/>
              <w:spacing w:before="180" w:after="180"/>
              <w:rPr>
                <w:spacing w:val="-20"/>
                <w:sz w:val="32"/>
              </w:rPr>
            </w:pPr>
            <w:r>
              <w:rPr>
                <w:spacing w:val="-20"/>
                <w:sz w:val="32"/>
              </w:rPr>
              <w:t>電子信箱：</w:t>
            </w:r>
            <w:r w:rsidR="00A426D8">
              <w:rPr>
                <w:spacing w:val="-20"/>
                <w:sz w:val="32"/>
              </w:rPr>
              <w:t>lear.lear@gmail.com</w:t>
            </w:r>
          </w:p>
        </w:tc>
      </w:tr>
    </w:tbl>
    <w:p w:rsidR="00813D61" w:rsidRDefault="006E1CED">
      <w:pPr>
        <w:pStyle w:val="Textbody"/>
        <w:spacing w:before="180"/>
        <w:jc w:val="center"/>
      </w:pPr>
      <w:r>
        <w:t> </w:t>
      </w:r>
    </w:p>
    <w:p w:rsidR="00813D61" w:rsidRDefault="00813D61">
      <w:pPr>
        <w:pStyle w:val="14PT--"/>
      </w:pPr>
    </w:p>
    <w:sectPr w:rsidR="00813D61">
      <w:pgSz w:w="13039" w:h="17575"/>
      <w:pgMar w:top="1134" w:right="1930"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CED" w:rsidRDefault="006E1CED">
      <w:r>
        <w:separator/>
      </w:r>
    </w:p>
  </w:endnote>
  <w:endnote w:type="continuationSeparator" w:id="0">
    <w:p w:rsidR="006E1CED" w:rsidRDefault="006E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新細明體, serif">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CED" w:rsidRDefault="006E1CED">
      <w:r>
        <w:rPr>
          <w:color w:val="000000"/>
        </w:rPr>
        <w:separator/>
      </w:r>
    </w:p>
  </w:footnote>
  <w:footnote w:type="continuationSeparator" w:id="0">
    <w:p w:rsidR="006E1CED" w:rsidRDefault="006E1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130"/>
    <w:multiLevelType w:val="multilevel"/>
    <w:tmpl w:val="3202C494"/>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 w15:restartNumberingAfterBreak="0">
    <w:nsid w:val="012225FC"/>
    <w:multiLevelType w:val="multilevel"/>
    <w:tmpl w:val="BEBCADC2"/>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2" w15:restartNumberingAfterBreak="0">
    <w:nsid w:val="01BA7533"/>
    <w:multiLevelType w:val="multilevel"/>
    <w:tmpl w:val="03CE43E6"/>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3" w15:restartNumberingAfterBreak="0">
    <w:nsid w:val="04A60EB3"/>
    <w:multiLevelType w:val="multilevel"/>
    <w:tmpl w:val="2E6E8DAE"/>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 w15:restartNumberingAfterBreak="0">
    <w:nsid w:val="05146F0C"/>
    <w:multiLevelType w:val="multilevel"/>
    <w:tmpl w:val="D4D8F8A0"/>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5483F90"/>
    <w:multiLevelType w:val="multilevel"/>
    <w:tmpl w:val="935CBC14"/>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6" w15:restartNumberingAfterBreak="0">
    <w:nsid w:val="07184C85"/>
    <w:multiLevelType w:val="multilevel"/>
    <w:tmpl w:val="81DEAD98"/>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7" w15:restartNumberingAfterBreak="0">
    <w:nsid w:val="0A895C38"/>
    <w:multiLevelType w:val="multilevel"/>
    <w:tmpl w:val="3ADEAB66"/>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8" w15:restartNumberingAfterBreak="0">
    <w:nsid w:val="0F863B56"/>
    <w:multiLevelType w:val="multilevel"/>
    <w:tmpl w:val="2BCA369C"/>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9" w15:restartNumberingAfterBreak="0">
    <w:nsid w:val="13D7543D"/>
    <w:multiLevelType w:val="multilevel"/>
    <w:tmpl w:val="F41EBCAE"/>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10" w15:restartNumberingAfterBreak="0">
    <w:nsid w:val="13E208AA"/>
    <w:multiLevelType w:val="multilevel"/>
    <w:tmpl w:val="06D450D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 w15:restartNumberingAfterBreak="0">
    <w:nsid w:val="15545D4C"/>
    <w:multiLevelType w:val="multilevel"/>
    <w:tmpl w:val="E7EA96A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2" w15:restartNumberingAfterBreak="0">
    <w:nsid w:val="15550689"/>
    <w:multiLevelType w:val="multilevel"/>
    <w:tmpl w:val="ECB20AC2"/>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3" w15:restartNumberingAfterBreak="0">
    <w:nsid w:val="16446F08"/>
    <w:multiLevelType w:val="multilevel"/>
    <w:tmpl w:val="C6A8D3CE"/>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4" w15:restartNumberingAfterBreak="0">
    <w:nsid w:val="1815119E"/>
    <w:multiLevelType w:val="multilevel"/>
    <w:tmpl w:val="0CE610DC"/>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5" w15:restartNumberingAfterBreak="0">
    <w:nsid w:val="197D76A8"/>
    <w:multiLevelType w:val="multilevel"/>
    <w:tmpl w:val="B9D6D85E"/>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6" w15:restartNumberingAfterBreak="0">
    <w:nsid w:val="1E2D5C38"/>
    <w:multiLevelType w:val="multilevel"/>
    <w:tmpl w:val="179AD5DC"/>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7" w15:restartNumberingAfterBreak="0">
    <w:nsid w:val="22862AA5"/>
    <w:multiLevelType w:val="multilevel"/>
    <w:tmpl w:val="774E4F9C"/>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8" w15:restartNumberingAfterBreak="0">
    <w:nsid w:val="2BFC2CC0"/>
    <w:multiLevelType w:val="multilevel"/>
    <w:tmpl w:val="1938C080"/>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9" w15:restartNumberingAfterBreak="0">
    <w:nsid w:val="31D8571C"/>
    <w:multiLevelType w:val="multilevel"/>
    <w:tmpl w:val="26FE26B2"/>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0" w15:restartNumberingAfterBreak="0">
    <w:nsid w:val="369245B0"/>
    <w:multiLevelType w:val="multilevel"/>
    <w:tmpl w:val="6BFC2676"/>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1" w15:restartNumberingAfterBreak="0">
    <w:nsid w:val="39825E20"/>
    <w:multiLevelType w:val="multilevel"/>
    <w:tmpl w:val="88D83A20"/>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22" w15:restartNumberingAfterBreak="0">
    <w:nsid w:val="447D25D7"/>
    <w:multiLevelType w:val="multilevel"/>
    <w:tmpl w:val="B1A48486"/>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3" w15:restartNumberingAfterBreak="0">
    <w:nsid w:val="48C60CD5"/>
    <w:multiLevelType w:val="multilevel"/>
    <w:tmpl w:val="DA348592"/>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4" w15:restartNumberingAfterBreak="0">
    <w:nsid w:val="49DC3BB0"/>
    <w:multiLevelType w:val="multilevel"/>
    <w:tmpl w:val="0E7852F6"/>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25" w15:restartNumberingAfterBreak="0">
    <w:nsid w:val="4A7E7E2F"/>
    <w:multiLevelType w:val="multilevel"/>
    <w:tmpl w:val="4580A4C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6" w15:restartNumberingAfterBreak="0">
    <w:nsid w:val="4B996950"/>
    <w:multiLevelType w:val="multilevel"/>
    <w:tmpl w:val="D248A842"/>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27" w15:restartNumberingAfterBreak="0">
    <w:nsid w:val="4F6464F7"/>
    <w:multiLevelType w:val="multilevel"/>
    <w:tmpl w:val="61324450"/>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28" w15:restartNumberingAfterBreak="0">
    <w:nsid w:val="517E0D31"/>
    <w:multiLevelType w:val="multilevel"/>
    <w:tmpl w:val="689C9DB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9" w15:restartNumberingAfterBreak="0">
    <w:nsid w:val="53B92746"/>
    <w:multiLevelType w:val="multilevel"/>
    <w:tmpl w:val="CA8CE598"/>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56596BBB"/>
    <w:multiLevelType w:val="multilevel"/>
    <w:tmpl w:val="71B48B5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58EE6158"/>
    <w:multiLevelType w:val="multilevel"/>
    <w:tmpl w:val="96F8230C"/>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2" w15:restartNumberingAfterBreak="0">
    <w:nsid w:val="58FC1130"/>
    <w:multiLevelType w:val="multilevel"/>
    <w:tmpl w:val="1B666150"/>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D696059"/>
    <w:multiLevelType w:val="multilevel"/>
    <w:tmpl w:val="FEFEDA64"/>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34" w15:restartNumberingAfterBreak="0">
    <w:nsid w:val="5ECF07D1"/>
    <w:multiLevelType w:val="multilevel"/>
    <w:tmpl w:val="377869E2"/>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35" w15:restartNumberingAfterBreak="0">
    <w:nsid w:val="5F4F1779"/>
    <w:multiLevelType w:val="multilevel"/>
    <w:tmpl w:val="8284A244"/>
    <w:styleLink w:val="14PT--11AA"/>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09B64B9"/>
    <w:multiLevelType w:val="multilevel"/>
    <w:tmpl w:val="C8087908"/>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37" w15:restartNumberingAfterBreak="0">
    <w:nsid w:val="684C0BD2"/>
    <w:multiLevelType w:val="multilevel"/>
    <w:tmpl w:val="57C6C72A"/>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C07177C"/>
    <w:multiLevelType w:val="multilevel"/>
    <w:tmpl w:val="6540D1CA"/>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9" w15:restartNumberingAfterBreak="0">
    <w:nsid w:val="6C13729E"/>
    <w:multiLevelType w:val="multilevel"/>
    <w:tmpl w:val="DFC662B4"/>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0" w15:restartNumberingAfterBreak="0">
    <w:nsid w:val="6FE5710F"/>
    <w:multiLevelType w:val="multilevel"/>
    <w:tmpl w:val="4E069000"/>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41" w15:restartNumberingAfterBreak="0">
    <w:nsid w:val="70566F8A"/>
    <w:multiLevelType w:val="multilevel"/>
    <w:tmpl w:val="B4F46EAA"/>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42" w15:restartNumberingAfterBreak="0">
    <w:nsid w:val="7061115D"/>
    <w:multiLevelType w:val="multilevel"/>
    <w:tmpl w:val="9CB8BAFA"/>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2D92E6E"/>
    <w:multiLevelType w:val="multilevel"/>
    <w:tmpl w:val="C2D62442"/>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44" w15:restartNumberingAfterBreak="0">
    <w:nsid w:val="7588359C"/>
    <w:multiLevelType w:val="multilevel"/>
    <w:tmpl w:val="C1A6A138"/>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5" w15:restartNumberingAfterBreak="0">
    <w:nsid w:val="7E9208E7"/>
    <w:multiLevelType w:val="multilevel"/>
    <w:tmpl w:val="53C078B8"/>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num w:numId="1">
    <w:abstractNumId w:val="11"/>
  </w:num>
  <w:num w:numId="2">
    <w:abstractNumId w:val="16"/>
  </w:num>
  <w:num w:numId="3">
    <w:abstractNumId w:val="6"/>
  </w:num>
  <w:num w:numId="4">
    <w:abstractNumId w:val="15"/>
  </w:num>
  <w:num w:numId="5">
    <w:abstractNumId w:val="14"/>
  </w:num>
  <w:num w:numId="6">
    <w:abstractNumId w:val="10"/>
  </w:num>
  <w:num w:numId="7">
    <w:abstractNumId w:val="43"/>
  </w:num>
  <w:num w:numId="8">
    <w:abstractNumId w:val="17"/>
  </w:num>
  <w:num w:numId="9">
    <w:abstractNumId w:val="27"/>
  </w:num>
  <w:num w:numId="10">
    <w:abstractNumId w:val="2"/>
  </w:num>
  <w:num w:numId="11">
    <w:abstractNumId w:val="8"/>
  </w:num>
  <w:num w:numId="12">
    <w:abstractNumId w:val="20"/>
  </w:num>
  <w:num w:numId="13">
    <w:abstractNumId w:val="39"/>
  </w:num>
  <w:num w:numId="14">
    <w:abstractNumId w:val="3"/>
  </w:num>
  <w:num w:numId="15">
    <w:abstractNumId w:val="44"/>
  </w:num>
  <w:num w:numId="16">
    <w:abstractNumId w:val="19"/>
  </w:num>
  <w:num w:numId="17">
    <w:abstractNumId w:val="41"/>
  </w:num>
  <w:num w:numId="18">
    <w:abstractNumId w:val="45"/>
  </w:num>
  <w:num w:numId="19">
    <w:abstractNumId w:val="24"/>
  </w:num>
  <w:num w:numId="20">
    <w:abstractNumId w:val="4"/>
  </w:num>
  <w:num w:numId="21">
    <w:abstractNumId w:val="33"/>
  </w:num>
  <w:num w:numId="22">
    <w:abstractNumId w:val="40"/>
  </w:num>
  <w:num w:numId="23">
    <w:abstractNumId w:val="35"/>
  </w:num>
  <w:num w:numId="24">
    <w:abstractNumId w:val="29"/>
  </w:num>
  <w:num w:numId="25">
    <w:abstractNumId w:val="23"/>
  </w:num>
  <w:num w:numId="26">
    <w:abstractNumId w:val="31"/>
  </w:num>
  <w:num w:numId="27">
    <w:abstractNumId w:val="38"/>
  </w:num>
  <w:num w:numId="28">
    <w:abstractNumId w:val="30"/>
  </w:num>
  <w:num w:numId="29">
    <w:abstractNumId w:val="22"/>
  </w:num>
  <w:num w:numId="30">
    <w:abstractNumId w:val="32"/>
  </w:num>
  <w:num w:numId="31">
    <w:abstractNumId w:val="37"/>
  </w:num>
  <w:num w:numId="32">
    <w:abstractNumId w:val="5"/>
  </w:num>
  <w:num w:numId="33">
    <w:abstractNumId w:val="42"/>
  </w:num>
  <w:num w:numId="34">
    <w:abstractNumId w:val="36"/>
  </w:num>
  <w:num w:numId="35">
    <w:abstractNumId w:val="34"/>
  </w:num>
  <w:num w:numId="36">
    <w:abstractNumId w:val="26"/>
  </w:num>
  <w:num w:numId="37">
    <w:abstractNumId w:val="21"/>
  </w:num>
  <w:num w:numId="38">
    <w:abstractNumId w:val="12"/>
  </w:num>
  <w:num w:numId="39">
    <w:abstractNumId w:val="9"/>
  </w:num>
  <w:num w:numId="40">
    <w:abstractNumId w:val="1"/>
  </w:num>
  <w:num w:numId="41">
    <w:abstractNumId w:val="25"/>
  </w:num>
  <w:num w:numId="42">
    <w:abstractNumId w:val="18"/>
  </w:num>
  <w:num w:numId="43">
    <w:abstractNumId w:val="28"/>
  </w:num>
  <w:num w:numId="44">
    <w:abstractNumId w:val="13"/>
  </w:num>
  <w:num w:numId="45">
    <w:abstractNumId w:val="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13D61"/>
    <w:rsid w:val="006E1CED"/>
    <w:rsid w:val="00813D61"/>
    <w:rsid w:val="00A42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3FC8"/>
  <w15:docId w15:val="{01A9DA01-8201-4094-9D28-8A708EA4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0334@tntb.gov.tw%20(0334" TargetMode="External"/><Relationship Id="rId3" Type="http://schemas.openxmlformats.org/officeDocument/2006/relationships/settings" Target="settings.xml"/><Relationship Id="rId7" Type="http://schemas.openxmlformats.org/officeDocument/2006/relationships/hyperlink" Target="mailto:d0334@tntb.gov.tw%20(0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0334@tntb.gov.tw%20(03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1</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User</dc:creator>
  <cp:lastModifiedBy>User</cp:lastModifiedBy>
  <cp:revision>2</cp:revision>
  <cp:lastPrinted>2022-01-06T08:34:00Z</cp:lastPrinted>
  <dcterms:created xsi:type="dcterms:W3CDTF">2022-01-10T03:28:00Z</dcterms:created>
  <dcterms:modified xsi:type="dcterms:W3CDTF">2022-01-10T03:28:00Z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