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F6C" w:rsidRPr="00792B3B" w:rsidRDefault="00C4315A" w:rsidP="007F0F6C">
      <w:pPr>
        <w:jc w:val="center"/>
        <w:rPr>
          <w:rFonts w:ascii="標楷體" w:eastAsia="標楷體" w:hAnsi="標楷體"/>
          <w:b/>
          <w:color w:val="000000" w:themeColor="text1"/>
          <w:sz w:val="52"/>
          <w:szCs w:val="52"/>
        </w:rPr>
      </w:pPr>
      <w:r w:rsidRPr="00792B3B">
        <w:rPr>
          <w:rFonts w:ascii="標楷體" w:eastAsia="標楷體" w:hAnsi="標楷體" w:hint="eastAsia"/>
          <w:b/>
          <w:color w:val="000000" w:themeColor="text1"/>
          <w:sz w:val="52"/>
          <w:szCs w:val="52"/>
        </w:rPr>
        <w:t>台南市立崇明國民中學</w:t>
      </w:r>
      <w:proofErr w:type="gramStart"/>
      <w:r w:rsidRPr="00792B3B">
        <w:rPr>
          <w:rFonts w:ascii="標楷體" w:eastAsia="標楷體" w:hAnsi="標楷體" w:hint="eastAsia"/>
          <w:b/>
          <w:color w:val="000000" w:themeColor="text1"/>
          <w:sz w:val="52"/>
          <w:szCs w:val="52"/>
        </w:rPr>
        <w:t>學生繡學號</w:t>
      </w:r>
      <w:proofErr w:type="gramEnd"/>
      <w:r w:rsidR="007F0F6C" w:rsidRPr="00792B3B">
        <w:rPr>
          <w:rFonts w:ascii="標楷體" w:eastAsia="標楷體" w:hAnsi="標楷體" w:hint="eastAsia"/>
          <w:b/>
          <w:color w:val="000000" w:themeColor="text1"/>
          <w:sz w:val="52"/>
          <w:szCs w:val="52"/>
        </w:rPr>
        <w:t>規範</w:t>
      </w:r>
    </w:p>
    <w:p w:rsidR="007F0F6C" w:rsidRPr="00792B3B" w:rsidRDefault="007F0F6C" w:rsidP="007F0F6C">
      <w:pPr>
        <w:jc w:val="center"/>
        <w:rPr>
          <w:rFonts w:ascii="標楷體" w:eastAsia="標楷體" w:hAnsi="標楷體"/>
          <w:color w:val="000000" w:themeColor="text1"/>
        </w:rPr>
      </w:pPr>
    </w:p>
    <w:p w:rsidR="007F0F6C" w:rsidRPr="00792B3B" w:rsidRDefault="007F0F6C" w:rsidP="007F0F6C">
      <w:pPr>
        <w:jc w:val="center"/>
        <w:rPr>
          <w:rFonts w:ascii="標楷體" w:eastAsia="標楷體" w:hAnsi="標楷體"/>
          <w:color w:val="000000" w:themeColor="text1"/>
          <w:sz w:val="26"/>
          <w:szCs w:val="26"/>
        </w:rPr>
      </w:pPr>
      <w:r w:rsidRPr="00792B3B">
        <w:rPr>
          <w:rFonts w:ascii="標楷體" w:eastAsia="標楷體" w:hAnsi="標楷體" w:hint="eastAsia"/>
          <w:color w:val="000000" w:themeColor="text1"/>
          <w:sz w:val="26"/>
          <w:szCs w:val="26"/>
        </w:rPr>
        <w:t>目的：為使學生之服裝儀容有遵循的標準，共同營造尊重、多元、友善、健康的校園</w:t>
      </w:r>
    </w:p>
    <w:p w:rsidR="007F0F6C" w:rsidRPr="00792B3B" w:rsidRDefault="007F0F6C" w:rsidP="007F0F6C">
      <w:pPr>
        <w:jc w:val="center"/>
        <w:rPr>
          <w:rFonts w:ascii="標楷體" w:eastAsia="標楷體" w:hAnsi="標楷體"/>
          <w:color w:val="000000" w:themeColor="text1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3420"/>
        <w:gridCol w:w="3420"/>
      </w:tblGrid>
      <w:tr w:rsidR="007F0F6C" w:rsidRPr="00792B3B" w:rsidTr="002E637F">
        <w:tc>
          <w:tcPr>
            <w:tcW w:w="3420" w:type="dxa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420" w:type="dxa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男生</w:t>
            </w:r>
          </w:p>
        </w:tc>
        <w:tc>
          <w:tcPr>
            <w:tcW w:w="3420" w:type="dxa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女生</w:t>
            </w:r>
          </w:p>
        </w:tc>
      </w:tr>
      <w:tr w:rsidR="007F0F6C" w:rsidRPr="00792B3B" w:rsidTr="002E637F">
        <w:tc>
          <w:tcPr>
            <w:tcW w:w="3420" w:type="dxa"/>
            <w:vMerge w:val="restart"/>
            <w:vAlign w:val="center"/>
          </w:tcPr>
          <w:p w:rsidR="007F0F6C" w:rsidRPr="00792B3B" w:rsidRDefault="00792B3B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制服</w:t>
            </w:r>
            <w:r w:rsidR="007F0F6C"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上衣</w:t>
            </w:r>
          </w:p>
        </w:tc>
        <w:tc>
          <w:tcPr>
            <w:tcW w:w="6840" w:type="dxa"/>
            <w:gridSpan w:val="2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繡校名</w:t>
            </w:r>
            <w:proofErr w:type="gramEnd"/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、學號、不繡年級</w:t>
            </w:r>
            <w:proofErr w:type="gramStart"/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槓</w:t>
            </w:r>
            <w:proofErr w:type="gramEnd"/>
          </w:p>
        </w:tc>
      </w:tr>
      <w:tr w:rsidR="007F0F6C" w:rsidRPr="00792B3B" w:rsidTr="002E637F">
        <w:tc>
          <w:tcPr>
            <w:tcW w:w="3420" w:type="dxa"/>
            <w:vMerge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藍色</w:t>
            </w:r>
          </w:p>
        </w:tc>
        <w:tc>
          <w:tcPr>
            <w:tcW w:w="3420" w:type="dxa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鮮紅色</w:t>
            </w:r>
          </w:p>
        </w:tc>
      </w:tr>
      <w:tr w:rsidR="007F0F6C" w:rsidRPr="00792B3B" w:rsidTr="002E637F">
        <w:trPr>
          <w:trHeight w:val="309"/>
        </w:trPr>
        <w:tc>
          <w:tcPr>
            <w:tcW w:w="3420" w:type="dxa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秋季外套、冬季夾克</w:t>
            </w:r>
          </w:p>
        </w:tc>
        <w:tc>
          <w:tcPr>
            <w:tcW w:w="6840" w:type="dxa"/>
            <w:gridSpan w:val="2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校徽下方繍學號、不分男生、女生皆為金黃色</w:t>
            </w:r>
          </w:p>
        </w:tc>
      </w:tr>
      <w:tr w:rsidR="007F0F6C" w:rsidRPr="00792B3B" w:rsidTr="002E637F">
        <w:tc>
          <w:tcPr>
            <w:tcW w:w="3420" w:type="dxa"/>
            <w:vMerge w:val="restart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冬、夏季運動上衣</w:t>
            </w:r>
          </w:p>
        </w:tc>
        <w:tc>
          <w:tcPr>
            <w:tcW w:w="6840" w:type="dxa"/>
            <w:gridSpan w:val="2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校徽下方繍學號</w:t>
            </w:r>
          </w:p>
        </w:tc>
      </w:tr>
      <w:tr w:rsidR="007F0F6C" w:rsidRPr="00792B3B" w:rsidTr="002E637F">
        <w:tc>
          <w:tcPr>
            <w:tcW w:w="3420" w:type="dxa"/>
            <w:vMerge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藍色</w:t>
            </w:r>
          </w:p>
        </w:tc>
        <w:tc>
          <w:tcPr>
            <w:tcW w:w="3420" w:type="dxa"/>
            <w:vAlign w:val="center"/>
          </w:tcPr>
          <w:p w:rsidR="007F0F6C" w:rsidRPr="00792B3B" w:rsidRDefault="007F0F6C" w:rsidP="002E637F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鮮紅色</w:t>
            </w:r>
          </w:p>
        </w:tc>
      </w:tr>
    </w:tbl>
    <w:p w:rsidR="007F0F6C" w:rsidRPr="00792B3B" w:rsidRDefault="007F0F6C" w:rsidP="00792B3B">
      <w:pPr>
        <w:rPr>
          <w:color w:val="000000" w:themeColor="text1"/>
        </w:rPr>
      </w:pPr>
    </w:p>
    <w:p w:rsidR="007F0F6C" w:rsidRPr="00792B3B" w:rsidRDefault="007F0F6C" w:rsidP="007F0F6C">
      <w:pPr>
        <w:numPr>
          <w:ilvl w:val="0"/>
          <w:numId w:val="1"/>
        </w:numPr>
        <w:rPr>
          <w:rFonts w:ascii="標楷體" w:eastAsia="標楷體" w:hAnsi="標楷體"/>
          <w:color w:val="000000" w:themeColor="text1"/>
          <w:sz w:val="28"/>
          <w:szCs w:val="28"/>
        </w:rPr>
      </w:pPr>
      <w:r w:rsidRPr="00792B3B">
        <w:rPr>
          <w:rFonts w:ascii="標楷體" w:eastAsia="標楷體" w:hAnsi="標楷體" w:hint="eastAsia"/>
          <w:color w:val="000000" w:themeColor="text1"/>
          <w:sz w:val="28"/>
          <w:szCs w:val="28"/>
        </w:rPr>
        <w:t>本規範經校務會議審議後，陳請校長核定後實施，修正時亦同。</w:t>
      </w:r>
    </w:p>
    <w:tbl>
      <w:tblPr>
        <w:tblStyle w:val="a9"/>
        <w:tblW w:w="0" w:type="auto"/>
        <w:tblLook w:val="04A0"/>
      </w:tblPr>
      <w:tblGrid>
        <w:gridCol w:w="5179"/>
        <w:gridCol w:w="5130"/>
      </w:tblGrid>
      <w:tr w:rsidR="00792B3B" w:rsidRPr="00792B3B" w:rsidTr="00792B3B">
        <w:trPr>
          <w:trHeight w:val="3330"/>
        </w:trPr>
        <w:tc>
          <w:tcPr>
            <w:tcW w:w="5130" w:type="dxa"/>
          </w:tcPr>
          <w:p w:rsidR="00792B3B" w:rsidRPr="00792B3B" w:rsidRDefault="00792B3B" w:rsidP="007F0F6C">
            <w:pPr>
              <w:tabs>
                <w:tab w:val="left" w:pos="2400"/>
                <w:tab w:val="left" w:pos="7320"/>
              </w:tabs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32000" cy="2040973"/>
                  <wp:effectExtent l="19050" t="0" r="0" b="0"/>
                  <wp:docPr id="5" name="圖片 1" descr="20090902制服統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90902制服統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4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792B3B" w:rsidRPr="00792B3B" w:rsidRDefault="00792B3B" w:rsidP="007F0F6C">
            <w:pPr>
              <w:tabs>
                <w:tab w:val="left" w:pos="2400"/>
                <w:tab w:val="left" w:pos="7320"/>
              </w:tabs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81325" cy="1943100"/>
                  <wp:effectExtent l="19050" t="0" r="9525" b="0"/>
                  <wp:docPr id="6" name="圖片 1" descr="phot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(1).jpg"/>
                          <pic:cNvPicPr/>
                        </pic:nvPicPr>
                        <pic:blipFill>
                          <a:blip r:embed="rId8" cstate="print"/>
                          <a:srcRect b="26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706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B3B" w:rsidRPr="00792B3B" w:rsidTr="00792B3B">
        <w:trPr>
          <w:trHeight w:val="630"/>
        </w:trPr>
        <w:tc>
          <w:tcPr>
            <w:tcW w:w="5130" w:type="dxa"/>
          </w:tcPr>
          <w:p w:rsidR="00792B3B" w:rsidRPr="00792B3B" w:rsidRDefault="00792B3B" w:rsidP="00792B3B">
            <w:pPr>
              <w:jc w:val="center"/>
              <w:rPr>
                <w:rFonts w:ascii="標楷體" w:eastAsia="標楷體" w:hAnsi="標楷體" w:hint="eastAsia"/>
                <w:b/>
                <w:noProof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noProof/>
                <w:color w:val="000000" w:themeColor="text1"/>
                <w:sz w:val="28"/>
                <w:szCs w:val="28"/>
              </w:rPr>
              <w:t>秋季外套</w:t>
            </w:r>
          </w:p>
        </w:tc>
        <w:tc>
          <w:tcPr>
            <w:tcW w:w="5130" w:type="dxa"/>
          </w:tcPr>
          <w:p w:rsidR="00792B3B" w:rsidRPr="00792B3B" w:rsidRDefault="00792B3B" w:rsidP="00792B3B">
            <w:pPr>
              <w:jc w:val="center"/>
              <w:rPr>
                <w:rFonts w:ascii="標楷體" w:eastAsia="標楷體" w:hAnsi="標楷體" w:hint="eastAsia"/>
                <w:b/>
                <w:noProof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noProof/>
                <w:color w:val="000000" w:themeColor="text1"/>
                <w:sz w:val="28"/>
                <w:szCs w:val="28"/>
              </w:rPr>
              <w:t>冬季外套</w:t>
            </w:r>
          </w:p>
        </w:tc>
      </w:tr>
      <w:tr w:rsidR="00792B3B" w:rsidRPr="00792B3B" w:rsidTr="00792B3B">
        <w:trPr>
          <w:trHeight w:val="150"/>
        </w:trPr>
        <w:tc>
          <w:tcPr>
            <w:tcW w:w="5130" w:type="dxa"/>
          </w:tcPr>
          <w:p w:rsidR="00792B3B" w:rsidRPr="00792B3B" w:rsidRDefault="00792B3B" w:rsidP="007F0F6C">
            <w:pPr>
              <w:tabs>
                <w:tab w:val="left" w:pos="2400"/>
                <w:tab w:val="left" w:pos="7320"/>
              </w:tabs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32000" cy="2294919"/>
                  <wp:effectExtent l="19050" t="0" r="0" b="0"/>
                  <wp:docPr id="7" name="圖片 4" descr="20090902制服統一%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090902制服統一%2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294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792B3B" w:rsidRPr="00792B3B" w:rsidRDefault="00792B3B" w:rsidP="007F0F6C">
            <w:pPr>
              <w:tabs>
                <w:tab w:val="left" w:pos="2400"/>
                <w:tab w:val="left" w:pos="7320"/>
              </w:tabs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038475" cy="2295525"/>
                  <wp:effectExtent l="19050" t="0" r="9525" b="0"/>
                  <wp:docPr id="8" name="圖片 2" descr="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10" cstate="print"/>
                          <a:srcRect t="12245" b="12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093" cy="229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B3B" w:rsidRPr="00792B3B" w:rsidTr="00792B3B">
        <w:trPr>
          <w:trHeight w:val="570"/>
        </w:trPr>
        <w:tc>
          <w:tcPr>
            <w:tcW w:w="5130" w:type="dxa"/>
          </w:tcPr>
          <w:p w:rsidR="00792B3B" w:rsidRPr="00792B3B" w:rsidRDefault="00792B3B" w:rsidP="00792B3B">
            <w:pPr>
              <w:jc w:val="center"/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noProof/>
                <w:color w:val="000000" w:themeColor="text1"/>
                <w:sz w:val="28"/>
                <w:szCs w:val="28"/>
              </w:rPr>
              <w:t>男女制服</w:t>
            </w:r>
          </w:p>
        </w:tc>
        <w:tc>
          <w:tcPr>
            <w:tcW w:w="5130" w:type="dxa"/>
          </w:tcPr>
          <w:p w:rsidR="00792B3B" w:rsidRPr="00792B3B" w:rsidRDefault="00792B3B" w:rsidP="00792B3B">
            <w:pPr>
              <w:tabs>
                <w:tab w:val="left" w:pos="2400"/>
                <w:tab w:val="left" w:pos="7320"/>
              </w:tabs>
              <w:jc w:val="center"/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</w:pPr>
            <w:r w:rsidRPr="00792B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男女運動服</w:t>
            </w:r>
          </w:p>
        </w:tc>
      </w:tr>
    </w:tbl>
    <w:p w:rsidR="007F0F6C" w:rsidRPr="00792B3B" w:rsidRDefault="007F0F6C" w:rsidP="00792B3B">
      <w:pPr>
        <w:rPr>
          <w:color w:val="000000" w:themeColor="text1"/>
        </w:rPr>
      </w:pPr>
    </w:p>
    <w:sectPr w:rsidR="007F0F6C" w:rsidRPr="00792B3B" w:rsidSect="00083586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32C" w:rsidRDefault="00CE332C" w:rsidP="00C4315A">
      <w:r>
        <w:separator/>
      </w:r>
    </w:p>
  </w:endnote>
  <w:endnote w:type="continuationSeparator" w:id="0">
    <w:p w:rsidR="00CE332C" w:rsidRDefault="00CE332C" w:rsidP="00C431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32C" w:rsidRDefault="00CE332C" w:rsidP="00C4315A">
      <w:r>
        <w:separator/>
      </w:r>
    </w:p>
  </w:footnote>
  <w:footnote w:type="continuationSeparator" w:id="0">
    <w:p w:rsidR="00CE332C" w:rsidRDefault="00CE332C" w:rsidP="00C431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A3E9B"/>
    <w:multiLevelType w:val="hybridMultilevel"/>
    <w:tmpl w:val="F74CB286"/>
    <w:lvl w:ilvl="0" w:tplc="E20EC9E6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0F6C"/>
    <w:rsid w:val="000D4384"/>
    <w:rsid w:val="003208C5"/>
    <w:rsid w:val="003C383C"/>
    <w:rsid w:val="0048046F"/>
    <w:rsid w:val="004F776C"/>
    <w:rsid w:val="00720773"/>
    <w:rsid w:val="0073634F"/>
    <w:rsid w:val="00770D53"/>
    <w:rsid w:val="00792B3B"/>
    <w:rsid w:val="007D48E4"/>
    <w:rsid w:val="007F0F6C"/>
    <w:rsid w:val="00907B34"/>
    <w:rsid w:val="00A33E26"/>
    <w:rsid w:val="00C30583"/>
    <w:rsid w:val="00C4315A"/>
    <w:rsid w:val="00CE332C"/>
    <w:rsid w:val="00D16128"/>
    <w:rsid w:val="00D66C59"/>
    <w:rsid w:val="00E730B8"/>
    <w:rsid w:val="00ED7C7D"/>
    <w:rsid w:val="00FC5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F6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F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F0F6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431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4315A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431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4315A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792B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2013-08-14T03:27:00Z</dcterms:created>
  <dcterms:modified xsi:type="dcterms:W3CDTF">2014-08-15T05:55:00Z</dcterms:modified>
</cp:coreProperties>
</file>