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02" w:rsidRDefault="0060140B" w:rsidP="00E47FAE">
      <w:pPr>
        <w:snapToGrid w:val="0"/>
        <w:jc w:val="center"/>
        <w:rPr>
          <w:rFonts w:ascii="標楷體" w:eastAsia="標楷體" w:hAnsi="標楷體"/>
          <w:b/>
          <w:bCs/>
          <w:color w:val="000000" w:themeColor="text1"/>
          <w:sz w:val="32"/>
          <w:szCs w:val="32"/>
        </w:rPr>
      </w:pPr>
      <w:proofErr w:type="gramStart"/>
      <w:r w:rsidRPr="0060140B">
        <w:rPr>
          <w:rFonts w:ascii="標楷體" w:eastAsia="標楷體" w:hAnsi="標楷體" w:hint="eastAsia"/>
          <w:b/>
          <w:bCs/>
          <w:color w:val="000000" w:themeColor="text1"/>
          <w:sz w:val="32"/>
          <w:szCs w:val="32"/>
        </w:rPr>
        <w:t>臺</w:t>
      </w:r>
      <w:proofErr w:type="gramEnd"/>
      <w:r w:rsidRPr="0060140B">
        <w:rPr>
          <w:rFonts w:ascii="標楷體" w:eastAsia="標楷體" w:hAnsi="標楷體" w:hint="eastAsia"/>
          <w:b/>
          <w:bCs/>
          <w:color w:val="000000" w:themeColor="text1"/>
          <w:sz w:val="32"/>
          <w:szCs w:val="32"/>
        </w:rPr>
        <w:t>南市立</w:t>
      </w:r>
      <w:r w:rsidR="003834D1">
        <w:rPr>
          <w:rFonts w:ascii="標楷體" w:eastAsia="標楷體" w:hAnsi="標楷體" w:hint="eastAsia"/>
          <w:b/>
          <w:bCs/>
          <w:color w:val="000000" w:themeColor="text1"/>
          <w:sz w:val="32"/>
          <w:szCs w:val="32"/>
        </w:rPr>
        <w:t>崇明國民中學</w:t>
      </w:r>
      <w:r w:rsidR="00A84002" w:rsidRPr="00997A4C">
        <w:rPr>
          <w:rFonts w:ascii="標楷體" w:eastAsia="標楷體" w:hAnsi="標楷體" w:hint="eastAsia"/>
          <w:b/>
          <w:bCs/>
          <w:color w:val="000000" w:themeColor="text1"/>
          <w:sz w:val="32"/>
          <w:szCs w:val="32"/>
        </w:rPr>
        <w:t>設置</w:t>
      </w:r>
      <w:r w:rsidR="00A84002" w:rsidRPr="00DB5695">
        <w:rPr>
          <w:rFonts w:ascii="標楷體" w:eastAsia="標楷體" w:hAnsi="標楷體" w:hint="eastAsia"/>
          <w:b/>
          <w:bCs/>
          <w:color w:val="000000" w:themeColor="text1"/>
          <w:sz w:val="32"/>
          <w:szCs w:val="32"/>
        </w:rPr>
        <w:t>太陽光電設施</w:t>
      </w:r>
      <w:r w:rsidR="00A84002" w:rsidRPr="00997A4C">
        <w:rPr>
          <w:rFonts w:ascii="標楷體" w:eastAsia="標楷體" w:hAnsi="標楷體" w:hint="eastAsia"/>
          <w:b/>
          <w:bCs/>
          <w:color w:val="000000" w:themeColor="text1"/>
          <w:sz w:val="32"/>
          <w:szCs w:val="32"/>
        </w:rPr>
        <w:t>公開標租案</w:t>
      </w:r>
    </w:p>
    <w:p w:rsidR="00690371" w:rsidRPr="002C16E6" w:rsidRDefault="00064B1E" w:rsidP="00E47FAE">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00FD213F" w:rsidRPr="002C16E6">
        <w:rPr>
          <w:rFonts w:ascii="Times New Roman" w:eastAsia="標楷體" w:hAnsi="Times New Roman" w:cs="Times New Roman"/>
          <w:b/>
          <w:sz w:val="36"/>
        </w:rPr>
        <w:t>契約書</w:t>
      </w:r>
    </w:p>
    <w:p w:rsidR="00A84002" w:rsidRDefault="0037520E" w:rsidP="00205ED9">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sidR="00A84002">
        <w:rPr>
          <w:rFonts w:ascii="Times New Roman" w:eastAsia="標楷體" w:hAnsi="Times New Roman" w:cs="Times New Roman" w:hint="eastAsia"/>
          <w:sz w:val="28"/>
          <w:szCs w:val="20"/>
        </w:rPr>
        <w:t xml:space="preserve"> </w:t>
      </w:r>
      <w:proofErr w:type="gramStart"/>
      <w:r w:rsidR="0060140B" w:rsidRPr="0060140B">
        <w:rPr>
          <w:rFonts w:ascii="Times New Roman" w:eastAsia="標楷體" w:hAnsi="Times New Roman" w:cs="Times New Roman" w:hint="eastAsia"/>
          <w:sz w:val="28"/>
          <w:szCs w:val="20"/>
          <w:u w:val="single"/>
        </w:rPr>
        <w:t>臺</w:t>
      </w:r>
      <w:proofErr w:type="gramEnd"/>
      <w:r w:rsidR="0060140B" w:rsidRPr="0060140B">
        <w:rPr>
          <w:rFonts w:ascii="Times New Roman" w:eastAsia="標楷體" w:hAnsi="Times New Roman" w:cs="Times New Roman" w:hint="eastAsia"/>
          <w:sz w:val="28"/>
          <w:szCs w:val="20"/>
          <w:u w:val="single"/>
        </w:rPr>
        <w:t>南市立</w:t>
      </w:r>
      <w:r w:rsidR="003834D1">
        <w:rPr>
          <w:rFonts w:ascii="Times New Roman" w:eastAsia="標楷體" w:hAnsi="Times New Roman" w:cs="Times New Roman" w:hint="eastAsia"/>
          <w:sz w:val="28"/>
          <w:szCs w:val="20"/>
          <w:u w:val="single"/>
        </w:rPr>
        <w:t>崇明國民中學</w:t>
      </w:r>
      <w:r w:rsidR="0060140B">
        <w:rPr>
          <w:rFonts w:ascii="Times New Roman" w:eastAsia="標楷體" w:hAnsi="Times New Roman" w:cs="Times New Roman" w:hint="eastAsia"/>
          <w:sz w:val="28"/>
          <w:szCs w:val="20"/>
          <w:u w:val="single"/>
        </w:rPr>
        <w:t xml:space="preserve"> </w:t>
      </w:r>
      <w:r w:rsidRPr="002C16E6">
        <w:rPr>
          <w:rFonts w:ascii="Times New Roman" w:eastAsia="標楷體" w:hAnsi="Times New Roman" w:cs="Times New Roman"/>
          <w:sz w:val="28"/>
          <w:szCs w:val="20"/>
        </w:rPr>
        <w:t>（以下簡稱甲方）及</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w:t>
      </w:r>
      <w:r w:rsidR="00E15F1B" w:rsidRPr="002C16E6">
        <w:rPr>
          <w:rFonts w:ascii="Times New Roman" w:eastAsia="標楷體" w:hAnsi="Times New Roman" w:cs="Times New Roman"/>
          <w:sz w:val="28"/>
          <w:szCs w:val="20"/>
        </w:rPr>
        <w:t>廠商</w:t>
      </w:r>
      <w:r w:rsidR="00A84002">
        <w:rPr>
          <w:rFonts w:ascii="Times New Roman" w:eastAsia="標楷體" w:hAnsi="Times New Roman" w:cs="Times New Roman" w:hint="eastAsia"/>
          <w:sz w:val="28"/>
          <w:szCs w:val="20"/>
        </w:rPr>
        <w:t xml:space="preserve"> </w:t>
      </w:r>
      <w:r w:rsidR="00A84002">
        <w:rPr>
          <w:rFonts w:ascii="Times New Roman" w:eastAsia="標楷體" w:hAnsi="Times New Roman" w:cs="Times New Roman"/>
          <w:sz w:val="28"/>
          <w:szCs w:val="20"/>
          <w:u w:val="single"/>
        </w:rPr>
        <w:t xml:space="preserve">                     </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r w:rsidR="001A7A47" w:rsidRPr="00864B0D">
        <w:rPr>
          <w:rFonts w:ascii="標楷體" w:eastAsia="標楷體" w:hAnsi="標楷體" w:cs="Times New Roman"/>
          <w:sz w:val="28"/>
          <w:szCs w:val="28"/>
        </w:rPr>
        <w:t>「</w:t>
      </w:r>
      <w:proofErr w:type="gramStart"/>
      <w:r w:rsidR="0060140B" w:rsidRPr="0060140B">
        <w:rPr>
          <w:rFonts w:ascii="標楷體" w:eastAsia="標楷體" w:hAnsi="標楷體" w:cs="Times New Roman" w:hint="eastAsia"/>
          <w:sz w:val="28"/>
          <w:szCs w:val="28"/>
        </w:rPr>
        <w:t>臺</w:t>
      </w:r>
      <w:proofErr w:type="gramEnd"/>
      <w:r w:rsidR="0060140B" w:rsidRPr="0060140B">
        <w:rPr>
          <w:rFonts w:ascii="標楷體" w:eastAsia="標楷體" w:hAnsi="標楷體" w:cs="Times New Roman" w:hint="eastAsia"/>
          <w:sz w:val="28"/>
          <w:szCs w:val="28"/>
        </w:rPr>
        <w:t>南市立</w:t>
      </w:r>
      <w:r w:rsidR="003834D1">
        <w:rPr>
          <w:rFonts w:ascii="標楷體" w:eastAsia="標楷體" w:hAnsi="標楷體" w:cs="Times New Roman" w:hint="eastAsia"/>
          <w:sz w:val="28"/>
          <w:szCs w:val="28"/>
        </w:rPr>
        <w:t>崇明國民中學</w:t>
      </w:r>
      <w:r w:rsidR="00864B0D" w:rsidRPr="00864B0D">
        <w:rPr>
          <w:rFonts w:ascii="標楷體" w:eastAsia="標楷體" w:hAnsi="標楷體" w:cs="Times New Roman" w:hint="eastAsia"/>
          <w:sz w:val="28"/>
          <w:szCs w:val="28"/>
        </w:rPr>
        <w:t>設置太陽光電設施公</w:t>
      </w:r>
      <w:proofErr w:type="gramStart"/>
      <w:r w:rsidR="00864B0D" w:rsidRPr="00864B0D">
        <w:rPr>
          <w:rFonts w:ascii="標楷體" w:eastAsia="標楷體" w:hAnsi="標楷體" w:cs="Times New Roman" w:hint="eastAsia"/>
          <w:sz w:val="28"/>
          <w:szCs w:val="28"/>
        </w:rPr>
        <w:t>開標租案</w:t>
      </w:r>
      <w:proofErr w:type="gramEnd"/>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w:t>
      </w:r>
      <w:proofErr w:type="gramStart"/>
      <w:r w:rsidRPr="00DE5692">
        <w:rPr>
          <w:rFonts w:eastAsia="標楷體" w:hAnsi="標楷體"/>
          <w:color w:val="000000" w:themeColor="text1"/>
          <w:sz w:val="28"/>
          <w:szCs w:val="28"/>
        </w:rPr>
        <w:t>一</w:t>
      </w:r>
      <w:proofErr w:type="gramEnd"/>
      <w:r w:rsidRPr="00DE5692">
        <w:rPr>
          <w:rFonts w:eastAsia="標楷體" w:hAnsi="標楷體"/>
          <w:color w:val="000000" w:themeColor="text1"/>
          <w:sz w:val="28"/>
          <w:szCs w:val="28"/>
        </w:rPr>
        <w:t>勾選：</w:t>
      </w:r>
    </w:p>
    <w:p w:rsidR="00DE5692" w:rsidRPr="00B34BC9" w:rsidRDefault="00DE5692" w:rsidP="0085192A">
      <w:pPr>
        <w:pStyle w:val="Default"/>
        <w:adjustRightInd/>
        <w:snapToGrid w:val="0"/>
        <w:spacing w:line="440" w:lineRule="exact"/>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rsidR="00DE5692" w:rsidRPr="00B34BC9" w:rsidRDefault="00DE5692" w:rsidP="0085192A">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Pr="00B34BC9">
        <w:rPr>
          <w:rFonts w:ascii="Times New Roman" w:eastAsia="標楷體" w:hAnsi="標楷體" w:cs="Times New Roman" w:hint="eastAsia"/>
          <w:color w:val="000000" w:themeColor="text1"/>
          <w:sz w:val="28"/>
          <w:szCs w:val="28"/>
        </w:rPr>
        <w:t>2.</w:t>
      </w:r>
      <w:r w:rsidRPr="00B34BC9">
        <w:rPr>
          <w:rFonts w:ascii="Times New Roman" w:eastAsia="標楷體" w:hAnsi="標楷體" w:cs="Times New Roman" w:hint="eastAsia"/>
          <w:color w:val="000000" w:themeColor="text1"/>
          <w:sz w:val="28"/>
          <w:szCs w:val="28"/>
        </w:rPr>
        <w:t>地面型太陽光電：建物由廠商興建後加裝太陽光電板</w:t>
      </w:r>
    </w:p>
    <w:p w:rsidR="0085192A" w:rsidRPr="006C2AED" w:rsidRDefault="0085192A" w:rsidP="0085192A">
      <w:pPr>
        <w:suppressAutoHyphens/>
        <w:autoSpaceDN w:val="0"/>
        <w:snapToGrid w:val="0"/>
        <w:spacing w:line="440" w:lineRule="exact"/>
        <w:ind w:leftChars="531" w:left="1920" w:hangingChars="202" w:hanging="646"/>
        <w:jc w:val="both"/>
        <w:textAlignment w:val="baseline"/>
        <w:rPr>
          <w:rFonts w:ascii="標楷體" w:eastAsia="標楷體" w:hAnsi="標楷體"/>
          <w:color w:val="000000" w:themeColor="text1"/>
          <w:sz w:val="28"/>
          <w:szCs w:val="28"/>
        </w:rPr>
      </w:pPr>
      <w:r w:rsidRPr="0036790D">
        <w:rPr>
          <w:rFonts w:ascii="Segoe UI Symbol" w:eastAsia="標楷體" w:hAnsi="Segoe UI Symbol" w:cs="Segoe UI Symbol"/>
          <w:color w:val="FF0000"/>
          <w:sz w:val="32"/>
          <w:szCs w:val="32"/>
        </w:rPr>
        <w:t>☑</w:t>
      </w:r>
      <w:r w:rsidR="00DE5692" w:rsidRPr="00B34BC9">
        <w:rPr>
          <w:rFonts w:eastAsia="標楷體" w:hAnsi="標楷體" w:hint="eastAsia"/>
          <w:color w:val="000000" w:themeColor="text1"/>
          <w:sz w:val="28"/>
          <w:szCs w:val="28"/>
        </w:rPr>
        <w:t>3.</w:t>
      </w:r>
      <w:r w:rsidR="00DE5692" w:rsidRPr="00B34BC9">
        <w:rPr>
          <w:rFonts w:eastAsia="標楷體" w:hAnsi="標楷體" w:hint="eastAsia"/>
          <w:color w:val="000000" w:themeColor="text1"/>
          <w:sz w:val="28"/>
          <w:szCs w:val="28"/>
        </w:rPr>
        <w:t>綜合型太</w:t>
      </w:r>
      <w:r w:rsidR="00DE5692" w:rsidRPr="006C2AED">
        <w:rPr>
          <w:rFonts w:ascii="標楷體" w:eastAsia="標楷體" w:hAnsi="標楷體" w:hint="eastAsia"/>
          <w:color w:val="000000" w:themeColor="text1"/>
          <w:sz w:val="28"/>
          <w:szCs w:val="28"/>
        </w:rPr>
        <w:t>陽光電：同時包含屋頂型及地面型</w:t>
      </w:r>
    </w:p>
    <w:p w:rsidR="003834D1" w:rsidRDefault="006C2AED"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proofErr w:type="gramStart"/>
      <w:r w:rsidRPr="006C2AED">
        <w:rPr>
          <w:rFonts w:ascii="標楷體" w:eastAsia="標楷體" w:hAnsi="標楷體" w:hint="eastAsia"/>
          <w:color w:val="0000FF"/>
          <w:sz w:val="28"/>
          <w:szCs w:val="28"/>
        </w:rPr>
        <w:t>（</w:t>
      </w:r>
      <w:proofErr w:type="gramEnd"/>
      <w:r w:rsidRPr="006C2AED">
        <w:rPr>
          <w:rFonts w:ascii="標楷體" w:eastAsia="標楷體" w:hAnsi="標楷體" w:hint="eastAsia"/>
          <w:color w:val="0000FF"/>
          <w:sz w:val="28"/>
          <w:szCs w:val="28"/>
        </w:rPr>
        <w:t>本校</w:t>
      </w:r>
      <w:r w:rsidR="003834D1">
        <w:rPr>
          <w:rFonts w:eastAsia="標楷體" w:hAnsi="標楷體" w:hint="eastAsia"/>
          <w:color w:val="0000FF"/>
          <w:sz w:val="28"/>
          <w:szCs w:val="28"/>
        </w:rPr>
        <w:t>1.</w:t>
      </w:r>
      <w:r w:rsidR="003834D1">
        <w:rPr>
          <w:rFonts w:eastAsia="標楷體" w:hAnsi="標楷體" w:hint="eastAsia"/>
          <w:color w:val="0000FF"/>
          <w:sz w:val="28"/>
          <w:szCs w:val="28"/>
        </w:rPr>
        <w:t>游泳池屋頂，基地面積</w:t>
      </w:r>
      <w:r w:rsidR="003834D1">
        <w:rPr>
          <w:rFonts w:eastAsia="標楷體" w:hAnsi="標楷體" w:hint="eastAsia"/>
          <w:color w:val="0000FF"/>
          <w:sz w:val="28"/>
          <w:szCs w:val="28"/>
        </w:rPr>
        <w:t xml:space="preserve"> </w:t>
      </w:r>
      <w:r w:rsidR="003834D1">
        <w:rPr>
          <w:rFonts w:eastAsia="標楷體" w:hAnsi="標楷體" w:hint="eastAsia"/>
          <w:color w:val="0000FF"/>
          <w:sz w:val="28"/>
          <w:szCs w:val="28"/>
        </w:rPr>
        <w:t>約</w:t>
      </w:r>
      <w:r w:rsidR="003834D1">
        <w:rPr>
          <w:rFonts w:eastAsia="標楷體" w:hAnsi="標楷體" w:hint="eastAsia"/>
          <w:color w:val="0000FF"/>
          <w:sz w:val="28"/>
          <w:szCs w:val="28"/>
        </w:rPr>
        <w:t>1,</w:t>
      </w:r>
      <w:r w:rsidR="00EB5A1A">
        <w:rPr>
          <w:rFonts w:eastAsia="標楷體" w:hAnsi="標楷體" w:hint="eastAsia"/>
          <w:color w:val="0000FF"/>
          <w:sz w:val="28"/>
          <w:szCs w:val="28"/>
        </w:rPr>
        <w:t>5</w:t>
      </w:r>
      <w:r w:rsidR="003834D1">
        <w:rPr>
          <w:rFonts w:eastAsia="標楷體" w:hAnsi="標楷體" w:hint="eastAsia"/>
          <w:color w:val="0000FF"/>
          <w:sz w:val="28"/>
          <w:szCs w:val="28"/>
        </w:rPr>
        <w:t xml:space="preserve">00 </w:t>
      </w:r>
      <w:r w:rsidR="003834D1">
        <w:rPr>
          <w:rFonts w:eastAsia="標楷體" w:hAnsi="標楷體" w:hint="eastAsia"/>
          <w:color w:val="0000FF"/>
          <w:sz w:val="28"/>
          <w:szCs w:val="28"/>
        </w:rPr>
        <w:t>平方公尺</w:t>
      </w:r>
      <w:r w:rsidR="003834D1" w:rsidRPr="00365610">
        <w:rPr>
          <w:rFonts w:eastAsia="標楷體" w:hAnsi="標楷體" w:hint="eastAsia"/>
          <w:color w:val="0000FF"/>
          <w:sz w:val="28"/>
          <w:szCs w:val="28"/>
        </w:rPr>
        <w:t>、</w:t>
      </w:r>
    </w:p>
    <w:p w:rsid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2.</w:t>
      </w:r>
      <w:r>
        <w:rPr>
          <w:rFonts w:eastAsia="標楷體" w:hAnsi="標楷體" w:hint="eastAsia"/>
          <w:color w:val="0000FF"/>
          <w:sz w:val="28"/>
          <w:szCs w:val="28"/>
        </w:rPr>
        <w:t>游泳池東側</w:t>
      </w:r>
      <w:r>
        <w:rPr>
          <w:rFonts w:eastAsia="標楷體" w:hAnsi="標楷體" w:hint="eastAsia"/>
          <w:color w:val="0000FF"/>
          <w:sz w:val="28"/>
          <w:szCs w:val="28"/>
        </w:rPr>
        <w:t>5-6</w:t>
      </w:r>
      <w:r>
        <w:rPr>
          <w:rFonts w:eastAsia="標楷體" w:hAnsi="標楷體" w:hint="eastAsia"/>
          <w:color w:val="0000FF"/>
          <w:sz w:val="28"/>
          <w:szCs w:val="28"/>
        </w:rPr>
        <w:t>面球場，基地面積約</w:t>
      </w:r>
      <w:r w:rsidR="00EB5A1A">
        <w:rPr>
          <w:rFonts w:eastAsia="標楷體" w:hAnsi="標楷體" w:hint="eastAsia"/>
          <w:color w:val="0000FF"/>
          <w:sz w:val="28"/>
          <w:szCs w:val="28"/>
        </w:rPr>
        <w:t>3</w:t>
      </w:r>
      <w:r>
        <w:rPr>
          <w:rFonts w:eastAsia="標楷體" w:hAnsi="標楷體" w:hint="eastAsia"/>
          <w:color w:val="0000FF"/>
          <w:sz w:val="28"/>
          <w:szCs w:val="28"/>
        </w:rPr>
        <w:t>,</w:t>
      </w:r>
      <w:r w:rsidR="00EB5A1A">
        <w:rPr>
          <w:rFonts w:eastAsia="標楷體" w:hAnsi="標楷體" w:hint="eastAsia"/>
          <w:color w:val="0000FF"/>
          <w:sz w:val="28"/>
          <w:szCs w:val="28"/>
        </w:rPr>
        <w:t>000</w:t>
      </w:r>
      <w:r>
        <w:rPr>
          <w:rFonts w:eastAsia="標楷體" w:hAnsi="標楷體" w:hint="eastAsia"/>
          <w:color w:val="0000FF"/>
          <w:sz w:val="28"/>
          <w:szCs w:val="28"/>
        </w:rPr>
        <w:t>平方公尺合計</w:t>
      </w:r>
      <w:r w:rsidRPr="00365610">
        <w:rPr>
          <w:rFonts w:eastAsia="標楷體" w:hAnsi="標楷體" w:hint="eastAsia"/>
          <w:color w:val="0000FF"/>
          <w:sz w:val="28"/>
          <w:szCs w:val="28"/>
        </w:rPr>
        <w:t>、</w:t>
      </w:r>
    </w:p>
    <w:p w:rsid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3.</w:t>
      </w:r>
      <w:r>
        <w:rPr>
          <w:rFonts w:eastAsia="標楷體" w:hAnsi="標楷體" w:hint="eastAsia"/>
          <w:color w:val="0000FF"/>
          <w:sz w:val="28"/>
          <w:szCs w:val="28"/>
        </w:rPr>
        <w:t>崇明館屋頂，基地面積約</w:t>
      </w:r>
      <w:r>
        <w:rPr>
          <w:rFonts w:eastAsia="標楷體" w:hAnsi="標楷體" w:hint="eastAsia"/>
          <w:color w:val="0000FF"/>
          <w:sz w:val="28"/>
          <w:szCs w:val="28"/>
        </w:rPr>
        <w:t>1,</w:t>
      </w:r>
      <w:r w:rsidR="00EB5A1A">
        <w:rPr>
          <w:rFonts w:eastAsia="標楷體" w:hAnsi="標楷體" w:hint="eastAsia"/>
          <w:color w:val="0000FF"/>
          <w:sz w:val="28"/>
          <w:szCs w:val="28"/>
        </w:rPr>
        <w:t>1</w:t>
      </w:r>
      <w:r>
        <w:rPr>
          <w:rFonts w:eastAsia="標楷體" w:hAnsi="標楷體" w:hint="eastAsia"/>
          <w:color w:val="0000FF"/>
          <w:sz w:val="28"/>
          <w:szCs w:val="28"/>
        </w:rPr>
        <w:t xml:space="preserve">00 </w:t>
      </w:r>
      <w:r>
        <w:rPr>
          <w:rFonts w:eastAsia="標楷體" w:hAnsi="標楷體" w:hint="eastAsia"/>
          <w:color w:val="0000FF"/>
          <w:sz w:val="28"/>
          <w:szCs w:val="28"/>
        </w:rPr>
        <w:t>平方公尺</w:t>
      </w:r>
    </w:p>
    <w:p w:rsid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sidRPr="00365610">
        <w:rPr>
          <w:rFonts w:eastAsia="標楷體" w:hAnsi="標楷體" w:hint="eastAsia"/>
          <w:color w:val="0000FF"/>
          <w:sz w:val="28"/>
          <w:szCs w:val="28"/>
        </w:rPr>
        <w:t>上述合計</w:t>
      </w:r>
      <w:r>
        <w:rPr>
          <w:rFonts w:eastAsia="標楷體" w:hAnsi="標楷體" w:hint="eastAsia"/>
          <w:color w:val="0000FF"/>
          <w:sz w:val="28"/>
          <w:szCs w:val="28"/>
        </w:rPr>
        <w:t xml:space="preserve"> </w:t>
      </w:r>
      <w:r>
        <w:rPr>
          <w:rFonts w:eastAsia="標楷體" w:hAnsi="標楷體" w:hint="eastAsia"/>
          <w:color w:val="0000FF"/>
          <w:sz w:val="28"/>
          <w:szCs w:val="28"/>
        </w:rPr>
        <w:t>約</w:t>
      </w:r>
      <w:r w:rsidR="00EB5A1A">
        <w:rPr>
          <w:rFonts w:eastAsia="標楷體" w:hAnsi="標楷體" w:hint="eastAsia"/>
          <w:color w:val="0000FF"/>
          <w:sz w:val="28"/>
          <w:szCs w:val="28"/>
        </w:rPr>
        <w:t>5</w:t>
      </w:r>
      <w:r>
        <w:rPr>
          <w:rFonts w:eastAsia="標楷體" w:hAnsi="標楷體" w:hint="eastAsia"/>
          <w:color w:val="0000FF"/>
          <w:sz w:val="28"/>
          <w:szCs w:val="28"/>
        </w:rPr>
        <w:t>,</w:t>
      </w:r>
      <w:r w:rsidR="00EB5A1A">
        <w:rPr>
          <w:rFonts w:eastAsia="標楷體" w:hAnsi="標楷體" w:hint="eastAsia"/>
          <w:color w:val="0000FF"/>
          <w:sz w:val="28"/>
          <w:szCs w:val="28"/>
        </w:rPr>
        <w:t>600</w:t>
      </w:r>
      <w:r>
        <w:rPr>
          <w:rFonts w:eastAsia="標楷體" w:hAnsi="標楷體" w:hint="eastAsia"/>
          <w:color w:val="0000FF"/>
          <w:sz w:val="28"/>
          <w:szCs w:val="28"/>
        </w:rPr>
        <w:t xml:space="preserve"> </w:t>
      </w:r>
      <w:r w:rsidRPr="00365610">
        <w:rPr>
          <w:rFonts w:eastAsia="標楷體" w:hAnsi="標楷體" w:hint="eastAsia"/>
          <w:color w:val="0000FF"/>
          <w:sz w:val="28"/>
          <w:szCs w:val="28"/>
        </w:rPr>
        <w:t>平方公尺</w:t>
      </w:r>
      <w:r w:rsidRPr="00365610">
        <w:rPr>
          <w:rFonts w:eastAsia="標楷體" w:hAnsi="標楷體" w:hint="eastAsia"/>
          <w:color w:val="0000FF"/>
          <w:sz w:val="28"/>
          <w:szCs w:val="28"/>
        </w:rPr>
        <w:t>)</w:t>
      </w:r>
    </w:p>
    <w:p w:rsidR="00982D86" w:rsidRPr="003834D1" w:rsidRDefault="003834D1" w:rsidP="003834D1">
      <w:pPr>
        <w:suppressAutoHyphens/>
        <w:autoSpaceDN w:val="0"/>
        <w:snapToGrid w:val="0"/>
        <w:spacing w:line="440" w:lineRule="exact"/>
        <w:ind w:leftChars="531" w:left="1840" w:hangingChars="202" w:hanging="566"/>
        <w:jc w:val="both"/>
        <w:textAlignment w:val="baseline"/>
        <w:rPr>
          <w:rFonts w:eastAsia="標楷體" w:hAnsi="標楷體"/>
          <w:color w:val="0000FF"/>
          <w:sz w:val="28"/>
          <w:szCs w:val="28"/>
        </w:rPr>
      </w:pPr>
      <w:r>
        <w:rPr>
          <w:rFonts w:eastAsia="標楷體" w:hAnsi="標楷體" w:hint="eastAsia"/>
          <w:color w:val="0000FF"/>
          <w:sz w:val="28"/>
          <w:szCs w:val="28"/>
        </w:rPr>
        <w:t>(</w:t>
      </w:r>
      <w:r>
        <w:rPr>
          <w:rFonts w:eastAsia="標楷體" w:hAnsi="標楷體" w:hint="eastAsia"/>
          <w:color w:val="0000FF"/>
          <w:sz w:val="28"/>
          <w:szCs w:val="28"/>
        </w:rPr>
        <w:t>現場面積以實際測量為</w:t>
      </w:r>
      <w:proofErr w:type="gramStart"/>
      <w:r>
        <w:rPr>
          <w:rFonts w:eastAsia="標楷體" w:hAnsi="標楷體" w:hint="eastAsia"/>
          <w:color w:val="0000FF"/>
          <w:sz w:val="28"/>
          <w:szCs w:val="28"/>
        </w:rPr>
        <w:t>準</w:t>
      </w:r>
      <w:proofErr w:type="gramEnd"/>
      <w:r>
        <w:rPr>
          <w:rFonts w:eastAsia="標楷體" w:hAnsi="標楷體" w:hint="eastAsia"/>
          <w:color w:val="0000FF"/>
          <w:sz w:val="28"/>
          <w:szCs w:val="28"/>
        </w:rPr>
        <w:t>)</w:t>
      </w:r>
      <w:r w:rsidR="0085192A" w:rsidRPr="006C2AED">
        <w:rPr>
          <w:rFonts w:ascii="標楷體" w:eastAsia="標楷體" w:hAnsi="標楷體" w:hint="eastAsia"/>
          <w:color w:val="0000FF"/>
          <w:sz w:val="28"/>
          <w:szCs w:val="28"/>
        </w:rPr>
        <w:t>。</w:t>
      </w:r>
    </w:p>
    <w:p w:rsidR="00DE5692" w:rsidRDefault="001A7A47"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proofErr w:type="gramStart"/>
      <w:r w:rsidRPr="00DE5692">
        <w:rPr>
          <w:rFonts w:ascii="標楷體" w:eastAsia="標楷體" w:hAnsi="標楷體" w:cs="Times New Roman" w:hint="eastAsia"/>
          <w:sz w:val="28"/>
          <w:szCs w:val="28"/>
        </w:rPr>
        <w:t>臺</w:t>
      </w:r>
      <w:proofErr w:type="gramEnd"/>
      <w:r w:rsidRPr="00DE5692">
        <w:rPr>
          <w:rFonts w:ascii="標楷體" w:eastAsia="標楷體" w:hAnsi="標楷體" w:cs="Times New Roman" w:hint="eastAsia"/>
          <w:sz w:val="28"/>
          <w:szCs w:val="28"/>
        </w:rPr>
        <w:t>南市</w:t>
      </w:r>
      <w:proofErr w:type="gramStart"/>
      <w:r w:rsidRPr="00DE5692">
        <w:rPr>
          <w:rFonts w:ascii="標楷體" w:eastAsia="標楷體" w:hAnsi="標楷體" w:cs="Times New Roman" w:hint="eastAsia"/>
          <w:sz w:val="28"/>
          <w:szCs w:val="28"/>
        </w:rPr>
        <w:t>市</w:t>
      </w:r>
      <w:proofErr w:type="gramEnd"/>
      <w:r w:rsidRPr="00DE5692">
        <w:rPr>
          <w:rFonts w:ascii="標楷體" w:eastAsia="標楷體" w:hAnsi="標楷體" w:cs="Times New Roman" w:hint="eastAsia"/>
          <w:sz w:val="28"/>
          <w:szCs w:val="28"/>
        </w:rPr>
        <w:t>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proofErr w:type="gramStart"/>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w:t>
      </w:r>
      <w:proofErr w:type="gramStart"/>
      <w:r w:rsidRPr="002C16E6">
        <w:rPr>
          <w:rFonts w:ascii="Times New Roman" w:eastAsia="標楷體" w:hAnsi="Times New Roman" w:cs="Times New Roman"/>
          <w:kern w:val="0"/>
          <w:sz w:val="28"/>
          <w:szCs w:val="28"/>
        </w:rPr>
        <w:t>再送</w:t>
      </w:r>
      <w:r w:rsidR="00B258C0"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審核後始得變更。</w:t>
      </w:r>
    </w:p>
    <w:p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證明歸甲方</w:t>
      </w:r>
      <w:proofErr w:type="gramEnd"/>
      <w:r w:rsidRPr="00842C13">
        <w:rPr>
          <w:rFonts w:ascii="Times New Roman" w:eastAsia="標楷體" w:hAnsi="Times New Roman" w:cs="Times New Roman"/>
          <w:kern w:val="0"/>
          <w:sz w:val="28"/>
          <w:szCs w:val="28"/>
        </w:rPr>
        <w:t>所有。</w:t>
      </w:r>
    </w:p>
    <w:p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w:t>
      </w:r>
      <w:proofErr w:type="gramStart"/>
      <w:r w:rsidR="00D877D1" w:rsidRPr="00842C13">
        <w:rPr>
          <w:rFonts w:ascii="Times New Roman" w:eastAsia="標楷體" w:hAnsi="Times New Roman" w:cs="Times New Roman"/>
          <w:kern w:val="0"/>
          <w:sz w:val="28"/>
          <w:szCs w:val="28"/>
        </w:rPr>
        <w:t>併</w:t>
      </w:r>
      <w:proofErr w:type="gramEnd"/>
      <w:r w:rsidR="00D877D1" w:rsidRPr="00842C13">
        <w:rPr>
          <w:rFonts w:ascii="Times New Roman" w:eastAsia="標楷體" w:hAnsi="Times New Roman" w:cs="Times New Roman"/>
          <w:kern w:val="0"/>
          <w:sz w:val="28"/>
          <w:szCs w:val="28"/>
        </w:rPr>
        <w:t>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w:t>
      </w:r>
      <w:proofErr w:type="gramStart"/>
      <w:r w:rsidR="006175FC" w:rsidRPr="002C16E6">
        <w:rPr>
          <w:rFonts w:ascii="Times New Roman" w:eastAsia="標楷體" w:hAnsi="Times New Roman" w:cs="Times New Roman" w:hint="eastAsia"/>
          <w:kern w:val="0"/>
          <w:sz w:val="28"/>
          <w:szCs w:val="28"/>
        </w:rPr>
        <w:t>事項致甲方</w:t>
      </w:r>
      <w:proofErr w:type="gramEnd"/>
      <w:r w:rsidR="006175FC"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006175FC" w:rsidRPr="002C16E6">
        <w:rPr>
          <w:rFonts w:ascii="Times New Roman" w:eastAsia="標楷體" w:hAnsi="Times New Roman" w:cs="Times New Roman" w:hint="eastAsia"/>
          <w:kern w:val="0"/>
          <w:sz w:val="28"/>
          <w:szCs w:val="28"/>
        </w:rPr>
        <w:t>如致甲方</w:t>
      </w:r>
      <w:proofErr w:type="gramEnd"/>
      <w:r w:rsidR="006175FC" w:rsidRPr="002C16E6">
        <w:rPr>
          <w:rFonts w:ascii="Times New Roman" w:eastAsia="標楷體" w:hAnsi="Times New Roman" w:cs="Times New Roman" w:hint="eastAsia"/>
          <w:kern w:val="0"/>
          <w:sz w:val="28"/>
          <w:szCs w:val="28"/>
        </w:rPr>
        <w:t>受有損害時，並應對</w:t>
      </w:r>
      <w:proofErr w:type="gramStart"/>
      <w:r w:rsidR="006175FC" w:rsidRPr="002C16E6">
        <w:rPr>
          <w:rFonts w:ascii="Times New Roman" w:eastAsia="標楷體" w:hAnsi="Times New Roman" w:cs="Times New Roman" w:hint="eastAsia"/>
          <w:kern w:val="0"/>
          <w:sz w:val="28"/>
          <w:szCs w:val="28"/>
        </w:rPr>
        <w:t>甲方負損害賠償</w:t>
      </w:r>
      <w:proofErr w:type="gramEnd"/>
      <w:r w:rsidR="006175FC" w:rsidRPr="002C16E6">
        <w:rPr>
          <w:rFonts w:ascii="Times New Roman" w:eastAsia="標楷體" w:hAnsi="Times New Roman" w:cs="Times New Roman" w:hint="eastAsia"/>
          <w:kern w:val="0"/>
          <w:sz w:val="28"/>
          <w:szCs w:val="28"/>
        </w:rPr>
        <w:t>責任。</w:t>
      </w:r>
    </w:p>
    <w:p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proofErr w:type="gramStart"/>
      <w:r>
        <w:rPr>
          <w:rFonts w:ascii="標楷體" w:eastAsia="標楷體" w:hAnsi="標楷體" w:cs="Times New Roman"/>
          <w:kern w:val="0"/>
          <w:sz w:val="28"/>
          <w:szCs w:val="28"/>
        </w:rPr>
        <w:t>詳本案</w:t>
      </w:r>
      <w:proofErr w:type="gramEnd"/>
      <w:r>
        <w:rPr>
          <w:rFonts w:ascii="標楷體" w:eastAsia="標楷體" w:hAnsi="標楷體" w:cs="Times New Roman"/>
          <w:kern w:val="0"/>
          <w:sz w:val="28"/>
          <w:szCs w:val="28"/>
        </w:rPr>
        <w:t>投標須知規定</w:t>
      </w:r>
      <w:r>
        <w:rPr>
          <w:rFonts w:ascii="標楷體" w:eastAsia="標楷體" w:hAnsi="標楷體" w:cs="Times New Roman" w:hint="eastAsia"/>
          <w:kern w:val="0"/>
          <w:sz w:val="28"/>
          <w:szCs w:val="28"/>
        </w:rPr>
        <w:t>。</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w:t>
      </w:r>
      <w:proofErr w:type="gramStart"/>
      <w:r w:rsidR="0083716E" w:rsidRPr="0083716E">
        <w:rPr>
          <w:rFonts w:eastAsia="標楷體" w:hAnsi="標楷體" w:hint="eastAsia"/>
          <w:b/>
          <w:color w:val="000000" w:themeColor="text1"/>
          <w:sz w:val="28"/>
          <w:szCs w:val="28"/>
        </w:rPr>
        <w:t>併</w:t>
      </w:r>
      <w:proofErr w:type="gramEnd"/>
      <w:r w:rsidR="0083716E" w:rsidRPr="0083716E">
        <w:rPr>
          <w:rFonts w:eastAsia="標楷體" w:hAnsi="標楷體" w:hint="eastAsia"/>
          <w:b/>
          <w:color w:val="000000" w:themeColor="text1"/>
          <w:sz w:val="28"/>
          <w:szCs w:val="28"/>
        </w:rPr>
        <w:t>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w:t>
      </w:r>
      <w:proofErr w:type="gramStart"/>
      <w:r w:rsidR="0083716E" w:rsidRPr="0083716E">
        <w:rPr>
          <w:rFonts w:eastAsia="標楷體" w:hAnsi="標楷體"/>
          <w:color w:val="000000" w:themeColor="text1"/>
          <w:sz w:val="28"/>
          <w:szCs w:val="28"/>
        </w:rPr>
        <w:t>不</w:t>
      </w:r>
      <w:proofErr w:type="gramEnd"/>
      <w:r w:rsidR="0083716E" w:rsidRPr="0083716E">
        <w:rPr>
          <w:rFonts w:eastAsia="標楷體" w:hAnsi="標楷體"/>
          <w:color w:val="000000" w:themeColor="text1"/>
          <w:sz w:val="28"/>
          <w:szCs w:val="28"/>
        </w:rPr>
        <w:t>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w:t>
      </w:r>
      <w:proofErr w:type="gramStart"/>
      <w:r w:rsidR="0083716E" w:rsidRPr="0083716E">
        <w:rPr>
          <w:rFonts w:eastAsia="標楷體" w:hAnsi="標楷體" w:hint="eastAsia"/>
          <w:color w:val="000000" w:themeColor="text1"/>
          <w:sz w:val="28"/>
          <w:szCs w:val="28"/>
        </w:rPr>
        <w:t>換約續租</w:t>
      </w:r>
      <w:proofErr w:type="gramEnd"/>
      <w:r w:rsidR="0083716E" w:rsidRPr="0083716E">
        <w:rPr>
          <w:rFonts w:eastAsia="標楷體" w:hAnsi="標楷體" w:hint="eastAsia"/>
          <w:color w:val="000000" w:themeColor="text1"/>
          <w:sz w:val="28"/>
          <w:szCs w:val="28"/>
        </w:rPr>
        <w:t>申請；逾期未申請者，視為無意續租。</w:t>
      </w:r>
    </w:p>
    <w:p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proofErr w:type="gramStart"/>
      <w:r>
        <w:rPr>
          <w:rFonts w:eastAsia="標楷體" w:hAnsi="標楷體"/>
          <w:color w:val="000000" w:themeColor="text1"/>
          <w:sz w:val="28"/>
          <w:szCs w:val="28"/>
        </w:rPr>
        <w:t>餘詳本</w:t>
      </w:r>
      <w:proofErr w:type="gramEnd"/>
      <w:r>
        <w:rPr>
          <w:rFonts w:eastAsia="標楷體" w:hAnsi="標楷體"/>
          <w:color w:val="000000" w:themeColor="text1"/>
          <w:sz w:val="28"/>
          <w:szCs w:val="28"/>
        </w:rPr>
        <w:t>案投標須知第七條規定</w:t>
      </w:r>
      <w:r>
        <w:rPr>
          <w:rFonts w:eastAsia="標楷體" w:hAnsi="標楷體" w:hint="eastAsia"/>
          <w:color w:val="000000" w:themeColor="text1"/>
          <w:sz w:val="28"/>
          <w:szCs w:val="28"/>
        </w:rPr>
        <w:t>。</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proofErr w:type="gramStart"/>
      <w:r w:rsidRPr="002A2E9D">
        <w:rPr>
          <w:rFonts w:ascii="Times New Roman" w:eastAsia="標楷體" w:hAnsi="Times New Roman" w:cs="Times New Roman" w:hint="eastAsia"/>
          <w:kern w:val="0"/>
          <w:sz w:val="28"/>
          <w:szCs w:val="28"/>
        </w:rPr>
        <w:t>若乙方</w:t>
      </w:r>
      <w:proofErr w:type="gramEnd"/>
      <w:r w:rsidRPr="002A2E9D">
        <w:rPr>
          <w:rFonts w:ascii="Times New Roman" w:eastAsia="標楷體" w:hAnsi="Times New Roman" w:cs="Times New Roman" w:hint="eastAsia"/>
          <w:kern w:val="0"/>
          <w:sz w:val="28"/>
          <w:szCs w:val="28"/>
        </w:rPr>
        <w:t>欲挑選未納入租賃標的候選清單之標的設置太陽光電發電系</w:t>
      </w:r>
      <w:r w:rsidRPr="002A2E9D">
        <w:rPr>
          <w:rFonts w:ascii="Times New Roman" w:eastAsia="標楷體" w:hAnsi="Times New Roman" w:cs="Times New Roman" w:hint="eastAsia"/>
          <w:kern w:val="0"/>
          <w:sz w:val="28"/>
          <w:szCs w:val="28"/>
        </w:rPr>
        <w:lastRenderedPageBreak/>
        <w:t>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w:t>
      </w:r>
      <w:proofErr w:type="gramStart"/>
      <w:r w:rsidRPr="002A2E9D">
        <w:rPr>
          <w:rFonts w:ascii="Times New Roman" w:eastAsia="標楷體" w:hAnsi="Times New Roman" w:cs="Times New Roman" w:hint="eastAsia"/>
          <w:kern w:val="0"/>
          <w:sz w:val="28"/>
          <w:szCs w:val="28"/>
        </w:rPr>
        <w:t>前揭所稱</w:t>
      </w:r>
      <w:proofErr w:type="gramEnd"/>
      <w:r w:rsidRPr="002A2E9D">
        <w:rPr>
          <w:rFonts w:ascii="Times New Roman" w:eastAsia="標楷體" w:hAnsi="Times New Roman" w:cs="Times New Roman" w:hint="eastAsia"/>
          <w:kern w:val="0"/>
          <w:sz w:val="28"/>
          <w:szCs w:val="28"/>
        </w:rPr>
        <w:t>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w:t>
      </w:r>
      <w:proofErr w:type="gramStart"/>
      <w:r w:rsidRPr="005A207D">
        <w:rPr>
          <w:rFonts w:ascii="Times New Roman" w:eastAsia="標楷體" w:hAnsi="Times New Roman" w:cs="Times New Roman" w:hint="eastAsia"/>
          <w:kern w:val="0"/>
          <w:sz w:val="28"/>
          <w:szCs w:val="28"/>
        </w:rPr>
        <w:t>若乙方</w:t>
      </w:r>
      <w:proofErr w:type="gramEnd"/>
      <w:r w:rsidRPr="005A207D">
        <w:rPr>
          <w:rFonts w:ascii="Times New Roman" w:eastAsia="標楷體" w:hAnsi="Times New Roman" w:cs="Times New Roman" w:hint="eastAsia"/>
          <w:kern w:val="0"/>
          <w:sz w:val="28"/>
          <w:szCs w:val="28"/>
        </w:rPr>
        <w:t>違反本使用用途規定，經甲方定相當期限，催告乙方改善，逾期未改善時，甲方得終止租賃契約，並沒收已繳交之履約保證金或其餘額。</w:t>
      </w:r>
    </w:p>
    <w:p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w:t>
      </w:r>
      <w:proofErr w:type="gramStart"/>
      <w:r w:rsidRPr="005A207D">
        <w:rPr>
          <w:rFonts w:ascii="Times New Roman" w:eastAsia="標楷體" w:hAnsi="Times New Roman" w:cs="Times New Roman" w:hint="eastAsia"/>
          <w:kern w:val="0"/>
          <w:sz w:val="28"/>
          <w:szCs w:val="28"/>
        </w:rPr>
        <w:t>防護均由乙</w:t>
      </w:r>
      <w:proofErr w:type="gramEnd"/>
      <w:r w:rsidRPr="005A207D">
        <w:rPr>
          <w:rFonts w:ascii="Times New Roman" w:eastAsia="標楷體" w:hAnsi="Times New Roman" w:cs="Times New Roman" w:hint="eastAsia"/>
          <w:kern w:val="0"/>
          <w:sz w:val="28"/>
          <w:szCs w:val="28"/>
        </w:rPr>
        <w:t>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proofErr w:type="gramStart"/>
      <w:r w:rsidRPr="005A207D">
        <w:rPr>
          <w:rFonts w:ascii="Times New Roman" w:eastAsia="標楷體" w:hAnsi="Times New Roman" w:cs="Times New Roman" w:hint="eastAsia"/>
          <w:kern w:val="0"/>
          <w:sz w:val="28"/>
          <w:szCs w:val="28"/>
        </w:rPr>
        <w:t>被訴或被求償者</w:t>
      </w:r>
      <w:proofErr w:type="gramEnd"/>
      <w:r w:rsidRPr="005A207D">
        <w:rPr>
          <w:rFonts w:ascii="Times New Roman" w:eastAsia="標楷體" w:hAnsi="Times New Roman" w:cs="Times New Roman" w:hint="eastAsia"/>
          <w:kern w:val="0"/>
          <w:sz w:val="28"/>
          <w:szCs w:val="28"/>
        </w:rPr>
        <w:t>，乙方應賠償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5A207D">
        <w:rPr>
          <w:rFonts w:ascii="Times New Roman" w:eastAsia="標楷體" w:hAnsi="Times New Roman" w:cs="Times New Roman" w:hint="eastAsia"/>
          <w:kern w:val="0"/>
          <w:sz w:val="28"/>
          <w:szCs w:val="28"/>
        </w:rPr>
        <w:t>均由乙</w:t>
      </w:r>
      <w:proofErr w:type="gramEnd"/>
      <w:r w:rsidRPr="005A207D">
        <w:rPr>
          <w:rFonts w:ascii="Times New Roman" w:eastAsia="標楷體" w:hAnsi="Times New Roman" w:cs="Times New Roman" w:hint="eastAsia"/>
          <w:kern w:val="0"/>
          <w:sz w:val="28"/>
          <w:szCs w:val="28"/>
        </w:rPr>
        <w:t>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w:t>
      </w:r>
      <w:proofErr w:type="gramStart"/>
      <w:r w:rsidRPr="005A207D">
        <w:rPr>
          <w:rFonts w:ascii="Times New Roman" w:eastAsia="標楷體" w:hAnsi="Times New Roman" w:cs="Times New Roman" w:hint="eastAsia"/>
          <w:kern w:val="0"/>
          <w:sz w:val="28"/>
          <w:szCs w:val="28"/>
        </w:rPr>
        <w:t>因而致</w:t>
      </w:r>
      <w:r w:rsidR="00DB1ED0">
        <w:rPr>
          <w:rFonts w:ascii="Times New Roman" w:eastAsia="標楷體" w:hAnsi="Times New Roman" w:cs="Times New Roman" w:hint="eastAsia"/>
          <w:kern w:val="0"/>
          <w:sz w:val="28"/>
          <w:szCs w:val="28"/>
        </w:rPr>
        <w:t>甲方</w:t>
      </w:r>
      <w:proofErr w:type="gramEnd"/>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lastRenderedPageBreak/>
        <w:t>乙方對租賃地應盡善良保管責任，如因故意、過失或施工不良，致房舍及其他設備</w:t>
      </w:r>
      <w:proofErr w:type="gramStart"/>
      <w:r w:rsidRPr="00AC1531">
        <w:rPr>
          <w:rFonts w:ascii="Times New Roman" w:eastAsia="標楷體" w:hAnsi="Times New Roman" w:cs="Times New Roman" w:hint="eastAsia"/>
          <w:kern w:val="0"/>
          <w:sz w:val="28"/>
          <w:szCs w:val="28"/>
        </w:rPr>
        <w:t>損毀時</w:t>
      </w:r>
      <w:proofErr w:type="gramEnd"/>
      <w:r w:rsidRPr="00AC1531">
        <w:rPr>
          <w:rFonts w:ascii="Times New Roman" w:eastAsia="標楷體" w:hAnsi="Times New Roman" w:cs="Times New Roman" w:hint="eastAsia"/>
          <w:kern w:val="0"/>
          <w:sz w:val="28"/>
          <w:szCs w:val="28"/>
        </w:rPr>
        <w:t>，願負一切損害賠償責任，絕無異議，其損害金額得自履約保證金扣除，不足部分再向乙方求償；其需修繕者，亦同。</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w:t>
      </w:r>
      <w:proofErr w:type="gramStart"/>
      <w:r w:rsidRPr="00AC1531">
        <w:rPr>
          <w:rFonts w:ascii="Times New Roman" w:eastAsia="標楷體" w:hAnsi="Times New Roman" w:cs="Times New Roman" w:hint="eastAsia"/>
          <w:kern w:val="0"/>
          <w:sz w:val="28"/>
          <w:szCs w:val="28"/>
        </w:rPr>
        <w:t>無償供</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proofErr w:type="gramStart"/>
      <w:r w:rsidRPr="00AC1531">
        <w:rPr>
          <w:rFonts w:ascii="Times New Roman" w:eastAsia="標楷體" w:hAnsi="Times New Roman" w:cs="Times New Roman" w:hint="eastAsia"/>
          <w:kern w:val="0"/>
          <w:sz w:val="28"/>
          <w:szCs w:val="28"/>
        </w:rPr>
        <w:t>如遇</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w:t>
      </w:r>
      <w:proofErr w:type="gramStart"/>
      <w:r w:rsidRPr="00AC1531">
        <w:rPr>
          <w:rFonts w:ascii="Times New Roman" w:eastAsia="標楷體" w:hAnsi="Times New Roman" w:cs="Times New Roman" w:hint="eastAsia"/>
          <w:kern w:val="0"/>
          <w:sz w:val="28"/>
          <w:szCs w:val="28"/>
        </w:rPr>
        <w:t>俾</w:t>
      </w:r>
      <w:proofErr w:type="gramEnd"/>
      <w:r w:rsidRPr="00AC1531">
        <w:rPr>
          <w:rFonts w:ascii="Times New Roman" w:eastAsia="標楷體" w:hAnsi="Times New Roman" w:cs="Times New Roman" w:hint="eastAsia"/>
          <w:kern w:val="0"/>
          <w:sz w:val="28"/>
          <w:szCs w:val="28"/>
        </w:rPr>
        <w:t>利工程遂行，並</w:t>
      </w:r>
      <w:proofErr w:type="gramStart"/>
      <w:r w:rsidRPr="00AC1531">
        <w:rPr>
          <w:rFonts w:ascii="Times New Roman" w:eastAsia="標楷體" w:hAnsi="Times New Roman" w:cs="Times New Roman" w:hint="eastAsia"/>
          <w:kern w:val="0"/>
          <w:sz w:val="28"/>
          <w:szCs w:val="28"/>
        </w:rPr>
        <w:t>俟</w:t>
      </w:r>
      <w:proofErr w:type="gramEnd"/>
      <w:r w:rsidRPr="00AC1531">
        <w:rPr>
          <w:rFonts w:ascii="Times New Roman" w:eastAsia="標楷體" w:hAnsi="Times New Roman" w:cs="Times New Roman" w:hint="eastAsia"/>
          <w:kern w:val="0"/>
          <w:sz w:val="28"/>
          <w:szCs w:val="28"/>
        </w:rPr>
        <w:t>工程完工後再予無償復原，</w:t>
      </w:r>
      <w:proofErr w:type="gramStart"/>
      <w:r w:rsidRPr="00AC1531">
        <w:rPr>
          <w:rFonts w:ascii="Times New Roman" w:eastAsia="標楷體" w:hAnsi="Times New Roman" w:cs="Times New Roman" w:hint="eastAsia"/>
          <w:kern w:val="0"/>
          <w:sz w:val="28"/>
          <w:szCs w:val="28"/>
        </w:rPr>
        <w:t>若乙方</w:t>
      </w:r>
      <w:proofErr w:type="gramEnd"/>
      <w:r w:rsidRPr="00AC1531">
        <w:rPr>
          <w:rFonts w:ascii="Times New Roman" w:eastAsia="標楷體" w:hAnsi="Times New Roman" w:cs="Times New Roman" w:hint="eastAsia"/>
          <w:kern w:val="0"/>
          <w:sz w:val="28"/>
          <w:szCs w:val="28"/>
        </w:rPr>
        <w:t>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w:t>
      </w:r>
      <w:proofErr w:type="gramStart"/>
      <w:r w:rsidRPr="00AC1531">
        <w:rPr>
          <w:rFonts w:ascii="Times New Roman" w:eastAsia="標楷體" w:hAnsi="Times New Roman" w:cs="Times New Roman" w:hint="eastAsia"/>
          <w:kern w:val="0"/>
          <w:sz w:val="28"/>
          <w:szCs w:val="28"/>
        </w:rPr>
        <w:t>期間乙</w:t>
      </w:r>
      <w:proofErr w:type="gramEnd"/>
      <w:r w:rsidRPr="00AC1531">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AC1531">
        <w:rPr>
          <w:rFonts w:ascii="Times New Roman" w:eastAsia="標楷體" w:hAnsi="Times New Roman" w:cs="Times New Roman" w:hint="eastAsia"/>
          <w:kern w:val="0"/>
          <w:sz w:val="28"/>
          <w:szCs w:val="28"/>
        </w:rPr>
        <w:t>期限屆至</w:t>
      </w:r>
      <w:proofErr w:type="gramEnd"/>
      <w:r w:rsidRPr="00AC1531">
        <w:rPr>
          <w:rFonts w:ascii="Times New Roman" w:eastAsia="標楷體" w:hAnsi="Times New Roman" w:cs="Times New Roman" w:hint="eastAsia"/>
          <w:kern w:val="0"/>
          <w:sz w:val="28"/>
          <w:szCs w:val="28"/>
        </w:rPr>
        <w:t>、契約終止或解除後，由乙方負責恢復原狀。</w:t>
      </w:r>
      <w:proofErr w:type="gramStart"/>
      <w:r w:rsidRPr="00AC1531">
        <w:rPr>
          <w:rFonts w:ascii="Times New Roman" w:eastAsia="標楷體" w:hAnsi="Times New Roman" w:cs="Times New Roman" w:hint="eastAsia"/>
          <w:kern w:val="0"/>
          <w:sz w:val="28"/>
          <w:szCs w:val="28"/>
        </w:rPr>
        <w:t>但甲方</w:t>
      </w:r>
      <w:proofErr w:type="gramEnd"/>
      <w:r w:rsidRPr="00AC1531">
        <w:rPr>
          <w:rFonts w:ascii="Times New Roman" w:eastAsia="標楷體" w:hAnsi="Times New Roman" w:cs="Times New Roman" w:hint="eastAsia"/>
          <w:kern w:val="0"/>
          <w:sz w:val="28"/>
          <w:szCs w:val="28"/>
        </w:rPr>
        <w:t>得於租賃期限屆滿、契約終止或解除前主張</w:t>
      </w:r>
      <w:proofErr w:type="gramStart"/>
      <w:r w:rsidRPr="00AC1531">
        <w:rPr>
          <w:rFonts w:ascii="Times New Roman" w:eastAsia="標楷體" w:hAnsi="Times New Roman" w:cs="Times New Roman" w:hint="eastAsia"/>
          <w:kern w:val="0"/>
          <w:sz w:val="28"/>
          <w:szCs w:val="28"/>
        </w:rPr>
        <w:t>留供甲方</w:t>
      </w:r>
      <w:proofErr w:type="gramEnd"/>
      <w:r w:rsidRPr="00AC1531">
        <w:rPr>
          <w:rFonts w:ascii="Times New Roman" w:eastAsia="標楷體" w:hAnsi="Times New Roman" w:cs="Times New Roman" w:hint="eastAsia"/>
          <w:kern w:val="0"/>
          <w:sz w:val="28"/>
          <w:szCs w:val="28"/>
        </w:rPr>
        <w:t>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0C231D"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p>
    <w:p w:rsidR="000C231D" w:rsidRPr="000C231D" w:rsidRDefault="0054004B"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36790D">
        <w:rPr>
          <w:rFonts w:ascii="Segoe UI Symbol" w:eastAsia="標楷體" w:hAnsi="Segoe UI Symbol" w:cs="Segoe UI Symbol"/>
          <w:color w:val="FF0000"/>
          <w:sz w:val="32"/>
          <w:szCs w:val="32"/>
        </w:rPr>
        <w:t>☑</w:t>
      </w:r>
      <w:r w:rsidR="000C231D" w:rsidRPr="000C231D">
        <w:rPr>
          <w:rFonts w:ascii="標楷體" w:eastAsia="標楷體" w:hAnsi="標楷體" w:cs="Times New Roman" w:hint="eastAsia"/>
          <w:color w:val="000000" w:themeColor="text1"/>
          <w:sz w:val="28"/>
          <w:szCs w:val="28"/>
        </w:rPr>
        <w:t>屋頂型太陽光電：</w:t>
      </w:r>
      <w:r w:rsidR="000C231D" w:rsidRPr="000C231D">
        <w:rPr>
          <w:rFonts w:ascii="標楷體" w:eastAsia="標楷體" w:hAnsi="標楷體" w:hint="eastAsia"/>
          <w:b/>
          <w:bCs/>
          <w:color w:val="000000" w:themeColor="text1"/>
          <w:sz w:val="28"/>
          <w:szCs w:val="28"/>
        </w:rPr>
        <w:t>回饋金百分比</w:t>
      </w:r>
      <w:r w:rsidR="000C231D" w:rsidRPr="000C231D">
        <w:rPr>
          <w:rFonts w:ascii="標楷體" w:eastAsia="標楷體" w:hAnsi="標楷體" w:cs="Times New Roman" w:hint="eastAsia"/>
          <w:kern w:val="0"/>
          <w:sz w:val="28"/>
          <w:szCs w:val="28"/>
          <w:highlight w:val="yellow"/>
        </w:rPr>
        <w:t>____</w:t>
      </w:r>
      <w:r w:rsidR="000C231D" w:rsidRPr="000C231D">
        <w:rPr>
          <w:rFonts w:ascii="標楷體" w:eastAsia="標楷體" w:hAnsi="標楷體" w:hint="eastAsia"/>
          <w:b/>
          <w:bCs/>
          <w:color w:val="000000" w:themeColor="text1"/>
          <w:sz w:val="28"/>
          <w:szCs w:val="28"/>
        </w:rPr>
        <w:t>%；</w:t>
      </w:r>
    </w:p>
    <w:p w:rsidR="00577AE6" w:rsidRDefault="0054004B" w:rsidP="000C231D">
      <w:pPr>
        <w:pStyle w:val="a4"/>
        <w:snapToGrid w:val="0"/>
        <w:spacing w:line="420" w:lineRule="exact"/>
        <w:ind w:leftChars="0" w:left="1285"/>
        <w:jc w:val="both"/>
        <w:rPr>
          <w:rFonts w:ascii="Times New Roman" w:eastAsia="標楷體" w:hAnsi="Times New Roman" w:cs="Times New Roman"/>
          <w:kern w:val="0"/>
          <w:sz w:val="28"/>
          <w:szCs w:val="28"/>
        </w:rPr>
      </w:pPr>
      <w:r w:rsidRPr="0036790D">
        <w:rPr>
          <w:rFonts w:ascii="Segoe UI Symbol" w:eastAsia="標楷體" w:hAnsi="Segoe UI Symbol" w:cs="Segoe UI Symbol"/>
          <w:color w:val="FF0000"/>
          <w:sz w:val="32"/>
          <w:szCs w:val="32"/>
        </w:rPr>
        <w:t>☑</w:t>
      </w:r>
      <w:r w:rsidR="000C231D" w:rsidRPr="000C231D">
        <w:rPr>
          <w:rFonts w:ascii="標楷體" w:eastAsia="標楷體" w:hAnsi="標楷體" w:hint="eastAsia"/>
          <w:color w:val="000000" w:themeColor="text1"/>
          <w:sz w:val="28"/>
          <w:szCs w:val="28"/>
        </w:rPr>
        <w:t>地面型太陽光電：</w:t>
      </w:r>
      <w:r w:rsidR="000C231D" w:rsidRPr="000C231D">
        <w:rPr>
          <w:rFonts w:ascii="標楷體" w:eastAsia="標楷體" w:hAnsi="標楷體" w:hint="eastAsia"/>
          <w:b/>
          <w:bCs/>
          <w:color w:val="000000" w:themeColor="text1"/>
          <w:sz w:val="28"/>
          <w:szCs w:val="28"/>
        </w:rPr>
        <w:t>回饋金百分比</w:t>
      </w:r>
      <w:r w:rsidR="000C231D" w:rsidRPr="000C231D">
        <w:rPr>
          <w:rFonts w:ascii="標楷體" w:eastAsia="標楷體" w:hAnsi="標楷體" w:cs="Times New Roman" w:hint="eastAsia"/>
          <w:kern w:val="0"/>
          <w:sz w:val="28"/>
          <w:szCs w:val="28"/>
          <w:highlight w:val="yellow"/>
        </w:rPr>
        <w:t>____</w:t>
      </w:r>
      <w:r w:rsidR="000C231D" w:rsidRPr="000C231D">
        <w:rPr>
          <w:rFonts w:ascii="標楷體" w:eastAsia="標楷體" w:hAnsi="標楷體" w:hint="eastAsia"/>
          <w:b/>
          <w:bCs/>
          <w:color w:val="000000" w:themeColor="text1"/>
          <w:sz w:val="28"/>
          <w:szCs w:val="28"/>
        </w:rPr>
        <w:t>%</w:t>
      </w:r>
      <w:proofErr w:type="gramStart"/>
      <w:r w:rsidR="000C231D" w:rsidRPr="000C231D">
        <w:rPr>
          <w:rFonts w:ascii="標楷體" w:eastAsia="標楷體" w:hAnsi="標楷體" w:cs="Times New Roman" w:hint="eastAsia"/>
          <w:kern w:val="0"/>
          <w:sz w:val="28"/>
          <w:szCs w:val="28"/>
        </w:rPr>
        <w:t>）</w:t>
      </w:r>
      <w:proofErr w:type="gramEnd"/>
      <w:r w:rsidR="00BF79D7" w:rsidRPr="002C16E6">
        <w:rPr>
          <w:rFonts w:ascii="Times New Roman" w:eastAsia="標楷體" w:hAnsi="Times New Roman" w:cs="Times New Roman"/>
          <w:kern w:val="0"/>
          <w:sz w:val="28"/>
          <w:szCs w:val="28"/>
        </w:rPr>
        <w:t>。</w:t>
      </w:r>
    </w:p>
    <w:p w:rsidR="004610F9" w:rsidRPr="002C16E6" w:rsidRDefault="004610F9"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標租系統設置容量</w:t>
      </w:r>
      <w:r w:rsidRPr="002C16E6">
        <w:rPr>
          <w:rFonts w:ascii="Times New Roman" w:eastAsia="標楷體" w:hAnsi="Times New Roman" w:cs="Times New Roman" w:hint="eastAsia"/>
          <w:kern w:val="0"/>
          <w:sz w:val="28"/>
          <w:szCs w:val="28"/>
          <w:highlight w:val="yellow"/>
        </w:rPr>
        <w:t>____</w:t>
      </w:r>
      <w:r w:rsidRPr="00997A4C">
        <w:rPr>
          <w:rFonts w:ascii="標楷體" w:eastAsia="標楷體" w:hAnsi="標楷體"/>
          <w:color w:val="000000" w:themeColor="text1"/>
          <w:kern w:val="0"/>
          <w:sz w:val="28"/>
          <w:szCs w:val="28"/>
        </w:rPr>
        <w:t xml:space="preserve"> (</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A15B0A">
        <w:rPr>
          <w:rFonts w:ascii="Times New Roman" w:eastAsia="標楷體" w:hAnsi="Times New Roman" w:cs="Times New Roman" w:hint="eastAsia"/>
          <w:kern w:val="0"/>
          <w:sz w:val="28"/>
          <w:szCs w:val="28"/>
        </w:rPr>
        <w:t>0.5</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w:t>
      </w:r>
      <w:proofErr w:type="gramStart"/>
      <w:r w:rsidR="00FE4681" w:rsidRPr="00277D36">
        <w:rPr>
          <w:rFonts w:eastAsia="標楷體" w:hAnsi="標楷體" w:hint="eastAsia"/>
          <w:b/>
          <w:color w:val="000000" w:themeColor="text1"/>
          <w:sz w:val="28"/>
          <w:szCs w:val="28"/>
        </w:rPr>
        <w:t>併</w:t>
      </w:r>
      <w:proofErr w:type="gramEnd"/>
      <w:r w:rsidR="00FE4681" w:rsidRPr="00277D36">
        <w:rPr>
          <w:rFonts w:eastAsia="標楷體" w:hAnsi="標楷體" w:hint="eastAsia"/>
          <w:b/>
          <w:color w:val="000000" w:themeColor="text1"/>
          <w:sz w:val="28"/>
          <w:szCs w:val="28"/>
        </w:rPr>
        <w:t>電後開始計算</w:t>
      </w:r>
      <w:r w:rsidRPr="0069654A">
        <w:rPr>
          <w:rFonts w:ascii="Times New Roman" w:eastAsia="標楷體" w:hAnsi="Times New Roman" w:cs="Times New Roman" w:hint="eastAsia"/>
          <w:kern w:val="0"/>
          <w:sz w:val="28"/>
          <w:szCs w:val="28"/>
        </w:rPr>
        <w:t>。</w:t>
      </w:r>
    </w:p>
    <w:p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lastRenderedPageBreak/>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w:t>
      </w:r>
      <w:proofErr w:type="gramStart"/>
      <w:r w:rsidRPr="00ED4F43">
        <w:rPr>
          <w:rFonts w:ascii="Times New Roman" w:eastAsia="標楷體" w:hAnsi="Times New Roman" w:cs="Times New Roman" w:hint="eastAsia"/>
          <w:kern w:val="0"/>
          <w:sz w:val="28"/>
          <w:szCs w:val="28"/>
        </w:rPr>
        <w:t>至甲方</w:t>
      </w:r>
      <w:proofErr w:type="gramEnd"/>
      <w:r w:rsidRPr="00ED4F43">
        <w:rPr>
          <w:rFonts w:ascii="Times New Roman" w:eastAsia="標楷體" w:hAnsi="Times New Roman" w:cs="Times New Roman" w:hint="eastAsia"/>
          <w:kern w:val="0"/>
          <w:sz w:val="28"/>
          <w:szCs w:val="28"/>
        </w:rPr>
        <w:t>，經營年租金繳納明</w:t>
      </w:r>
      <w:proofErr w:type="gramStart"/>
      <w:r w:rsidRPr="00ED4F43">
        <w:rPr>
          <w:rFonts w:ascii="Times New Roman" w:eastAsia="標楷體" w:hAnsi="Times New Roman" w:cs="Times New Roman" w:hint="eastAsia"/>
          <w:kern w:val="0"/>
          <w:sz w:val="28"/>
          <w:szCs w:val="28"/>
        </w:rPr>
        <w:t>細表如有</w:t>
      </w:r>
      <w:proofErr w:type="gramEnd"/>
      <w:r w:rsidRPr="00ED4F43">
        <w:rPr>
          <w:rFonts w:ascii="Times New Roman" w:eastAsia="標楷體" w:hAnsi="Times New Roman" w:cs="Times New Roman" w:hint="eastAsia"/>
          <w:kern w:val="0"/>
          <w:sz w:val="28"/>
          <w:szCs w:val="28"/>
        </w:rPr>
        <w:t>錯誤需更正，乙方應於十五日內完成更正。</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w:t>
      </w:r>
      <w:proofErr w:type="gramStart"/>
      <w:r w:rsidRPr="00ED4F43">
        <w:rPr>
          <w:rFonts w:ascii="Times New Roman" w:eastAsia="標楷體" w:hAnsi="Times New Roman" w:cs="Times New Roman" w:hint="eastAsia"/>
          <w:kern w:val="0"/>
          <w:sz w:val="28"/>
          <w:szCs w:val="28"/>
        </w:rPr>
        <w:t>通知單予乙方</w:t>
      </w:r>
      <w:proofErr w:type="gramEnd"/>
      <w:r w:rsidRPr="00ED4F43">
        <w:rPr>
          <w:rFonts w:ascii="Times New Roman" w:eastAsia="標楷體" w:hAnsi="Times New Roman" w:cs="Times New Roman" w:hint="eastAsia"/>
          <w:kern w:val="0"/>
          <w:sz w:val="28"/>
          <w:szCs w:val="28"/>
        </w:rPr>
        <w:t>，乙方應於繳款通知單寄出當日（以郵戳為憑）起三十日內至指定處所繳納該期經營年租金。乙方未收到繳款通知單者，應</w:t>
      </w:r>
      <w:proofErr w:type="gramStart"/>
      <w:r w:rsidRPr="00ED4F43">
        <w:rPr>
          <w:rFonts w:ascii="Times New Roman" w:eastAsia="標楷體" w:hAnsi="Times New Roman" w:cs="Times New Roman" w:hint="eastAsia"/>
          <w:kern w:val="0"/>
          <w:sz w:val="28"/>
          <w:szCs w:val="28"/>
        </w:rPr>
        <w:t>自動洽甲方</w:t>
      </w:r>
      <w:proofErr w:type="gramEnd"/>
      <w:r w:rsidRPr="00ED4F43">
        <w:rPr>
          <w:rFonts w:ascii="Times New Roman" w:eastAsia="標楷體" w:hAnsi="Times New Roman" w:cs="Times New Roman" w:hint="eastAsia"/>
          <w:kern w:val="0"/>
          <w:sz w:val="28"/>
          <w:szCs w:val="28"/>
        </w:rPr>
        <w:t>補單繳納；乙方未</w:t>
      </w:r>
      <w:proofErr w:type="gramStart"/>
      <w:r w:rsidRPr="00ED4F43">
        <w:rPr>
          <w:rFonts w:ascii="Times New Roman" w:eastAsia="標楷體" w:hAnsi="Times New Roman" w:cs="Times New Roman" w:hint="eastAsia"/>
          <w:kern w:val="0"/>
          <w:sz w:val="28"/>
          <w:szCs w:val="28"/>
        </w:rPr>
        <w:t>補單致經營</w:t>
      </w:r>
      <w:proofErr w:type="gramEnd"/>
      <w:r w:rsidRPr="00ED4F43">
        <w:rPr>
          <w:rFonts w:ascii="Times New Roman" w:eastAsia="標楷體" w:hAnsi="Times New Roman" w:cs="Times New Roman" w:hint="eastAsia"/>
          <w:kern w:val="0"/>
          <w:sz w:val="28"/>
          <w:szCs w:val="28"/>
        </w:rPr>
        <w:t>年租金逾期未繳，視逾期違約，應加收逾期違約金。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ED4F43">
        <w:rPr>
          <w:rFonts w:ascii="Times New Roman" w:eastAsia="標楷體" w:hAnsi="Times New Roman" w:cs="Times New Roman" w:hint="eastAsia"/>
          <w:kern w:val="0"/>
          <w:sz w:val="28"/>
          <w:szCs w:val="28"/>
        </w:rPr>
        <w:t>致甲方</w:t>
      </w:r>
      <w:proofErr w:type="gramEnd"/>
      <w:r w:rsidRPr="00ED4F43">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E752B0" w:rsidRDefault="00E752B0" w:rsidP="00205ED9">
      <w:pPr>
        <w:numPr>
          <w:ilvl w:val="0"/>
          <w:numId w:val="1"/>
        </w:numPr>
        <w:snapToGrid w:val="0"/>
        <w:spacing w:line="420" w:lineRule="exact"/>
        <w:jc w:val="both"/>
        <w:rPr>
          <w:rFonts w:ascii="Times New Roman" w:eastAsia="標楷體" w:hAnsi="Times New Roman" w:cs="Times New Roman"/>
          <w:color w:val="0000FF"/>
          <w:w w:val="101"/>
          <w:kern w:val="0"/>
          <w:sz w:val="28"/>
          <w:szCs w:val="28"/>
        </w:rPr>
      </w:pPr>
      <w:r w:rsidRPr="00E752B0">
        <w:rPr>
          <w:rFonts w:eastAsia="標楷體" w:hAnsi="標楷體"/>
          <w:color w:val="0000FF"/>
          <w:sz w:val="28"/>
          <w:szCs w:val="28"/>
        </w:rPr>
        <w:t>於決標之</w:t>
      </w:r>
      <w:proofErr w:type="gramStart"/>
      <w:r w:rsidRPr="00E752B0">
        <w:rPr>
          <w:rFonts w:eastAsia="標楷體" w:hAnsi="標楷體"/>
          <w:color w:val="0000FF"/>
          <w:sz w:val="28"/>
          <w:szCs w:val="28"/>
        </w:rPr>
        <w:t>次日起算至</w:t>
      </w:r>
      <w:proofErr w:type="gramEnd"/>
      <w:r w:rsidRPr="00E752B0">
        <w:rPr>
          <w:rFonts w:eastAsia="標楷體" w:hAnsi="標楷體"/>
          <w:color w:val="0000FF"/>
          <w:sz w:val="28"/>
          <w:szCs w:val="28"/>
        </w:rPr>
        <w:t>360</w:t>
      </w:r>
      <w:r w:rsidRPr="00E752B0">
        <w:rPr>
          <w:rFonts w:eastAsia="標楷體" w:hAnsi="標楷體"/>
          <w:color w:val="0000FF"/>
          <w:sz w:val="28"/>
          <w:szCs w:val="28"/>
        </w:rPr>
        <w:t>日曆天內，承租廠商應完成標租設備設置容量，完成標租設備設置容量的認定為系統至少須完成</w:t>
      </w:r>
      <w:proofErr w:type="gramStart"/>
      <w:r w:rsidRPr="00E752B0">
        <w:rPr>
          <w:rFonts w:eastAsia="標楷體" w:hAnsi="標楷體"/>
          <w:color w:val="0000FF"/>
          <w:sz w:val="28"/>
          <w:szCs w:val="28"/>
        </w:rPr>
        <w:t>併聯試</w:t>
      </w:r>
      <w:proofErr w:type="gramEnd"/>
      <w:r w:rsidRPr="00E752B0">
        <w:rPr>
          <w:rFonts w:eastAsia="標楷體" w:hAnsi="標楷體"/>
          <w:color w:val="0000FF"/>
          <w:sz w:val="28"/>
          <w:szCs w:val="28"/>
        </w:rPr>
        <w:t>運轉。未能依上述期間設置完成，每逾一日未完成應設置容量，按日收取懲罰性違約金新台幣</w:t>
      </w:r>
      <w:r w:rsidRPr="00E752B0">
        <w:rPr>
          <w:rFonts w:eastAsia="標楷體" w:hAnsi="標楷體" w:hint="eastAsia"/>
          <w:color w:val="0000FF"/>
          <w:sz w:val="28"/>
          <w:szCs w:val="28"/>
        </w:rPr>
        <w:t>2</w:t>
      </w:r>
      <w:r w:rsidR="0054004B">
        <w:rPr>
          <w:rFonts w:eastAsia="標楷體" w:hAnsi="標楷體" w:hint="eastAsia"/>
          <w:color w:val="0000FF"/>
          <w:sz w:val="28"/>
          <w:szCs w:val="28"/>
        </w:rPr>
        <w:t>,</w:t>
      </w:r>
      <w:r w:rsidRPr="00E752B0">
        <w:rPr>
          <w:rFonts w:eastAsia="標楷體" w:hAnsi="標楷體" w:hint="eastAsia"/>
          <w:color w:val="0000FF"/>
          <w:sz w:val="28"/>
          <w:szCs w:val="28"/>
        </w:rPr>
        <w:t>000</w:t>
      </w:r>
      <w:r w:rsidRPr="00E752B0">
        <w:rPr>
          <w:rFonts w:eastAsia="標楷體" w:hAnsi="標楷體" w:hint="eastAsia"/>
          <w:color w:val="0000FF"/>
          <w:sz w:val="28"/>
          <w:szCs w:val="28"/>
        </w:rPr>
        <w:t>元整</w:t>
      </w:r>
      <w:r w:rsidRPr="00E752B0">
        <w:rPr>
          <w:rFonts w:eastAsia="標楷體" w:hAnsi="標楷體"/>
          <w:color w:val="0000FF"/>
          <w:sz w:val="28"/>
          <w:szCs w:val="28"/>
        </w:rPr>
        <w:t>。</w:t>
      </w:r>
    </w:p>
    <w:p w:rsidR="00386F1B" w:rsidRPr="002C16E6" w:rsidRDefault="00E752B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386F1B" w:rsidRPr="002C16E6">
        <w:rPr>
          <w:rFonts w:ascii="Times New Roman" w:eastAsia="標楷體" w:hAnsi="Times New Roman" w:cs="Times New Roman"/>
          <w:w w:val="101"/>
          <w:kern w:val="0"/>
          <w:sz w:val="28"/>
          <w:szCs w:val="28"/>
        </w:rPr>
        <w:t>逾期違約金及懲罰性違約金計算方式：</w:t>
      </w:r>
    </w:p>
    <w:p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w:t>
      </w:r>
      <w:proofErr w:type="gramStart"/>
      <w:r w:rsidRPr="00997A4C">
        <w:rPr>
          <w:rFonts w:ascii="標楷體" w:eastAsia="標楷體" w:hAnsi="標楷體"/>
          <w:color w:val="000000" w:themeColor="text1"/>
          <w:kern w:val="0"/>
          <w:sz w:val="28"/>
          <w:szCs w:val="28"/>
        </w:rPr>
        <w:t>個</w:t>
      </w:r>
      <w:proofErr w:type="gramEnd"/>
      <w:r w:rsidRPr="00997A4C">
        <w:rPr>
          <w:rFonts w:ascii="標楷體" w:eastAsia="標楷體" w:hAnsi="標楷體"/>
          <w:color w:val="000000" w:themeColor="text1"/>
          <w:kern w:val="0"/>
          <w:sz w:val="28"/>
          <w:szCs w:val="28"/>
        </w:rPr>
        <w:t>以上未滿二個月者，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加收百分之四。</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w:t>
      </w:r>
      <w:proofErr w:type="gramStart"/>
      <w:r w:rsidRPr="00997A4C">
        <w:rPr>
          <w:rFonts w:ascii="標楷體" w:eastAsia="標楷體" w:hAnsi="標楷體"/>
          <w:color w:val="000000" w:themeColor="text1"/>
          <w:kern w:val="0"/>
          <w:sz w:val="28"/>
          <w:szCs w:val="28"/>
        </w:rPr>
        <w:t>併聯試</w:t>
      </w:r>
      <w:proofErr w:type="gramEnd"/>
      <w:r w:rsidRPr="00997A4C">
        <w:rPr>
          <w:rFonts w:ascii="標楷體" w:eastAsia="標楷體" w:hAnsi="標楷體"/>
          <w:color w:val="000000" w:themeColor="text1"/>
          <w:kern w:val="0"/>
          <w:sz w:val="28"/>
          <w:szCs w:val="28"/>
        </w:rPr>
        <w:t>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w:t>
      </w:r>
      <w:proofErr w:type="gramStart"/>
      <w:r w:rsidRPr="00997A4C">
        <w:rPr>
          <w:rFonts w:ascii="標楷體" w:eastAsia="標楷體" w:hAnsi="標楷體"/>
          <w:color w:val="000000" w:themeColor="text1"/>
          <w:kern w:val="0"/>
          <w:sz w:val="28"/>
          <w:szCs w:val="28"/>
        </w:rPr>
        <w:t>歸責乙方</w:t>
      </w:r>
      <w:proofErr w:type="gramEnd"/>
      <w:r w:rsidRPr="00997A4C">
        <w:rPr>
          <w:rFonts w:ascii="標楷體" w:eastAsia="標楷體" w:hAnsi="標楷體"/>
          <w:color w:val="000000" w:themeColor="text1"/>
          <w:kern w:val="0"/>
          <w:sz w:val="28"/>
          <w:szCs w:val="28"/>
        </w:rPr>
        <w:t>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-(不可歸責之系統設置容量(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))-(實際系統設置容量(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 xml:space="preserve">)】x(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；擴充設備設置容量之懲</w:t>
      </w:r>
      <w:r w:rsidRPr="00997A4C">
        <w:rPr>
          <w:rFonts w:ascii="標楷體" w:eastAsia="標楷體" w:hAnsi="標楷體" w:hint="eastAsia"/>
          <w:color w:val="000000" w:themeColor="text1"/>
          <w:kern w:val="0"/>
          <w:sz w:val="28"/>
          <w:szCs w:val="28"/>
        </w:rPr>
        <w:lastRenderedPageBreak/>
        <w:t>罰性違約金計算</w:t>
      </w:r>
      <w:proofErr w:type="gramStart"/>
      <w:r w:rsidRPr="00997A4C">
        <w:rPr>
          <w:rFonts w:ascii="標楷體" w:eastAsia="標楷體" w:hAnsi="標楷體" w:hint="eastAsia"/>
          <w:color w:val="000000" w:themeColor="text1"/>
          <w:kern w:val="0"/>
          <w:sz w:val="28"/>
          <w:szCs w:val="28"/>
        </w:rPr>
        <w:t>準</w:t>
      </w:r>
      <w:proofErr w:type="gramEnd"/>
      <w:r w:rsidRPr="00997A4C">
        <w:rPr>
          <w:rFonts w:ascii="標楷體" w:eastAsia="標楷體" w:hAnsi="標楷體" w:hint="eastAsia"/>
          <w:color w:val="000000" w:themeColor="text1"/>
          <w:kern w:val="0"/>
          <w:sz w:val="28"/>
          <w:szCs w:val="28"/>
        </w:rPr>
        <w:t>用之</w:t>
      </w:r>
      <w:r w:rsidRPr="00997A4C">
        <w:rPr>
          <w:rFonts w:ascii="標楷體" w:eastAsia="標楷體" w:hAnsi="標楷體"/>
          <w:color w:val="000000" w:themeColor="text1"/>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rsidR="003C6060" w:rsidRPr="00E752B0" w:rsidRDefault="00074D3F" w:rsidP="00E752B0">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w:t>
      </w:r>
      <w:proofErr w:type="gramStart"/>
      <w:r w:rsidR="00BE58C8">
        <w:rPr>
          <w:rFonts w:ascii="Times New Roman" w:eastAsia="標楷體" w:hAnsi="Times New Roman" w:cs="Times New Roman" w:hint="eastAsia"/>
          <w:kern w:val="0"/>
          <w:sz w:val="28"/>
          <w:szCs w:val="28"/>
        </w:rPr>
        <w:t>一</w:t>
      </w:r>
      <w:proofErr w:type="gramEnd"/>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proofErr w:type="gramStart"/>
      <w:r w:rsidR="00EA3B3B" w:rsidRPr="002C16E6">
        <w:rPr>
          <w:rFonts w:ascii="Times New Roman" w:eastAsia="標楷體" w:hAnsi="Times New Roman" w:cs="Times New Roman" w:hint="eastAsia"/>
          <w:kern w:val="0"/>
          <w:sz w:val="28"/>
          <w:szCs w:val="28"/>
        </w:rPr>
        <w:t>臺</w:t>
      </w:r>
      <w:proofErr w:type="gramEnd"/>
      <w:r w:rsidR="00EA3B3B" w:rsidRPr="002C16E6">
        <w:rPr>
          <w:rFonts w:ascii="Times New Roman" w:eastAsia="標楷體" w:hAnsi="Times New Roman" w:cs="Times New Roman" w:hint="eastAsia"/>
          <w:kern w:val="0"/>
          <w:sz w:val="28"/>
          <w:szCs w:val="28"/>
        </w:rPr>
        <w:t>南市</w:t>
      </w:r>
      <w:r w:rsidR="00EB5A1A">
        <w:rPr>
          <w:rFonts w:ascii="Times New Roman" w:eastAsia="標楷體" w:hAnsi="Times New Roman" w:cs="Times New Roman" w:hint="eastAsia"/>
          <w:kern w:val="0"/>
          <w:sz w:val="28"/>
          <w:szCs w:val="28"/>
        </w:rPr>
        <w:t>立崇明國中</w:t>
      </w:r>
      <w:r w:rsidR="00582F71" w:rsidRPr="002C16E6">
        <w:rPr>
          <w:rFonts w:ascii="Times New Roman" w:eastAsia="標楷體" w:hAnsi="Times New Roman" w:cs="Times New Roman"/>
          <w:kern w:val="0"/>
          <w:sz w:val="28"/>
          <w:szCs w:val="28"/>
        </w:rPr>
        <w:t>履約保證金專戶」）、金融機構所簽發之本票、支票、保付支票、郵政匯票</w:t>
      </w:r>
      <w:proofErr w:type="gramStart"/>
      <w:r w:rsidR="00582F71" w:rsidRPr="002C16E6">
        <w:rPr>
          <w:rFonts w:ascii="Times New Roman" w:eastAsia="標楷體" w:hAnsi="Times New Roman" w:cs="Times New Roman"/>
          <w:kern w:val="0"/>
          <w:sz w:val="28"/>
          <w:szCs w:val="28"/>
        </w:rPr>
        <w:t>（</w:t>
      </w:r>
      <w:proofErr w:type="gramEnd"/>
      <w:r w:rsidR="00582F71" w:rsidRPr="002C16E6">
        <w:rPr>
          <w:rFonts w:ascii="Times New Roman" w:eastAsia="標楷體" w:hAnsi="Times New Roman" w:cs="Times New Roman"/>
          <w:kern w:val="0"/>
          <w:sz w:val="28"/>
          <w:szCs w:val="28"/>
        </w:rPr>
        <w:t>抬頭應書名：「</w:t>
      </w:r>
      <w:proofErr w:type="gramStart"/>
      <w:r w:rsidR="00EA3B3B" w:rsidRPr="00974117">
        <w:rPr>
          <w:rFonts w:ascii="Times New Roman" w:eastAsia="標楷體" w:hAnsi="Times New Roman" w:cs="Times New Roman" w:hint="eastAsia"/>
          <w:sz w:val="28"/>
          <w:szCs w:val="28"/>
        </w:rPr>
        <w:t>臺</w:t>
      </w:r>
      <w:proofErr w:type="gramEnd"/>
      <w:r w:rsidR="00EA3B3B" w:rsidRPr="00974117">
        <w:rPr>
          <w:rFonts w:ascii="Times New Roman" w:eastAsia="標楷體" w:hAnsi="Times New Roman" w:cs="Times New Roman" w:hint="eastAsia"/>
          <w:sz w:val="28"/>
          <w:szCs w:val="28"/>
        </w:rPr>
        <w:t>南市政府教育局</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proofErr w:type="gramStart"/>
      <w:r w:rsidR="004830C3" w:rsidRPr="002C16E6">
        <w:rPr>
          <w:rFonts w:ascii="Times New Roman" w:eastAsia="標楷體" w:hAnsi="Times New Roman" w:cs="Times New Roman" w:hint="eastAsia"/>
          <w:kern w:val="0"/>
          <w:sz w:val="28"/>
          <w:szCs w:val="28"/>
        </w:rPr>
        <w:t>）</w:t>
      </w:r>
      <w:proofErr w:type="gramEnd"/>
      <w:r w:rsidR="00582F71" w:rsidRPr="002C16E6">
        <w:rPr>
          <w:rFonts w:ascii="Times New Roman" w:eastAsia="標楷體" w:hAnsi="Times New Roman" w:cs="Times New Roman"/>
          <w:kern w:val="0"/>
          <w:sz w:val="28"/>
          <w:szCs w:val="28"/>
        </w:rPr>
        <w:t>，以保證切實履行並完成合約採購。</w:t>
      </w:r>
      <w:proofErr w:type="gramStart"/>
      <w:r w:rsidR="00BC03B4" w:rsidRPr="002C16E6">
        <w:rPr>
          <w:rFonts w:ascii="Times New Roman" w:eastAsia="標楷體" w:hAnsi="Times New Roman" w:cs="Times New Roman" w:hint="eastAsia"/>
          <w:kern w:val="0"/>
          <w:sz w:val="28"/>
          <w:szCs w:val="28"/>
        </w:rPr>
        <w:t>【</w:t>
      </w:r>
      <w:proofErr w:type="gramEnd"/>
      <w:r w:rsidR="00BC03B4" w:rsidRPr="002C16E6">
        <w:rPr>
          <w:rFonts w:ascii="Times New Roman" w:eastAsia="標楷體" w:hAnsi="Times New Roman" w:cs="Times New Roman" w:hint="eastAsia"/>
          <w:kern w:val="0"/>
          <w:sz w:val="28"/>
          <w:szCs w:val="28"/>
        </w:rPr>
        <w:t>若以現金以外方式繳納，需將履約保證金分為</w:t>
      </w:r>
      <w:r w:rsidR="00E752B0" w:rsidRPr="00E752B0">
        <w:rPr>
          <w:rFonts w:ascii="Times New Roman" w:eastAsia="標楷體" w:hAnsi="Times New Roman" w:cs="Times New Roman" w:hint="eastAsia"/>
          <w:color w:val="0000FF"/>
          <w:kern w:val="0"/>
          <w:sz w:val="28"/>
          <w:szCs w:val="28"/>
        </w:rPr>
        <w:t>2</w:t>
      </w:r>
      <w:r w:rsidR="00E752B0"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票據，其中</w:t>
      </w:r>
      <w:r w:rsidR="009F3448">
        <w:rPr>
          <w:rFonts w:ascii="Times New Roman" w:eastAsia="標楷體" w:hAnsi="Times New Roman" w:cs="Times New Roman" w:hint="eastAsia"/>
          <w:kern w:val="0"/>
          <w:sz w:val="28"/>
          <w:szCs w:val="28"/>
        </w:rPr>
        <w:t>第</w:t>
      </w:r>
      <w:r w:rsidR="009F3448" w:rsidRPr="00E752B0">
        <w:rPr>
          <w:rFonts w:ascii="Times New Roman" w:eastAsia="標楷體" w:hAnsi="Times New Roman" w:cs="Times New Roman" w:hint="eastAsia"/>
          <w:color w:val="0000FF"/>
          <w:kern w:val="0"/>
          <w:sz w:val="28"/>
          <w:szCs w:val="28"/>
        </w:rPr>
        <w:t>1</w:t>
      </w:r>
      <w:r w:rsidR="009F3448"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票據各</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w:t>
      </w:r>
      <w:r w:rsidR="00E752B0" w:rsidRPr="00E752B0">
        <w:rPr>
          <w:rFonts w:ascii="Times New Roman" w:eastAsia="標楷體" w:hAnsi="Times New Roman" w:cs="Times New Roman" w:hint="eastAsia"/>
          <w:color w:val="0000FF"/>
          <w:kern w:val="0"/>
          <w:sz w:val="28"/>
          <w:szCs w:val="28"/>
        </w:rPr>
        <w:t>二</w:t>
      </w:r>
      <w:r w:rsidR="00BC03B4" w:rsidRPr="00E752B0">
        <w:rPr>
          <w:rFonts w:ascii="Times New Roman" w:eastAsia="標楷體" w:hAnsi="Times New Roman" w:cs="Times New Roman" w:hint="eastAsia"/>
          <w:kern w:val="0"/>
          <w:sz w:val="28"/>
          <w:szCs w:val="28"/>
        </w:rPr>
        <w:t>分之一金額，第</w:t>
      </w:r>
      <w:r w:rsidR="00E752B0" w:rsidRPr="00E752B0">
        <w:rPr>
          <w:rFonts w:ascii="Times New Roman" w:eastAsia="標楷體" w:hAnsi="Times New Roman" w:cs="Times New Roman" w:hint="eastAsia"/>
          <w:color w:val="0000FF"/>
          <w:kern w:val="0"/>
          <w:sz w:val="28"/>
          <w:szCs w:val="28"/>
        </w:rPr>
        <w:t>2</w:t>
      </w:r>
      <w:r w:rsidR="00BC03B4" w:rsidRPr="00E752B0">
        <w:rPr>
          <w:rFonts w:ascii="Times New Roman" w:eastAsia="標楷體" w:hAnsi="Times New Roman" w:cs="Times New Roman" w:hint="eastAsia"/>
          <w:kern w:val="0"/>
          <w:sz w:val="28"/>
          <w:szCs w:val="28"/>
        </w:rPr>
        <w:t>份票據</w:t>
      </w:r>
      <w:proofErr w:type="gramStart"/>
      <w:r w:rsidR="00BC03B4" w:rsidRPr="00E752B0">
        <w:rPr>
          <w:rFonts w:ascii="Times New Roman" w:eastAsia="標楷體" w:hAnsi="Times New Roman" w:cs="Times New Roman" w:hint="eastAsia"/>
          <w:kern w:val="0"/>
          <w:sz w:val="28"/>
          <w:szCs w:val="28"/>
        </w:rPr>
        <w:t>佔</w:t>
      </w:r>
      <w:proofErr w:type="gramEnd"/>
      <w:r w:rsidR="00BC03B4" w:rsidRPr="00E752B0">
        <w:rPr>
          <w:rFonts w:ascii="Times New Roman" w:eastAsia="標楷體" w:hAnsi="Times New Roman" w:cs="Times New Roman" w:hint="eastAsia"/>
          <w:kern w:val="0"/>
          <w:sz w:val="28"/>
          <w:szCs w:val="28"/>
        </w:rPr>
        <w:t>履約保證金二分之一金額。</w:t>
      </w:r>
      <w:proofErr w:type="gramStart"/>
      <w:r w:rsidR="00BC03B4" w:rsidRPr="00E752B0">
        <w:rPr>
          <w:rFonts w:ascii="Times New Roman" w:eastAsia="標楷體" w:hAnsi="Times New Roman" w:cs="Times New Roman" w:hint="eastAsia"/>
          <w:kern w:val="0"/>
          <w:sz w:val="28"/>
          <w:szCs w:val="28"/>
        </w:rPr>
        <w:t>若押標金已繳抵履約</w:t>
      </w:r>
      <w:proofErr w:type="gramEnd"/>
      <w:r w:rsidR="00BC03B4" w:rsidRPr="00E752B0">
        <w:rPr>
          <w:rFonts w:ascii="Times New Roman" w:eastAsia="標楷體" w:hAnsi="Times New Roman" w:cs="Times New Roman" w:hint="eastAsia"/>
          <w:kern w:val="0"/>
          <w:sz w:val="28"/>
          <w:szCs w:val="28"/>
        </w:rPr>
        <w:t>保證金，則</w:t>
      </w:r>
      <w:r w:rsidR="0037064E" w:rsidRPr="00E752B0">
        <w:rPr>
          <w:rFonts w:ascii="Times New Roman" w:eastAsia="標楷體" w:hAnsi="Times New Roman" w:cs="Times New Roman" w:hint="eastAsia"/>
          <w:kern w:val="0"/>
          <w:sz w:val="28"/>
          <w:szCs w:val="28"/>
        </w:rPr>
        <w:t>第</w:t>
      </w:r>
      <w:r w:rsidR="00E752B0" w:rsidRPr="00E752B0">
        <w:rPr>
          <w:rFonts w:ascii="Times New Roman" w:eastAsia="標楷體" w:hAnsi="Times New Roman" w:cs="Times New Roman" w:hint="eastAsia"/>
          <w:color w:val="0000FF"/>
          <w:kern w:val="0"/>
          <w:sz w:val="28"/>
          <w:szCs w:val="28"/>
        </w:rPr>
        <w:t>2</w:t>
      </w:r>
      <w:r w:rsidR="0037064E" w:rsidRPr="00E752B0">
        <w:rPr>
          <w:rFonts w:ascii="Times New Roman" w:eastAsia="標楷體" w:hAnsi="Times New Roman" w:cs="Times New Roman" w:hint="eastAsia"/>
          <w:color w:val="0000FF"/>
          <w:kern w:val="0"/>
          <w:sz w:val="28"/>
          <w:szCs w:val="28"/>
        </w:rPr>
        <w:t>份</w:t>
      </w:r>
      <w:r w:rsidR="0037064E" w:rsidRPr="00E752B0">
        <w:rPr>
          <w:rFonts w:ascii="Times New Roman" w:eastAsia="標楷體" w:hAnsi="Times New Roman" w:cs="Times New Roman" w:hint="eastAsia"/>
          <w:kern w:val="0"/>
          <w:sz w:val="28"/>
          <w:szCs w:val="28"/>
        </w:rPr>
        <w:t>票據為履約保證金二分之一金額扣除</w:t>
      </w:r>
      <w:proofErr w:type="gramStart"/>
      <w:r w:rsidR="0037064E" w:rsidRPr="00E752B0">
        <w:rPr>
          <w:rFonts w:ascii="Times New Roman" w:eastAsia="標楷體" w:hAnsi="Times New Roman" w:cs="Times New Roman" w:hint="eastAsia"/>
          <w:kern w:val="0"/>
          <w:sz w:val="28"/>
          <w:szCs w:val="28"/>
        </w:rPr>
        <w:t>押</w:t>
      </w:r>
      <w:proofErr w:type="gramEnd"/>
      <w:r w:rsidR="0037064E" w:rsidRPr="00E752B0">
        <w:rPr>
          <w:rFonts w:ascii="Times New Roman" w:eastAsia="標楷體" w:hAnsi="Times New Roman" w:cs="Times New Roman" w:hint="eastAsia"/>
          <w:kern w:val="0"/>
          <w:sz w:val="28"/>
          <w:szCs w:val="28"/>
        </w:rPr>
        <w:t>標金後得之。</w:t>
      </w:r>
      <w:r w:rsidR="00BC03B4" w:rsidRPr="00E752B0">
        <w:rPr>
          <w:rFonts w:ascii="Times New Roman" w:eastAsia="標楷體" w:hAnsi="Times New Roman" w:cs="Times New Roman" w:hint="eastAsia"/>
          <w:kern w:val="0"/>
          <w:sz w:val="28"/>
          <w:szCs w:val="28"/>
        </w:rPr>
        <w:t>】</w:t>
      </w:r>
    </w:p>
    <w:p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所繳押標金</w:t>
      </w:r>
      <w:proofErr w:type="gramEnd"/>
      <w:r w:rsidRPr="002C16E6">
        <w:rPr>
          <w:rFonts w:ascii="Times New Roman" w:eastAsia="標楷體" w:hAnsi="Times New Roman" w:cs="Times New Roman"/>
          <w:kern w:val="0"/>
          <w:sz w:val="28"/>
          <w:szCs w:val="28"/>
        </w:rPr>
        <w:t>得抵繳履約保證金。</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lastRenderedPageBreak/>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（須檢附臺灣電力股份有限公司完成併聯試運轉證明文件）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w:t>
      </w:r>
      <w:r w:rsidR="007441E9">
        <w:rPr>
          <w:rFonts w:ascii="Times New Roman" w:eastAsia="標楷體" w:hAnsi="Times New Roman" w:cs="Times New Roman" w:hint="eastAsia"/>
          <w:color w:val="0000FF"/>
          <w:kern w:val="0"/>
          <w:sz w:val="28"/>
          <w:szCs w:val="28"/>
        </w:rPr>
        <w:t>四</w:t>
      </w:r>
      <w:bookmarkStart w:id="0" w:name="_GoBack"/>
      <w:bookmarkEnd w:id="0"/>
      <w:r w:rsidR="005C49D2" w:rsidRPr="00E752B0">
        <w:rPr>
          <w:rFonts w:ascii="Times New Roman" w:eastAsia="標楷體" w:hAnsi="Times New Roman" w:cs="Times New Roman" w:hint="eastAsia"/>
          <w:color w:val="0000FF"/>
          <w:kern w:val="0"/>
          <w:sz w:val="28"/>
          <w:szCs w:val="28"/>
        </w:rPr>
        <w:t>分之一</w:t>
      </w:r>
      <w:r w:rsidR="005C49D2" w:rsidRPr="005C49D2">
        <w:rPr>
          <w:rFonts w:ascii="Times New Roman" w:eastAsia="標楷體" w:hAnsi="Times New Roman" w:cs="Times New Roman" w:hint="eastAsia"/>
          <w:kern w:val="0"/>
          <w:sz w:val="28"/>
          <w:szCs w:val="28"/>
        </w:rPr>
        <w:t>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w:t>
      </w:r>
      <w:proofErr w:type="gramStart"/>
      <w:r w:rsidRPr="00806F9D">
        <w:rPr>
          <w:rFonts w:ascii="Times New Roman" w:eastAsia="標楷體" w:hAnsi="Times New Roman" w:cs="Times New Roman"/>
          <w:kern w:val="0"/>
          <w:sz w:val="28"/>
          <w:szCs w:val="28"/>
        </w:rPr>
        <w:t>繕</w:t>
      </w:r>
      <w:proofErr w:type="gramEnd"/>
      <w:r w:rsidRPr="00806F9D">
        <w:rPr>
          <w:rFonts w:ascii="Times New Roman" w:eastAsia="標楷體" w:hAnsi="Times New Roman" w:cs="Times New Roman"/>
          <w:kern w:val="0"/>
          <w:sz w:val="28"/>
          <w:szCs w:val="28"/>
        </w:rPr>
        <w:t>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w:t>
      </w:r>
      <w:proofErr w:type="gramStart"/>
      <w:r w:rsidRPr="00806F9D">
        <w:rPr>
          <w:rFonts w:ascii="標楷體" w:eastAsia="標楷體" w:hAnsi="標楷體" w:cs="Times New Roman"/>
          <w:color w:val="000000" w:themeColor="text1"/>
          <w:sz w:val="28"/>
          <w:szCs w:val="28"/>
        </w:rPr>
        <w:t>繕</w:t>
      </w:r>
      <w:proofErr w:type="gramEnd"/>
      <w:r w:rsidRPr="00806F9D">
        <w:rPr>
          <w:rFonts w:ascii="標楷體" w:eastAsia="標楷體" w:hAnsi="標楷體" w:cs="Times New Roman"/>
          <w:color w:val="000000" w:themeColor="text1"/>
          <w:sz w:val="28"/>
          <w:szCs w:val="28"/>
        </w:rPr>
        <w:t>承包人責任險，包括因業務疏漏、錯誤或過失，違反業務上之義務，</w:t>
      </w:r>
      <w:proofErr w:type="gramStart"/>
      <w:r w:rsidRPr="00806F9D">
        <w:rPr>
          <w:rFonts w:ascii="標楷體" w:eastAsia="標楷體" w:hAnsi="標楷體" w:cs="Times New Roman"/>
          <w:color w:val="000000" w:themeColor="text1"/>
          <w:sz w:val="28"/>
          <w:szCs w:val="28"/>
        </w:rPr>
        <w:t>致甲方</w:t>
      </w:r>
      <w:proofErr w:type="gramEnd"/>
      <w:r w:rsidRPr="00806F9D">
        <w:rPr>
          <w:rFonts w:ascii="標楷體" w:eastAsia="標楷體" w:hAnsi="標楷體" w:cs="Times New Roman"/>
          <w:color w:val="000000" w:themeColor="text1"/>
          <w:sz w:val="28"/>
          <w:szCs w:val="28"/>
        </w:rPr>
        <w:t>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w:t>
      </w:r>
      <w:r w:rsidRPr="00806F9D">
        <w:rPr>
          <w:rFonts w:ascii="標楷體" w:eastAsia="標楷體" w:hAnsi="標楷體" w:cs="Times New Roman"/>
          <w:color w:val="000000" w:themeColor="text1"/>
          <w:sz w:val="28"/>
          <w:szCs w:val="28"/>
        </w:rPr>
        <w:lastRenderedPageBreak/>
        <w:t>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w:t>
      </w:r>
      <w:proofErr w:type="gramStart"/>
      <w:r w:rsidRPr="00806F9D">
        <w:rPr>
          <w:rFonts w:ascii="標楷體" w:eastAsia="標楷體" w:hAnsi="標楷體" w:cs="Times New Roman"/>
          <w:color w:val="000000" w:themeColor="text1"/>
          <w:sz w:val="28"/>
          <w:szCs w:val="28"/>
        </w:rPr>
        <w:t>三</w:t>
      </w:r>
      <w:proofErr w:type="gramEnd"/>
      <w:r w:rsidRPr="00806F9D">
        <w:rPr>
          <w:rFonts w:ascii="標楷體" w:eastAsia="標楷體" w:hAnsi="標楷體" w:cs="Times New Roman"/>
          <w:color w:val="000000" w:themeColor="text1"/>
          <w:sz w:val="28"/>
          <w:szCs w:val="28"/>
        </w:rPr>
        <w:t>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w:t>
      </w:r>
      <w:proofErr w:type="gramStart"/>
      <w:r w:rsidRPr="00806F9D">
        <w:rPr>
          <w:rFonts w:ascii="標楷體" w:eastAsia="標楷體" w:hAnsi="標楷體" w:cs="Times New Roman"/>
          <w:color w:val="000000" w:themeColor="text1"/>
          <w:sz w:val="28"/>
          <w:szCs w:val="28"/>
        </w:rPr>
        <w:t>一</w:t>
      </w:r>
      <w:proofErr w:type="gramEnd"/>
      <w:r w:rsidRPr="00806F9D">
        <w:rPr>
          <w:rFonts w:ascii="標楷體" w:eastAsia="標楷體" w:hAnsi="標楷體" w:cs="Times New Roman"/>
          <w:color w:val="000000" w:themeColor="text1"/>
          <w:sz w:val="28"/>
          <w:szCs w:val="28"/>
        </w:rPr>
        <w:t>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w:t>
      </w:r>
      <w:proofErr w:type="gramStart"/>
      <w:r w:rsidRPr="00612988">
        <w:rPr>
          <w:rFonts w:ascii="Times New Roman" w:eastAsia="標楷體" w:hAnsi="Times New Roman" w:cs="Times New Roman" w:hint="eastAsia"/>
          <w:kern w:val="0"/>
          <w:sz w:val="28"/>
          <w:szCs w:val="28"/>
        </w:rPr>
        <w:t>瓩</w:t>
      </w:r>
      <w:proofErr w:type="gramEnd"/>
      <w:r w:rsidRPr="00612988">
        <w:rPr>
          <w:rFonts w:ascii="Times New Roman" w:eastAsia="標楷體" w:hAnsi="Times New Roman" w:cs="Times New Roman" w:hint="eastAsia"/>
          <w:kern w:val="0"/>
          <w:sz w:val="28"/>
          <w:szCs w:val="28"/>
        </w:rPr>
        <w:t>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w:t>
      </w:r>
      <w:proofErr w:type="gramStart"/>
      <w:r w:rsidRPr="00612988">
        <w:rPr>
          <w:rFonts w:ascii="Times New Roman" w:eastAsia="標楷體" w:hAnsi="Times New Roman" w:cs="Times New Roman" w:hint="eastAsia"/>
          <w:kern w:val="0"/>
          <w:sz w:val="28"/>
          <w:szCs w:val="28"/>
        </w:rPr>
        <w:t>（</w:t>
      </w:r>
      <w:proofErr w:type="gramEnd"/>
      <w:r w:rsidRPr="00612988">
        <w:rPr>
          <w:rFonts w:ascii="Times New Roman" w:eastAsia="標楷體" w:hAnsi="Times New Roman" w:cs="Times New Roman" w:hint="eastAsia"/>
          <w:kern w:val="0"/>
          <w:sz w:val="28"/>
          <w:szCs w:val="28"/>
        </w:rPr>
        <w:t>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roofErr w:type="gramStart"/>
      <w:r w:rsidRPr="00612988">
        <w:rPr>
          <w:rFonts w:ascii="Times New Roman" w:eastAsia="標楷體" w:hAnsi="Times New Roman" w:cs="Times New Roman" w:hint="eastAsia"/>
          <w:kern w:val="0"/>
          <w:sz w:val="28"/>
          <w:szCs w:val="28"/>
        </w:rPr>
        <w:t>）</w:t>
      </w:r>
      <w:proofErr w:type="gramEnd"/>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w:t>
      </w:r>
      <w:r w:rsidRPr="002C16E6">
        <w:rPr>
          <w:rFonts w:ascii="Times New Roman" w:eastAsia="標楷體" w:hAnsi="Times New Roman" w:cs="Times New Roman"/>
          <w:kern w:val="0"/>
          <w:sz w:val="28"/>
          <w:szCs w:val="28"/>
        </w:rPr>
        <w:lastRenderedPageBreak/>
        <w:t>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w:t>
      </w:r>
      <w:r w:rsidRPr="002C16E6">
        <w:rPr>
          <w:rFonts w:ascii="Times New Roman" w:eastAsia="標楷體" w:hAnsi="Times New Roman" w:cs="Times New Roman"/>
          <w:w w:val="101"/>
          <w:kern w:val="0"/>
          <w:sz w:val="28"/>
          <w:szCs w:val="28"/>
        </w:rPr>
        <w:lastRenderedPageBreak/>
        <w:t>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D72CDA">
        <w:rPr>
          <w:rFonts w:ascii="Times New Roman" w:eastAsia="標楷體" w:hAnsi="Times New Roman" w:cs="Times New Roman" w:hint="eastAsia"/>
          <w:sz w:val="28"/>
          <w:szCs w:val="28"/>
        </w:rPr>
        <w:t>乙方返還</w:t>
      </w:r>
      <w:proofErr w:type="gramEnd"/>
      <w:r w:rsidRPr="00D72CDA">
        <w:rPr>
          <w:rFonts w:ascii="Times New Roman" w:eastAsia="標楷體" w:hAnsi="Times New Roman" w:cs="Times New Roman" w:hint="eastAsia"/>
          <w:sz w:val="28"/>
          <w:szCs w:val="28"/>
        </w:rPr>
        <w:t>租賃空間時，拆除太陽能光電系統設備及所興建之風雨球場主結構支架時，若造成其他建物或其設施受損時，應負完全修復責任，修復費用由乙方負擔，得自履約保證金扣除，不足部分再向乙方求償。</w:t>
      </w:r>
    </w:p>
    <w:p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lastRenderedPageBreak/>
        <w:t>乙方於租賃期間或返還租賃空間時，其所</w:t>
      </w:r>
      <w:proofErr w:type="gramStart"/>
      <w:r w:rsidRPr="00D72CDA">
        <w:rPr>
          <w:rFonts w:ascii="Times New Roman" w:eastAsia="標楷體" w:hAnsi="Times New Roman" w:cs="Times New Roman" w:hint="eastAsia"/>
          <w:sz w:val="28"/>
          <w:szCs w:val="28"/>
        </w:rPr>
        <w:t>汰</w:t>
      </w:r>
      <w:proofErr w:type="gramEnd"/>
      <w:r w:rsidRPr="00D72CDA">
        <w:rPr>
          <w:rFonts w:ascii="Times New Roman" w:eastAsia="標楷體" w:hAnsi="Times New Roman" w:cs="Times New Roman" w:hint="eastAsia"/>
          <w:sz w:val="28"/>
          <w:szCs w:val="28"/>
        </w:rPr>
        <w:t>換或拆除之太陽能光電系統設備及相關零組件，須依中央主管機關及縣市環保局所頒訂之廢棄物處理相關法令規定辦理，相關費用由乙方負擔。</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91D01">
        <w:rPr>
          <w:rFonts w:ascii="Times New Roman" w:eastAsia="標楷體" w:hAnsi="Times New Roman" w:cs="Times New Roman"/>
          <w:b/>
          <w:sz w:val="28"/>
          <w:szCs w:val="28"/>
        </w:rPr>
        <w:t>經核准承租者，乙</w:t>
      </w:r>
      <w:r w:rsidR="00A00F32" w:rsidRPr="00191D01">
        <w:rPr>
          <w:rFonts w:ascii="Times New Roman" w:eastAsia="標楷體" w:hAnsi="Times New Roman" w:cs="Times New Roman"/>
          <w:b/>
          <w:sz w:val="28"/>
          <w:szCs w:val="28"/>
        </w:rPr>
        <w:t>方應會同</w:t>
      </w:r>
      <w:r w:rsidRPr="00191D01">
        <w:rPr>
          <w:rFonts w:ascii="Times New Roman" w:eastAsia="標楷體" w:hAnsi="Times New Roman" w:cs="Times New Roman"/>
          <w:b/>
          <w:sz w:val="28"/>
          <w:szCs w:val="28"/>
        </w:rPr>
        <w:t>甲</w:t>
      </w:r>
      <w:r w:rsidR="00A00F32" w:rsidRPr="00191D01">
        <w:rPr>
          <w:rFonts w:ascii="Times New Roman" w:eastAsia="標楷體" w:hAnsi="Times New Roman" w:cs="Times New Roman"/>
          <w:b/>
          <w:sz w:val="28"/>
          <w:szCs w:val="28"/>
        </w:rPr>
        <w:t>方向</w:t>
      </w:r>
      <w:r w:rsidR="00647CD9" w:rsidRPr="00191D01">
        <w:rPr>
          <w:rFonts w:ascii="Times New Roman" w:eastAsia="標楷體" w:hAnsi="Times New Roman" w:cs="Times New Roman" w:hint="eastAsia"/>
          <w:b/>
          <w:sz w:val="28"/>
          <w:szCs w:val="28"/>
        </w:rPr>
        <w:t>公證人</w:t>
      </w:r>
      <w:r w:rsidR="00A00F32" w:rsidRPr="00191D01">
        <w:rPr>
          <w:rFonts w:ascii="Times New Roman" w:eastAsia="標楷體" w:hAnsi="Times New Roman" w:cs="Times New Roman"/>
          <w:b/>
          <w:sz w:val="28"/>
          <w:szCs w:val="28"/>
        </w:rPr>
        <w:t>辦理公證</w:t>
      </w:r>
      <w:r w:rsidR="00647CD9" w:rsidRPr="00191D01">
        <w:rPr>
          <w:rFonts w:ascii="Times New Roman" w:eastAsia="標楷體" w:hAnsi="Times New Roman" w:cs="Times New Roman" w:hint="eastAsia"/>
          <w:b/>
          <w:sz w:val="28"/>
          <w:szCs w:val="28"/>
        </w:rPr>
        <w:t>及簽約</w:t>
      </w:r>
      <w:r w:rsidR="00A00F32" w:rsidRPr="00191D01">
        <w:rPr>
          <w:rFonts w:ascii="Times New Roman" w:eastAsia="標楷體" w:hAnsi="Times New Roman" w:cs="Times New Roman"/>
          <w:b/>
          <w:sz w:val="28"/>
          <w:szCs w:val="28"/>
        </w:rPr>
        <w:t>，並依公證法</w:t>
      </w:r>
      <w:proofErr w:type="gramStart"/>
      <w:r w:rsidR="00A00F32" w:rsidRPr="00191D01">
        <w:rPr>
          <w:rFonts w:ascii="Times New Roman" w:eastAsia="標楷體" w:hAnsi="Times New Roman" w:cs="Times New Roman"/>
          <w:b/>
          <w:sz w:val="28"/>
          <w:szCs w:val="28"/>
        </w:rPr>
        <w:t>第</w:t>
      </w:r>
      <w:r w:rsidR="008F04C3" w:rsidRPr="00191D01">
        <w:rPr>
          <w:rFonts w:ascii="Times New Roman" w:eastAsia="標楷體" w:hAnsi="Times New Roman" w:cs="Times New Roman"/>
          <w:b/>
          <w:sz w:val="28"/>
          <w:szCs w:val="28"/>
        </w:rPr>
        <w:t>十三</w:t>
      </w:r>
      <w:r w:rsidRPr="00191D01">
        <w:rPr>
          <w:rFonts w:ascii="Times New Roman" w:eastAsia="標楷體" w:hAnsi="Times New Roman" w:cs="Times New Roman"/>
          <w:b/>
          <w:sz w:val="28"/>
          <w:szCs w:val="28"/>
        </w:rPr>
        <w:t>條載明</w:t>
      </w:r>
      <w:proofErr w:type="gramEnd"/>
      <w:r w:rsidRPr="00191D01">
        <w:rPr>
          <w:rFonts w:ascii="Times New Roman" w:eastAsia="標楷體" w:hAnsi="Times New Roman" w:cs="Times New Roman"/>
          <w:b/>
          <w:sz w:val="28"/>
          <w:szCs w:val="28"/>
        </w:rPr>
        <w:t>屆期不履行應</w:t>
      </w:r>
      <w:proofErr w:type="gramStart"/>
      <w:r w:rsidRPr="00191D01">
        <w:rPr>
          <w:rFonts w:ascii="Times New Roman" w:eastAsia="標楷體" w:hAnsi="Times New Roman" w:cs="Times New Roman"/>
          <w:b/>
          <w:sz w:val="28"/>
          <w:szCs w:val="28"/>
        </w:rPr>
        <w:t>逕</w:t>
      </w:r>
      <w:proofErr w:type="gramEnd"/>
      <w:r w:rsidRPr="00191D01">
        <w:rPr>
          <w:rFonts w:ascii="Times New Roman" w:eastAsia="標楷體" w:hAnsi="Times New Roman" w:cs="Times New Roman"/>
          <w:b/>
          <w:sz w:val="28"/>
          <w:szCs w:val="28"/>
        </w:rPr>
        <w:t>受強制執行之意旨，公證費用由乙</w:t>
      </w:r>
      <w:r w:rsidR="00A00F32" w:rsidRPr="00191D01">
        <w:rPr>
          <w:rFonts w:ascii="Times New Roman" w:eastAsia="標楷體" w:hAnsi="Times New Roman" w:cs="Times New Roman"/>
          <w:b/>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D72CDA">
        <w:rPr>
          <w:rFonts w:ascii="Times New Roman" w:eastAsia="標楷體" w:hAnsi="Times New Roman" w:cs="Times New Roman" w:hint="eastAsia"/>
          <w:sz w:val="28"/>
          <w:szCs w:val="28"/>
        </w:rPr>
        <w:t>逕</w:t>
      </w:r>
      <w:proofErr w:type="gramEnd"/>
      <w:r w:rsidRPr="00D72CDA">
        <w:rPr>
          <w:rFonts w:ascii="Times New Roman" w:eastAsia="標楷體" w:hAnsi="Times New Roman" w:cs="Times New Roman" w:hint="eastAsia"/>
          <w:sz w:val="28"/>
          <w:szCs w:val="28"/>
        </w:rPr>
        <w:t>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附郵寄送通知之日期，視為已合法送達。</w:t>
      </w:r>
      <w:r w:rsidRPr="002C16E6">
        <w:rPr>
          <w:rFonts w:ascii="Times New Roman" w:eastAsia="標楷體" w:hAnsi="Times New Roman" w:cs="Times New Roman"/>
          <w:sz w:val="28"/>
          <w:szCs w:val="28"/>
        </w:rPr>
        <w:t xml:space="preserve">                                                                                                                                                                                                                                        </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9E79C4">
        <w:rPr>
          <w:rFonts w:ascii="Times New Roman" w:eastAsia="標楷體" w:hAnsi="Times New Roman" w:cs="Times New Roman" w:hint="eastAsia"/>
          <w:sz w:val="28"/>
          <w:szCs w:val="28"/>
        </w:rPr>
        <w:t>方式送甲方</w:t>
      </w:r>
      <w:proofErr w:type="gramEnd"/>
      <w:r w:rsidRPr="009E79C4">
        <w:rPr>
          <w:rFonts w:ascii="Times New Roman" w:eastAsia="標楷體" w:hAnsi="Times New Roman" w:cs="Times New Roman" w:hint="eastAsia"/>
          <w:sz w:val="28"/>
          <w:szCs w:val="28"/>
        </w:rPr>
        <w:t>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之逾期違約金，如有特殊情形，乙方經甲方書面同意不設置上述設備者，不在此限。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w:t>
      </w:r>
      <w:r w:rsidRPr="002C16E6">
        <w:rPr>
          <w:rFonts w:ascii="Times New Roman" w:eastAsia="標楷體" w:hAnsi="Times New Roman" w:cs="Times New Roman" w:hint="eastAsia"/>
          <w:sz w:val="28"/>
          <w:szCs w:val="28"/>
        </w:rPr>
        <w:lastRenderedPageBreak/>
        <w:t>以</w:t>
      </w:r>
      <w:proofErr w:type="gramStart"/>
      <w:r w:rsidRPr="002C16E6">
        <w:rPr>
          <w:rFonts w:ascii="Times New Roman" w:eastAsia="標楷體" w:hAnsi="Times New Roman" w:cs="Times New Roman" w:hint="eastAsia"/>
          <w:sz w:val="28"/>
          <w:szCs w:val="28"/>
        </w:rPr>
        <w:t>利甲方彙</w:t>
      </w:r>
      <w:proofErr w:type="gramEnd"/>
      <w:r w:rsidRPr="002C16E6">
        <w:rPr>
          <w:rFonts w:ascii="Times New Roman" w:eastAsia="標楷體" w:hAnsi="Times New Roman" w:cs="Times New Roman" w:hint="eastAsia"/>
          <w:sz w:val="28"/>
          <w:szCs w:val="28"/>
        </w:rPr>
        <w:t>整太陽光電發電效益統計。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rsidR="00A00F32"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w:t>
      </w:r>
      <w:proofErr w:type="gramStart"/>
      <w:r w:rsidR="00A00F32" w:rsidRPr="002C16E6">
        <w:rPr>
          <w:rFonts w:ascii="Times New Roman" w:eastAsia="標楷體" w:hAnsi="Times New Roman" w:cs="Times New Roman"/>
          <w:sz w:val="28"/>
          <w:szCs w:val="28"/>
        </w:rPr>
        <w:t>提供予</w:t>
      </w:r>
      <w:r w:rsidR="007E0E83">
        <w:rPr>
          <w:rFonts w:ascii="Times New Roman" w:eastAsia="標楷體" w:hAnsi="Times New Roman" w:cs="Times New Roman"/>
          <w:sz w:val="28"/>
          <w:szCs w:val="28"/>
        </w:rPr>
        <w:t>甲方</w:t>
      </w:r>
      <w:proofErr w:type="gramEnd"/>
      <w:r w:rsidR="00A00F32" w:rsidRPr="002C16E6">
        <w:rPr>
          <w:rFonts w:ascii="Times New Roman" w:eastAsia="標楷體" w:hAnsi="Times New Roman" w:cs="Times New Roman"/>
          <w:sz w:val="28"/>
          <w:szCs w:val="28"/>
        </w:rPr>
        <w:t>，應經雙方同意並作成書面紀錄</w:t>
      </w:r>
      <w:r w:rsidR="00DC3C43">
        <w:rPr>
          <w:rFonts w:ascii="Times New Roman" w:eastAsia="標楷體" w:hAnsi="Times New Roman" w:cs="Times New Roman" w:hint="eastAsia"/>
          <w:sz w:val="28"/>
          <w:szCs w:val="28"/>
        </w:rPr>
        <w:t>；</w:t>
      </w:r>
      <w:r w:rsidR="00DC3C43" w:rsidRPr="00DF26AD">
        <w:rPr>
          <w:rFonts w:ascii="Times New Roman" w:eastAsia="標楷體" w:hAnsi="Times New Roman" w:cs="Times New Roman" w:hint="eastAsia"/>
          <w:b/>
          <w:color w:val="FF0000"/>
          <w:sz w:val="28"/>
          <w:szCs w:val="28"/>
        </w:rPr>
        <w:t>除此之外，甲方要求乙方承諾事項如下：</w:t>
      </w:r>
    </w:p>
    <w:p w:rsidR="00DC3C43" w:rsidRPr="0000214E" w:rsidRDefault="00333AB7" w:rsidP="006019CE">
      <w:pPr>
        <w:pStyle w:val="a4"/>
        <w:numPr>
          <w:ilvl w:val="3"/>
          <w:numId w:val="18"/>
        </w:numPr>
        <w:snapToGrid w:val="0"/>
        <w:spacing w:line="420" w:lineRule="exact"/>
        <w:ind w:leftChars="0"/>
        <w:jc w:val="both"/>
        <w:rPr>
          <w:rFonts w:ascii="標楷體" w:eastAsia="標楷體" w:hAnsi="標楷體" w:cs="新細明體"/>
          <w:b/>
          <w:color w:val="0000FF"/>
          <w:kern w:val="0"/>
          <w:sz w:val="28"/>
          <w:szCs w:val="28"/>
        </w:rPr>
      </w:pPr>
      <w:proofErr w:type="gramStart"/>
      <w:r>
        <w:rPr>
          <w:rFonts w:ascii="標楷體" w:eastAsia="標楷體" w:hAnsi="標楷體" w:cs="新細明體" w:hint="eastAsia"/>
          <w:b/>
          <w:color w:val="0000FF"/>
          <w:kern w:val="0"/>
          <w:sz w:val="28"/>
          <w:szCs w:val="28"/>
        </w:rPr>
        <w:t>原崇明</w:t>
      </w:r>
      <w:proofErr w:type="gramEnd"/>
      <w:r>
        <w:rPr>
          <w:rFonts w:ascii="標楷體" w:eastAsia="標楷體" w:hAnsi="標楷體" w:cs="新細明體" w:hint="eastAsia"/>
          <w:b/>
          <w:color w:val="0000FF"/>
          <w:kern w:val="0"/>
          <w:sz w:val="28"/>
          <w:szCs w:val="28"/>
        </w:rPr>
        <w:t>館及游泳池</w:t>
      </w:r>
      <w:r w:rsidR="006019CE" w:rsidRPr="0000214E">
        <w:rPr>
          <w:rFonts w:ascii="標楷體" w:eastAsia="標楷體" w:hAnsi="標楷體" w:cs="新細明體"/>
          <w:b/>
          <w:color w:val="0000FF"/>
          <w:kern w:val="0"/>
          <w:sz w:val="28"/>
          <w:szCs w:val="28"/>
        </w:rPr>
        <w:t>屋頂既有鐵皮浪板</w:t>
      </w:r>
      <w:r>
        <w:rPr>
          <w:rFonts w:ascii="標楷體" w:eastAsia="標楷體" w:hAnsi="標楷體" w:cs="新細明體" w:hint="eastAsia"/>
          <w:b/>
          <w:color w:val="0000FF"/>
          <w:kern w:val="0"/>
          <w:sz w:val="28"/>
          <w:szCs w:val="28"/>
        </w:rPr>
        <w:t>，倘</w:t>
      </w:r>
      <w:r w:rsidR="006019CE" w:rsidRPr="0000214E">
        <w:rPr>
          <w:rFonts w:ascii="標楷體" w:eastAsia="標楷體" w:hAnsi="標楷體" w:cs="新細明體" w:hint="eastAsia"/>
          <w:b/>
          <w:color w:val="0000FF"/>
          <w:kern w:val="0"/>
          <w:sz w:val="28"/>
          <w:szCs w:val="28"/>
        </w:rPr>
        <w:t>現況良好</w:t>
      </w:r>
      <w:r>
        <w:rPr>
          <w:rFonts w:ascii="標楷體" w:eastAsia="標楷體" w:hAnsi="標楷體" w:cs="新細明體" w:hint="eastAsia"/>
          <w:b/>
          <w:color w:val="0000FF"/>
          <w:kern w:val="0"/>
          <w:sz w:val="28"/>
          <w:szCs w:val="28"/>
        </w:rPr>
        <w:t>得</w:t>
      </w:r>
      <w:r w:rsidR="006019CE" w:rsidRPr="0000214E">
        <w:rPr>
          <w:rFonts w:ascii="標楷體" w:eastAsia="標楷體" w:hAnsi="標楷體" w:cs="新細明體" w:hint="eastAsia"/>
          <w:b/>
          <w:color w:val="0000FF"/>
          <w:kern w:val="0"/>
          <w:sz w:val="28"/>
          <w:szCs w:val="28"/>
        </w:rPr>
        <w:t>不更換</w:t>
      </w:r>
      <w:r w:rsidR="006019CE" w:rsidRPr="0000214E">
        <w:rPr>
          <w:rFonts w:ascii="標楷體" w:eastAsia="標楷體" w:hAnsi="標楷體" w:cs="新細明體"/>
          <w:b/>
          <w:color w:val="0000FF"/>
          <w:kern w:val="0"/>
          <w:sz w:val="28"/>
          <w:szCs w:val="28"/>
        </w:rPr>
        <w:t>，</w:t>
      </w:r>
      <w:r w:rsidR="006019CE" w:rsidRPr="0000214E">
        <w:rPr>
          <w:rFonts w:ascii="標楷體" w:eastAsia="標楷體" w:hAnsi="標楷體" w:cs="新細明體" w:hint="eastAsia"/>
          <w:b/>
          <w:color w:val="0000FF"/>
          <w:kern w:val="0"/>
          <w:sz w:val="28"/>
          <w:szCs w:val="28"/>
        </w:rPr>
        <w:t>惟</w:t>
      </w:r>
      <w:r w:rsidR="006019CE" w:rsidRPr="0000214E">
        <w:rPr>
          <w:rFonts w:ascii="標楷體" w:eastAsia="標楷體" w:hAnsi="標楷體" w:cs="新細明體"/>
          <w:b/>
          <w:color w:val="0000FF"/>
          <w:kern w:val="0"/>
          <w:sz w:val="28"/>
          <w:szCs w:val="28"/>
        </w:rPr>
        <w:t>屋頂樓板全面鋪設防水</w:t>
      </w:r>
      <w:r w:rsidR="0004342E" w:rsidRPr="0000214E">
        <w:rPr>
          <w:rFonts w:ascii="標楷體" w:eastAsia="標楷體" w:hAnsi="標楷體" w:cs="新細明體" w:hint="eastAsia"/>
          <w:b/>
          <w:color w:val="0000FF"/>
          <w:kern w:val="0"/>
          <w:sz w:val="28"/>
          <w:szCs w:val="28"/>
        </w:rPr>
        <w:t>，其相關</w:t>
      </w:r>
      <w:r w:rsidR="00CC765C">
        <w:rPr>
          <w:rFonts w:ascii="標楷體" w:eastAsia="標楷體" w:hAnsi="標楷體" w:cs="Times New Roman" w:hint="eastAsia"/>
          <w:b/>
          <w:color w:val="0000FF"/>
          <w:sz w:val="28"/>
          <w:szCs w:val="28"/>
        </w:rPr>
        <w:t>費用由乙方負擔，且</w:t>
      </w:r>
      <w:r w:rsidR="008D7AE2">
        <w:rPr>
          <w:rFonts w:ascii="標楷體" w:eastAsia="標楷體" w:hAnsi="標楷體" w:cs="新細明體" w:hint="eastAsia"/>
          <w:b/>
          <w:color w:val="0000FF"/>
          <w:kern w:val="0"/>
          <w:sz w:val="28"/>
          <w:szCs w:val="28"/>
        </w:rPr>
        <w:t>防水</w:t>
      </w:r>
      <w:r w:rsidR="00783B7F">
        <w:rPr>
          <w:rFonts w:ascii="標楷體" w:eastAsia="標楷體" w:hAnsi="標楷體" w:cs="新細明體" w:hint="eastAsia"/>
          <w:b/>
          <w:color w:val="0000FF"/>
          <w:kern w:val="0"/>
          <w:sz w:val="28"/>
          <w:szCs w:val="28"/>
        </w:rPr>
        <w:t>依據</w:t>
      </w:r>
      <w:r w:rsidR="006019CE" w:rsidRPr="0000214E">
        <w:rPr>
          <w:rFonts w:ascii="標楷體" w:eastAsia="標楷體" w:hAnsi="標楷體" w:cs="新細明體" w:hint="eastAsia"/>
          <w:b/>
          <w:color w:val="0000FF"/>
          <w:kern w:val="0"/>
          <w:sz w:val="28"/>
          <w:szCs w:val="28"/>
        </w:rPr>
        <w:t>同條第(十五)項辦理</w:t>
      </w:r>
      <w:r w:rsidR="006019CE" w:rsidRPr="0000214E">
        <w:rPr>
          <w:rFonts w:ascii="標楷體" w:eastAsia="標楷體" w:hAnsi="標楷體" w:cs="新細明體"/>
          <w:b/>
          <w:color w:val="0000FF"/>
          <w:kern w:val="0"/>
          <w:sz w:val="28"/>
          <w:szCs w:val="28"/>
        </w:rPr>
        <w:t>。</w:t>
      </w:r>
    </w:p>
    <w:p w:rsidR="009F3142" w:rsidRPr="0000214E" w:rsidRDefault="009F3142"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籃球場新設風雨</w:t>
      </w:r>
      <w:r w:rsidR="009252EB" w:rsidRPr="0000214E">
        <w:rPr>
          <w:rFonts w:ascii="標楷體" w:eastAsia="標楷體" w:hAnsi="標楷體" w:cs="新細明體" w:hint="eastAsia"/>
          <w:b/>
          <w:color w:val="0000FF"/>
          <w:kern w:val="0"/>
          <w:sz w:val="28"/>
          <w:szCs w:val="28"/>
        </w:rPr>
        <w:t>光電</w:t>
      </w:r>
      <w:r w:rsidRPr="0000214E">
        <w:rPr>
          <w:rFonts w:ascii="標楷體" w:eastAsia="標楷體" w:hAnsi="標楷體" w:cs="新細明體"/>
          <w:b/>
          <w:color w:val="0000FF"/>
          <w:kern w:val="0"/>
          <w:sz w:val="28"/>
          <w:szCs w:val="28"/>
        </w:rPr>
        <w:t>球場</w:t>
      </w:r>
      <w:r w:rsidR="00333AB7">
        <w:rPr>
          <w:rFonts w:ascii="標楷體" w:eastAsia="標楷體" w:hAnsi="標楷體" w:cs="新細明體" w:hint="eastAsia"/>
          <w:b/>
          <w:color w:val="0000FF"/>
          <w:kern w:val="0"/>
          <w:sz w:val="28"/>
          <w:szCs w:val="28"/>
        </w:rPr>
        <w:t>9</w:t>
      </w:r>
      <w:r w:rsidRPr="0000214E">
        <w:rPr>
          <w:rFonts w:ascii="標楷體" w:eastAsia="標楷體" w:hAnsi="標楷體" w:cs="新細明體" w:hint="eastAsia"/>
          <w:b/>
          <w:color w:val="0000FF"/>
          <w:kern w:val="0"/>
          <w:sz w:val="28"/>
          <w:szCs w:val="28"/>
        </w:rPr>
        <w:t>米</w:t>
      </w:r>
      <w:r w:rsidR="0098422E">
        <w:rPr>
          <w:rFonts w:ascii="標楷體" w:eastAsia="標楷體" w:hAnsi="標楷體" w:cs="新細明體" w:hint="eastAsia"/>
          <w:b/>
          <w:color w:val="0000FF"/>
          <w:kern w:val="0"/>
          <w:sz w:val="28"/>
          <w:szCs w:val="28"/>
        </w:rPr>
        <w:t>，</w:t>
      </w:r>
      <w:r w:rsidR="0098422E" w:rsidRPr="0000214E">
        <w:rPr>
          <w:rFonts w:ascii="標楷體" w:eastAsia="標楷體" w:hAnsi="標楷體" w:cs="新細明體" w:hint="eastAsia"/>
          <w:b/>
          <w:color w:val="0000FF"/>
          <w:kern w:val="0"/>
          <w:sz w:val="28"/>
          <w:szCs w:val="28"/>
        </w:rPr>
        <w:t>其</w:t>
      </w:r>
      <w:r w:rsidR="0098422E">
        <w:rPr>
          <w:rFonts w:ascii="標楷體" w:eastAsia="標楷體" w:hAnsi="標楷體" w:cs="新細明體" w:hint="eastAsia"/>
          <w:b/>
          <w:color w:val="0000FF"/>
          <w:kern w:val="0"/>
          <w:sz w:val="28"/>
          <w:szCs w:val="28"/>
        </w:rPr>
        <w:t>球場內</w:t>
      </w:r>
      <w:r w:rsidR="0098422E" w:rsidRPr="0000214E">
        <w:rPr>
          <w:rFonts w:ascii="標楷體" w:eastAsia="標楷體" w:hAnsi="標楷體" w:cs="新細明體" w:hint="eastAsia"/>
          <w:b/>
          <w:color w:val="0000FF"/>
          <w:kern w:val="0"/>
          <w:sz w:val="28"/>
          <w:szCs w:val="28"/>
        </w:rPr>
        <w:t>部屋頂需設置LED燈(如天井燈、投射燈</w:t>
      </w:r>
      <w:r w:rsidR="0098422E" w:rsidRPr="0000214E">
        <w:rPr>
          <w:rFonts w:ascii="標楷體" w:eastAsia="標楷體" w:hAnsi="標楷體" w:cs="新細明體"/>
          <w:b/>
          <w:color w:val="0000FF"/>
          <w:kern w:val="0"/>
          <w:sz w:val="28"/>
          <w:szCs w:val="28"/>
        </w:rPr>
        <w:t>…</w:t>
      </w:r>
      <w:r w:rsidR="0098422E" w:rsidRPr="0000214E">
        <w:rPr>
          <w:rFonts w:ascii="標楷體" w:eastAsia="標楷體" w:hAnsi="標楷體" w:cs="新細明體" w:hint="eastAsia"/>
          <w:b/>
          <w:color w:val="0000FF"/>
          <w:kern w:val="0"/>
          <w:sz w:val="28"/>
          <w:szCs w:val="28"/>
        </w:rPr>
        <w:t>等)</w:t>
      </w:r>
      <w:r w:rsidR="00E74B89">
        <w:rPr>
          <w:rFonts w:ascii="標楷體" w:eastAsia="標楷體" w:hAnsi="標楷體" w:cs="新細明體" w:hint="eastAsia"/>
          <w:b/>
          <w:color w:val="0000FF"/>
          <w:kern w:val="0"/>
          <w:sz w:val="28"/>
          <w:szCs w:val="28"/>
        </w:rPr>
        <w:t>含佈線(以上燈具數量位置與甲方討論後決定)</w:t>
      </w:r>
      <w:r w:rsidR="0098422E">
        <w:rPr>
          <w:rFonts w:ascii="標楷體" w:eastAsia="標楷體" w:hAnsi="標楷體" w:cs="新細明體" w:hint="eastAsia"/>
          <w:b/>
          <w:color w:val="0000FF"/>
          <w:kern w:val="0"/>
          <w:sz w:val="28"/>
          <w:szCs w:val="28"/>
        </w:rPr>
        <w:t>，場外附近</w:t>
      </w:r>
      <w:r w:rsidR="0098422E" w:rsidRPr="0000214E">
        <w:rPr>
          <w:rFonts w:ascii="標楷體" w:eastAsia="標楷體" w:hAnsi="標楷體" w:cs="新細明體" w:hint="eastAsia"/>
          <w:b/>
          <w:color w:val="0000FF"/>
          <w:kern w:val="0"/>
          <w:sz w:val="28"/>
          <w:szCs w:val="28"/>
        </w:rPr>
        <w:t>既有電桿拆除與運棄</w:t>
      </w:r>
      <w:r w:rsidR="0098422E">
        <w:rPr>
          <w:rFonts w:ascii="標楷體" w:eastAsia="標楷體" w:hAnsi="標楷體" w:cs="新細明體" w:hint="eastAsia"/>
          <w:b/>
          <w:color w:val="0000FF"/>
          <w:kern w:val="0"/>
          <w:sz w:val="28"/>
          <w:szCs w:val="28"/>
        </w:rPr>
        <w:t>，</w:t>
      </w:r>
      <w:r w:rsidR="0098422E" w:rsidRPr="0000214E">
        <w:rPr>
          <w:rFonts w:ascii="標楷體" w:eastAsia="標楷體" w:hAnsi="標楷體" w:cs="新細明體" w:hint="eastAsia"/>
          <w:b/>
          <w:color w:val="0000FF"/>
          <w:kern w:val="0"/>
          <w:sz w:val="28"/>
          <w:szCs w:val="28"/>
        </w:rPr>
        <w:t>原有供電線路需移除</w:t>
      </w:r>
      <w:r w:rsidR="0098422E">
        <w:rPr>
          <w:rFonts w:ascii="標楷體" w:eastAsia="標楷體" w:hAnsi="標楷體" w:cs="新細明體" w:hint="eastAsia"/>
          <w:b/>
          <w:color w:val="0000FF"/>
          <w:kern w:val="0"/>
          <w:sz w:val="28"/>
          <w:szCs w:val="28"/>
        </w:rPr>
        <w:t>；另</w:t>
      </w:r>
      <w:r w:rsidRPr="0000214E">
        <w:rPr>
          <w:rFonts w:ascii="標楷體" w:eastAsia="標楷體" w:hAnsi="標楷體" w:cs="新細明體"/>
          <w:b/>
          <w:color w:val="0000FF"/>
          <w:kern w:val="0"/>
          <w:sz w:val="28"/>
          <w:szCs w:val="28"/>
        </w:rPr>
        <w:t>場內周遭樹木部分移植或移除，場外樹木不定期修剪高度以不阻礙太陽光電板照射為主</w:t>
      </w:r>
      <w:r w:rsidR="0004342E" w:rsidRPr="0000214E">
        <w:rPr>
          <w:rFonts w:ascii="標楷體" w:eastAsia="標楷體" w:hAnsi="標楷體" w:cs="新細明體" w:hint="eastAsia"/>
          <w:b/>
          <w:color w:val="0000FF"/>
          <w:kern w:val="0"/>
          <w:sz w:val="28"/>
          <w:szCs w:val="28"/>
        </w:rPr>
        <w:t>，其相關</w:t>
      </w:r>
      <w:r w:rsidR="0004342E" w:rsidRPr="0000214E">
        <w:rPr>
          <w:rFonts w:ascii="標楷體" w:eastAsia="標楷體" w:hAnsi="標楷體" w:cs="Times New Roman" w:hint="eastAsia"/>
          <w:b/>
          <w:color w:val="0000FF"/>
          <w:sz w:val="28"/>
          <w:szCs w:val="28"/>
        </w:rPr>
        <w:t>費用由乙方負擔</w:t>
      </w:r>
      <w:r w:rsidRPr="0000214E">
        <w:rPr>
          <w:rFonts w:ascii="標楷體" w:eastAsia="標楷體" w:hAnsi="標楷體" w:cs="新細明體" w:hint="eastAsia"/>
          <w:b/>
          <w:color w:val="0000FF"/>
          <w:kern w:val="0"/>
          <w:sz w:val="28"/>
          <w:szCs w:val="28"/>
        </w:rPr>
        <w:t>，</w:t>
      </w:r>
      <w:r w:rsidR="00CC765C">
        <w:rPr>
          <w:rFonts w:ascii="標楷體" w:eastAsia="標楷體" w:hAnsi="標楷體" w:cs="新細明體" w:hint="eastAsia"/>
          <w:b/>
          <w:color w:val="0000FF"/>
          <w:kern w:val="0"/>
          <w:sz w:val="28"/>
          <w:szCs w:val="28"/>
        </w:rPr>
        <w:t>且</w:t>
      </w:r>
      <w:r w:rsidR="00783B7F">
        <w:rPr>
          <w:rFonts w:ascii="標楷體" w:eastAsia="標楷體" w:hAnsi="標楷體" w:cs="新細明體" w:hint="eastAsia"/>
          <w:b/>
          <w:color w:val="0000FF"/>
          <w:kern w:val="0"/>
          <w:sz w:val="28"/>
          <w:szCs w:val="28"/>
        </w:rPr>
        <w:t>修剪依據</w:t>
      </w:r>
      <w:r w:rsidRPr="0000214E">
        <w:rPr>
          <w:rFonts w:ascii="標楷體" w:eastAsia="標楷體" w:hAnsi="標楷體" w:cs="新細明體" w:hint="eastAsia"/>
          <w:b/>
          <w:color w:val="0000FF"/>
          <w:kern w:val="0"/>
          <w:sz w:val="28"/>
          <w:szCs w:val="28"/>
        </w:rPr>
        <w:t>同條第(十七)項辦理。</w:t>
      </w:r>
    </w:p>
    <w:p w:rsidR="00BF0DB0" w:rsidRPr="0000214E" w:rsidRDefault="00333AB7"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新細明體" w:hint="eastAsia"/>
          <w:b/>
          <w:color w:val="0000FF"/>
          <w:kern w:val="0"/>
          <w:sz w:val="28"/>
          <w:szCs w:val="28"/>
        </w:rPr>
        <w:t>光電球場</w:t>
      </w:r>
      <w:r w:rsidR="00BF0DB0" w:rsidRPr="0000214E">
        <w:rPr>
          <w:rFonts w:ascii="標楷體" w:eastAsia="標楷體" w:hAnsi="標楷體" w:cs="新細明體" w:hint="eastAsia"/>
          <w:b/>
          <w:color w:val="0000FF"/>
          <w:kern w:val="0"/>
          <w:sz w:val="28"/>
          <w:szCs w:val="28"/>
        </w:rPr>
        <w:t>內部屋頂需設置LED燈(如天井燈、投射燈</w:t>
      </w:r>
      <w:r w:rsidR="00BF0DB0" w:rsidRPr="0000214E">
        <w:rPr>
          <w:rFonts w:ascii="標楷體" w:eastAsia="標楷體" w:hAnsi="標楷體" w:cs="新細明體"/>
          <w:b/>
          <w:color w:val="0000FF"/>
          <w:kern w:val="0"/>
          <w:sz w:val="28"/>
          <w:szCs w:val="28"/>
        </w:rPr>
        <w:t>…</w:t>
      </w:r>
      <w:r w:rsidR="00BF0DB0" w:rsidRPr="0000214E">
        <w:rPr>
          <w:rFonts w:ascii="標楷體" w:eastAsia="標楷體" w:hAnsi="標楷體" w:cs="新細明體" w:hint="eastAsia"/>
          <w:b/>
          <w:color w:val="0000FF"/>
          <w:kern w:val="0"/>
          <w:sz w:val="28"/>
          <w:szCs w:val="28"/>
        </w:rPr>
        <w:t>等)含</w:t>
      </w:r>
      <w:proofErr w:type="gramStart"/>
      <w:r w:rsidR="00BF0DB0" w:rsidRPr="0000214E">
        <w:rPr>
          <w:rFonts w:ascii="標楷體" w:eastAsia="標楷體" w:hAnsi="標楷體" w:cs="新細明體" w:hint="eastAsia"/>
          <w:b/>
          <w:color w:val="0000FF"/>
          <w:kern w:val="0"/>
          <w:sz w:val="28"/>
          <w:szCs w:val="28"/>
        </w:rPr>
        <w:t>佈</w:t>
      </w:r>
      <w:proofErr w:type="gramEnd"/>
      <w:r w:rsidR="00BF0DB0" w:rsidRPr="0000214E">
        <w:rPr>
          <w:rFonts w:ascii="標楷體" w:eastAsia="標楷體" w:hAnsi="標楷體" w:cs="新細明體" w:hint="eastAsia"/>
          <w:b/>
          <w:color w:val="0000FF"/>
          <w:kern w:val="0"/>
          <w:sz w:val="28"/>
          <w:szCs w:val="28"/>
        </w:rPr>
        <w:t>線與供電；</w:t>
      </w:r>
      <w:r w:rsidR="0004342E" w:rsidRPr="0000214E">
        <w:rPr>
          <w:rFonts w:ascii="標楷體" w:eastAsia="標楷體" w:hAnsi="標楷體" w:cs="新細明體" w:hint="eastAsia"/>
          <w:b/>
          <w:color w:val="0000FF"/>
          <w:kern w:val="0"/>
          <w:sz w:val="28"/>
          <w:szCs w:val="28"/>
        </w:rPr>
        <w:t>前述相關</w:t>
      </w:r>
      <w:r w:rsidR="0004342E" w:rsidRPr="0000214E">
        <w:rPr>
          <w:rFonts w:ascii="標楷體" w:eastAsia="標楷體" w:hAnsi="標楷體" w:cs="Times New Roman" w:hint="eastAsia"/>
          <w:b/>
          <w:color w:val="0000FF"/>
          <w:sz w:val="28"/>
          <w:szCs w:val="28"/>
        </w:rPr>
        <w:t>費用由乙方負擔。</w:t>
      </w:r>
    </w:p>
    <w:p w:rsidR="00AD6BEC" w:rsidRPr="00AD6BEC" w:rsidRDefault="0004342E" w:rsidP="00AD6BEC">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hint="eastAsia"/>
          <w:b/>
          <w:color w:val="0000FF"/>
          <w:kern w:val="0"/>
          <w:sz w:val="28"/>
          <w:szCs w:val="28"/>
        </w:rPr>
        <w:t>架設</w:t>
      </w:r>
      <w:r w:rsidR="009165CF" w:rsidRPr="0000214E">
        <w:rPr>
          <w:rFonts w:ascii="標楷體" w:eastAsia="標楷體" w:hAnsi="標楷體" w:cs="新細明體" w:hint="eastAsia"/>
          <w:b/>
          <w:color w:val="0000FF"/>
          <w:kern w:val="0"/>
          <w:sz w:val="28"/>
          <w:szCs w:val="28"/>
        </w:rPr>
        <w:t>屋頂太陽光電板及光電球場時，以棟、場為單位，</w:t>
      </w:r>
      <w:r w:rsidR="00AD6BEC">
        <w:rPr>
          <w:rFonts w:ascii="標楷體" w:eastAsia="標楷體" w:hAnsi="標楷體" w:cs="新細明體" w:hint="eastAsia"/>
          <w:b/>
          <w:color w:val="0000FF"/>
          <w:kern w:val="0"/>
          <w:sz w:val="28"/>
          <w:szCs w:val="28"/>
        </w:rPr>
        <w:t>並配合</w:t>
      </w:r>
      <w:r w:rsidR="00AD6BEC" w:rsidRPr="0000214E">
        <w:rPr>
          <w:rFonts w:ascii="標楷體" w:eastAsia="標楷體" w:hAnsi="標楷體" w:cs="新細明體" w:hint="eastAsia"/>
          <w:b/>
          <w:color w:val="0000FF"/>
          <w:kern w:val="0"/>
          <w:sz w:val="28"/>
          <w:szCs w:val="28"/>
        </w:rPr>
        <w:t>太陽光電</w:t>
      </w:r>
      <w:proofErr w:type="gramStart"/>
      <w:r w:rsidR="00AD6BEC">
        <w:rPr>
          <w:rFonts w:ascii="標楷體" w:eastAsia="標楷體" w:hAnsi="標楷體" w:cs="新細明體" w:hint="eastAsia"/>
          <w:b/>
          <w:color w:val="0000FF"/>
          <w:kern w:val="0"/>
          <w:sz w:val="28"/>
          <w:szCs w:val="28"/>
        </w:rPr>
        <w:t>饋</w:t>
      </w:r>
      <w:proofErr w:type="gramEnd"/>
      <w:r w:rsidR="00AD6BEC">
        <w:rPr>
          <w:rFonts w:ascii="標楷體" w:eastAsia="標楷體" w:hAnsi="標楷體" w:cs="新細明體" w:hint="eastAsia"/>
          <w:b/>
          <w:color w:val="0000FF"/>
          <w:kern w:val="0"/>
          <w:sz w:val="28"/>
          <w:szCs w:val="28"/>
        </w:rPr>
        <w:t>線布置開挖路面範圍，</w:t>
      </w:r>
      <w:r w:rsidR="00445294">
        <w:rPr>
          <w:rFonts w:ascii="標楷體" w:eastAsia="標楷體" w:hAnsi="標楷體" w:cs="新細明體" w:hint="eastAsia"/>
          <w:b/>
          <w:color w:val="0000FF"/>
          <w:kern w:val="0"/>
          <w:sz w:val="28"/>
          <w:szCs w:val="28"/>
        </w:rPr>
        <w:t>以</w:t>
      </w:r>
      <w:r w:rsidR="00AD6BEC">
        <w:rPr>
          <w:rFonts w:ascii="標楷體" w:eastAsia="標楷體" w:hAnsi="標楷體" w:cs="新細明體" w:hint="eastAsia"/>
          <w:b/>
          <w:color w:val="0000FF"/>
          <w:kern w:val="0"/>
          <w:sz w:val="28"/>
          <w:szCs w:val="28"/>
        </w:rPr>
        <w:t>最短路徑之</w:t>
      </w:r>
      <w:r w:rsidR="00445294">
        <w:rPr>
          <w:rFonts w:ascii="標楷體" w:eastAsia="標楷體" w:hAnsi="標楷體" w:cs="新細明體" w:hint="eastAsia"/>
          <w:b/>
          <w:color w:val="0000FF"/>
          <w:kern w:val="0"/>
          <w:sz w:val="28"/>
          <w:szCs w:val="28"/>
        </w:rPr>
        <w:t>既有</w:t>
      </w:r>
      <w:r w:rsidR="00AD6BEC">
        <w:rPr>
          <w:rFonts w:ascii="標楷體" w:eastAsia="標楷體" w:hAnsi="標楷體" w:cs="新細明體" w:hint="eastAsia"/>
          <w:b/>
          <w:color w:val="0000FF"/>
          <w:kern w:val="0"/>
          <w:sz w:val="28"/>
          <w:szCs w:val="28"/>
        </w:rPr>
        <w:t>網點位置</w:t>
      </w:r>
      <w:proofErr w:type="gramStart"/>
      <w:r w:rsidR="00445294">
        <w:rPr>
          <w:rFonts w:ascii="標楷體" w:eastAsia="標楷體" w:hAnsi="標楷體" w:cs="新細明體" w:hint="eastAsia"/>
          <w:b/>
          <w:color w:val="0000FF"/>
          <w:kern w:val="0"/>
          <w:sz w:val="28"/>
          <w:szCs w:val="28"/>
        </w:rPr>
        <w:t>布置</w:t>
      </w:r>
      <w:r w:rsidR="00AD6BEC">
        <w:rPr>
          <w:rFonts w:ascii="標楷體" w:eastAsia="標楷體" w:hAnsi="標楷體" w:cs="新細明體" w:hint="eastAsia"/>
          <w:b/>
          <w:color w:val="0000FF"/>
          <w:kern w:val="0"/>
          <w:sz w:val="28"/>
          <w:szCs w:val="28"/>
        </w:rPr>
        <w:t>預留</w:t>
      </w:r>
      <w:proofErr w:type="gramEnd"/>
      <w:r w:rsidR="00AD6BEC">
        <w:rPr>
          <w:rFonts w:ascii="標楷體" w:eastAsia="標楷體" w:hAnsi="標楷體" w:cs="新細明體" w:hint="eastAsia"/>
          <w:b/>
          <w:color w:val="0000FF"/>
          <w:kern w:val="0"/>
          <w:sz w:val="28"/>
          <w:szCs w:val="28"/>
        </w:rPr>
        <w:t>管線；前述預留管路路徑與</w:t>
      </w:r>
      <w:r w:rsidR="00AD6BEC" w:rsidRPr="00AD6BEC">
        <w:rPr>
          <w:rFonts w:ascii="標楷體" w:eastAsia="標楷體" w:hAnsi="標楷體" w:cs="新細明體" w:hint="eastAsia"/>
          <w:b/>
          <w:color w:val="0000FF"/>
          <w:kern w:val="0"/>
          <w:sz w:val="28"/>
          <w:szCs w:val="28"/>
        </w:rPr>
        <w:t>位置</w:t>
      </w:r>
      <w:r w:rsidR="00AD6BEC">
        <w:rPr>
          <w:rFonts w:ascii="標楷體" w:eastAsia="標楷體" w:hAnsi="標楷體" w:cs="新細明體" w:hint="eastAsia"/>
          <w:b/>
          <w:color w:val="0000FF"/>
          <w:kern w:val="0"/>
          <w:sz w:val="28"/>
          <w:szCs w:val="28"/>
        </w:rPr>
        <w:t>，以透過本案施工前協調會做成紀錄決議據以辦理施作</w:t>
      </w:r>
      <w:r w:rsidR="00AD6BEC" w:rsidRPr="0000214E">
        <w:rPr>
          <w:rFonts w:ascii="標楷體" w:eastAsia="標楷體" w:hAnsi="標楷體" w:cs="新細明體" w:hint="eastAsia"/>
          <w:b/>
          <w:color w:val="0000FF"/>
          <w:kern w:val="0"/>
          <w:sz w:val="28"/>
          <w:szCs w:val="28"/>
        </w:rPr>
        <w:t>，其相關</w:t>
      </w:r>
      <w:r w:rsidR="00AD6BEC" w:rsidRPr="0000214E">
        <w:rPr>
          <w:rFonts w:ascii="標楷體" w:eastAsia="標楷體" w:hAnsi="標楷體" w:cs="Times New Roman" w:hint="eastAsia"/>
          <w:b/>
          <w:color w:val="0000FF"/>
          <w:sz w:val="28"/>
          <w:szCs w:val="28"/>
        </w:rPr>
        <w:t>費用由乙方負擔</w:t>
      </w:r>
      <w:r w:rsidR="00AD6BEC">
        <w:rPr>
          <w:rFonts w:ascii="標楷體" w:eastAsia="標楷體" w:hAnsi="標楷體" w:cs="新細明體" w:hint="eastAsia"/>
          <w:b/>
          <w:color w:val="0000FF"/>
          <w:kern w:val="0"/>
          <w:sz w:val="28"/>
          <w:szCs w:val="28"/>
        </w:rPr>
        <w:t>。</w:t>
      </w:r>
    </w:p>
    <w:p w:rsidR="009165CF" w:rsidRPr="0000214E" w:rsidRDefault="007302D6" w:rsidP="00EE3AA0">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hint="eastAsia"/>
          <w:b/>
          <w:color w:val="0000FF"/>
          <w:kern w:val="0"/>
          <w:sz w:val="28"/>
          <w:szCs w:val="28"/>
        </w:rPr>
        <w:t>履約期間若屋頂太陽</w:t>
      </w:r>
      <w:r w:rsidR="00EB5056" w:rsidRPr="0000214E">
        <w:rPr>
          <w:rFonts w:ascii="標楷體" w:eastAsia="標楷體" w:hAnsi="標楷體" w:cs="新細明體" w:hint="eastAsia"/>
          <w:b/>
          <w:color w:val="0000FF"/>
          <w:kern w:val="0"/>
          <w:sz w:val="28"/>
          <w:szCs w:val="28"/>
        </w:rPr>
        <w:t>光電</w:t>
      </w:r>
      <w:r w:rsidRPr="0000214E">
        <w:rPr>
          <w:rFonts w:ascii="標楷體" w:eastAsia="標楷體" w:hAnsi="標楷體" w:cs="新細明體" w:hint="eastAsia"/>
          <w:b/>
          <w:color w:val="0000FF"/>
          <w:kern w:val="0"/>
          <w:sz w:val="28"/>
          <w:szCs w:val="28"/>
        </w:rPr>
        <w:t>板防水</w:t>
      </w:r>
      <w:r w:rsidR="00EB5056" w:rsidRPr="0000214E">
        <w:rPr>
          <w:rFonts w:ascii="標楷體" w:eastAsia="標楷體" w:hAnsi="標楷體" w:cs="新細明體" w:hint="eastAsia"/>
          <w:b/>
          <w:color w:val="0000FF"/>
          <w:kern w:val="0"/>
          <w:sz w:val="28"/>
          <w:szCs w:val="28"/>
        </w:rPr>
        <w:t>及光電球場</w:t>
      </w:r>
      <w:r w:rsidRPr="0000214E">
        <w:rPr>
          <w:rFonts w:ascii="標楷體" w:eastAsia="標楷體" w:hAnsi="標楷體" w:cs="新細明體" w:hint="eastAsia"/>
          <w:b/>
          <w:color w:val="0000FF"/>
          <w:kern w:val="0"/>
          <w:sz w:val="28"/>
          <w:szCs w:val="28"/>
        </w:rPr>
        <w:t>漏水時</w:t>
      </w:r>
      <w:r w:rsidR="00EB5056" w:rsidRPr="0000214E">
        <w:rPr>
          <w:rFonts w:ascii="標楷體" w:eastAsia="標楷體" w:hAnsi="標楷體" w:cs="新細明體" w:hint="eastAsia"/>
          <w:b/>
          <w:color w:val="0000FF"/>
          <w:kern w:val="0"/>
          <w:sz w:val="28"/>
          <w:szCs w:val="28"/>
        </w:rPr>
        <w:t>，經校方通知日隔日起最晚7日曆天內至現場勘查狀況後，於勘查隔日起最晚14日曆天內完成修繕防漏；若較為嚴重(如光電板傾倒導致樓板破洞漏水</w:t>
      </w:r>
      <w:r w:rsidR="00EB5056" w:rsidRPr="0000214E">
        <w:rPr>
          <w:rFonts w:ascii="標楷體" w:eastAsia="標楷體" w:hAnsi="標楷體" w:cs="新細明體"/>
          <w:b/>
          <w:color w:val="0000FF"/>
          <w:kern w:val="0"/>
          <w:sz w:val="28"/>
          <w:szCs w:val="28"/>
        </w:rPr>
        <w:t>…</w:t>
      </w:r>
      <w:r w:rsidR="00EB5056" w:rsidRPr="0000214E">
        <w:rPr>
          <w:rFonts w:ascii="標楷體" w:eastAsia="標楷體" w:hAnsi="標楷體" w:cs="新細明體" w:hint="eastAsia"/>
          <w:b/>
          <w:color w:val="0000FF"/>
          <w:kern w:val="0"/>
          <w:sz w:val="28"/>
          <w:szCs w:val="28"/>
        </w:rPr>
        <w:t>等)則以校方通知日起3日內召開會議，並於會議中協調決議幾日內完成修繕與防漏工程</w:t>
      </w:r>
      <w:r w:rsidR="00CC765C">
        <w:rPr>
          <w:rFonts w:ascii="標楷體" w:eastAsia="標楷體" w:hAnsi="標楷體" w:cs="Times New Roman" w:hint="eastAsia"/>
          <w:b/>
          <w:color w:val="0000FF"/>
          <w:sz w:val="28"/>
          <w:szCs w:val="28"/>
        </w:rPr>
        <w:t>，其保固</w:t>
      </w:r>
      <w:r w:rsidR="00783B7F">
        <w:rPr>
          <w:rFonts w:ascii="標楷體" w:eastAsia="標楷體" w:hAnsi="標楷體" w:cs="新細明體" w:hint="eastAsia"/>
          <w:b/>
          <w:color w:val="0000FF"/>
          <w:kern w:val="0"/>
          <w:sz w:val="28"/>
          <w:szCs w:val="28"/>
        </w:rPr>
        <w:t>依據</w:t>
      </w:r>
      <w:r w:rsidR="00CC765C" w:rsidRPr="0000214E">
        <w:rPr>
          <w:rFonts w:ascii="標楷體" w:eastAsia="標楷體" w:hAnsi="標楷體" w:cs="新細明體" w:hint="eastAsia"/>
          <w:b/>
          <w:color w:val="0000FF"/>
          <w:kern w:val="0"/>
          <w:sz w:val="28"/>
          <w:szCs w:val="28"/>
        </w:rPr>
        <w:t>同條第(十五)項辦理</w:t>
      </w:r>
      <w:r w:rsidR="00CC765C" w:rsidRPr="0000214E">
        <w:rPr>
          <w:rFonts w:ascii="標楷體" w:eastAsia="標楷體" w:hAnsi="標楷體" w:cs="新細明體"/>
          <w:b/>
          <w:color w:val="0000FF"/>
          <w:kern w:val="0"/>
          <w:sz w:val="28"/>
          <w:szCs w:val="28"/>
        </w:rPr>
        <w:t>。</w:t>
      </w:r>
      <w:r w:rsidR="00EB5056" w:rsidRPr="0000214E">
        <w:rPr>
          <w:rFonts w:ascii="標楷體" w:eastAsia="標楷體" w:hAnsi="標楷體" w:cs="新細明體" w:hint="eastAsia"/>
          <w:b/>
          <w:color w:val="0000FF"/>
          <w:kern w:val="0"/>
          <w:sz w:val="28"/>
          <w:szCs w:val="28"/>
        </w:rPr>
        <w:t>。</w:t>
      </w:r>
    </w:p>
    <w:p w:rsidR="00BF0DB0" w:rsidRPr="0000214E" w:rsidRDefault="00F52250" w:rsidP="00F52250">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新細明體" w:hint="eastAsia"/>
          <w:b/>
          <w:color w:val="0000FF"/>
          <w:kern w:val="0"/>
          <w:sz w:val="28"/>
          <w:szCs w:val="28"/>
        </w:rPr>
        <w:t>球場架設風雨光電球場</w:t>
      </w:r>
      <w:r w:rsidR="00D11A7E">
        <w:rPr>
          <w:rFonts w:ascii="標楷體" w:eastAsia="標楷體" w:hAnsi="標楷體" w:cs="新細明體" w:hint="eastAsia"/>
          <w:b/>
          <w:color w:val="0000FF"/>
          <w:kern w:val="0"/>
          <w:sz w:val="28"/>
          <w:szCs w:val="28"/>
        </w:rPr>
        <w:t>時，其</w:t>
      </w:r>
      <w:r>
        <w:rPr>
          <w:rFonts w:ascii="標楷體" w:eastAsia="標楷體" w:hAnsi="標楷體" w:cs="新細明體" w:hint="eastAsia"/>
          <w:b/>
          <w:color w:val="0000FF"/>
          <w:kern w:val="0"/>
          <w:sz w:val="28"/>
          <w:szCs w:val="28"/>
        </w:rPr>
        <w:t>球場</w:t>
      </w:r>
      <w:r w:rsidRPr="00F52250">
        <w:rPr>
          <w:rFonts w:ascii="標楷體" w:eastAsia="標楷體" w:hAnsi="標楷體" w:cs="新細明體" w:hint="eastAsia"/>
          <w:b/>
          <w:color w:val="0000FF"/>
          <w:kern w:val="0"/>
          <w:sz w:val="28"/>
          <w:szCs w:val="28"/>
        </w:rPr>
        <w:t>表層</w:t>
      </w:r>
      <w:proofErr w:type="gramStart"/>
      <w:r w:rsidR="00D11A7E">
        <w:rPr>
          <w:rFonts w:ascii="標楷體" w:eastAsia="標楷體" w:hAnsi="標楷體" w:cs="新細明體" w:hint="eastAsia"/>
          <w:b/>
          <w:color w:val="0000FF"/>
          <w:kern w:val="0"/>
          <w:sz w:val="28"/>
          <w:szCs w:val="28"/>
        </w:rPr>
        <w:t>依據本按投標</w:t>
      </w:r>
      <w:proofErr w:type="gramEnd"/>
      <w:r w:rsidR="00D11A7E">
        <w:rPr>
          <w:rFonts w:ascii="標楷體" w:eastAsia="標楷體" w:hAnsi="標楷體" w:cs="新細明體" w:hint="eastAsia"/>
          <w:b/>
          <w:color w:val="0000FF"/>
          <w:kern w:val="0"/>
          <w:sz w:val="28"/>
          <w:szCs w:val="28"/>
        </w:rPr>
        <w:t>須知附錄2「</w:t>
      </w:r>
      <w:r w:rsidR="00D11A7E" w:rsidRPr="00D11A7E">
        <w:rPr>
          <w:rFonts w:eastAsia="標楷體" w:hAnsi="標楷體" w:hint="eastAsia"/>
          <w:b/>
          <w:color w:val="0000FF"/>
          <w:sz w:val="28"/>
          <w:szCs w:val="28"/>
        </w:rPr>
        <w:t>學校設置地面型太陽能光電設施規範</w:t>
      </w:r>
      <w:r w:rsidR="00D11A7E">
        <w:rPr>
          <w:rFonts w:ascii="標楷體" w:eastAsia="標楷體" w:hAnsi="標楷體" w:cs="新細明體" w:hint="eastAsia"/>
          <w:b/>
          <w:color w:val="0000FF"/>
          <w:kern w:val="0"/>
          <w:sz w:val="28"/>
          <w:szCs w:val="28"/>
        </w:rPr>
        <w:t>」</w:t>
      </w:r>
      <w:r w:rsidR="00AF614E">
        <w:rPr>
          <w:rFonts w:ascii="標楷體" w:eastAsia="標楷體" w:hAnsi="標楷體" w:cs="新細明體" w:hint="eastAsia"/>
          <w:b/>
          <w:color w:val="0000FF"/>
          <w:kern w:val="0"/>
          <w:sz w:val="28"/>
          <w:szCs w:val="28"/>
        </w:rPr>
        <w:t>相關規定辦理，並</w:t>
      </w:r>
      <w:r w:rsidR="009252EB" w:rsidRPr="0000214E">
        <w:rPr>
          <w:rFonts w:ascii="標楷體" w:eastAsia="標楷體" w:hAnsi="標楷體" w:cs="新細明體" w:hint="eastAsia"/>
          <w:b/>
          <w:color w:val="0000FF"/>
          <w:kern w:val="0"/>
          <w:sz w:val="28"/>
          <w:szCs w:val="28"/>
        </w:rPr>
        <w:t>重新繪製複合式球場(籃、排、羽球場)</w:t>
      </w:r>
      <w:r w:rsidR="00C94BA1" w:rsidRPr="0000214E">
        <w:rPr>
          <w:rFonts w:ascii="標楷體" w:eastAsia="標楷體" w:hAnsi="標楷體" w:cs="新細明體" w:hint="eastAsia"/>
          <w:b/>
          <w:color w:val="0000FF"/>
          <w:kern w:val="0"/>
          <w:sz w:val="28"/>
          <w:szCs w:val="28"/>
        </w:rPr>
        <w:t>，其相關</w:t>
      </w:r>
      <w:r w:rsidR="00C94BA1" w:rsidRPr="0000214E">
        <w:rPr>
          <w:rFonts w:ascii="標楷體" w:eastAsia="標楷體" w:hAnsi="標楷體" w:cs="Times New Roman" w:hint="eastAsia"/>
          <w:b/>
          <w:color w:val="0000FF"/>
          <w:sz w:val="28"/>
          <w:szCs w:val="28"/>
        </w:rPr>
        <w:t>費用由乙方負擔</w:t>
      </w:r>
      <w:r w:rsidR="009252EB" w:rsidRPr="0000214E">
        <w:rPr>
          <w:rFonts w:ascii="標楷體" w:eastAsia="標楷體" w:hAnsi="標楷體" w:cs="新細明體" w:hint="eastAsia"/>
          <w:b/>
          <w:color w:val="0000FF"/>
          <w:kern w:val="0"/>
          <w:sz w:val="28"/>
          <w:szCs w:val="28"/>
        </w:rPr>
        <w:t>。</w:t>
      </w:r>
    </w:p>
    <w:p w:rsidR="00DD24F3" w:rsidRPr="0000214E" w:rsidRDefault="00783B7F"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新細明體" w:hint="eastAsia"/>
          <w:b/>
          <w:color w:val="0000FF"/>
          <w:kern w:val="0"/>
          <w:sz w:val="28"/>
          <w:szCs w:val="28"/>
        </w:rPr>
        <w:t>依據</w:t>
      </w:r>
      <w:r w:rsidR="009252EB" w:rsidRPr="0000214E">
        <w:rPr>
          <w:rFonts w:ascii="標楷體" w:eastAsia="標楷體" w:hAnsi="標楷體" w:cs="新細明體" w:hint="eastAsia"/>
          <w:b/>
          <w:color w:val="0000FF"/>
          <w:kern w:val="0"/>
          <w:sz w:val="28"/>
          <w:szCs w:val="28"/>
        </w:rPr>
        <w:t>同條第</w:t>
      </w:r>
      <w:r w:rsidR="00DD24F3" w:rsidRPr="0000214E">
        <w:rPr>
          <w:rFonts w:ascii="標楷體" w:eastAsia="標楷體" w:hAnsi="標楷體" w:cs="新細明體" w:hint="eastAsia"/>
          <w:b/>
          <w:color w:val="0000FF"/>
          <w:kern w:val="0"/>
          <w:sz w:val="28"/>
          <w:szCs w:val="28"/>
        </w:rPr>
        <w:t>(二)項所述，需另提供32吋</w:t>
      </w:r>
      <w:r w:rsidR="00333AB7">
        <w:rPr>
          <w:rFonts w:ascii="標楷體" w:eastAsia="標楷體" w:hAnsi="標楷體" w:cs="新細明體" w:hint="eastAsia"/>
          <w:b/>
          <w:color w:val="0000FF"/>
          <w:kern w:val="0"/>
          <w:sz w:val="28"/>
          <w:szCs w:val="28"/>
        </w:rPr>
        <w:t>以上</w:t>
      </w:r>
      <w:r w:rsidR="00DD24F3" w:rsidRPr="0000214E">
        <w:rPr>
          <w:rFonts w:ascii="標楷體" w:eastAsia="標楷體" w:hAnsi="標楷體" w:cs="新細明體" w:hint="eastAsia"/>
          <w:b/>
          <w:color w:val="0000FF"/>
          <w:kern w:val="0"/>
          <w:sz w:val="28"/>
          <w:szCs w:val="28"/>
        </w:rPr>
        <w:t>液晶電視(含主機)機台，</w:t>
      </w:r>
      <w:r w:rsidR="00DD24F3" w:rsidRPr="0000214E">
        <w:rPr>
          <w:rFonts w:ascii="標楷體" w:eastAsia="標楷體" w:hAnsi="標楷體" w:cs="Times New Roman" w:hint="eastAsia"/>
          <w:b/>
          <w:color w:val="0000FF"/>
          <w:sz w:val="28"/>
          <w:szCs w:val="28"/>
        </w:rPr>
        <w:t>其安裝位置由甲方指定，並可隨時監控同條第(</w:t>
      </w:r>
      <w:proofErr w:type="gramStart"/>
      <w:r w:rsidR="00DD24F3" w:rsidRPr="0000214E">
        <w:rPr>
          <w:rFonts w:ascii="標楷體" w:eastAsia="標楷體" w:hAnsi="標楷體" w:cs="Times New Roman" w:hint="eastAsia"/>
          <w:b/>
          <w:color w:val="0000FF"/>
          <w:sz w:val="28"/>
          <w:szCs w:val="28"/>
        </w:rPr>
        <w:t>一</w:t>
      </w:r>
      <w:proofErr w:type="gramEnd"/>
      <w:r w:rsidR="00DD24F3" w:rsidRPr="0000214E">
        <w:rPr>
          <w:rFonts w:ascii="標楷體" w:eastAsia="標楷體" w:hAnsi="標楷體" w:cs="Times New Roman" w:hint="eastAsia"/>
          <w:b/>
          <w:color w:val="0000FF"/>
          <w:sz w:val="28"/>
          <w:szCs w:val="28"/>
        </w:rPr>
        <w:t>)</w:t>
      </w:r>
      <w:r w:rsidR="00DD24F3" w:rsidRPr="0000214E">
        <w:rPr>
          <w:rFonts w:ascii="標楷體" w:eastAsia="標楷體" w:hAnsi="標楷體" w:cs="Times New Roman" w:hint="eastAsia"/>
          <w:b/>
          <w:color w:val="0000FF"/>
          <w:sz w:val="28"/>
          <w:szCs w:val="28"/>
        </w:rPr>
        <w:lastRenderedPageBreak/>
        <w:t>項所述之</w:t>
      </w:r>
      <w:r w:rsidR="00DD24F3" w:rsidRPr="0000214E">
        <w:rPr>
          <w:rFonts w:ascii="標楷體" w:eastAsia="標楷體" w:hAnsi="標楷體" w:cs="Times New Roman"/>
          <w:b/>
          <w:color w:val="0000FF"/>
          <w:sz w:val="28"/>
          <w:szCs w:val="28"/>
        </w:rPr>
        <w:t>展示用</w:t>
      </w:r>
      <w:r w:rsidR="00DD24F3" w:rsidRPr="0000214E">
        <w:rPr>
          <w:rFonts w:ascii="標楷體" w:eastAsia="標楷體" w:hAnsi="標楷體" w:cs="Times New Roman" w:hint="eastAsia"/>
          <w:b/>
          <w:color w:val="0000FF"/>
          <w:sz w:val="28"/>
          <w:szCs w:val="28"/>
        </w:rPr>
        <w:t>65吋以上LED</w:t>
      </w:r>
      <w:r w:rsidR="00DD24F3" w:rsidRPr="0000214E">
        <w:rPr>
          <w:rFonts w:ascii="標楷體" w:eastAsia="標楷體" w:hAnsi="標楷體" w:cs="Times New Roman"/>
          <w:b/>
          <w:color w:val="0000FF"/>
          <w:sz w:val="28"/>
          <w:szCs w:val="28"/>
        </w:rPr>
        <w:t>液晶螢幕</w:t>
      </w:r>
      <w:r w:rsidR="00DD24F3" w:rsidRPr="0000214E">
        <w:rPr>
          <w:rFonts w:ascii="標楷體" w:eastAsia="標楷體" w:hAnsi="標楷體" w:cs="Times New Roman" w:hint="eastAsia"/>
          <w:b/>
          <w:color w:val="0000FF"/>
          <w:sz w:val="28"/>
          <w:szCs w:val="28"/>
        </w:rPr>
        <w:t>太陽光電發電系統相關資訊公開及推廣</w:t>
      </w:r>
      <w:r w:rsidR="00C94BA1" w:rsidRPr="0000214E">
        <w:rPr>
          <w:rFonts w:ascii="標楷體" w:eastAsia="標楷體" w:hAnsi="標楷體" w:cs="新細明體" w:hint="eastAsia"/>
          <w:b/>
          <w:color w:val="0000FF"/>
          <w:kern w:val="0"/>
          <w:sz w:val="28"/>
          <w:szCs w:val="28"/>
        </w:rPr>
        <w:t>，其相關</w:t>
      </w:r>
      <w:r w:rsidR="00C94BA1" w:rsidRPr="0000214E">
        <w:rPr>
          <w:rFonts w:ascii="標楷體" w:eastAsia="標楷體" w:hAnsi="標楷體" w:cs="Times New Roman" w:hint="eastAsia"/>
          <w:b/>
          <w:color w:val="0000FF"/>
          <w:sz w:val="28"/>
          <w:szCs w:val="28"/>
        </w:rPr>
        <w:t>費用由乙方負擔</w:t>
      </w:r>
      <w:r w:rsidR="00DD24F3" w:rsidRPr="0000214E">
        <w:rPr>
          <w:rFonts w:ascii="標楷體" w:eastAsia="標楷體" w:hAnsi="標楷體" w:cs="Times New Roman" w:hint="eastAsia"/>
          <w:b/>
          <w:color w:val="0000FF"/>
          <w:sz w:val="28"/>
          <w:szCs w:val="28"/>
        </w:rPr>
        <w:t>。</w:t>
      </w:r>
    </w:p>
    <w:p w:rsidR="00BF0DB0" w:rsidRPr="0000214E" w:rsidRDefault="00746C1F"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開挖路徑</w:t>
      </w:r>
      <w:r w:rsidRPr="0000214E">
        <w:rPr>
          <w:rFonts w:ascii="標楷體" w:eastAsia="標楷體" w:hAnsi="標楷體" w:cs="新細明體" w:hint="eastAsia"/>
          <w:b/>
          <w:color w:val="0000FF"/>
          <w:kern w:val="0"/>
          <w:sz w:val="28"/>
          <w:szCs w:val="28"/>
        </w:rPr>
        <w:t>需以長條形或方形</w:t>
      </w:r>
      <w:r w:rsidR="00EE3AA0" w:rsidRPr="0000214E">
        <w:rPr>
          <w:rFonts w:ascii="標楷體" w:eastAsia="標楷體" w:hAnsi="標楷體" w:cs="新細明體"/>
          <w:b/>
          <w:color w:val="0000FF"/>
          <w:kern w:val="0"/>
          <w:sz w:val="28"/>
          <w:szCs w:val="28"/>
        </w:rPr>
        <w:t>開挖，開挖</w:t>
      </w:r>
      <w:proofErr w:type="gramStart"/>
      <w:r w:rsidR="00EE3AA0" w:rsidRPr="0000214E">
        <w:rPr>
          <w:rFonts w:ascii="標楷體" w:eastAsia="標楷體" w:hAnsi="標楷體" w:cs="新細明體"/>
          <w:b/>
          <w:color w:val="0000FF"/>
          <w:kern w:val="0"/>
          <w:sz w:val="28"/>
          <w:szCs w:val="28"/>
        </w:rPr>
        <w:t>後鋪放</w:t>
      </w:r>
      <w:proofErr w:type="gramEnd"/>
      <w:r w:rsidR="00EE3AA0" w:rsidRPr="0000214E">
        <w:rPr>
          <w:rFonts w:ascii="標楷體" w:eastAsia="標楷體" w:hAnsi="標楷體" w:cs="新細明體"/>
          <w:b/>
          <w:color w:val="0000FF"/>
          <w:kern w:val="0"/>
          <w:sz w:val="28"/>
          <w:szCs w:val="28"/>
        </w:rPr>
        <w:t>管路後先回填20至</w:t>
      </w:r>
      <w:r w:rsidR="005E358E" w:rsidRPr="0000214E">
        <w:rPr>
          <w:rFonts w:ascii="標楷體" w:eastAsia="標楷體" w:hAnsi="標楷體" w:cs="新細明體" w:hint="eastAsia"/>
          <w:b/>
          <w:color w:val="0000FF"/>
          <w:kern w:val="0"/>
          <w:sz w:val="28"/>
          <w:szCs w:val="28"/>
        </w:rPr>
        <w:t>4</w:t>
      </w:r>
      <w:r w:rsidR="00EE3AA0" w:rsidRPr="0000214E">
        <w:rPr>
          <w:rFonts w:ascii="標楷體" w:eastAsia="標楷體" w:hAnsi="標楷體" w:cs="新細明體"/>
          <w:b/>
          <w:color w:val="0000FF"/>
          <w:kern w:val="0"/>
          <w:sz w:val="28"/>
          <w:szCs w:val="28"/>
        </w:rPr>
        <w:t>0公分厚</w:t>
      </w:r>
      <w:r w:rsidR="005E358E" w:rsidRPr="0000214E">
        <w:rPr>
          <w:rFonts w:ascii="標楷體" w:eastAsia="標楷體" w:hAnsi="標楷體" w:cs="新細明體" w:hint="eastAsia"/>
          <w:b/>
          <w:color w:val="0000FF"/>
          <w:kern w:val="0"/>
          <w:sz w:val="28"/>
          <w:szCs w:val="28"/>
        </w:rPr>
        <w:t>(仍依實際現況調整)</w:t>
      </w:r>
      <w:r w:rsidR="00EE3AA0" w:rsidRPr="0000214E">
        <w:rPr>
          <w:rFonts w:ascii="標楷體" w:eastAsia="標楷體" w:hAnsi="標楷體" w:cs="新細明體"/>
          <w:b/>
          <w:color w:val="0000FF"/>
          <w:kern w:val="0"/>
          <w:sz w:val="28"/>
          <w:szCs w:val="28"/>
        </w:rPr>
        <w:t>之土方，再放置</w:t>
      </w:r>
      <w:proofErr w:type="gramStart"/>
      <w:r w:rsidR="00EE3AA0" w:rsidRPr="0000214E">
        <w:rPr>
          <w:rFonts w:ascii="標楷體" w:eastAsia="標楷體" w:hAnsi="標楷體" w:cs="新細明體"/>
          <w:b/>
          <w:color w:val="0000FF"/>
          <w:kern w:val="0"/>
          <w:sz w:val="28"/>
          <w:szCs w:val="28"/>
        </w:rPr>
        <w:t>警示帶</w:t>
      </w:r>
      <w:r w:rsidRPr="0000214E">
        <w:rPr>
          <w:rFonts w:ascii="標楷體" w:eastAsia="標楷體" w:hAnsi="標楷體" w:cs="新細明體" w:hint="eastAsia"/>
          <w:b/>
          <w:color w:val="0000FF"/>
          <w:kern w:val="0"/>
          <w:sz w:val="28"/>
          <w:szCs w:val="28"/>
        </w:rPr>
        <w:t>並</w:t>
      </w:r>
      <w:proofErr w:type="gramEnd"/>
      <w:r w:rsidRPr="0000214E">
        <w:rPr>
          <w:rFonts w:ascii="標楷體" w:eastAsia="標楷體" w:hAnsi="標楷體" w:cs="新細明體" w:hint="eastAsia"/>
          <w:b/>
          <w:color w:val="0000FF"/>
          <w:kern w:val="0"/>
          <w:sz w:val="28"/>
          <w:szCs w:val="28"/>
        </w:rPr>
        <w:t>檢具照片佐證</w:t>
      </w:r>
      <w:r w:rsidR="005B636B" w:rsidRPr="0000214E">
        <w:rPr>
          <w:rFonts w:ascii="標楷體" w:eastAsia="標楷體" w:hAnsi="標楷體" w:cs="新細明體" w:hint="eastAsia"/>
          <w:b/>
          <w:color w:val="0000FF"/>
          <w:kern w:val="0"/>
          <w:sz w:val="28"/>
          <w:szCs w:val="28"/>
        </w:rPr>
        <w:t>(以每條開挖路徑為單位，</w:t>
      </w:r>
      <w:proofErr w:type="gramStart"/>
      <w:r w:rsidR="005B636B" w:rsidRPr="0000214E">
        <w:rPr>
          <w:rFonts w:ascii="標楷體" w:eastAsia="標楷體" w:hAnsi="標楷體" w:cs="新細明體" w:hint="eastAsia"/>
          <w:b/>
          <w:color w:val="0000FF"/>
          <w:kern w:val="0"/>
          <w:sz w:val="28"/>
          <w:szCs w:val="28"/>
        </w:rPr>
        <w:t>檢附</w:t>
      </w:r>
      <w:r w:rsidR="00F52250">
        <w:rPr>
          <w:rFonts w:ascii="標楷體" w:eastAsia="標楷體" w:hAnsi="標楷體" w:cs="新細明體" w:hint="eastAsia"/>
          <w:b/>
          <w:color w:val="0000FF"/>
          <w:kern w:val="0"/>
          <w:sz w:val="28"/>
          <w:szCs w:val="28"/>
        </w:rPr>
        <w:t>每條</w:t>
      </w:r>
      <w:proofErr w:type="gramEnd"/>
      <w:r w:rsidR="005B636B" w:rsidRPr="0000214E">
        <w:rPr>
          <w:rFonts w:ascii="標楷體" w:eastAsia="標楷體" w:hAnsi="標楷體" w:cs="新細明體" w:hint="eastAsia"/>
          <w:b/>
          <w:color w:val="0000FF"/>
          <w:kern w:val="0"/>
          <w:sz w:val="28"/>
          <w:szCs w:val="28"/>
        </w:rPr>
        <w:t>前、中、後段各一張照片)，其開挖與文書作業等相關</w:t>
      </w:r>
      <w:r w:rsidR="005B636B" w:rsidRPr="0000214E">
        <w:rPr>
          <w:rFonts w:ascii="標楷體" w:eastAsia="標楷體" w:hAnsi="標楷體" w:cs="Times New Roman" w:hint="eastAsia"/>
          <w:b/>
          <w:color w:val="0000FF"/>
          <w:sz w:val="28"/>
          <w:szCs w:val="28"/>
        </w:rPr>
        <w:t>費用由乙方負擔。</w:t>
      </w:r>
    </w:p>
    <w:p w:rsidR="00BF0DB0" w:rsidRPr="0000214E" w:rsidRDefault="00143BD4"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續上，回填土方並鋪設AC後，以每隔約1</w:t>
      </w:r>
      <w:r w:rsidRPr="0000214E">
        <w:rPr>
          <w:rFonts w:ascii="標楷體" w:eastAsia="標楷體" w:hAnsi="標楷體" w:cs="新細明體" w:hint="eastAsia"/>
          <w:b/>
          <w:color w:val="0000FF"/>
          <w:kern w:val="0"/>
          <w:sz w:val="28"/>
          <w:szCs w:val="28"/>
        </w:rPr>
        <w:t>至1.5</w:t>
      </w:r>
      <w:r w:rsidRPr="0000214E">
        <w:rPr>
          <w:rFonts w:ascii="標楷體" w:eastAsia="標楷體" w:hAnsi="標楷體" w:cs="新細明體"/>
          <w:b/>
          <w:color w:val="0000FF"/>
          <w:kern w:val="0"/>
          <w:sz w:val="28"/>
          <w:szCs w:val="28"/>
        </w:rPr>
        <w:t>公尺以噴漆方式告知太陽光電電纜鋪設位置</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p>
    <w:p w:rsidR="00813D01" w:rsidRPr="0000214E" w:rsidRDefault="00783B7F"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Times New Roman" w:hint="eastAsia"/>
          <w:b/>
          <w:color w:val="0000FF"/>
          <w:sz w:val="28"/>
          <w:szCs w:val="28"/>
        </w:rPr>
        <w:t>依據</w:t>
      </w:r>
      <w:r w:rsidR="002C4206" w:rsidRPr="0000214E">
        <w:rPr>
          <w:rFonts w:ascii="標楷體" w:eastAsia="標楷體" w:hAnsi="標楷體" w:cs="Times New Roman" w:hint="eastAsia"/>
          <w:b/>
          <w:color w:val="0000FF"/>
          <w:sz w:val="28"/>
          <w:szCs w:val="28"/>
        </w:rPr>
        <w:t>同條第(十四)款規定外，</w:t>
      </w:r>
      <w:r w:rsidR="002C4206" w:rsidRPr="0000214E">
        <w:rPr>
          <w:rFonts w:ascii="標楷體" w:eastAsia="標楷體" w:hAnsi="標楷體" w:cs="新細明體"/>
          <w:b/>
          <w:color w:val="0000FF"/>
          <w:kern w:val="0"/>
          <w:sz w:val="28"/>
          <w:szCs w:val="28"/>
        </w:rPr>
        <w:t>所建置太陽光電之電力圖、鋪設路徑圖等相關圖說影印一份供校方備查</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p>
    <w:p w:rsidR="00813D01" w:rsidRPr="0000214E" w:rsidRDefault="002C4206"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b/>
          <w:color w:val="0000FF"/>
          <w:kern w:val="0"/>
          <w:sz w:val="28"/>
          <w:szCs w:val="28"/>
        </w:rPr>
        <w:t>向工務局</w:t>
      </w:r>
      <w:r w:rsidR="00C9511F" w:rsidRPr="0000214E">
        <w:rPr>
          <w:rFonts w:ascii="標楷體" w:eastAsia="標楷體" w:hAnsi="標楷體" w:cs="新細明體"/>
          <w:b/>
          <w:color w:val="0000FF"/>
          <w:kern w:val="0"/>
          <w:sz w:val="28"/>
          <w:szCs w:val="28"/>
        </w:rPr>
        <w:t>辦理</w:t>
      </w:r>
      <w:proofErr w:type="gramStart"/>
      <w:r w:rsidRPr="0000214E">
        <w:rPr>
          <w:rFonts w:ascii="標楷體" w:eastAsia="標楷體" w:hAnsi="標楷體" w:cs="新細明體"/>
          <w:b/>
          <w:color w:val="0000FF"/>
          <w:kern w:val="0"/>
          <w:sz w:val="28"/>
          <w:szCs w:val="28"/>
        </w:rPr>
        <w:t>調閱使照</w:t>
      </w:r>
      <w:proofErr w:type="gramEnd"/>
      <w:r w:rsidRPr="0000214E">
        <w:rPr>
          <w:rFonts w:ascii="標楷體" w:eastAsia="標楷體" w:hAnsi="標楷體" w:cs="新細明體"/>
          <w:b/>
          <w:color w:val="0000FF"/>
          <w:kern w:val="0"/>
          <w:sz w:val="28"/>
          <w:szCs w:val="28"/>
        </w:rPr>
        <w:t>圖說，其調閱之相關圖說影印一份供校方備查</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r w:rsidRPr="0000214E">
        <w:rPr>
          <w:rFonts w:ascii="標楷體" w:eastAsia="標楷體" w:hAnsi="標楷體" w:cs="新細明體"/>
          <w:b/>
          <w:color w:val="0000FF"/>
          <w:kern w:val="0"/>
          <w:sz w:val="28"/>
          <w:szCs w:val="28"/>
        </w:rPr>
        <w:t>。</w:t>
      </w:r>
    </w:p>
    <w:p w:rsidR="00BF0DB0" w:rsidRDefault="00C94BA1" w:rsidP="006019CE">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sidRPr="0000214E">
        <w:rPr>
          <w:rFonts w:ascii="標楷體" w:eastAsia="標楷體" w:hAnsi="標楷體" w:cs="新細明體" w:hint="eastAsia"/>
          <w:b/>
          <w:color w:val="0000FF"/>
          <w:kern w:val="0"/>
          <w:sz w:val="28"/>
          <w:szCs w:val="28"/>
        </w:rPr>
        <w:t>架設屋頂太陽光電板及光電球場之結構體</w:t>
      </w:r>
      <w:r w:rsidR="002C4206" w:rsidRPr="0000214E">
        <w:rPr>
          <w:rFonts w:ascii="標楷體" w:eastAsia="標楷體" w:hAnsi="標楷體" w:cs="新細明體"/>
          <w:b/>
          <w:color w:val="0000FF"/>
          <w:kern w:val="0"/>
          <w:sz w:val="28"/>
          <w:szCs w:val="28"/>
        </w:rPr>
        <w:t>皆須有合法認證之</w:t>
      </w:r>
      <w:r w:rsidRPr="0000214E">
        <w:rPr>
          <w:rFonts w:ascii="標楷體" w:eastAsia="標楷體" w:hAnsi="標楷體" w:cs="新細明體"/>
          <w:b/>
          <w:color w:val="0000FF"/>
          <w:kern w:val="0"/>
          <w:sz w:val="28"/>
          <w:szCs w:val="28"/>
        </w:rPr>
        <w:t>技師簽證，其簽證相關文件需影印一份供校方備查</w:t>
      </w:r>
      <w:r w:rsidR="005B636B" w:rsidRPr="0000214E">
        <w:rPr>
          <w:rFonts w:ascii="標楷體" w:eastAsia="標楷體" w:hAnsi="標楷體" w:cs="新細明體" w:hint="eastAsia"/>
          <w:b/>
          <w:color w:val="0000FF"/>
          <w:kern w:val="0"/>
          <w:sz w:val="28"/>
          <w:szCs w:val="28"/>
        </w:rPr>
        <w:t>，其相關</w:t>
      </w:r>
      <w:r w:rsidR="005B636B" w:rsidRPr="0000214E">
        <w:rPr>
          <w:rFonts w:ascii="標楷體" w:eastAsia="標楷體" w:hAnsi="標楷體" w:cs="Times New Roman" w:hint="eastAsia"/>
          <w:b/>
          <w:color w:val="0000FF"/>
          <w:sz w:val="28"/>
          <w:szCs w:val="28"/>
        </w:rPr>
        <w:t>費用由乙方負擔。</w:t>
      </w:r>
    </w:p>
    <w:p w:rsidR="00333AB7" w:rsidRDefault="00333AB7" w:rsidP="00333AB7">
      <w:pPr>
        <w:pStyle w:val="a4"/>
        <w:numPr>
          <w:ilvl w:val="3"/>
          <w:numId w:val="18"/>
        </w:numPr>
        <w:snapToGrid w:val="0"/>
        <w:spacing w:line="420" w:lineRule="exact"/>
        <w:ind w:leftChars="0"/>
        <w:jc w:val="both"/>
        <w:rPr>
          <w:rFonts w:ascii="標楷體" w:eastAsia="標楷體" w:hAnsi="標楷體" w:cs="Times New Roman"/>
          <w:b/>
          <w:color w:val="0000FF"/>
          <w:sz w:val="28"/>
          <w:szCs w:val="28"/>
        </w:rPr>
      </w:pPr>
      <w:r>
        <w:rPr>
          <w:rFonts w:ascii="標楷體" w:eastAsia="標楷體" w:hAnsi="標楷體" w:cs="Times New Roman" w:hint="eastAsia"/>
          <w:b/>
          <w:color w:val="0000FF"/>
          <w:sz w:val="28"/>
          <w:szCs w:val="28"/>
        </w:rPr>
        <w:t>本校乙方設置太陽能光電板，必須自行做好球類撞擊防護設施，倘遭受非故意之撞擊破壞，則由乙方自行負擔維修費用</w:t>
      </w:r>
      <w:r w:rsidRPr="0000214E">
        <w:rPr>
          <w:rFonts w:ascii="標楷體" w:eastAsia="標楷體" w:hAnsi="標楷體" w:cs="Times New Roman" w:hint="eastAsia"/>
          <w:b/>
          <w:color w:val="0000FF"/>
          <w:sz w:val="28"/>
          <w:szCs w:val="28"/>
        </w:rPr>
        <w:t>。</w:t>
      </w:r>
    </w:p>
    <w:p w:rsidR="00333AB7" w:rsidRPr="00333AB7" w:rsidRDefault="00333AB7" w:rsidP="00333AB7">
      <w:pPr>
        <w:pStyle w:val="a4"/>
        <w:numPr>
          <w:ilvl w:val="3"/>
          <w:numId w:val="18"/>
        </w:numPr>
        <w:snapToGrid w:val="0"/>
        <w:spacing w:line="420" w:lineRule="exact"/>
        <w:ind w:leftChars="0"/>
        <w:jc w:val="both"/>
        <w:rPr>
          <w:rFonts w:ascii="標楷體" w:eastAsia="標楷體" w:hAnsi="標楷體" w:cs="Times New Roman"/>
          <w:b/>
          <w:color w:val="000000" w:themeColor="text1"/>
          <w:sz w:val="28"/>
          <w:szCs w:val="28"/>
        </w:rPr>
      </w:pPr>
      <w:r w:rsidRPr="00333AB7">
        <w:rPr>
          <w:rFonts w:eastAsia="標楷體" w:hint="eastAsia"/>
          <w:b/>
          <w:color w:val="000000" w:themeColor="text1"/>
          <w:sz w:val="28"/>
          <w:szCs w:val="28"/>
        </w:rPr>
        <w:t>勞工安全衛生規定：乙方技術人員在</w:t>
      </w:r>
      <w:proofErr w:type="gramStart"/>
      <w:r w:rsidRPr="00333AB7">
        <w:rPr>
          <w:rFonts w:eastAsia="標楷體" w:hint="eastAsia"/>
          <w:b/>
          <w:color w:val="000000" w:themeColor="text1"/>
          <w:sz w:val="28"/>
          <w:szCs w:val="28"/>
        </w:rPr>
        <w:t>甲方校區</w:t>
      </w:r>
      <w:proofErr w:type="gramEnd"/>
      <w:r w:rsidRPr="00333AB7">
        <w:rPr>
          <w:rFonts w:eastAsia="標楷體" w:hint="eastAsia"/>
          <w:b/>
          <w:color w:val="000000" w:themeColor="text1"/>
          <w:sz w:val="28"/>
          <w:szCs w:val="28"/>
        </w:rPr>
        <w:t>範圍內，從事</w:t>
      </w:r>
      <w:r>
        <w:rPr>
          <w:rFonts w:eastAsia="標楷體" w:hint="eastAsia"/>
          <w:b/>
          <w:color w:val="000000" w:themeColor="text1"/>
          <w:sz w:val="28"/>
          <w:szCs w:val="28"/>
        </w:rPr>
        <w:t>太陽能設施設置、施工、</w:t>
      </w:r>
      <w:r w:rsidRPr="00333AB7">
        <w:rPr>
          <w:rFonts w:eastAsia="標楷體" w:hint="eastAsia"/>
          <w:b/>
          <w:color w:val="000000" w:themeColor="text1"/>
          <w:sz w:val="28"/>
          <w:szCs w:val="28"/>
        </w:rPr>
        <w:t>維修保養或其他設備維護保養作業</w:t>
      </w:r>
      <w:proofErr w:type="gramStart"/>
      <w:r w:rsidRPr="00333AB7">
        <w:rPr>
          <w:rFonts w:eastAsia="標楷體" w:hint="eastAsia"/>
          <w:b/>
          <w:color w:val="000000" w:themeColor="text1"/>
          <w:sz w:val="28"/>
          <w:szCs w:val="28"/>
        </w:rPr>
        <w:t>期間，</w:t>
      </w:r>
      <w:proofErr w:type="gramEnd"/>
      <w:r w:rsidRPr="00333AB7">
        <w:rPr>
          <w:rFonts w:eastAsia="標楷體" w:hint="eastAsia"/>
          <w:b/>
          <w:color w:val="000000" w:themeColor="text1"/>
          <w:sz w:val="28"/>
          <w:szCs w:val="28"/>
        </w:rPr>
        <w:t>必須遵守職業安全衛生法等相關規定，作好安全措施，倘若發生工安意外時，由乙方自負全責，與甲方無涉；如造成本校財物損失，應負</w:t>
      </w:r>
      <w:r w:rsidR="00400628">
        <w:rPr>
          <w:rFonts w:eastAsia="標楷體" w:hint="eastAsia"/>
          <w:b/>
          <w:color w:val="000000" w:themeColor="text1"/>
          <w:sz w:val="28"/>
          <w:szCs w:val="28"/>
        </w:rPr>
        <w:t>全部</w:t>
      </w:r>
      <w:r w:rsidRPr="00333AB7">
        <w:rPr>
          <w:rFonts w:eastAsia="標楷體" w:hint="eastAsia"/>
          <w:b/>
          <w:color w:val="000000" w:themeColor="text1"/>
          <w:sz w:val="28"/>
          <w:szCs w:val="28"/>
        </w:rPr>
        <w:t>賠償責任。</w:t>
      </w:r>
    </w:p>
    <w:p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w:t>
      </w:r>
      <w:proofErr w:type="gramStart"/>
      <w:r w:rsidRPr="009E79C4">
        <w:rPr>
          <w:rFonts w:ascii="Times New Roman" w:eastAsia="標楷體" w:hAnsi="Times New Roman" w:cs="Times New Roman" w:hint="eastAsia"/>
          <w:sz w:val="28"/>
          <w:szCs w:val="28"/>
        </w:rPr>
        <w:t>併聯型</w:t>
      </w:r>
      <w:proofErr w:type="gramEnd"/>
      <w:r w:rsidRPr="009E79C4">
        <w:rPr>
          <w:rFonts w:ascii="Times New Roman" w:eastAsia="標楷體" w:hAnsi="Times New Roman" w:cs="Times New Roman" w:hint="eastAsia"/>
          <w:sz w:val="28"/>
          <w:szCs w:val="28"/>
        </w:rPr>
        <w:t>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w:t>
      </w:r>
      <w:proofErr w:type="gramStart"/>
      <w:r w:rsidRPr="009E79C4">
        <w:rPr>
          <w:rFonts w:ascii="Times New Roman" w:eastAsia="標楷體" w:hAnsi="Times New Roman" w:cs="Times New Roman" w:hint="eastAsia"/>
          <w:sz w:val="28"/>
          <w:szCs w:val="28"/>
        </w:rPr>
        <w:t>併</w:t>
      </w:r>
      <w:proofErr w:type="gramEnd"/>
      <w:r w:rsidRPr="009E79C4">
        <w:rPr>
          <w:rFonts w:ascii="Times New Roman" w:eastAsia="標楷體" w:hAnsi="Times New Roman" w:cs="Times New Roman" w:hint="eastAsia"/>
          <w:sz w:val="28"/>
          <w:szCs w:val="28"/>
        </w:rPr>
        <w:t>聯相關線路（含系統升壓及系統衝擊分析費用）等</w:t>
      </w:r>
      <w:proofErr w:type="gramStart"/>
      <w:r w:rsidRPr="009E79C4">
        <w:rPr>
          <w:rFonts w:ascii="Times New Roman" w:eastAsia="標楷體" w:hAnsi="Times New Roman" w:cs="Times New Roman" w:hint="eastAsia"/>
          <w:sz w:val="28"/>
          <w:szCs w:val="28"/>
        </w:rPr>
        <w:t>費用均由乙</w:t>
      </w:r>
      <w:proofErr w:type="gramEnd"/>
      <w:r w:rsidRPr="009E79C4">
        <w:rPr>
          <w:rFonts w:ascii="Times New Roman" w:eastAsia="標楷體" w:hAnsi="Times New Roman" w:cs="Times New Roman" w:hint="eastAsia"/>
          <w:sz w:val="28"/>
          <w:szCs w:val="28"/>
        </w:rPr>
        <w:t>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w:t>
      </w:r>
      <w:proofErr w:type="gramStart"/>
      <w:r w:rsidR="000B78F7">
        <w:rPr>
          <w:rFonts w:ascii="Times New Roman" w:eastAsia="標楷體" w:hAnsi="Times New Roman" w:cs="Times New Roman"/>
          <w:sz w:val="28"/>
          <w:szCs w:val="28"/>
        </w:rPr>
        <w:t>圖說送</w:t>
      </w:r>
      <w:r w:rsidR="000B78F7">
        <w:rPr>
          <w:rFonts w:ascii="Times New Roman" w:eastAsia="標楷體" w:hAnsi="Times New Roman" w:cs="Times New Roman" w:hint="eastAsia"/>
          <w:sz w:val="28"/>
          <w:szCs w:val="28"/>
        </w:rPr>
        <w:t>甲方</w:t>
      </w:r>
      <w:proofErr w:type="gramEnd"/>
      <w:r w:rsidRPr="002C16E6">
        <w:rPr>
          <w:rFonts w:ascii="Times New Roman" w:eastAsia="標楷體" w:hAnsi="Times New Roman" w:cs="Times New Roman"/>
          <w:sz w:val="28"/>
          <w:szCs w:val="28"/>
        </w:rPr>
        <w:t>審核，個案標的應逐案提報施工圖及鋪設面積檢討</w:t>
      </w:r>
      <w:proofErr w:type="gramStart"/>
      <w:r w:rsidRPr="002C16E6">
        <w:rPr>
          <w:rFonts w:ascii="Times New Roman" w:eastAsia="標楷體" w:hAnsi="Times New Roman" w:cs="Times New Roman"/>
          <w:sz w:val="28"/>
          <w:szCs w:val="28"/>
        </w:rPr>
        <w:t>分析送</w:t>
      </w:r>
      <w:r w:rsidR="007E0E83">
        <w:rPr>
          <w:rFonts w:ascii="Times New Roman" w:eastAsia="標楷體" w:hAnsi="Times New Roman" w:cs="Times New Roman"/>
          <w:sz w:val="28"/>
          <w:szCs w:val="28"/>
        </w:rPr>
        <w:t>甲方</w:t>
      </w:r>
      <w:proofErr w:type="gramEnd"/>
      <w:r w:rsidR="007E0E83">
        <w:rPr>
          <w:rFonts w:ascii="Times New Roman" w:eastAsia="標楷體" w:hAnsi="Times New Roman" w:cs="Times New Roman"/>
          <w:sz w:val="28"/>
          <w:szCs w:val="28"/>
        </w:rPr>
        <w:t>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w:t>
      </w:r>
      <w:proofErr w:type="gramStart"/>
      <w:r w:rsidRPr="005D5C03">
        <w:rPr>
          <w:rFonts w:ascii="Times New Roman" w:eastAsia="標楷體" w:hAnsi="Times New Roman" w:cs="Times New Roman" w:hint="eastAsia"/>
          <w:sz w:val="28"/>
          <w:szCs w:val="28"/>
        </w:rPr>
        <w:t>型配電箱體</w:t>
      </w:r>
      <w:proofErr w:type="gramEnd"/>
      <w:r w:rsidRPr="005D5C03">
        <w:rPr>
          <w:rFonts w:ascii="Times New Roman" w:eastAsia="標楷體" w:hAnsi="Times New Roman" w:cs="Times New Roman" w:hint="eastAsia"/>
          <w:sz w:val="28"/>
          <w:szCs w:val="28"/>
        </w:rPr>
        <w:t>需用不</w:t>
      </w:r>
      <w:proofErr w:type="gramStart"/>
      <w:r w:rsidRPr="005D5C03">
        <w:rPr>
          <w:rFonts w:ascii="Times New Roman" w:eastAsia="標楷體" w:hAnsi="Times New Roman" w:cs="Times New Roman" w:hint="eastAsia"/>
          <w:sz w:val="28"/>
          <w:szCs w:val="28"/>
        </w:rPr>
        <w:t>銹</w:t>
      </w:r>
      <w:proofErr w:type="gramEnd"/>
      <w:r w:rsidRPr="005D5C03">
        <w:rPr>
          <w:rFonts w:ascii="Times New Roman" w:eastAsia="標楷體" w:hAnsi="Times New Roman" w:cs="Times New Roman" w:hint="eastAsia"/>
          <w:sz w:val="28"/>
          <w:szCs w:val="28"/>
        </w:rPr>
        <w:t>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w:t>
      </w:r>
      <w:proofErr w:type="gramStart"/>
      <w:r w:rsidRPr="005D5C03">
        <w:rPr>
          <w:rFonts w:ascii="Times New Roman" w:eastAsia="標楷體" w:hAnsi="Times New Roman" w:cs="Times New Roman" w:hint="eastAsia"/>
          <w:sz w:val="28"/>
          <w:szCs w:val="28"/>
        </w:rPr>
        <w:t>或更優材質</w:t>
      </w:r>
      <w:proofErr w:type="gramEnd"/>
      <w:r w:rsidRPr="005D5C03">
        <w:rPr>
          <w:rFonts w:ascii="Times New Roman" w:eastAsia="標楷體" w:hAnsi="Times New Roman" w:cs="Times New Roman" w:hint="eastAsia"/>
          <w:sz w:val="28"/>
          <w:szCs w:val="28"/>
        </w:rPr>
        <w:t>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lastRenderedPageBreak/>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w:t>
      </w:r>
      <w:proofErr w:type="gramStart"/>
      <w:r w:rsidRPr="005D5C03">
        <w:rPr>
          <w:rFonts w:ascii="Times New Roman" w:eastAsia="標楷體" w:hAnsi="Times New Roman" w:cs="Times New Roman" w:hint="eastAsia"/>
          <w:sz w:val="28"/>
          <w:szCs w:val="28"/>
        </w:rPr>
        <w:t>清冊給甲方進行</w:t>
      </w:r>
      <w:proofErr w:type="gramEnd"/>
      <w:r w:rsidRPr="005D5C03">
        <w:rPr>
          <w:rFonts w:ascii="Times New Roman" w:eastAsia="標楷體" w:hAnsi="Times New Roman" w:cs="Times New Roman" w:hint="eastAsia"/>
          <w:sz w:val="28"/>
          <w:szCs w:val="28"/>
        </w:rPr>
        <w:t>存查。</w:t>
      </w:r>
    </w:p>
    <w:p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w:t>
      </w:r>
      <w:proofErr w:type="gramStart"/>
      <w:r>
        <w:rPr>
          <w:rFonts w:ascii="Times New Roman" w:eastAsia="標楷體" w:hAnsi="Times New Roman" w:cs="Times New Roman" w:hint="eastAsia"/>
          <w:sz w:val="28"/>
          <w:szCs w:val="28"/>
        </w:rPr>
        <w:t>期間</w:t>
      </w:r>
      <w:r w:rsidR="00A15B0A">
        <w:rPr>
          <w:rFonts w:ascii="Times New Roman" w:eastAsia="標楷體" w:hAnsi="Times New Roman" w:cs="Times New Roman" w:hint="eastAsia"/>
          <w:sz w:val="28"/>
          <w:szCs w:val="28"/>
        </w:rPr>
        <w:t>乙</w:t>
      </w:r>
      <w:proofErr w:type="gramEnd"/>
      <w:r w:rsidR="00A15B0A">
        <w:rPr>
          <w:rFonts w:ascii="Times New Roman" w:eastAsia="標楷體" w:hAnsi="Times New Roman" w:cs="Times New Roman" w:hint="eastAsia"/>
          <w:sz w:val="28"/>
          <w:szCs w:val="28"/>
        </w:rPr>
        <w:t>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w:t>
      </w:r>
      <w:proofErr w:type="gramStart"/>
      <w:r w:rsidRPr="006B5882">
        <w:rPr>
          <w:rFonts w:ascii="Times New Roman" w:eastAsia="標楷體" w:hAnsi="Times New Roman" w:cs="Times New Roman" w:hint="eastAsia"/>
          <w:sz w:val="28"/>
          <w:szCs w:val="28"/>
        </w:rPr>
        <w:t>移轉予</w:t>
      </w:r>
      <w:r w:rsidR="007E0E83" w:rsidRPr="006B5882">
        <w:rPr>
          <w:rFonts w:ascii="Times New Roman" w:eastAsia="標楷體" w:hAnsi="Times New Roman" w:cs="Times New Roman" w:hint="eastAsia"/>
          <w:sz w:val="28"/>
          <w:szCs w:val="28"/>
        </w:rPr>
        <w:t>甲方</w:t>
      </w:r>
      <w:proofErr w:type="gramEnd"/>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w:t>
      </w:r>
      <w:proofErr w:type="gramStart"/>
      <w:r w:rsidRPr="00A15B0A">
        <w:rPr>
          <w:rFonts w:ascii="Times New Roman" w:eastAsia="標楷體" w:hAnsi="Times New Roman" w:cs="Times New Roman" w:hint="eastAsia"/>
          <w:sz w:val="28"/>
          <w:szCs w:val="28"/>
        </w:rPr>
        <w:t>案場若有</w:t>
      </w:r>
      <w:proofErr w:type="gramEnd"/>
      <w:r w:rsidRPr="00A15B0A">
        <w:rPr>
          <w:rFonts w:ascii="Times New Roman" w:eastAsia="標楷體" w:hAnsi="Times New Roman" w:cs="Times New Roman" w:hint="eastAsia"/>
          <w:sz w:val="28"/>
          <w:szCs w:val="28"/>
        </w:rPr>
        <w:t>樹木修剪需求，請依照本府工務局「</w:t>
      </w:r>
      <w:proofErr w:type="gramStart"/>
      <w:r w:rsidRPr="00A15B0A">
        <w:rPr>
          <w:rFonts w:ascii="Times New Roman" w:eastAsia="標楷體" w:hAnsi="Times New Roman" w:cs="Times New Roman" w:hint="eastAsia"/>
          <w:sz w:val="28"/>
          <w:szCs w:val="28"/>
        </w:rPr>
        <w:t>臺</w:t>
      </w:r>
      <w:proofErr w:type="gramEnd"/>
      <w:r w:rsidRPr="00A15B0A">
        <w:rPr>
          <w:rFonts w:ascii="Times New Roman" w:eastAsia="標楷體" w:hAnsi="Times New Roman" w:cs="Times New Roman" w:hint="eastAsia"/>
          <w:sz w:val="28"/>
          <w:szCs w:val="28"/>
        </w:rPr>
        <w:t>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w:t>
      </w:r>
      <w:proofErr w:type="gramStart"/>
      <w:r w:rsidRPr="00A15B0A">
        <w:rPr>
          <w:rFonts w:ascii="Times New Roman" w:eastAsia="標楷體" w:hAnsi="Times New Roman" w:cs="Times New Roman" w:hint="eastAsia"/>
          <w:sz w:val="28"/>
          <w:szCs w:val="28"/>
        </w:rPr>
        <w:t>報</w:t>
      </w:r>
      <w:r>
        <w:rPr>
          <w:rFonts w:ascii="Times New Roman" w:eastAsia="標楷體" w:hAnsi="Times New Roman" w:cs="Times New Roman" w:hint="eastAsia"/>
          <w:sz w:val="28"/>
          <w:szCs w:val="28"/>
        </w:rPr>
        <w:t>甲方</w:t>
      </w:r>
      <w:proofErr w:type="gramEnd"/>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w:t>
      </w:r>
      <w:r w:rsidRPr="0004557B">
        <w:rPr>
          <w:rFonts w:ascii="Times New Roman" w:eastAsia="標楷體" w:hAnsi="Times New Roman" w:cs="Times New Roman"/>
          <w:color w:val="0000FF"/>
          <w:kern w:val="0"/>
          <w:sz w:val="28"/>
          <w:szCs w:val="28"/>
        </w:rPr>
        <w:t>正本</w:t>
      </w:r>
      <w:r w:rsidR="0004557B" w:rsidRPr="0004557B">
        <w:rPr>
          <w:rFonts w:ascii="Times New Roman" w:eastAsia="標楷體" w:hAnsi="Times New Roman" w:cs="Times New Roman" w:hint="eastAsia"/>
          <w:color w:val="0000FF"/>
          <w:kern w:val="0"/>
          <w:sz w:val="28"/>
          <w:szCs w:val="28"/>
        </w:rPr>
        <w:t>三</w:t>
      </w:r>
      <w:r w:rsidRPr="0004557B">
        <w:rPr>
          <w:rFonts w:ascii="Times New Roman" w:eastAsia="標楷體" w:hAnsi="Times New Roman" w:cs="Times New Roman"/>
          <w:color w:val="0000FF"/>
          <w:kern w:val="0"/>
          <w:sz w:val="28"/>
          <w:szCs w:val="28"/>
        </w:rPr>
        <w:t>份</w:t>
      </w:r>
      <w:r w:rsidR="0004557B" w:rsidRPr="0004557B">
        <w:rPr>
          <w:rFonts w:ascii="Times New Roman" w:eastAsia="標楷體" w:hAnsi="Times New Roman" w:cs="Times New Roman" w:hint="eastAsia"/>
          <w:color w:val="0000FF"/>
          <w:kern w:val="0"/>
          <w:sz w:val="28"/>
          <w:szCs w:val="28"/>
        </w:rPr>
        <w:t>、副本三份，除正、副本各一份交乙</w:t>
      </w:r>
      <w:proofErr w:type="gramStart"/>
      <w:r w:rsidR="0004557B" w:rsidRPr="0004557B">
        <w:rPr>
          <w:rFonts w:ascii="Times New Roman" w:eastAsia="標楷體" w:hAnsi="Times New Roman" w:cs="Times New Roman" w:hint="eastAsia"/>
          <w:color w:val="0000FF"/>
          <w:kern w:val="0"/>
          <w:sz w:val="28"/>
          <w:szCs w:val="28"/>
        </w:rPr>
        <w:t>方執用</w:t>
      </w:r>
      <w:proofErr w:type="gramEnd"/>
      <w:r w:rsidR="0004557B" w:rsidRPr="0004557B">
        <w:rPr>
          <w:rFonts w:ascii="Times New Roman" w:eastAsia="標楷體" w:hAnsi="Times New Roman" w:cs="Times New Roman" w:hint="eastAsia"/>
          <w:color w:val="0000FF"/>
          <w:kern w:val="0"/>
          <w:sz w:val="28"/>
          <w:szCs w:val="28"/>
        </w:rPr>
        <w:t>，餘由甲方</w:t>
      </w:r>
      <w:r w:rsidRPr="0004557B">
        <w:rPr>
          <w:rFonts w:ascii="Times New Roman" w:eastAsia="標楷體" w:hAnsi="Times New Roman" w:cs="Times New Roman"/>
          <w:color w:val="0000FF"/>
          <w:kern w:val="0"/>
          <w:sz w:val="28"/>
          <w:szCs w:val="28"/>
        </w:rPr>
        <w:t>存執</w:t>
      </w:r>
      <w:r w:rsidRPr="002C16E6">
        <w:rPr>
          <w:rFonts w:ascii="Times New Roman" w:eastAsia="標楷體" w:hAnsi="Times New Roman" w:cs="Times New Roman"/>
          <w:kern w:val="0"/>
          <w:sz w:val="28"/>
          <w:szCs w:val="28"/>
        </w:rPr>
        <w:t>，如有誤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w:t>
      </w:r>
      <w:proofErr w:type="gramStart"/>
      <w:r w:rsidR="00023B4A" w:rsidRPr="002C16E6">
        <w:rPr>
          <w:rFonts w:ascii="Times New Roman" w:eastAsia="標楷體" w:hAnsi="Times New Roman" w:cs="Times New Roman" w:hint="eastAsia"/>
          <w:w w:val="101"/>
          <w:kern w:val="0"/>
          <w:sz w:val="28"/>
          <w:szCs w:val="28"/>
        </w:rPr>
        <w:t>市</w:t>
      </w:r>
      <w:proofErr w:type="gramEnd"/>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077FC7" w:rsidRDefault="00077FC7">
      <w:pPr>
        <w:widowControl/>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00494C45" w:rsidRPr="002C16E6">
        <w:rPr>
          <w:rFonts w:ascii="Times New Roman" w:eastAsia="標楷體" w:hAnsi="Times New Roman" w:cs="Times New Roman"/>
          <w:b/>
          <w:bCs/>
          <w:kern w:val="0"/>
          <w:sz w:val="32"/>
          <w:szCs w:val="32"/>
        </w:rPr>
        <w:t xml:space="preserve"> </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003321AB" w:rsidRPr="002C16E6">
        <w:rPr>
          <w:rFonts w:ascii="Times New Roman" w:eastAsia="標楷體" w:hAnsi="Times New Roman" w:cs="Times New Roman"/>
          <w:b/>
          <w:bCs/>
          <w:kern w:val="0"/>
          <w:sz w:val="32"/>
          <w:szCs w:val="32"/>
        </w:rPr>
        <w:t>：</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495" w:rsidRDefault="00437495" w:rsidP="004B7D62">
      <w:r>
        <w:separator/>
      </w:r>
    </w:p>
  </w:endnote>
  <w:endnote w:type="continuationSeparator" w:id="0">
    <w:p w:rsidR="00437495" w:rsidRDefault="00437495" w:rsidP="004B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6B" w:rsidRPr="001510B4" w:rsidRDefault="007A1CD8" w:rsidP="001510B4">
    <w:pPr>
      <w:pStyle w:val="aa"/>
      <w:jc w:val="center"/>
      <w:rPr>
        <w:sz w:val="22"/>
      </w:rPr>
    </w:pPr>
    <w:r w:rsidRPr="001510B4">
      <w:rPr>
        <w:sz w:val="22"/>
      </w:rPr>
      <w:fldChar w:fldCharType="begin"/>
    </w:r>
    <w:r w:rsidR="005B636B" w:rsidRPr="001510B4">
      <w:rPr>
        <w:sz w:val="22"/>
      </w:rPr>
      <w:instrText>PAGE   \* MERGEFORMAT</w:instrText>
    </w:r>
    <w:r w:rsidRPr="001510B4">
      <w:rPr>
        <w:sz w:val="22"/>
      </w:rPr>
      <w:fldChar w:fldCharType="separate"/>
    </w:r>
    <w:r w:rsidR="005920C3" w:rsidRPr="005920C3">
      <w:rPr>
        <w:noProof/>
        <w:sz w:val="22"/>
        <w:lang w:val="zh-TW"/>
      </w:rPr>
      <w:t>1</w:t>
    </w:r>
    <w:r w:rsidRPr="001510B4">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495" w:rsidRDefault="00437495" w:rsidP="004B7D62">
      <w:r>
        <w:separator/>
      </w:r>
    </w:p>
  </w:footnote>
  <w:footnote w:type="continuationSeparator" w:id="0">
    <w:p w:rsidR="00437495" w:rsidRDefault="00437495" w:rsidP="004B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B1E"/>
    <w:rsid w:val="00001732"/>
    <w:rsid w:val="0000214E"/>
    <w:rsid w:val="00012E77"/>
    <w:rsid w:val="00015466"/>
    <w:rsid w:val="00021CFB"/>
    <w:rsid w:val="00023B4A"/>
    <w:rsid w:val="0003544F"/>
    <w:rsid w:val="000366F1"/>
    <w:rsid w:val="000369EF"/>
    <w:rsid w:val="00040AAC"/>
    <w:rsid w:val="0004342E"/>
    <w:rsid w:val="0004557B"/>
    <w:rsid w:val="000548E2"/>
    <w:rsid w:val="00054D81"/>
    <w:rsid w:val="000551DC"/>
    <w:rsid w:val="0005763E"/>
    <w:rsid w:val="00057E4D"/>
    <w:rsid w:val="00060EA1"/>
    <w:rsid w:val="00064B1E"/>
    <w:rsid w:val="000655E3"/>
    <w:rsid w:val="00067649"/>
    <w:rsid w:val="00073205"/>
    <w:rsid w:val="00074D3F"/>
    <w:rsid w:val="00077FC7"/>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4CF9"/>
    <w:rsid w:val="00125EDB"/>
    <w:rsid w:val="00126712"/>
    <w:rsid w:val="00143BD4"/>
    <w:rsid w:val="001507C5"/>
    <w:rsid w:val="001510B4"/>
    <w:rsid w:val="00151BF2"/>
    <w:rsid w:val="00153CD2"/>
    <w:rsid w:val="00155A47"/>
    <w:rsid w:val="001614F7"/>
    <w:rsid w:val="00166402"/>
    <w:rsid w:val="00166B61"/>
    <w:rsid w:val="00172267"/>
    <w:rsid w:val="00172CF5"/>
    <w:rsid w:val="00175E63"/>
    <w:rsid w:val="0018008E"/>
    <w:rsid w:val="00180D7B"/>
    <w:rsid w:val="00187320"/>
    <w:rsid w:val="00191966"/>
    <w:rsid w:val="00191D01"/>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1F62DD"/>
    <w:rsid w:val="0020052C"/>
    <w:rsid w:val="00205ED9"/>
    <w:rsid w:val="00206CB1"/>
    <w:rsid w:val="00207553"/>
    <w:rsid w:val="00213CFA"/>
    <w:rsid w:val="00213DB4"/>
    <w:rsid w:val="00216D36"/>
    <w:rsid w:val="002309E9"/>
    <w:rsid w:val="00231B71"/>
    <w:rsid w:val="00232DBF"/>
    <w:rsid w:val="00233AA7"/>
    <w:rsid w:val="00234CF7"/>
    <w:rsid w:val="002443A0"/>
    <w:rsid w:val="00245B43"/>
    <w:rsid w:val="0026013E"/>
    <w:rsid w:val="002641A4"/>
    <w:rsid w:val="00281D1A"/>
    <w:rsid w:val="00286703"/>
    <w:rsid w:val="0028715F"/>
    <w:rsid w:val="00290A68"/>
    <w:rsid w:val="0029177E"/>
    <w:rsid w:val="002949A1"/>
    <w:rsid w:val="00296EE9"/>
    <w:rsid w:val="00297595"/>
    <w:rsid w:val="00297BEB"/>
    <w:rsid w:val="002A1A39"/>
    <w:rsid w:val="002A20AA"/>
    <w:rsid w:val="002A2E9D"/>
    <w:rsid w:val="002A5848"/>
    <w:rsid w:val="002B3EA7"/>
    <w:rsid w:val="002B724B"/>
    <w:rsid w:val="002C16E6"/>
    <w:rsid w:val="002C4206"/>
    <w:rsid w:val="002C4CFD"/>
    <w:rsid w:val="002C5B34"/>
    <w:rsid w:val="002C6220"/>
    <w:rsid w:val="002C67C5"/>
    <w:rsid w:val="002D5352"/>
    <w:rsid w:val="002E13DE"/>
    <w:rsid w:val="002E7219"/>
    <w:rsid w:val="002F4862"/>
    <w:rsid w:val="002F738B"/>
    <w:rsid w:val="0030032F"/>
    <w:rsid w:val="00303759"/>
    <w:rsid w:val="00311B33"/>
    <w:rsid w:val="00311C76"/>
    <w:rsid w:val="0031356C"/>
    <w:rsid w:val="00314D0F"/>
    <w:rsid w:val="003150DC"/>
    <w:rsid w:val="00315CA6"/>
    <w:rsid w:val="0032308E"/>
    <w:rsid w:val="003232AD"/>
    <w:rsid w:val="00323BCB"/>
    <w:rsid w:val="00326486"/>
    <w:rsid w:val="00326AE4"/>
    <w:rsid w:val="003321AB"/>
    <w:rsid w:val="003336FE"/>
    <w:rsid w:val="00333AB7"/>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34D1"/>
    <w:rsid w:val="003834E1"/>
    <w:rsid w:val="00386AF0"/>
    <w:rsid w:val="00386F1B"/>
    <w:rsid w:val="0039173C"/>
    <w:rsid w:val="00392DCB"/>
    <w:rsid w:val="00392F47"/>
    <w:rsid w:val="0039489D"/>
    <w:rsid w:val="00395CFA"/>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628"/>
    <w:rsid w:val="00400A64"/>
    <w:rsid w:val="00404398"/>
    <w:rsid w:val="00414A04"/>
    <w:rsid w:val="004153C0"/>
    <w:rsid w:val="00421CCF"/>
    <w:rsid w:val="004224E5"/>
    <w:rsid w:val="0043453D"/>
    <w:rsid w:val="00435F9B"/>
    <w:rsid w:val="00437495"/>
    <w:rsid w:val="00437D03"/>
    <w:rsid w:val="00445294"/>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7D62"/>
    <w:rsid w:val="004C4975"/>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5696"/>
    <w:rsid w:val="0051758B"/>
    <w:rsid w:val="00517A9C"/>
    <w:rsid w:val="00523B8B"/>
    <w:rsid w:val="00531804"/>
    <w:rsid w:val="005320E5"/>
    <w:rsid w:val="0054004B"/>
    <w:rsid w:val="005409FC"/>
    <w:rsid w:val="0054543B"/>
    <w:rsid w:val="005502E7"/>
    <w:rsid w:val="00551793"/>
    <w:rsid w:val="0055209A"/>
    <w:rsid w:val="00557C7B"/>
    <w:rsid w:val="0056402F"/>
    <w:rsid w:val="00570BC2"/>
    <w:rsid w:val="005744BD"/>
    <w:rsid w:val="00575032"/>
    <w:rsid w:val="005762FD"/>
    <w:rsid w:val="00577034"/>
    <w:rsid w:val="00577AE6"/>
    <w:rsid w:val="00581C73"/>
    <w:rsid w:val="00582F71"/>
    <w:rsid w:val="005920C3"/>
    <w:rsid w:val="005938F6"/>
    <w:rsid w:val="00595DBF"/>
    <w:rsid w:val="005A1C93"/>
    <w:rsid w:val="005A207D"/>
    <w:rsid w:val="005A333F"/>
    <w:rsid w:val="005A6509"/>
    <w:rsid w:val="005A7259"/>
    <w:rsid w:val="005B0E52"/>
    <w:rsid w:val="005B636B"/>
    <w:rsid w:val="005C0676"/>
    <w:rsid w:val="005C49D2"/>
    <w:rsid w:val="005C4DD4"/>
    <w:rsid w:val="005C54AC"/>
    <w:rsid w:val="005C70B4"/>
    <w:rsid w:val="005D34BE"/>
    <w:rsid w:val="005D3E9C"/>
    <w:rsid w:val="005D5C03"/>
    <w:rsid w:val="005D5DC9"/>
    <w:rsid w:val="005D694E"/>
    <w:rsid w:val="005D6FE7"/>
    <w:rsid w:val="005E025A"/>
    <w:rsid w:val="005E0E1C"/>
    <w:rsid w:val="005E358E"/>
    <w:rsid w:val="005E5B91"/>
    <w:rsid w:val="005E7BFE"/>
    <w:rsid w:val="005F2C19"/>
    <w:rsid w:val="005F7ECA"/>
    <w:rsid w:val="0060140B"/>
    <w:rsid w:val="00601758"/>
    <w:rsid w:val="006019CE"/>
    <w:rsid w:val="006059B2"/>
    <w:rsid w:val="00611143"/>
    <w:rsid w:val="00611801"/>
    <w:rsid w:val="006126F0"/>
    <w:rsid w:val="0061273F"/>
    <w:rsid w:val="00612988"/>
    <w:rsid w:val="00615A5C"/>
    <w:rsid w:val="00615C06"/>
    <w:rsid w:val="006175FC"/>
    <w:rsid w:val="00623F51"/>
    <w:rsid w:val="00624984"/>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2AED"/>
    <w:rsid w:val="006C33CD"/>
    <w:rsid w:val="006C63FD"/>
    <w:rsid w:val="006D08C6"/>
    <w:rsid w:val="006D2BE3"/>
    <w:rsid w:val="006D4C0D"/>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02D6"/>
    <w:rsid w:val="00731017"/>
    <w:rsid w:val="007315B3"/>
    <w:rsid w:val="00736D06"/>
    <w:rsid w:val="00742B10"/>
    <w:rsid w:val="007441E9"/>
    <w:rsid w:val="00744499"/>
    <w:rsid w:val="00746C1F"/>
    <w:rsid w:val="00766080"/>
    <w:rsid w:val="00775E3B"/>
    <w:rsid w:val="00775FBB"/>
    <w:rsid w:val="00777204"/>
    <w:rsid w:val="00777ED1"/>
    <w:rsid w:val="00783B7F"/>
    <w:rsid w:val="00785BA2"/>
    <w:rsid w:val="007904BD"/>
    <w:rsid w:val="00791C2F"/>
    <w:rsid w:val="00794D4D"/>
    <w:rsid w:val="00795611"/>
    <w:rsid w:val="00795974"/>
    <w:rsid w:val="007A1CD8"/>
    <w:rsid w:val="007A58F5"/>
    <w:rsid w:val="007B1D3D"/>
    <w:rsid w:val="007B6395"/>
    <w:rsid w:val="007C13AA"/>
    <w:rsid w:val="007C14DC"/>
    <w:rsid w:val="007C4AB2"/>
    <w:rsid w:val="007C5304"/>
    <w:rsid w:val="007D014B"/>
    <w:rsid w:val="007D0337"/>
    <w:rsid w:val="007D46CE"/>
    <w:rsid w:val="007D65E0"/>
    <w:rsid w:val="007E0E83"/>
    <w:rsid w:val="007F0A18"/>
    <w:rsid w:val="007F35C7"/>
    <w:rsid w:val="007F55D8"/>
    <w:rsid w:val="00804783"/>
    <w:rsid w:val="00806563"/>
    <w:rsid w:val="00806BAC"/>
    <w:rsid w:val="00806F9D"/>
    <w:rsid w:val="00807052"/>
    <w:rsid w:val="00810627"/>
    <w:rsid w:val="00813D01"/>
    <w:rsid w:val="00826158"/>
    <w:rsid w:val="00826216"/>
    <w:rsid w:val="00826B2F"/>
    <w:rsid w:val="00831DF0"/>
    <w:rsid w:val="0083217F"/>
    <w:rsid w:val="008324CA"/>
    <w:rsid w:val="0083716E"/>
    <w:rsid w:val="00842C13"/>
    <w:rsid w:val="00845393"/>
    <w:rsid w:val="0085192A"/>
    <w:rsid w:val="00864B0D"/>
    <w:rsid w:val="008659EF"/>
    <w:rsid w:val="008756C0"/>
    <w:rsid w:val="00875D5C"/>
    <w:rsid w:val="008902C1"/>
    <w:rsid w:val="008922F4"/>
    <w:rsid w:val="00894E2F"/>
    <w:rsid w:val="008950CA"/>
    <w:rsid w:val="008A5CCA"/>
    <w:rsid w:val="008B0D9F"/>
    <w:rsid w:val="008B6419"/>
    <w:rsid w:val="008B6E08"/>
    <w:rsid w:val="008C0408"/>
    <w:rsid w:val="008C205E"/>
    <w:rsid w:val="008C4290"/>
    <w:rsid w:val="008C493B"/>
    <w:rsid w:val="008C624A"/>
    <w:rsid w:val="008D4B5C"/>
    <w:rsid w:val="008D7AE2"/>
    <w:rsid w:val="008E3023"/>
    <w:rsid w:val="008F04C3"/>
    <w:rsid w:val="008F5736"/>
    <w:rsid w:val="008F6344"/>
    <w:rsid w:val="008F7155"/>
    <w:rsid w:val="0090484A"/>
    <w:rsid w:val="009114F8"/>
    <w:rsid w:val="009165CF"/>
    <w:rsid w:val="00916AA8"/>
    <w:rsid w:val="009224CC"/>
    <w:rsid w:val="009252EB"/>
    <w:rsid w:val="009269FA"/>
    <w:rsid w:val="009321B5"/>
    <w:rsid w:val="009323A3"/>
    <w:rsid w:val="00951911"/>
    <w:rsid w:val="00955177"/>
    <w:rsid w:val="0095576E"/>
    <w:rsid w:val="009625C2"/>
    <w:rsid w:val="0096270C"/>
    <w:rsid w:val="00974117"/>
    <w:rsid w:val="009811F1"/>
    <w:rsid w:val="00982598"/>
    <w:rsid w:val="00982D86"/>
    <w:rsid w:val="0098422E"/>
    <w:rsid w:val="00985E2B"/>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142"/>
    <w:rsid w:val="009F3448"/>
    <w:rsid w:val="00A00F32"/>
    <w:rsid w:val="00A034C2"/>
    <w:rsid w:val="00A04228"/>
    <w:rsid w:val="00A108CF"/>
    <w:rsid w:val="00A12512"/>
    <w:rsid w:val="00A12AF9"/>
    <w:rsid w:val="00A13F35"/>
    <w:rsid w:val="00A15B0A"/>
    <w:rsid w:val="00A205E5"/>
    <w:rsid w:val="00A21790"/>
    <w:rsid w:val="00A22BD0"/>
    <w:rsid w:val="00A31970"/>
    <w:rsid w:val="00A3518E"/>
    <w:rsid w:val="00A42BB2"/>
    <w:rsid w:val="00A474C0"/>
    <w:rsid w:val="00A5165C"/>
    <w:rsid w:val="00A53A07"/>
    <w:rsid w:val="00A576B3"/>
    <w:rsid w:val="00A658ED"/>
    <w:rsid w:val="00A6619F"/>
    <w:rsid w:val="00A713D1"/>
    <w:rsid w:val="00A72DE9"/>
    <w:rsid w:val="00A73F45"/>
    <w:rsid w:val="00A74EDF"/>
    <w:rsid w:val="00A75A58"/>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5C10"/>
    <w:rsid w:val="00AB7ABE"/>
    <w:rsid w:val="00AB7B3C"/>
    <w:rsid w:val="00AC1531"/>
    <w:rsid w:val="00AD54AA"/>
    <w:rsid w:val="00AD5FBD"/>
    <w:rsid w:val="00AD6BEC"/>
    <w:rsid w:val="00AE1876"/>
    <w:rsid w:val="00AE5EA9"/>
    <w:rsid w:val="00AE66FB"/>
    <w:rsid w:val="00AF39A8"/>
    <w:rsid w:val="00AF6081"/>
    <w:rsid w:val="00AF614E"/>
    <w:rsid w:val="00B03B26"/>
    <w:rsid w:val="00B10262"/>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687C"/>
    <w:rsid w:val="00B92E68"/>
    <w:rsid w:val="00B93DAE"/>
    <w:rsid w:val="00B97395"/>
    <w:rsid w:val="00BA06E4"/>
    <w:rsid w:val="00BA45E8"/>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E5FF0"/>
    <w:rsid w:val="00BF0DB0"/>
    <w:rsid w:val="00BF3F93"/>
    <w:rsid w:val="00BF4594"/>
    <w:rsid w:val="00BF5E14"/>
    <w:rsid w:val="00BF60A0"/>
    <w:rsid w:val="00BF79D7"/>
    <w:rsid w:val="00C009D3"/>
    <w:rsid w:val="00C0140A"/>
    <w:rsid w:val="00C04E11"/>
    <w:rsid w:val="00C10357"/>
    <w:rsid w:val="00C13703"/>
    <w:rsid w:val="00C21F4F"/>
    <w:rsid w:val="00C22011"/>
    <w:rsid w:val="00C22512"/>
    <w:rsid w:val="00C227C9"/>
    <w:rsid w:val="00C31F90"/>
    <w:rsid w:val="00C34B99"/>
    <w:rsid w:val="00C366D7"/>
    <w:rsid w:val="00C413E4"/>
    <w:rsid w:val="00C4186B"/>
    <w:rsid w:val="00C43AF5"/>
    <w:rsid w:val="00C43E22"/>
    <w:rsid w:val="00C47FAA"/>
    <w:rsid w:val="00C5163B"/>
    <w:rsid w:val="00C568EF"/>
    <w:rsid w:val="00C672FA"/>
    <w:rsid w:val="00C67E83"/>
    <w:rsid w:val="00C770F3"/>
    <w:rsid w:val="00C84406"/>
    <w:rsid w:val="00C85000"/>
    <w:rsid w:val="00C863D9"/>
    <w:rsid w:val="00C9137E"/>
    <w:rsid w:val="00C94BA1"/>
    <w:rsid w:val="00C9511F"/>
    <w:rsid w:val="00C952C5"/>
    <w:rsid w:val="00CA1238"/>
    <w:rsid w:val="00CA1E27"/>
    <w:rsid w:val="00CB0F7D"/>
    <w:rsid w:val="00CB3CA6"/>
    <w:rsid w:val="00CB3DB8"/>
    <w:rsid w:val="00CC0E7F"/>
    <w:rsid w:val="00CC302D"/>
    <w:rsid w:val="00CC411E"/>
    <w:rsid w:val="00CC765C"/>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1A7E"/>
    <w:rsid w:val="00D123A0"/>
    <w:rsid w:val="00D12FF1"/>
    <w:rsid w:val="00D142F9"/>
    <w:rsid w:val="00D23C06"/>
    <w:rsid w:val="00D25098"/>
    <w:rsid w:val="00D25A79"/>
    <w:rsid w:val="00D25A9C"/>
    <w:rsid w:val="00D30548"/>
    <w:rsid w:val="00D376DA"/>
    <w:rsid w:val="00D40278"/>
    <w:rsid w:val="00D40B48"/>
    <w:rsid w:val="00D40E0E"/>
    <w:rsid w:val="00D424AA"/>
    <w:rsid w:val="00D4506E"/>
    <w:rsid w:val="00D4659B"/>
    <w:rsid w:val="00D46936"/>
    <w:rsid w:val="00D529BB"/>
    <w:rsid w:val="00D533A5"/>
    <w:rsid w:val="00D53AD2"/>
    <w:rsid w:val="00D541B1"/>
    <w:rsid w:val="00D57563"/>
    <w:rsid w:val="00D60A6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3C43"/>
    <w:rsid w:val="00DC4BB9"/>
    <w:rsid w:val="00DC58F7"/>
    <w:rsid w:val="00DC7EEF"/>
    <w:rsid w:val="00DD0A55"/>
    <w:rsid w:val="00DD1AAF"/>
    <w:rsid w:val="00DD24F3"/>
    <w:rsid w:val="00DD3092"/>
    <w:rsid w:val="00DD4971"/>
    <w:rsid w:val="00DE5692"/>
    <w:rsid w:val="00DE5F58"/>
    <w:rsid w:val="00DF26AD"/>
    <w:rsid w:val="00DF4152"/>
    <w:rsid w:val="00E03F8F"/>
    <w:rsid w:val="00E07E90"/>
    <w:rsid w:val="00E104D9"/>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22C5"/>
    <w:rsid w:val="00E727FE"/>
    <w:rsid w:val="00E73D14"/>
    <w:rsid w:val="00E74B89"/>
    <w:rsid w:val="00E75216"/>
    <w:rsid w:val="00E752B0"/>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056"/>
    <w:rsid w:val="00EB51BD"/>
    <w:rsid w:val="00EB57AD"/>
    <w:rsid w:val="00EB5A1A"/>
    <w:rsid w:val="00EB772E"/>
    <w:rsid w:val="00EC2E8F"/>
    <w:rsid w:val="00ED2C38"/>
    <w:rsid w:val="00ED4B8C"/>
    <w:rsid w:val="00ED4F43"/>
    <w:rsid w:val="00ED77E4"/>
    <w:rsid w:val="00ED7BBB"/>
    <w:rsid w:val="00EE1705"/>
    <w:rsid w:val="00EE1F68"/>
    <w:rsid w:val="00EE3AA0"/>
    <w:rsid w:val="00EE44C9"/>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53D8"/>
    <w:rsid w:val="00F5068A"/>
    <w:rsid w:val="00F50714"/>
    <w:rsid w:val="00F51C0F"/>
    <w:rsid w:val="00F52250"/>
    <w:rsid w:val="00F53C02"/>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B01E4"/>
    <w:rsid w:val="00FB09BE"/>
    <w:rsid w:val="00FB7B05"/>
    <w:rsid w:val="00FC0232"/>
    <w:rsid w:val="00FC0E64"/>
    <w:rsid w:val="00FC3935"/>
    <w:rsid w:val="00FD0E8B"/>
    <w:rsid w:val="00FD11B1"/>
    <w:rsid w:val="00FD213F"/>
    <w:rsid w:val="00FD5C26"/>
    <w:rsid w:val="00FE16A8"/>
    <w:rsid w:val="00FE30C7"/>
    <w:rsid w:val="00FE4681"/>
    <w:rsid w:val="00FE6E48"/>
    <w:rsid w:val="00FE7106"/>
    <w:rsid w:val="00FE74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A58"/>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FDCC-2501-47DC-A173-2BBFD158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cp:lastModifiedBy>
  <cp:revision>2</cp:revision>
  <cp:lastPrinted>2020-09-12T03:51:00Z</cp:lastPrinted>
  <dcterms:created xsi:type="dcterms:W3CDTF">2020-09-15T06:47:00Z</dcterms:created>
  <dcterms:modified xsi:type="dcterms:W3CDTF">2020-09-15T06:47:00Z</dcterms:modified>
</cp:coreProperties>
</file>