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9F" w:rsidRDefault="00F42EEF" w:rsidP="00B4439F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42EEF">
        <w:rPr>
          <w:rFonts w:asciiTheme="minorEastAsia" w:hAnsiTheme="minorEastAsia" w:cs="Times New Roman"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7" o:spid="_x0000_s1026" type="#_x0000_t202" style="position:absolute;left:0;text-align:left;margin-left:378.1pt;margin-top:-29.05pt;width:67.8pt;height:26.4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FtOwIAAEsEAAAOAAAAZHJzL2Uyb0RvYy54bWysVF2O0zAQfkfiDpbfaX627XajpqulSxHS&#10;8iMtHMBxnMbC8QTbbVIusBIHWJ45AAfgQLvnYOx0S7XACyIPlscz/vzNNzOZn/eNIlthrASd02QU&#10;UyI0h1LqdU4/vF89m1FiHdMlU6BFTnfC0vPF0yfzrs1ECjWoUhiCINpmXZvT2rk2iyLLa9EwO4JW&#10;aHRWYBrm0DTrqDSsQ/RGRWkcT6MOTNka4MJaPL0cnHQR8KtKcPe2qqxwROUUubmwmrAWfo0Wc5at&#10;DWtryfc02D+waJjU+OgB6pI5RjZG/gbVSG7AQuVGHJoIqkpyEXLAbJL4UTbXNWtFyAXFse1BJvv/&#10;YPmb7TtDZJnTNDmlRLMGi3R/e3P3/ev97Y+7b1+IP0eVutZmGHzdYrjrn0OP1Q4Z2/YK+EdLNCxr&#10;ptfiwhjoasFKZJn4m9HR1QHHepCiew0lPsY2DgJQX5nGS4iiEETHau0OFRK9IxwPZ9MknqKHo+vk&#10;ZJLOQgUjlj1cbo11LwU0xG9yarABAjjbXlnnybDsIcS/ZUHJciWVCoZZF0tlyJZhs6zCF/g/ClOa&#10;dDk9m6STIf+/QsTh+xNEIx12vZINZnQIYplX7YUuQ086JtWwR8pK72X0yg0aur7o92UpoNyhoAaG&#10;7sZpxE0N5jMlHXZ2Tu2nDTOCEvVKY1HOkvHYj0IwxpPTFA1z7CmOPUxzhMqpo2TYLl0YHy+Yhgss&#10;XiWDsL7KA5M9V+zYoPd+uvxIHNsh6tc/YPETAAD//wMAUEsDBBQABgAIAAAAIQC7ASv94QAAAAoB&#10;AAAPAAAAZHJzL2Rvd25yZXYueG1sTI9NT8JAEIbvJv6HzZh4MbAtSCm1W2JMNHJTIHpdukPbuB91&#10;dyn13zuc9DgzT9553nI9Gs0G9KFzVkA6TYChrZ3qbCNgv3ue5MBClFZJ7SwK+MEA6+r6qpSFcmf7&#10;jsM2NoxCbCikgDbGvuA81C0aGaauR0u3o/NGRhp9w5WXZwo3ms+SJONGdpY+tLLHpxbrr+3JCMjv&#10;X4fPsJm/fdTZUa/i3XJ4+fZC3N6Mjw/AIo7xD4aLPqlDRU4Hd7IqMC1guchmhAqYLPIUGBH5KqUy&#10;h8tmDrwq+f8K1S8AAAD//wMAUEsBAi0AFAAGAAgAAAAhALaDOJL+AAAA4QEAABMAAAAAAAAAAAAA&#10;AAAAAAAAAFtDb250ZW50X1R5cGVzXS54bWxQSwECLQAUAAYACAAAACEAOP0h/9YAAACUAQAACwAA&#10;AAAAAAAAAAAAAAAvAQAAX3JlbHMvLnJlbHNQSwECLQAUAAYACAAAACEAl9QxbTsCAABLBAAADgAA&#10;AAAAAAAAAAAAAAAuAgAAZHJzL2Uyb0RvYy54bWxQSwECLQAUAAYACAAAACEAuwEr/eEAAAAKAQAA&#10;DwAAAAAAAAAAAAAAAACVBAAAZHJzL2Rvd25yZXYueG1sUEsFBgAAAAAEAAQA8wAAAKMFAAAAAA==&#10;">
            <v:textbox>
              <w:txbxContent>
                <w:p w:rsidR="005107FB" w:rsidRDefault="005107FB" w:rsidP="005107FB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附件2</w:t>
                  </w:r>
                  <w:r w:rsidR="009F368B">
                    <w:rPr>
                      <w:rFonts w:ascii="微軟正黑體" w:eastAsia="微軟正黑體" w:hAnsi="微軟正黑體"/>
                    </w:rPr>
                    <w:t>-1</w:t>
                  </w:r>
                </w:p>
              </w:txbxContent>
            </v:textbox>
          </v:shape>
        </w:pict>
      </w:r>
      <w:r w:rsidR="00C9384E" w:rsidRPr="00C9384E">
        <w:rPr>
          <w:rFonts w:asciiTheme="minorEastAsia" w:hAnsiTheme="minorEastAsia" w:cs="Times New Roman" w:hint="eastAsia"/>
          <w:noProof/>
          <w:sz w:val="32"/>
          <w:szCs w:val="28"/>
        </w:rPr>
        <w:t>臺南市立</w:t>
      </w:r>
      <w:r w:rsidR="00C324DB">
        <w:rPr>
          <w:rFonts w:asciiTheme="minorEastAsia" w:hAnsiTheme="minorEastAsia" w:cs="Times New Roman" w:hint="eastAsia"/>
          <w:noProof/>
          <w:sz w:val="32"/>
          <w:szCs w:val="28"/>
        </w:rPr>
        <w:t>崇明國民中學</w:t>
      </w:r>
      <w:r w:rsidR="00A263B6" w:rsidRPr="00A263B6">
        <w:rPr>
          <w:rFonts w:asciiTheme="minorEastAsia" w:hAnsiTheme="minorEastAsia" w:cs="Times New Roman" w:hint="eastAsia"/>
          <w:sz w:val="32"/>
          <w:szCs w:val="28"/>
        </w:rPr>
        <w:t>設置太陽光電設施公開標租案</w:t>
      </w:r>
    </w:p>
    <w:p w:rsidR="00C1421A" w:rsidRPr="005A0170" w:rsidRDefault="00B426A4" w:rsidP="00B4439F">
      <w:pPr>
        <w:snapToGrid w:val="0"/>
        <w:spacing w:line="520" w:lineRule="exact"/>
        <w:jc w:val="center"/>
        <w:rPr>
          <w:rFonts w:asciiTheme="minorEastAsia" w:hAnsiTheme="minorEastAsia" w:cs="Times New Roman"/>
          <w:sz w:val="32"/>
          <w:szCs w:val="28"/>
        </w:rPr>
      </w:pPr>
      <w:r w:rsidRPr="005A0170">
        <w:rPr>
          <w:rFonts w:asciiTheme="minorEastAsia" w:hAnsiTheme="minorEastAsia" w:cs="Times New Roman"/>
          <w:sz w:val="32"/>
          <w:szCs w:val="28"/>
        </w:rPr>
        <w:t>太陽光電發電</w:t>
      </w:r>
      <w:r w:rsidR="008D4B4B" w:rsidRPr="005A0170">
        <w:rPr>
          <w:rFonts w:asciiTheme="minorEastAsia" w:hAnsiTheme="minorEastAsia" w:cs="Times New Roman" w:hint="eastAsia"/>
          <w:sz w:val="32"/>
          <w:szCs w:val="28"/>
        </w:rPr>
        <w:t>系統及</w:t>
      </w:r>
      <w:r w:rsidRPr="005A0170">
        <w:rPr>
          <w:rFonts w:asciiTheme="minorEastAsia" w:hAnsiTheme="minorEastAsia" w:cs="Times New Roman"/>
          <w:sz w:val="32"/>
          <w:szCs w:val="28"/>
        </w:rPr>
        <w:t>設備檢驗表</w:t>
      </w:r>
    </w:p>
    <w:p w:rsidR="00B426A4" w:rsidRPr="00A263B6" w:rsidRDefault="004529A5">
      <w:pPr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/>
          <w:sz w:val="28"/>
          <w:szCs w:val="28"/>
        </w:rPr>
        <w:t>設置</w:t>
      </w:r>
      <w:r w:rsidR="00E85B8F" w:rsidRPr="00A263B6">
        <w:rPr>
          <w:rFonts w:asciiTheme="minorEastAsia" w:hAnsiTheme="minorEastAsia" w:cs="Times New Roman"/>
          <w:sz w:val="28"/>
          <w:szCs w:val="28"/>
        </w:rPr>
        <w:t>地址：</w:t>
      </w:r>
    </w:p>
    <w:p w:rsidR="005B6BF1" w:rsidRPr="00A263B6" w:rsidRDefault="004529A5" w:rsidP="005B6BF1">
      <w:pPr>
        <w:ind w:left="1417" w:hangingChars="506" w:hanging="1417"/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/>
          <w:sz w:val="28"/>
          <w:szCs w:val="28"/>
        </w:rPr>
        <w:t>設置容量：單一模組裝置容量____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_____</w:t>
      </w:r>
      <w:r w:rsidRPr="00A263B6">
        <w:rPr>
          <w:rFonts w:asciiTheme="minorEastAsia" w:hAnsiTheme="minorEastAsia" w:cs="Times New Roman"/>
          <w:sz w:val="28"/>
          <w:szCs w:val="28"/>
        </w:rPr>
        <w:t>_</w:t>
      </w:r>
      <w:r w:rsidR="00DB138A" w:rsidRPr="00A263B6">
        <w:rPr>
          <w:rFonts w:asciiTheme="minorEastAsia" w:hAnsiTheme="minorEastAsia" w:cs="Times New Roman"/>
          <w:sz w:val="28"/>
          <w:szCs w:val="28"/>
        </w:rPr>
        <w:t>峰</w:t>
      </w:r>
      <w:proofErr w:type="gramStart"/>
      <w:r w:rsidRPr="00A263B6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A263B6" w:rsidRDefault="004529A5" w:rsidP="005B6BF1">
      <w:pPr>
        <w:ind w:leftChars="590" w:left="1416" w:firstLine="1"/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</w:pPr>
      <w:r w:rsidRPr="00A263B6">
        <w:rPr>
          <w:rFonts w:asciiTheme="minorEastAsia" w:hAnsiTheme="minorEastAsia" w:cs="Times New Roman"/>
          <w:sz w:val="28"/>
          <w:szCs w:val="28"/>
        </w:rPr>
        <w:t>總裝置容量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__________</w:t>
      </w:r>
      <w:r w:rsidR="00DB138A" w:rsidRPr="00A263B6">
        <w:rPr>
          <w:rFonts w:asciiTheme="minorEastAsia" w:hAnsiTheme="minorEastAsia" w:cs="Times New Roman"/>
          <w:sz w:val="28"/>
          <w:szCs w:val="28"/>
        </w:rPr>
        <w:t>峰</w:t>
      </w:r>
      <w:proofErr w:type="gramStart"/>
      <w:r w:rsidR="00DB138A" w:rsidRPr="00A263B6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A263B6" w:rsidRDefault="004529A5" w:rsidP="005B6BF1">
      <w:pPr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 w:hint="eastAsia"/>
          <w:sz w:val="28"/>
          <w:szCs w:val="28"/>
        </w:rPr>
        <w:t>本案業已於中華民國_</w:t>
      </w:r>
      <w:r w:rsidR="005B6BF1" w:rsidRPr="00A263B6">
        <w:rPr>
          <w:rFonts w:asciiTheme="minorEastAsia" w:hAnsiTheme="minorEastAsia" w:cs="Times New Roman"/>
          <w:sz w:val="28"/>
          <w:szCs w:val="28"/>
        </w:rPr>
        <w:t>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_年_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_月_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</w:t>
      </w:r>
      <w:r w:rsidR="005B6BF1" w:rsidRPr="00A263B6">
        <w:rPr>
          <w:rFonts w:asciiTheme="minorEastAsia" w:hAnsiTheme="minorEastAsia" w:cs="Times New Roman"/>
          <w:sz w:val="28"/>
          <w:szCs w:val="28"/>
        </w:rPr>
        <w:t>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</w:t>
      </w:r>
      <w:proofErr w:type="gramStart"/>
      <w:r w:rsidRPr="00A263B6">
        <w:rPr>
          <w:rFonts w:asciiTheme="minorEastAsia" w:hAnsiTheme="minorEastAsia" w:cs="Times New Roman" w:hint="eastAsia"/>
          <w:sz w:val="28"/>
          <w:szCs w:val="28"/>
        </w:rPr>
        <w:t>日按</w:t>
      </w:r>
      <w:r w:rsidR="00596603" w:rsidRPr="00A263B6">
        <w:rPr>
          <w:rFonts w:asciiTheme="minorEastAsia" w:hAnsiTheme="minorEastAsia" w:cs="Times New Roman" w:hint="eastAsia"/>
          <w:sz w:val="28"/>
          <w:szCs w:val="28"/>
        </w:rPr>
        <w:t>圖</w:t>
      </w:r>
      <w:proofErr w:type="gramEnd"/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施工完竣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，經本____</w:t>
      </w:r>
      <w:r w:rsidR="001B626C" w:rsidRPr="00A263B6">
        <w:rPr>
          <w:rFonts w:asciiTheme="minorEastAsia" w:hAnsiTheme="minorEastAsia" w:cs="Times New Roman"/>
          <w:sz w:val="28"/>
          <w:szCs w:val="28"/>
        </w:rPr>
        <w:t>____________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_____(建築師、土木技師或結構技師)</w:t>
      </w:r>
      <w:r w:rsidR="00B4439F" w:rsidRPr="00A263B6">
        <w:rPr>
          <w:rFonts w:hint="eastAsia"/>
          <w:sz w:val="28"/>
          <w:szCs w:val="28"/>
        </w:rPr>
        <w:t xml:space="preserve"> </w:t>
      </w:r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確認太陽光電發電設備之主結構、隔絕要求、太陽能模組、支撐架結構</w:t>
      </w:r>
      <w:proofErr w:type="gramStart"/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與組件</w:t>
      </w:r>
      <w:proofErr w:type="gramEnd"/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、材質</w:t>
      </w:r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，符合</w:t>
      </w:r>
      <w:r w:rsidR="00717F11">
        <w:rPr>
          <w:rFonts w:asciiTheme="minorEastAsia" w:hAnsiTheme="minorEastAsia" w:cs="Times New Roman" w:hint="eastAsia"/>
          <w:sz w:val="28"/>
          <w:szCs w:val="28"/>
        </w:rPr>
        <w:t>本案投標須知附錄二</w:t>
      </w:r>
      <w:r w:rsidR="00717F11" w:rsidRPr="00373E63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學校設置</w:t>
      </w:r>
      <w:r w:rsidR="00717F11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地面</w:t>
      </w:r>
      <w:r w:rsidR="00717F11" w:rsidRPr="00373E63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型太陽能光電設施規範</w:t>
      </w:r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之規定。</w:t>
      </w: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4529A5" w:rsidRPr="005A0170" w:rsidRDefault="00F42EEF" w:rsidP="004529A5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noProof/>
          <w:sz w:val="28"/>
          <w:szCs w:val="28"/>
        </w:rPr>
        <w:pict>
          <v:shape id="文字方塊 2" o:spid="_x0000_s1027" type="#_x0000_t202" style="position:absolute;margin-left:276.85pt;margin-top:16.5pt;width:86.4pt;height:25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e/lgIAAG0FAAAOAAAAZHJzL2Uyb0RvYy54bWysVF1OGzEQfq/UO1h+L7sJAUrEBqUgqkoI&#10;UEPFs+O1yaq2x7Wd7KYXQOoB6HMP0AP0QHCOjr27IaJ9oerL7tjzzXh+vpmj40YrshLOV2AKOtjJ&#10;KRGGQ1mZ24J+uj5785YSH5gpmQIjCroWnh5PXr86qu1YDGEBqhSOoBPjx7Ut6CIEO84yzxdCM78D&#10;VhhUSnCaBTy626x0rEbvWmXDPN/PanCldcCF93h72irpJPmXUvBwKaUXgaiCYmwhfV36zuM3mxyx&#10;8a1jdlHxLgz2D1FoVhl8dOPqlAVGlq76w5WuuAMPMuxw0BlIWXGRcsBsBvmzbGYLZkXKBYvj7aZM&#10;/v+55RerK0eqsqBDSgzT2KLH+7uHn98f7389/PhGhrFCtfVjBM4sQkPzDhrsdH/v8TIm3kin4x9T&#10;IqjHWq839RVNIDwa5YcHgwNUcdTtDvfzfBTdZE/W1vnwXoAmUSiow/6lsrLVuQ8ttIfExwycVUql&#10;HipD6oLu7+7lyWCjQefKRKxIbOjcxIzayJMU1kpEjDIfhcRqpATiReKhOFGOrBgyiHEuTEi5J7+I&#10;jiiJQbzEsMM/RfUS4zaP/mUwYWOsKwMuZf8s7PJzH7Js8VjzrbyjGJp5k2iwaewcyjX220E7M97y&#10;swqbcs58uGIOhwT7iIMfLvEjFWDxoZMoWYD7+rf7iEfuopaSGoeuoP7LkjlBifpgkNWHg9EoTmk6&#10;jPYOhnhw25r5tsYs9QlgVwa4YixPYsQH1YvSgb7B/TCNr6KKGY5vFzT04kloVwHuFy6m0wTCubQs&#10;nJuZ5dF1bFKk3HVzw5zteBmQ0RfQjycbP6Nni42WBqbLALJK3I11bqva1R9nOrG/2z9xaWyfE+pp&#10;S05+AwAA//8DAFBLAwQUAAYACAAAACEAJdc9k+EAAAAJAQAADwAAAGRycy9kb3ducmV2LnhtbEyP&#10;QU+DQBCF7yb+h82YeLOLIC1BlqYhaUyMHlp78bawUyCys8huW/TXO570OJkv732vWM92EGecfO9I&#10;wf0iAoHUONNTq+Dwtr3LQPigyejBESr4Qg/r8vqq0LlxF9rheR9awSHkc62gC2HMpfRNh1b7hRuR&#10;+Hd0k9WBz6mVZtIXDreDjKNoKa3uiRs6PWLVYfOxP1kFz9X2Ve/q2GbfQ/X0ctyMn4f3VKnbm3nz&#10;CCLgHP5g+NVndSjZqXYnMl4MCtI0WTGqIEl4EwOreJmCqBVkDwnIspD/F5Q/AAAA//8DAFBLAQIt&#10;ABQABgAIAAAAIQC2gziS/gAAAOEBAAATAAAAAAAAAAAAAAAAAAAAAABbQ29udGVudF9UeXBlc10u&#10;eG1sUEsBAi0AFAAGAAgAAAAhADj9If/WAAAAlAEAAAsAAAAAAAAAAAAAAAAALwEAAF9yZWxzLy5y&#10;ZWxzUEsBAi0AFAAGAAgAAAAhAKhLh7+WAgAAbQUAAA4AAAAAAAAAAAAAAAAALgIAAGRycy9lMm9E&#10;b2MueG1sUEsBAi0AFAAGAAgAAAAhACXXPZPhAAAACQEAAA8AAAAAAAAAAAAAAAAA8AQAAGRycy9k&#10;b3ducmV2LnhtbFBLBQYAAAAABAAEAPMAAAD+BQAAAAA=&#10;" filled="f" stroked="f" strokeweight=".5pt">
            <v:textbox>
              <w:txbxContent>
                <w:p w:rsidR="00122093" w:rsidRPr="00122093" w:rsidRDefault="00122093">
                  <w:pPr>
                    <w:rPr>
                      <w:sz w:val="20"/>
                      <w:szCs w:val="20"/>
                    </w:rPr>
                  </w:pPr>
                  <w:r w:rsidRPr="00122093">
                    <w:rPr>
                      <w:rFonts w:hint="eastAsia"/>
                      <w:sz w:val="20"/>
                      <w:szCs w:val="20"/>
                    </w:rPr>
                    <w:t>開業</w:t>
                  </w:r>
                  <w:r w:rsidRPr="00122093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122093">
                    <w:rPr>
                      <w:rFonts w:hint="eastAsia"/>
                      <w:sz w:val="20"/>
                      <w:szCs w:val="20"/>
                    </w:rPr>
                    <w:t>執業圖戳</w:t>
                  </w:r>
                </w:p>
              </w:txbxContent>
            </v:textbox>
          </v:shape>
        </w:pict>
      </w:r>
      <w:r>
        <w:rPr>
          <w:rFonts w:asciiTheme="minorEastAsia" w:hAnsiTheme="minorEastAsia" w:cs="Times New Roman"/>
          <w:noProof/>
          <w:sz w:val="28"/>
          <w:szCs w:val="28"/>
        </w:rPr>
        <w:pict>
          <v:rect id="矩形 1" o:spid="_x0000_s1028" style="position:absolute;margin-left:271.2pt;margin-top:10.9pt;width:95.15pt;height:91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<v:stroke dashstyle="dash"/>
          </v:rect>
        </w:pict>
      </w:r>
      <w:r w:rsidR="004529A5" w:rsidRPr="005A0170">
        <w:rPr>
          <w:rFonts w:asciiTheme="minorEastAsia" w:hAnsiTheme="minorEastAsia" w:cs="Times New Roman"/>
          <w:sz w:val="28"/>
          <w:szCs w:val="28"/>
        </w:rPr>
        <w:t>簽名</w:t>
      </w:r>
      <w:r w:rsidR="004529A5" w:rsidRPr="005A0170">
        <w:rPr>
          <w:rFonts w:asciiTheme="minorEastAsia" w:hAnsiTheme="minorEastAsia" w:cs="Times New Roman" w:hint="eastAsia"/>
          <w:sz w:val="28"/>
          <w:szCs w:val="28"/>
        </w:rPr>
        <w:t>或蓋章：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 w:hint="eastAsia"/>
          <w:sz w:val="28"/>
          <w:szCs w:val="28"/>
        </w:rPr>
        <w:t>開業/執業執照號碼：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sz w:val="28"/>
          <w:szCs w:val="28"/>
        </w:rPr>
        <w:t>事務所名稱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40"/>
          <w:szCs w:val="40"/>
        </w:rPr>
      </w:pPr>
    </w:p>
    <w:p w:rsidR="008E46BF" w:rsidRPr="005A0170" w:rsidRDefault="008E46BF" w:rsidP="001B626C">
      <w:pPr>
        <w:rPr>
          <w:rFonts w:asciiTheme="minorEastAsia" w:hAnsiTheme="minorEastAsia" w:cs="Times New Roman"/>
          <w:sz w:val="40"/>
          <w:szCs w:val="40"/>
        </w:rPr>
      </w:pPr>
    </w:p>
    <w:p w:rsidR="005A0170" w:rsidRDefault="004529A5" w:rsidP="00EB1921">
      <w:pPr>
        <w:jc w:val="distribute"/>
        <w:rPr>
          <w:rFonts w:asciiTheme="minorEastAsia" w:hAnsiTheme="minorEastAsia" w:cs="Times New Roman"/>
          <w:sz w:val="36"/>
          <w:szCs w:val="40"/>
        </w:rPr>
      </w:pPr>
      <w:r w:rsidRPr="001D3F65">
        <w:rPr>
          <w:rFonts w:asciiTheme="minorEastAsia" w:hAnsiTheme="minorEastAsia" w:cs="Times New Roman" w:hint="eastAsia"/>
          <w:sz w:val="36"/>
          <w:szCs w:val="40"/>
        </w:rPr>
        <w:t>中華民國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B626C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年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月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日</w:t>
      </w:r>
    </w:p>
    <w:p w:rsidR="00A263B6" w:rsidRDefault="00A263B6">
      <w:pPr>
        <w:widowControl/>
        <w:rPr>
          <w:rFonts w:asciiTheme="minorEastAsia" w:hAnsiTheme="minorEastAsia" w:cs="Times New Roman"/>
          <w:sz w:val="36"/>
          <w:szCs w:val="40"/>
        </w:rPr>
      </w:pPr>
      <w:r>
        <w:rPr>
          <w:rFonts w:asciiTheme="minorEastAsia" w:hAnsiTheme="minorEastAsia" w:cs="Times New Roman"/>
          <w:sz w:val="36"/>
          <w:szCs w:val="40"/>
        </w:rPr>
        <w:br w:type="page"/>
      </w:r>
    </w:p>
    <w:p w:rsidR="00B4439F" w:rsidRPr="005E5CC7" w:rsidRDefault="00C9384E" w:rsidP="005E5CC7">
      <w:pPr>
        <w:jc w:val="center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bookmarkStart w:id="0" w:name="_Toc4666256"/>
      <w:bookmarkStart w:id="1" w:name="_Toc6305123"/>
      <w:proofErr w:type="gramStart"/>
      <w:r w:rsidRPr="00C9384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臺</w:t>
      </w:r>
      <w:proofErr w:type="gramEnd"/>
      <w:r w:rsidRPr="00C9384E">
        <w:rPr>
          <w:rFonts w:ascii="標楷體" w:eastAsia="標楷體" w:hAnsi="標楷體" w:cs="Times New Roman" w:hint="eastAsia"/>
          <w:b/>
          <w:sz w:val="28"/>
          <w:szCs w:val="28"/>
        </w:rPr>
        <w:t>南市立</w:t>
      </w:r>
      <w:r w:rsidR="00C324DB">
        <w:rPr>
          <w:rFonts w:ascii="標楷體" w:eastAsia="標楷體" w:hAnsi="標楷體" w:cs="Times New Roman" w:hint="eastAsia"/>
          <w:b/>
          <w:sz w:val="28"/>
          <w:szCs w:val="28"/>
        </w:rPr>
        <w:t>崇明國民中學</w:t>
      </w:r>
      <w:bookmarkStart w:id="2" w:name="_GoBack"/>
      <w:bookmarkEnd w:id="2"/>
      <w:r w:rsidR="00A263B6" w:rsidRPr="00A263B6">
        <w:rPr>
          <w:rFonts w:ascii="標楷體" w:eastAsia="標楷體" w:hAnsi="標楷體" w:cs="Times New Roman" w:hint="eastAsia"/>
          <w:b/>
          <w:sz w:val="28"/>
          <w:szCs w:val="28"/>
        </w:rPr>
        <w:t>設置太陽光電設施公</w:t>
      </w:r>
      <w:proofErr w:type="gramStart"/>
      <w:r w:rsidR="00A263B6" w:rsidRPr="00A263B6">
        <w:rPr>
          <w:rFonts w:ascii="標楷體" w:eastAsia="標楷體" w:hAnsi="標楷體" w:cs="Times New Roman" w:hint="eastAsia"/>
          <w:b/>
          <w:sz w:val="28"/>
          <w:szCs w:val="28"/>
        </w:rPr>
        <w:t>開標租案</w:t>
      </w:r>
      <w:r w:rsidR="00B4439F" w:rsidRPr="005E5CC7">
        <w:rPr>
          <w:rFonts w:ascii="標楷體" w:eastAsia="標楷體" w:hAnsi="標楷體" w:cs="Times New Roman"/>
          <w:b/>
          <w:sz w:val="28"/>
          <w:szCs w:val="28"/>
        </w:rPr>
        <w:t>檢驗</w:t>
      </w:r>
      <w:proofErr w:type="gramEnd"/>
      <w:r w:rsidR="00B4439F" w:rsidRPr="005E5CC7">
        <w:rPr>
          <w:rFonts w:ascii="標楷體" w:eastAsia="標楷體" w:hAnsi="標楷體" w:cs="Times New Roman"/>
          <w:b/>
          <w:sz w:val="28"/>
          <w:szCs w:val="28"/>
        </w:rPr>
        <w:t>項目</w:t>
      </w:r>
      <w:bookmarkEnd w:id="0"/>
      <w:bookmarkEnd w:id="1"/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91"/>
        <w:gridCol w:w="7196"/>
        <w:gridCol w:w="773"/>
        <w:gridCol w:w="639"/>
      </w:tblGrid>
      <w:tr w:rsidR="00820CD6" w:rsidRPr="00EF6059" w:rsidTr="00541D4A">
        <w:trPr>
          <w:trHeight w:val="210"/>
        </w:trPr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檢查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結果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820CD6" w:rsidRPr="00EF6059" w:rsidTr="00541D4A">
        <w:trPr>
          <w:trHeight w:val="302"/>
        </w:trPr>
        <w:tc>
          <w:tcPr>
            <w:tcW w:w="256" w:type="pct"/>
            <w:vMerge w:val="restart"/>
            <w:vAlign w:val="center"/>
          </w:tcPr>
          <w:p w:rsidR="00820CD6" w:rsidRPr="00EF6059" w:rsidRDefault="00A263B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設置之棚架式太陽光電發電系統住高起算點為屋頂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下緣算起</w:t>
            </w:r>
            <w:proofErr w:type="gramEnd"/>
            <w:r w:rsidR="00C324DB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不得低於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7公尺，且須完整覆蓋整個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施作標的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基地。屋頂斜率以6~8度範圍內為佳。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5"/>
        </w:trPr>
        <w:tc>
          <w:tcPr>
            <w:tcW w:w="256" w:type="pct"/>
            <w:vMerge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基地之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支柱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需包覆由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地面起算高度達2公尺的防護墊(材質:EVA、厚度:3cm)，防止觸電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6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3344C8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裝設</w:t>
            </w:r>
            <w:r w:rsidR="007C22E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鍍鋅鋼板等</w:t>
            </w:r>
            <w:r w:rsidRPr="00EF605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屋頂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，預防球直接接觸太陽能板。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相關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線路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接地標準應依「電工法規」或「屋內線路裝置規則」等規範施作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</w:tcPr>
          <w:p w:rsidR="00820CD6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Pr="00EF6059" w:rsidRDefault="00A263B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地坪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最底層：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石土壓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實(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夯實度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95%)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第二層：碎石/其他-壓實度 95%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752" w:type="pct"/>
            <w:vAlign w:val="center"/>
          </w:tcPr>
          <w:p w:rsidR="00820CD6" w:rsidRPr="0017025E" w:rsidRDefault="00820CD6" w:rsidP="00541D4A">
            <w:pPr>
              <w:widowControl/>
              <w:autoSpaceDE w:val="0"/>
              <w:autoSpaceDN w:val="0"/>
              <w:spacing w:before="43"/>
              <w:ind w:left="2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第三層：瀝青混凝土(俗稱柏油或 AC)-壓實度 95%</w:t>
            </w:r>
          </w:p>
          <w:p w:rsidR="00820CD6" w:rsidRDefault="00820CD6" w:rsidP="00541D4A">
            <w:pPr>
              <w:widowControl/>
              <w:autoSpaceDE w:val="0"/>
              <w:autoSpaceDN w:val="0"/>
              <w:spacing w:before="43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4cm 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厚粗級配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瀝青混凝土(鋪設前先噴灑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瀝青透層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</w:t>
            </w:r>
          </w:p>
          <w:p w:rsidR="00820CD6" w:rsidRPr="00EF6059" w:rsidRDefault="00820CD6" w:rsidP="00541D4A">
            <w:pPr>
              <w:widowControl/>
              <w:autoSpaceDE w:val="0"/>
              <w:autoSpaceDN w:val="0"/>
              <w:spacing w:before="43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第四層：瀝青混凝土(俗稱柏油或 AC)-壓實度 95%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752" w:type="pct"/>
          </w:tcPr>
          <w:p w:rsidR="00820CD6" w:rsidRPr="0017025E" w:rsidRDefault="00820CD6" w:rsidP="00541D4A">
            <w:pPr>
              <w:widowControl/>
              <w:autoSpaceDE w:val="0"/>
              <w:autoSpaceDN w:val="0"/>
              <w:spacing w:before="43" w:line="316" w:lineRule="auto"/>
              <w:ind w:left="19" w:right="28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最表層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：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 道壓克力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運動面層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(含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既有面層刨除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複合彈性基材、壓克力基材、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壓克力面材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、畫線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53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系統規格要求根據「用戶用電設備裝置規則」內太陽能系統專章。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並另提出機電技師簽證。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33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模組鋁框與鋼構材接觸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位置是否加裝鐵氟龍絕緣墊片以隔開二者，避免產生電位差腐蝕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60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螺絲組與太陽光電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處之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平板華司下方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應再加裝鐵氟龍絕緣墊片以隔開螺絲組及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3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為避免場地濕滑，整體設計應達到防漏水。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惟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雨天是否可教學、提供民眾使用需視當天狀況而定。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lastRenderedPageBreak/>
              <w:t>支撐架與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連結組件設計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autoSpaceDE w:val="0"/>
              <w:autoSpaceDN w:val="0"/>
              <w:snapToGrid w:val="0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結結構設計應符合「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及解說」之規定，惟依據「國有公用不動產設置太陽光電發電設備租賃契約書」訂定基本設計風速在32.5公尺/秒以下地區者，須採用32.5公尺/秒之平均風速作為基本設計風速，另若高於32.5公尺/秒地區者，須採用各地區之平均風速作為基本設計風速，並考量陣風反應因子（G），由專業技師分別提供結構計算書與各式連結(Connection)安全檢核文件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autoSpaceDE w:val="0"/>
              <w:autoSpaceDN w:val="0"/>
              <w:snapToGrid w:val="0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結構設計是否依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規範進行設計與檢核，其中用途係數（I），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I=1.1（含）以上、陣風反應因子（G），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G=1.88（含）以上作，為設計與計算基礎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結構設計應符合「建築物耐震設計規範及解說」之規定，其中用途係數（I），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I=1.25（含）以上作為設計與計算基礎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螺絲組（包含螺絲、螺帽、平華司與彈簧華司等）是否為同一材質，可為熱浸鍍鋅或電鍍鋅材質或不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鋼材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質等抗腐蝕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材質，並取得抗腐蝕品質測試報告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每一構件連結螺絲組是否包含抗腐蝕螺絲、至少 1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彈簧華司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、至少 2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、至少 1 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抗腐蝕六角螺帽以及於六角螺帽上再套上 1 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抗腐蝕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六角蓋型螺帽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支撐架金屬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基材耐腐蝕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性能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支撐架材質的選擇，下列兩項選擇：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3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鋼構基材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，應為一般結構用鋼材（如 ASTM A709、ASTM A36、A572 等）或冷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軋鋼構材外加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表面防蝕處理，或耐候鋼材（如 ASTM A588，CNS 4620，JIS G3114等）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3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若採用鋁合金鋁擠型基材，其鋁合金材質應為 6005T5 或 6061T5 以上等級，並須符合結構安全要求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支撐架表面處理的選擇，下列兩項處理方式：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鋼構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表面處理，須以設置地點符合 ISO  9223 之腐蝕環境分類等級，且至少以中度腐蝕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ISO  9223-C3)等級以上為處理基準，並以 20 年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含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）以上抗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腐蝕性能進行表面處理，並由專業機構提出施作說明與品質保證證明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鋁合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金鋁擠型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基材表面處理，其表面處理方式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陽極處理厚度 14µm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一層膜厚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7µm 以上之壓克力透明漆之表面防蝕處理，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除鋁擠型構材外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的鋁合金板、小配件等之表面處理方式可為陽極處理厚度 7µm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一層膜厚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7µm 以上之壓克力透明漆，且皆需取得具有 TAF 認可之測試實驗室測試合格報告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B4439F" w:rsidRPr="00C7464C" w:rsidRDefault="00B4439F" w:rsidP="00B4439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71E9" w:rsidRPr="009B71E9" w:rsidRDefault="00B4439F" w:rsidP="009B71E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9B71E9" w:rsidRPr="009B71E9">
        <w:rPr>
          <w:rFonts w:ascii="Times New Roman" w:eastAsia="標楷體" w:hAnsi="Times New Roman" w:cs="Times New Roman"/>
          <w:color w:val="000000" w:themeColor="text1"/>
          <w:szCs w:val="24"/>
        </w:rPr>
        <w:t>(1)</w:t>
      </w:r>
      <w:r w:rsidR="00A263B6" w:rsidRPr="00A263B6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A263B6">
        <w:rPr>
          <w:rFonts w:ascii="標楷體" w:eastAsia="標楷體" w:hAnsi="標楷體"/>
          <w:color w:val="000000" w:themeColor="text1"/>
          <w:kern w:val="0"/>
        </w:rPr>
        <w:t>除簽約時備註欄標示不適用項目外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A263B6">
        <w:rPr>
          <w:rFonts w:ascii="標楷體" w:eastAsia="標楷體" w:hAnsi="標楷體"/>
          <w:color w:val="000000" w:themeColor="text1"/>
          <w:kern w:val="0"/>
        </w:rPr>
        <w:t>檢驗結果須全部為是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若</w:t>
      </w: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有否者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，則需由得標廠商盡速修正，以完成檢驗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請加蓋騎縫章。</w:t>
      </w:r>
    </w:p>
    <w:p w:rsidR="008D4B4B" w:rsidRPr="005A0170" w:rsidRDefault="009B71E9" w:rsidP="00820CD6">
      <w:pPr>
        <w:rPr>
          <w:rFonts w:asciiTheme="minorEastAsia" w:hAnsiTheme="minorEastAsia" w:cs="Times New Roman"/>
          <w:sz w:val="40"/>
          <w:szCs w:val="40"/>
        </w:rPr>
      </w:pP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【是否有補充說明】：□無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□有（如特殊情形、例外狀況等）</w:t>
      </w:r>
      <w:r w:rsidR="00B4439F" w:rsidRPr="00C7464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sectPr w:rsidR="008D4B4B" w:rsidRPr="005A0170" w:rsidSect="000D1AE3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23" w:rsidRDefault="00604723" w:rsidP="002C4EF1">
      <w:r>
        <w:separator/>
      </w:r>
    </w:p>
  </w:endnote>
  <w:endnote w:type="continuationSeparator" w:id="0">
    <w:p w:rsidR="00604723" w:rsidRDefault="00604723" w:rsidP="002C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JP Regular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23" w:rsidRDefault="00604723" w:rsidP="002C4EF1">
      <w:r>
        <w:separator/>
      </w:r>
    </w:p>
  </w:footnote>
  <w:footnote w:type="continuationSeparator" w:id="0">
    <w:p w:rsidR="00604723" w:rsidRDefault="00604723" w:rsidP="002C4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B0A"/>
    <w:multiLevelType w:val="hybridMultilevel"/>
    <w:tmpl w:val="4FB42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C2B7A"/>
    <w:multiLevelType w:val="hybridMultilevel"/>
    <w:tmpl w:val="68AAE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BC1CB8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3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6A4"/>
    <w:rsid w:val="000124A3"/>
    <w:rsid w:val="000426F8"/>
    <w:rsid w:val="00070245"/>
    <w:rsid w:val="0007478A"/>
    <w:rsid w:val="000D1AE3"/>
    <w:rsid w:val="000E5288"/>
    <w:rsid w:val="00114277"/>
    <w:rsid w:val="00122093"/>
    <w:rsid w:val="00124ADA"/>
    <w:rsid w:val="0016752D"/>
    <w:rsid w:val="00196A22"/>
    <w:rsid w:val="001B626C"/>
    <w:rsid w:val="001C1197"/>
    <w:rsid w:val="001D3F65"/>
    <w:rsid w:val="001E56CB"/>
    <w:rsid w:val="002254D2"/>
    <w:rsid w:val="002A18F1"/>
    <w:rsid w:val="002C4EF1"/>
    <w:rsid w:val="00324506"/>
    <w:rsid w:val="003344C8"/>
    <w:rsid w:val="003677B9"/>
    <w:rsid w:val="0038393A"/>
    <w:rsid w:val="00386515"/>
    <w:rsid w:val="003C4DD5"/>
    <w:rsid w:val="0042529D"/>
    <w:rsid w:val="00434939"/>
    <w:rsid w:val="004529A5"/>
    <w:rsid w:val="0045382B"/>
    <w:rsid w:val="00467C56"/>
    <w:rsid w:val="00471C54"/>
    <w:rsid w:val="00474968"/>
    <w:rsid w:val="004B2FC6"/>
    <w:rsid w:val="004C7F1F"/>
    <w:rsid w:val="005107FB"/>
    <w:rsid w:val="005233A1"/>
    <w:rsid w:val="00536220"/>
    <w:rsid w:val="00570596"/>
    <w:rsid w:val="00596603"/>
    <w:rsid w:val="005A0170"/>
    <w:rsid w:val="005B6BF1"/>
    <w:rsid w:val="005E5CC7"/>
    <w:rsid w:val="005E7253"/>
    <w:rsid w:val="00604723"/>
    <w:rsid w:val="00614193"/>
    <w:rsid w:val="00695E26"/>
    <w:rsid w:val="006E2212"/>
    <w:rsid w:val="0070564B"/>
    <w:rsid w:val="00717F11"/>
    <w:rsid w:val="007651B9"/>
    <w:rsid w:val="007C2261"/>
    <w:rsid w:val="007C22E0"/>
    <w:rsid w:val="007E1F14"/>
    <w:rsid w:val="00820CD6"/>
    <w:rsid w:val="008647F8"/>
    <w:rsid w:val="00865A6E"/>
    <w:rsid w:val="008770D1"/>
    <w:rsid w:val="008A3BDB"/>
    <w:rsid w:val="008A7434"/>
    <w:rsid w:val="008B2AD0"/>
    <w:rsid w:val="008D4B4B"/>
    <w:rsid w:val="008E46BF"/>
    <w:rsid w:val="0093782D"/>
    <w:rsid w:val="00950573"/>
    <w:rsid w:val="00956181"/>
    <w:rsid w:val="009A32A2"/>
    <w:rsid w:val="009B71E9"/>
    <w:rsid w:val="009F368B"/>
    <w:rsid w:val="00A01701"/>
    <w:rsid w:val="00A263B6"/>
    <w:rsid w:val="00A73F76"/>
    <w:rsid w:val="00B1544F"/>
    <w:rsid w:val="00B426A4"/>
    <w:rsid w:val="00B4439F"/>
    <w:rsid w:val="00B471B5"/>
    <w:rsid w:val="00B701CA"/>
    <w:rsid w:val="00B757C0"/>
    <w:rsid w:val="00BB210F"/>
    <w:rsid w:val="00C0437F"/>
    <w:rsid w:val="00C1421A"/>
    <w:rsid w:val="00C32090"/>
    <w:rsid w:val="00C324DB"/>
    <w:rsid w:val="00C57B4B"/>
    <w:rsid w:val="00C9384E"/>
    <w:rsid w:val="00C96845"/>
    <w:rsid w:val="00D15A3E"/>
    <w:rsid w:val="00D33CA3"/>
    <w:rsid w:val="00D84FAC"/>
    <w:rsid w:val="00DB138A"/>
    <w:rsid w:val="00DB237B"/>
    <w:rsid w:val="00E43D7D"/>
    <w:rsid w:val="00E85B8F"/>
    <w:rsid w:val="00E92BEC"/>
    <w:rsid w:val="00EA58A4"/>
    <w:rsid w:val="00EB1921"/>
    <w:rsid w:val="00F10B6F"/>
    <w:rsid w:val="00F42EEF"/>
    <w:rsid w:val="00F55723"/>
    <w:rsid w:val="00FA301E"/>
    <w:rsid w:val="00FB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2EE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7AFF-2C6C-49CC-AD69-B86C2DF3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user</cp:lastModifiedBy>
  <cp:revision>6</cp:revision>
  <cp:lastPrinted>2019-05-07T07:11:00Z</cp:lastPrinted>
  <dcterms:created xsi:type="dcterms:W3CDTF">2020-05-10T16:39:00Z</dcterms:created>
  <dcterms:modified xsi:type="dcterms:W3CDTF">2020-09-11T03:37:00Z</dcterms:modified>
</cp:coreProperties>
</file>