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/>
          <w:sz w:val="32"/>
          <w:szCs w:val="32"/>
        </w:rPr>
        <w:t>10</w:t>
      </w:r>
      <w:r w:rsidRPr="00547B43">
        <w:rPr>
          <w:rFonts w:ascii="標楷體" w:eastAsia="標楷體" w:hAnsi="標楷體" w:hint="eastAsia"/>
          <w:sz w:val="32"/>
          <w:szCs w:val="32"/>
        </w:rPr>
        <w:t>9</w:t>
      </w:r>
      <w:r w:rsidRPr="00547B43">
        <w:rPr>
          <w:rFonts w:ascii="標楷體" w:eastAsia="標楷體" w:hAnsi="標楷體"/>
          <w:sz w:val="32"/>
          <w:szCs w:val="32"/>
        </w:rPr>
        <w:t>學年度辦理</w:t>
      </w:r>
      <w:r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547B43" w:rsidRDefault="00451FD8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47B43">
        <w:rPr>
          <w:rFonts w:ascii="標楷體" w:eastAsia="標楷體" w:hAnsi="標楷體" w:hint="eastAsia"/>
          <w:sz w:val="32"/>
          <w:szCs w:val="32"/>
        </w:rPr>
        <w:t>109-14-1：時尚新行動美容科技與</w:t>
      </w:r>
      <w:r w:rsidRPr="00547B43">
        <w:rPr>
          <w:rFonts w:ascii="標楷體" w:eastAsia="標楷體" w:hAnsi="標楷體"/>
          <w:sz w:val="32"/>
          <w:szCs w:val="32"/>
        </w:rPr>
        <w:t>創意</w:t>
      </w:r>
      <w:r w:rsidRPr="00547B43">
        <w:rPr>
          <w:rFonts w:ascii="標楷體" w:eastAsia="標楷體" w:hAnsi="標楷體" w:hint="eastAsia"/>
          <w:sz w:val="32"/>
          <w:szCs w:val="32"/>
        </w:rPr>
        <w:t>美甲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Pr="00BA56A8">
        <w:rPr>
          <w:rFonts w:ascii="標楷體" w:eastAsia="標楷體" w:hAnsi="標楷體"/>
          <w:sz w:val="28"/>
          <w:szCs w:val="28"/>
        </w:rPr>
        <w:t>中華民國109年10月6日臺教國署高字第1090123118號109 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DFKai-SB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1.配合新課綱「自發、互動、共好」精神，108學年度積極與社區國中課程結合支援社團課程、科技領域、動力機械領域及家政領域授課，達成六年一貫及攜手共行、適性揚才目標。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2</w:t>
      </w:r>
      <w:r w:rsidRPr="0046621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藉助業界</w:t>
      </w:r>
      <w:r w:rsidRPr="0046621F">
        <w:rPr>
          <w:rFonts w:ascii="標楷體" w:eastAsia="標楷體" w:hAnsi="標楷體" w:hint="eastAsia"/>
          <w:sz w:val="28"/>
          <w:szCs w:val="28"/>
        </w:rPr>
        <w:t>資源研發特色之課程、教材及教案，使特色更突顯，並能使課程符合產業發展趨勢。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3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因應</w:t>
      </w:r>
      <w:r w:rsidRPr="0046621F">
        <w:rPr>
          <w:rFonts w:ascii="標楷體" w:eastAsia="標楷體" w:hAnsi="標楷體"/>
          <w:sz w:val="28"/>
          <w:szCs w:val="28"/>
        </w:rPr>
        <w:t>10</w:t>
      </w:r>
      <w:r w:rsidRPr="0046621F">
        <w:rPr>
          <w:rFonts w:ascii="標楷體" w:eastAsia="標楷體" w:hAnsi="標楷體" w:hint="eastAsia"/>
          <w:sz w:val="28"/>
          <w:szCs w:val="28"/>
        </w:rPr>
        <w:t>8年各群科課綱特色課程，結合社區職校教師參與研習活動，增進教師特色教學之能力。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教師提升專業技能，學生受益後可增進基本技能並提高本職學能。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451FD8" w:rsidRPr="002D6F0C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125"/>
        <w:gridCol w:w="1407"/>
        <w:gridCol w:w="985"/>
        <w:gridCol w:w="1689"/>
        <w:gridCol w:w="2388"/>
        <w:gridCol w:w="1833"/>
      </w:tblGrid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85" w:type="dxa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課程節數</w:t>
            </w:r>
          </w:p>
        </w:tc>
        <w:tc>
          <w:tcPr>
            <w:tcW w:w="1689" w:type="dxa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指甲彩繪研習</w:t>
            </w:r>
          </w:p>
        </w:tc>
        <w:tc>
          <w:tcPr>
            <w:tcW w:w="1407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F163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85" w:type="dxa"/>
          </w:tcPr>
          <w:p w:rsidR="00451FD8" w:rsidRPr="000A133F" w:rsidRDefault="000A133F" w:rsidP="000A13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09:20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689" w:type="dxa"/>
            <w:vMerge w:val="restart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本校時尚造型科、與鄰近相家政群科相關之社區高中職教師。</w:t>
            </w:r>
          </w:p>
        </w:tc>
        <w:tc>
          <w:tcPr>
            <w:tcW w:w="2388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.時尚美甲流行風格介紹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材料、工具應用說明。</w:t>
            </w:r>
          </w:p>
          <w:p w:rsidR="00451FD8" w:rsidRPr="002D6F0C" w:rsidRDefault="00451FD8" w:rsidP="0090217A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指甲彩繪作品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創作設計。</w:t>
            </w:r>
          </w:p>
        </w:tc>
        <w:tc>
          <w:tcPr>
            <w:tcW w:w="1833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指愛美學教育中心教學部講師</w:t>
            </w:r>
          </w:p>
        </w:tc>
      </w:tr>
      <w:tr w:rsidR="00451FD8" w:rsidRPr="002D6F0C" w:rsidTr="00E96156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行動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美容護膚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技</w:t>
            </w:r>
          </w:p>
        </w:tc>
        <w:tc>
          <w:tcPr>
            <w:tcW w:w="1407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110年0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5日</w:t>
            </w:r>
          </w:p>
        </w:tc>
        <w:tc>
          <w:tcPr>
            <w:tcW w:w="985" w:type="dxa"/>
          </w:tcPr>
          <w:p w:rsidR="00451FD8" w:rsidRPr="000A133F" w:rsidRDefault="000A133F" w:rsidP="000A13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09:20</w:t>
            </w:r>
            <w:r w:rsidRPr="000A133F">
              <w:rPr>
                <w:rFonts w:eastAsia="標楷體" w:hint="eastAsia"/>
                <w:szCs w:val="24"/>
              </w:rPr>
              <w:t>～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689" w:type="dxa"/>
            <w:vMerge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.行動美容護膚科技介紹及目的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.行動美容護膚操作及儀器操作</w:t>
            </w:r>
          </w:p>
        </w:tc>
        <w:tc>
          <w:tcPr>
            <w:tcW w:w="1833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台南大學創新育成中心技術部講師</w:t>
            </w:r>
          </w:p>
        </w:tc>
      </w:tr>
    </w:tbl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 xml:space="preserve"> (五)預期效益：</w:t>
      </w:r>
    </w:p>
    <w:p w:rsidR="00451FD8" w:rsidRPr="0090217A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社區教師透過示範實作教學研習活動，增進對時尚美甲及行動美容科技的運用，完備教學活動，發展科內特色課程，並將成果推展至校外。</w:t>
      </w:r>
    </w:p>
    <w:p w:rsid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451FD8" w:rsidRPr="0090217A" w:rsidRDefault="00451FD8" w:rsidP="0090217A">
      <w:pPr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lastRenderedPageBreak/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10</w:t>
      </w:r>
      <w:r w:rsidRPr="00D05AC5">
        <w:rPr>
          <w:rFonts w:ascii="標楷體" w:eastAsia="標楷體" w:hAnsi="標楷體" w:hint="eastAsia"/>
          <w:sz w:val="32"/>
          <w:szCs w:val="32"/>
        </w:rPr>
        <w:t>9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Pr="00D05AC5" w:rsidRDefault="00D05AC5" w:rsidP="00AA79B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 w:hint="eastAsia"/>
          <w:sz w:val="32"/>
          <w:szCs w:val="32"/>
        </w:rPr>
        <w:t>109-14-1：時尚新行動美容科技與</w:t>
      </w:r>
      <w:r w:rsidRPr="00D05AC5">
        <w:rPr>
          <w:rFonts w:ascii="標楷體" w:eastAsia="標楷體" w:hAnsi="標楷體"/>
          <w:sz w:val="32"/>
          <w:szCs w:val="32"/>
        </w:rPr>
        <w:t>創意</w:t>
      </w:r>
      <w:r w:rsidRPr="00D05AC5">
        <w:rPr>
          <w:rFonts w:ascii="標楷體" w:eastAsia="標楷體" w:hAnsi="標楷體" w:hint="eastAsia"/>
          <w:sz w:val="32"/>
          <w:szCs w:val="32"/>
        </w:rPr>
        <w:t>美甲實施計畫</w:t>
      </w:r>
    </w:p>
    <w:p w:rsidR="00D05AC5" w:rsidRPr="00D05AC5" w:rsidRDefault="00D05AC5" w:rsidP="00AA79BA">
      <w:pPr>
        <w:snapToGrid w:val="0"/>
        <w:jc w:val="center"/>
        <w:rPr>
          <w:rFonts w:eastAsia="標楷體"/>
          <w:sz w:val="32"/>
          <w:szCs w:val="32"/>
        </w:rPr>
      </w:pPr>
      <w:r w:rsidRPr="00D05AC5">
        <w:rPr>
          <w:rFonts w:eastAsia="標楷體" w:hint="eastAsia"/>
          <w:sz w:val="32"/>
          <w:szCs w:val="32"/>
        </w:rPr>
        <w:t>【</w:t>
      </w:r>
      <w:r w:rsidRPr="00D05AC5">
        <w:rPr>
          <w:rFonts w:ascii="標楷體" w:eastAsia="標楷體" w:hAnsi="標楷體" w:hint="eastAsia"/>
          <w:sz w:val="32"/>
          <w:szCs w:val="32"/>
        </w:rPr>
        <w:t>指甲彩繪研習</w:t>
      </w:r>
      <w:r w:rsidRPr="00D05AC5">
        <w:rPr>
          <w:rFonts w:eastAsia="標楷體" w:hint="eastAsia"/>
          <w:sz w:val="32"/>
          <w:szCs w:val="32"/>
        </w:rPr>
        <w:t>課程師生研習】報名表</w:t>
      </w:r>
    </w:p>
    <w:p w:rsidR="00D05AC5" w:rsidRPr="00392856" w:rsidRDefault="00D05AC5" w:rsidP="00D05AC5">
      <w:pPr>
        <w:rPr>
          <w:rFonts w:eastAsia="標楷體"/>
          <w:sz w:val="36"/>
          <w:szCs w:val="36"/>
        </w:rPr>
      </w:pPr>
    </w:p>
    <w:p w:rsidR="00D05AC5" w:rsidRPr="00392856" w:rsidRDefault="00D05AC5" w:rsidP="00D05AC5">
      <w:pPr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 w:rsidRPr="00392856">
        <w:rPr>
          <w:rFonts w:eastAsia="標楷體"/>
          <w:sz w:val="32"/>
          <w:szCs w:val="32"/>
        </w:rPr>
        <w:t>10</w:t>
      </w:r>
      <w:r w:rsidRPr="00392856">
        <w:rPr>
          <w:rFonts w:eastAsia="標楷體" w:hint="eastAsia"/>
          <w:sz w:val="32"/>
          <w:szCs w:val="32"/>
        </w:rPr>
        <w:t>9</w:t>
      </w:r>
      <w:r w:rsidRPr="00392856">
        <w:rPr>
          <w:rFonts w:eastAsia="標楷體"/>
          <w:sz w:val="32"/>
          <w:szCs w:val="32"/>
        </w:rPr>
        <w:t>年</w:t>
      </w:r>
      <w:r w:rsidRPr="00392856">
        <w:rPr>
          <w:rFonts w:eastAsia="標楷體"/>
          <w:sz w:val="32"/>
          <w:szCs w:val="32"/>
        </w:rPr>
        <w:t>1</w:t>
      </w:r>
      <w:r w:rsidRPr="00392856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</w:t>
      </w:r>
      <w:r w:rsidR="00EF163C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 w:rsidRPr="00392856">
        <w:rPr>
          <w:rFonts w:eastAsia="標楷體" w:hint="eastAsia"/>
          <w:sz w:val="32"/>
          <w:szCs w:val="32"/>
        </w:rPr>
        <w:t>星期</w:t>
      </w:r>
      <w:r w:rsidR="00EF163C">
        <w:rPr>
          <w:rFonts w:eastAsia="標楷體" w:hint="eastAsia"/>
          <w:sz w:val="32"/>
          <w:szCs w:val="32"/>
        </w:rPr>
        <w:t>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 w:rsidRPr="00392856">
        <w:rPr>
          <w:rFonts w:eastAsia="標楷體" w:hint="eastAsia"/>
          <w:sz w:val="32"/>
          <w:szCs w:val="32"/>
        </w:rPr>
        <w:t>09:</w:t>
      </w:r>
      <w:r w:rsidR="000A133F">
        <w:rPr>
          <w:rFonts w:eastAsia="標楷體" w:hint="eastAsia"/>
          <w:sz w:val="32"/>
          <w:szCs w:val="32"/>
        </w:rPr>
        <w:t>2</w:t>
      </w:r>
      <w:r w:rsidRPr="00392856">
        <w:rPr>
          <w:rFonts w:eastAsia="標楷體" w:hint="eastAsia"/>
          <w:sz w:val="32"/>
          <w:szCs w:val="32"/>
        </w:rPr>
        <w:t>0</w:t>
      </w:r>
      <w:r w:rsidRPr="00392856">
        <w:rPr>
          <w:rFonts w:eastAsia="標楷體" w:hint="eastAsia"/>
          <w:sz w:val="32"/>
          <w:szCs w:val="32"/>
        </w:rPr>
        <w:t>～</w:t>
      </w:r>
      <w:r w:rsidRPr="00392856">
        <w:rPr>
          <w:rFonts w:eastAsia="標楷體" w:hint="eastAsia"/>
          <w:sz w:val="32"/>
          <w:szCs w:val="32"/>
        </w:rPr>
        <w:t>1</w:t>
      </w:r>
      <w:r w:rsidR="00CE5ACF">
        <w:rPr>
          <w:rFonts w:eastAsia="標楷體" w:hint="eastAsia"/>
          <w:sz w:val="32"/>
          <w:szCs w:val="32"/>
        </w:rPr>
        <w:t>6</w:t>
      </w:r>
      <w:r w:rsidRPr="00392856">
        <w:rPr>
          <w:rFonts w:eastAsia="標楷體" w:hint="eastAsia"/>
          <w:sz w:val="32"/>
          <w:szCs w:val="32"/>
        </w:rPr>
        <w:t>:</w:t>
      </w:r>
      <w:r w:rsidR="000A133F">
        <w:rPr>
          <w:rFonts w:eastAsia="標楷體" w:hint="eastAsia"/>
          <w:sz w:val="32"/>
          <w:szCs w:val="32"/>
        </w:rPr>
        <w:t>1</w:t>
      </w:r>
      <w:r w:rsidRPr="00392856">
        <w:rPr>
          <w:rFonts w:eastAsia="標楷體" w:hint="eastAsia"/>
          <w:sz w:val="32"/>
          <w:szCs w:val="32"/>
        </w:rPr>
        <w:t>0</w:t>
      </w:r>
    </w:p>
    <w:p w:rsidR="00D05AC5" w:rsidRPr="006B74CC" w:rsidRDefault="00D05AC5" w:rsidP="00D05AC5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p w:rsidR="00D05AC5" w:rsidRPr="006B74CC" w:rsidRDefault="00D05AC5" w:rsidP="00D05AC5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778"/>
      </w:tblGrid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05AC5" w:rsidRPr="00C12CFD" w:rsidTr="002E066B">
        <w:trPr>
          <w:trHeight w:val="113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109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 w:rsidRPr="006B74CC">
        <w:rPr>
          <w:rFonts w:eastAsia="標楷體" w:hint="eastAsia"/>
          <w:sz w:val="28"/>
          <w:szCs w:val="28"/>
        </w:rPr>
        <w:t>月</w:t>
      </w:r>
      <w:r w:rsidR="000A133F">
        <w:rPr>
          <w:rFonts w:eastAsia="標楷體" w:hint="eastAsia"/>
          <w:sz w:val="28"/>
          <w:szCs w:val="28"/>
        </w:rPr>
        <w:t>18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2201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1A" w:rsidRDefault="00F0531A" w:rsidP="00846866">
      <w:r>
        <w:separator/>
      </w:r>
    </w:p>
  </w:endnote>
  <w:endnote w:type="continuationSeparator" w:id="0">
    <w:p w:rsidR="00F0531A" w:rsidRDefault="00F0531A" w:rsidP="00846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1A" w:rsidRDefault="00F0531A" w:rsidP="00846866">
      <w:r>
        <w:separator/>
      </w:r>
    </w:p>
  </w:footnote>
  <w:footnote w:type="continuationSeparator" w:id="0">
    <w:p w:rsidR="00F0531A" w:rsidRDefault="00F0531A" w:rsidP="00846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1C3"/>
    <w:rsid w:val="00011058"/>
    <w:rsid w:val="0005154C"/>
    <w:rsid w:val="000A133F"/>
    <w:rsid w:val="001162D3"/>
    <w:rsid w:val="00155D6B"/>
    <w:rsid w:val="0016115D"/>
    <w:rsid w:val="001B7E86"/>
    <w:rsid w:val="001D6C05"/>
    <w:rsid w:val="002277DE"/>
    <w:rsid w:val="00274924"/>
    <w:rsid w:val="00291CA1"/>
    <w:rsid w:val="002E066B"/>
    <w:rsid w:val="00331945"/>
    <w:rsid w:val="00385931"/>
    <w:rsid w:val="00410C5B"/>
    <w:rsid w:val="0042518E"/>
    <w:rsid w:val="00451FD8"/>
    <w:rsid w:val="004721EE"/>
    <w:rsid w:val="004753A4"/>
    <w:rsid w:val="004E2E00"/>
    <w:rsid w:val="0060354E"/>
    <w:rsid w:val="006B1659"/>
    <w:rsid w:val="006C1AB0"/>
    <w:rsid w:val="006F008F"/>
    <w:rsid w:val="006F1020"/>
    <w:rsid w:val="007941C3"/>
    <w:rsid w:val="007F33C9"/>
    <w:rsid w:val="00846866"/>
    <w:rsid w:val="0090217A"/>
    <w:rsid w:val="00AA79BA"/>
    <w:rsid w:val="00B21C0C"/>
    <w:rsid w:val="00B92A57"/>
    <w:rsid w:val="00BE338B"/>
    <w:rsid w:val="00CE48DB"/>
    <w:rsid w:val="00CE5ACF"/>
    <w:rsid w:val="00D05AC5"/>
    <w:rsid w:val="00D26189"/>
    <w:rsid w:val="00E94581"/>
    <w:rsid w:val="00E96156"/>
    <w:rsid w:val="00EF163C"/>
    <w:rsid w:val="00F0531A"/>
    <w:rsid w:val="00F0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SYNNEX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user</cp:lastModifiedBy>
  <cp:revision>2</cp:revision>
  <cp:lastPrinted>2020-12-08T07:59:00Z</cp:lastPrinted>
  <dcterms:created xsi:type="dcterms:W3CDTF">2020-12-14T02:57:00Z</dcterms:created>
  <dcterms:modified xsi:type="dcterms:W3CDTF">2020-12-14T02:57:00Z</dcterms:modified>
</cp:coreProperties>
</file>