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4B" w:rsidRDefault="0056074B" w:rsidP="00687BF4">
      <w:pPr>
        <w:spacing w:line="6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proofErr w:type="gramStart"/>
      <w:r w:rsidRPr="00812B3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812B3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</w:t>
      </w:r>
      <w:r w:rsidR="00EB5A8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仁德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區</w:t>
      </w:r>
      <w:r w:rsidR="00EB5A8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長興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國小</w:t>
      </w:r>
      <w:proofErr w:type="gramStart"/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10</w:t>
      </w:r>
      <w:r w:rsidR="004117C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7</w:t>
      </w:r>
      <w:proofErr w:type="gramEnd"/>
      <w:r w:rsidRPr="00812B3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特教車駕駛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臨時</w:t>
      </w:r>
      <w:r w:rsidRPr="00812B3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人員甄選簡章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8515"/>
      </w:tblGrid>
      <w:tr w:rsidR="005E2DD6" w:rsidRPr="00C212E1" w:rsidTr="007A175A">
        <w:trPr>
          <w:trHeight w:val="533"/>
        </w:trPr>
        <w:tc>
          <w:tcPr>
            <w:tcW w:w="1800" w:type="dxa"/>
            <w:vAlign w:val="center"/>
          </w:tcPr>
          <w:p w:rsidR="005E2DD6" w:rsidRDefault="005E2DD6" w:rsidP="00AA18AB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依據</w:t>
            </w:r>
          </w:p>
        </w:tc>
        <w:tc>
          <w:tcPr>
            <w:tcW w:w="8515" w:type="dxa"/>
            <w:vAlign w:val="center"/>
          </w:tcPr>
          <w:p w:rsidR="005E2DD6" w:rsidRPr="00F16C60" w:rsidRDefault="00F16C60" w:rsidP="00F16C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60">
              <w:rPr>
                <w:rFonts w:ascii="標楷體" w:eastAsia="標楷體" w:hAnsi="標楷體"/>
                <w:sz w:val="28"/>
                <w:szCs w:val="28"/>
              </w:rPr>
              <w:t>中華民國107年8月16日</w:t>
            </w:r>
            <w:proofErr w:type="gramStart"/>
            <w:r w:rsidRPr="00F16C60">
              <w:rPr>
                <w:rFonts w:ascii="標楷體" w:eastAsia="標楷體" w:hAnsi="標楷體"/>
                <w:sz w:val="28"/>
                <w:szCs w:val="28"/>
              </w:rPr>
              <w:t>南市教秘字</w:t>
            </w:r>
            <w:proofErr w:type="gramEnd"/>
            <w:r w:rsidRPr="00F16C60">
              <w:rPr>
                <w:rFonts w:ascii="標楷體" w:eastAsia="標楷體" w:hAnsi="標楷體"/>
                <w:sz w:val="28"/>
                <w:szCs w:val="28"/>
              </w:rPr>
              <w:t>第1070902480號</w:t>
            </w:r>
            <w:r w:rsidR="005E2DD6" w:rsidRPr="00F16C60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</w:p>
        </w:tc>
      </w:tr>
      <w:tr w:rsidR="0056074B" w:rsidRPr="00C212E1" w:rsidTr="00C31E1F">
        <w:trPr>
          <w:trHeight w:val="498"/>
        </w:trPr>
        <w:tc>
          <w:tcPr>
            <w:tcW w:w="1800" w:type="dxa"/>
            <w:vAlign w:val="center"/>
          </w:tcPr>
          <w:p w:rsidR="0056074B" w:rsidRPr="009E2A6E" w:rsidRDefault="0056074B" w:rsidP="009E2A6E">
            <w:pPr>
              <w:jc w:val="distribute"/>
              <w:rPr>
                <w:rFonts w:ascii="標楷體" w:eastAsia="標楷體" w:hAnsi="標楷體"/>
              </w:rPr>
            </w:pPr>
            <w:r w:rsidRPr="009E2A6E">
              <w:rPr>
                <w:rFonts w:ascii="標楷體" w:eastAsia="標楷體" w:hAnsi="標楷體" w:hint="eastAsia"/>
              </w:rPr>
              <w:t>招募人員</w:t>
            </w:r>
          </w:p>
        </w:tc>
        <w:tc>
          <w:tcPr>
            <w:tcW w:w="8515" w:type="dxa"/>
            <w:vAlign w:val="center"/>
          </w:tcPr>
          <w:p w:rsidR="0056074B" w:rsidRPr="00C212E1" w:rsidRDefault="0056074B" w:rsidP="00C31E1F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特教車駕駛</w:t>
            </w:r>
            <w:proofErr w:type="gramEnd"/>
          </w:p>
        </w:tc>
      </w:tr>
      <w:tr w:rsidR="0056074B" w:rsidRPr="00C212E1" w:rsidTr="00C31E1F">
        <w:trPr>
          <w:trHeight w:val="494"/>
        </w:trPr>
        <w:tc>
          <w:tcPr>
            <w:tcW w:w="1800" w:type="dxa"/>
            <w:vAlign w:val="center"/>
          </w:tcPr>
          <w:p w:rsidR="0056074B" w:rsidRPr="009E2A6E" w:rsidRDefault="0056074B" w:rsidP="009E2A6E">
            <w:pPr>
              <w:jc w:val="distribute"/>
              <w:rPr>
                <w:rFonts w:ascii="標楷體" w:eastAsia="標楷體" w:hAnsi="標楷體"/>
              </w:rPr>
            </w:pPr>
            <w:r w:rsidRPr="009E2A6E">
              <w:rPr>
                <w:rFonts w:ascii="標楷體" w:eastAsia="標楷體" w:hAnsi="標楷體" w:hint="eastAsia"/>
              </w:rPr>
              <w:t>需求人數</w:t>
            </w:r>
          </w:p>
        </w:tc>
        <w:tc>
          <w:tcPr>
            <w:tcW w:w="8515" w:type="dxa"/>
            <w:vAlign w:val="center"/>
          </w:tcPr>
          <w:p w:rsidR="0056074B" w:rsidRPr="00C212E1" w:rsidRDefault="0056074B" w:rsidP="00C31E1F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正取：</w:t>
            </w:r>
            <w:r w:rsidRPr="006007CD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6007CD">
              <w:rPr>
                <w:rFonts w:ascii="標楷體" w:eastAsia="標楷體" w:hAnsi="標楷體" w:hint="eastAsia"/>
                <w:sz w:val="28"/>
                <w:szCs w:val="24"/>
              </w:rPr>
              <w:t>名；備取：</w:t>
            </w:r>
            <w:r w:rsidRPr="006007CD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6007CD">
              <w:rPr>
                <w:rFonts w:ascii="標楷體" w:eastAsia="標楷體" w:hAnsi="標楷體" w:hint="eastAsia"/>
                <w:sz w:val="28"/>
                <w:szCs w:val="24"/>
              </w:rPr>
              <w:t>名</w:t>
            </w:r>
          </w:p>
        </w:tc>
      </w:tr>
      <w:tr w:rsidR="0056074B" w:rsidRPr="00C212E1" w:rsidTr="00B67DA8">
        <w:trPr>
          <w:trHeight w:val="1016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甄試方式</w:t>
            </w:r>
          </w:p>
        </w:tc>
        <w:tc>
          <w:tcPr>
            <w:tcW w:w="8515" w:type="dxa"/>
            <w:vAlign w:val="center"/>
          </w:tcPr>
          <w:p w:rsidR="0056074B" w:rsidRPr="00B67DA8" w:rsidRDefault="0056074B" w:rsidP="00AA18AB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B67DA8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  <w:r w:rsidRPr="00B67DA8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  <w:p w:rsidR="0056074B" w:rsidRPr="00B67DA8" w:rsidRDefault="0056074B" w:rsidP="008C4EFE">
            <w:pPr>
              <w:pStyle w:val="a3"/>
              <w:numPr>
                <w:ilvl w:val="0"/>
                <w:numId w:val="7"/>
              </w:numPr>
              <w:spacing w:line="260" w:lineRule="exact"/>
              <w:ind w:leftChars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依據</w:t>
            </w:r>
            <w:proofErr w:type="gramStart"/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職缺所需</w:t>
            </w:r>
            <w:proofErr w:type="gramEnd"/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相關</w:t>
            </w:r>
            <w:bookmarkStart w:id="0" w:name="_GoBack"/>
            <w:bookmarkEnd w:id="0"/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專業、一般知識提問。</w:t>
            </w:r>
          </w:p>
          <w:p w:rsidR="00C31E1F" w:rsidRPr="00C31E1F" w:rsidRDefault="0056074B" w:rsidP="008C4EFE">
            <w:pPr>
              <w:pStyle w:val="a3"/>
              <w:numPr>
                <w:ilvl w:val="0"/>
                <w:numId w:val="7"/>
              </w:numPr>
              <w:spacing w:line="26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錄取標準</w:t>
            </w:r>
            <w:r w:rsidRPr="00B67DA8">
              <w:rPr>
                <w:rFonts w:ascii="標楷體" w:eastAsia="標楷體" w:hAnsi="標楷體" w:cs="新細明體"/>
                <w:sz w:val="26"/>
                <w:szCs w:val="26"/>
              </w:rPr>
              <w:t>:</w:t>
            </w:r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依口試加總</w:t>
            </w:r>
            <w:proofErr w:type="gramStart"/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總</w:t>
            </w:r>
            <w:proofErr w:type="gramEnd"/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平均需達</w:t>
            </w:r>
            <w:r w:rsidRPr="00B67DA8">
              <w:rPr>
                <w:rFonts w:ascii="標楷體" w:eastAsia="標楷體" w:hAnsi="標楷體" w:cs="新細明體"/>
                <w:sz w:val="26"/>
                <w:szCs w:val="26"/>
              </w:rPr>
              <w:t>80</w:t>
            </w:r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分，以平均分數之高低錄取正取名額</w:t>
            </w:r>
            <w:r w:rsidRPr="00B67DA8"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名、備取名額</w:t>
            </w:r>
            <w:r w:rsidRPr="00B67DA8"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名，總平均未達</w:t>
            </w:r>
            <w:r w:rsidRPr="00B67DA8">
              <w:rPr>
                <w:rFonts w:ascii="標楷體" w:eastAsia="標楷體" w:hAnsi="標楷體" w:cs="新細明體"/>
                <w:sz w:val="26"/>
                <w:szCs w:val="26"/>
              </w:rPr>
              <w:t>80</w:t>
            </w:r>
            <w:r w:rsidRPr="00B67DA8">
              <w:rPr>
                <w:rFonts w:ascii="標楷體" w:eastAsia="標楷體" w:hAnsi="標楷體" w:cs="新細明體" w:hint="eastAsia"/>
                <w:sz w:val="26"/>
                <w:szCs w:val="26"/>
              </w:rPr>
              <w:t>分者不予錄取及排序。</w:t>
            </w:r>
          </w:p>
          <w:p w:rsidR="0056074B" w:rsidRPr="00C31E1F" w:rsidRDefault="00C31E1F" w:rsidP="00C31E1F">
            <w:pPr>
              <w:spacing w:line="260" w:lineRule="exact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車輛試駕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：於校內操作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特教車發動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、直行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彎道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倒車入庫</w:t>
            </w:r>
          </w:p>
        </w:tc>
      </w:tr>
      <w:tr w:rsidR="0056074B" w:rsidRPr="00C212E1" w:rsidTr="00B67DA8">
        <w:trPr>
          <w:trHeight w:val="521"/>
        </w:trPr>
        <w:tc>
          <w:tcPr>
            <w:tcW w:w="1800" w:type="dxa"/>
            <w:vAlign w:val="center"/>
          </w:tcPr>
          <w:p w:rsidR="0056074B" w:rsidRPr="00C212E1" w:rsidRDefault="0056074B" w:rsidP="005E2DD6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報名日期</w:t>
            </w:r>
            <w:r w:rsidR="00950368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8515" w:type="dxa"/>
            <w:vAlign w:val="center"/>
          </w:tcPr>
          <w:p w:rsidR="0056074B" w:rsidRDefault="0056074B" w:rsidP="00EB5A89">
            <w:pPr>
              <w:pStyle w:val="a3"/>
              <w:spacing w:line="2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即日起至</w:t>
            </w:r>
            <w:r w:rsidR="00EB5A89" w:rsidRPr="00B67DA8">
              <w:rPr>
                <w:rFonts w:ascii="標楷體" w:eastAsia="標楷體" w:hAnsi="標楷體" w:cs="新細明體"/>
                <w:b/>
                <w:sz w:val="28"/>
                <w:szCs w:val="28"/>
              </w:rPr>
              <w:t>10</w:t>
            </w:r>
            <w:r w:rsidR="004117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7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年</w:t>
            </w:r>
            <w:r w:rsidR="00EB5A89"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8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月</w:t>
            </w:r>
            <w:r w:rsidR="00F16C6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23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日</w:t>
            </w:r>
            <w:r w:rsidR="00EB5A89"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下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午</w:t>
            </w:r>
            <w:r w:rsidRPr="00B67DA8">
              <w:rPr>
                <w:rFonts w:ascii="標楷體" w:eastAsia="標楷體" w:hAnsi="標楷體" w:cs="新細明體"/>
                <w:b/>
                <w:sz w:val="28"/>
                <w:szCs w:val="28"/>
              </w:rPr>
              <w:t>4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止</w:t>
            </w:r>
            <w:r w:rsidR="00B67DA8">
              <w:rPr>
                <w:rFonts w:ascii="標楷體" w:eastAsia="標楷體" w:hAnsi="標楷體" w:cs="新細明體" w:hint="eastAsia"/>
                <w:sz w:val="28"/>
                <w:szCs w:val="28"/>
              </w:rPr>
              <w:t>(上班日0800-1600)</w:t>
            </w:r>
          </w:p>
        </w:tc>
      </w:tr>
      <w:tr w:rsidR="005E2DD6" w:rsidRPr="00C212E1" w:rsidTr="005E2DD6">
        <w:trPr>
          <w:trHeight w:val="711"/>
        </w:trPr>
        <w:tc>
          <w:tcPr>
            <w:tcW w:w="1800" w:type="dxa"/>
            <w:vAlign w:val="center"/>
          </w:tcPr>
          <w:p w:rsidR="005E2DD6" w:rsidRDefault="005E2DD6" w:rsidP="005E2DD6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報名方式地點</w:t>
            </w:r>
          </w:p>
        </w:tc>
        <w:tc>
          <w:tcPr>
            <w:tcW w:w="8515" w:type="dxa"/>
            <w:vAlign w:val="center"/>
          </w:tcPr>
          <w:p w:rsidR="005E2DD6" w:rsidRDefault="00950368" w:rsidP="00EB5A89">
            <w:pPr>
              <w:pStyle w:val="a3"/>
              <w:spacing w:line="2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親</w:t>
            </w:r>
            <w:r w:rsidR="00B67DA8">
              <w:rPr>
                <w:rFonts w:ascii="標楷體" w:eastAsia="標楷體" w:hAnsi="標楷體" w:cs="新細明體" w:hint="eastAsia"/>
                <w:sz w:val="28"/>
                <w:szCs w:val="28"/>
              </w:rPr>
              <w:t>至本校總務處報名、通訊報名(</w:t>
            </w:r>
            <w:r w:rsidR="00D349F9">
              <w:rPr>
                <w:rFonts w:ascii="標楷體" w:eastAsia="標楷體" w:hAnsi="標楷體" w:cs="新細明體" w:hint="eastAsia"/>
                <w:sz w:val="28"/>
                <w:szCs w:val="28"/>
              </w:rPr>
              <w:t>報名截止前送達</w:t>
            </w:r>
            <w:r w:rsidR="00B67DA8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56074B" w:rsidRPr="00C212E1" w:rsidTr="007A175A">
        <w:trPr>
          <w:trHeight w:val="944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甄選日期時間</w:t>
            </w:r>
          </w:p>
        </w:tc>
        <w:tc>
          <w:tcPr>
            <w:tcW w:w="8515" w:type="dxa"/>
            <w:vAlign w:val="center"/>
          </w:tcPr>
          <w:p w:rsidR="0056074B" w:rsidRDefault="0056074B" w:rsidP="00E6518C">
            <w:pPr>
              <w:pStyle w:val="a3"/>
              <w:spacing w:line="2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中華民國</w:t>
            </w:r>
            <w:r w:rsidR="00EB5A89" w:rsidRPr="00B67DA8">
              <w:rPr>
                <w:rFonts w:ascii="標楷體" w:eastAsia="標楷體" w:hAnsi="標楷體" w:cs="新細明體"/>
                <w:b/>
                <w:sz w:val="28"/>
                <w:szCs w:val="28"/>
              </w:rPr>
              <w:t>10</w:t>
            </w:r>
            <w:r w:rsidR="004117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7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年</w:t>
            </w:r>
            <w:r w:rsidR="00EB5A89"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8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月</w:t>
            </w:r>
            <w:r w:rsidR="00F16C6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24</w:t>
            </w:r>
            <w:r w:rsidR="007A175A"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日</w:t>
            </w:r>
            <w:r w:rsidR="004117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上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午</w:t>
            </w:r>
            <w:r w:rsidR="004117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9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時</w:t>
            </w:r>
            <w:r w:rsidRPr="00B67DA8">
              <w:rPr>
                <w:rFonts w:ascii="標楷體" w:eastAsia="標楷體" w:hAnsi="標楷體" w:cs="新細明體"/>
                <w:b/>
                <w:sz w:val="28"/>
                <w:szCs w:val="28"/>
              </w:rPr>
              <w:t>0</w:t>
            </w:r>
            <w:r w:rsidRPr="00B67DA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分起</w:t>
            </w:r>
          </w:p>
          <w:p w:rsidR="0056074B" w:rsidRDefault="0056074B" w:rsidP="004117C5">
            <w:pPr>
              <w:pStyle w:val="a3"/>
              <w:spacing w:line="26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="00950368">
              <w:rPr>
                <w:rFonts w:ascii="標楷體" w:eastAsia="標楷體" w:hAnsi="標楷體" w:cs="新細明體" w:hint="eastAsia"/>
                <w:sz w:val="28"/>
                <w:szCs w:val="28"/>
              </w:rPr>
              <w:t>當日</w:t>
            </w:r>
            <w:r w:rsidR="004117C5">
              <w:rPr>
                <w:rFonts w:ascii="標楷體" w:eastAsia="標楷體" w:hAnsi="標楷體" w:cs="新細明體" w:hint="eastAsia"/>
                <w:sz w:val="28"/>
                <w:szCs w:val="28"/>
              </w:rPr>
              <w:t>上</w:t>
            </w:r>
            <w:r w:rsidR="007A175A">
              <w:rPr>
                <w:rFonts w:ascii="標楷體" w:eastAsia="標楷體" w:hAnsi="標楷體" w:cs="新細明體" w:hint="eastAsia"/>
                <w:sz w:val="28"/>
                <w:szCs w:val="28"/>
              </w:rPr>
              <w:t>午</w:t>
            </w:r>
            <w:r w:rsidR="004117C5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  <w:r w:rsidR="007A175A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 w:rsidR="00F16C60">
              <w:rPr>
                <w:rFonts w:ascii="標楷體" w:eastAsia="標楷體" w:hAnsi="標楷體" w:cs="新細明體" w:hint="eastAsia"/>
                <w:sz w:val="28"/>
                <w:szCs w:val="28"/>
              </w:rPr>
              <w:t>30</w:t>
            </w:r>
            <w:r w:rsidR="007A175A">
              <w:rPr>
                <w:rFonts w:ascii="標楷體" w:eastAsia="標楷體" w:hAnsi="標楷體" w:cs="新細明體" w:hint="eastAsia"/>
                <w:sz w:val="28"/>
                <w:szCs w:val="28"/>
              </w:rPr>
              <w:t>分</w:t>
            </w:r>
            <w:r w:rsidR="00EB5A89">
              <w:rPr>
                <w:rFonts w:ascii="標楷體" w:eastAsia="標楷體" w:hAnsi="標楷體" w:cs="新細明體" w:hint="eastAsia"/>
                <w:sz w:val="28"/>
                <w:szCs w:val="28"/>
              </w:rPr>
              <w:t>至</w:t>
            </w:r>
            <w:r w:rsidR="004117C5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  <w:r w:rsidR="00950368">
              <w:rPr>
                <w:rFonts w:ascii="標楷體" w:eastAsia="標楷體" w:hAnsi="標楷體" w:cs="新細明體" w:hint="eastAsia"/>
                <w:sz w:val="28"/>
                <w:szCs w:val="28"/>
              </w:rPr>
              <w:t>時50分至</w:t>
            </w:r>
            <w:r w:rsidR="00EB5A89">
              <w:rPr>
                <w:rFonts w:ascii="標楷體" w:eastAsia="標楷體" w:hAnsi="標楷體" w:cs="新細明體" w:hint="eastAsia"/>
                <w:sz w:val="28"/>
                <w:szCs w:val="28"/>
              </w:rPr>
              <w:t>本校總務處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56074B" w:rsidRPr="00C212E1" w:rsidTr="007A175A">
        <w:trPr>
          <w:trHeight w:val="944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工作內容</w:t>
            </w:r>
          </w:p>
        </w:tc>
        <w:tc>
          <w:tcPr>
            <w:tcW w:w="8515" w:type="dxa"/>
            <w:vAlign w:val="center"/>
          </w:tcPr>
          <w:p w:rsidR="0056074B" w:rsidRPr="001F7082" w:rsidRDefault="0056074B" w:rsidP="00960364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1F7082">
              <w:rPr>
                <w:rFonts w:ascii="標楷體" w:eastAsia="標楷體" w:hAnsi="標楷體" w:cs="新細明體" w:hint="eastAsia"/>
                <w:szCs w:val="24"/>
              </w:rPr>
              <w:t>身心障礙學生上下學接送。</w:t>
            </w:r>
          </w:p>
          <w:p w:rsidR="0056074B" w:rsidRPr="001F7082" w:rsidRDefault="0056074B" w:rsidP="00960364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1F7082">
              <w:rPr>
                <w:rFonts w:ascii="標楷體" w:eastAsia="標楷體" w:hAnsi="標楷體" w:cs="新細明體" w:hint="eastAsia"/>
                <w:szCs w:val="24"/>
              </w:rPr>
              <w:t>協助辦理身心障礙學生相關事務。</w:t>
            </w:r>
          </w:p>
          <w:p w:rsidR="0056074B" w:rsidRPr="00960364" w:rsidRDefault="0056074B" w:rsidP="00960364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1F7082">
              <w:rPr>
                <w:rFonts w:ascii="標楷體" w:eastAsia="標楷體" w:hAnsi="標楷體" w:cs="新細明體" w:hint="eastAsia"/>
                <w:szCs w:val="24"/>
              </w:rPr>
              <w:t>特教車清潔</w:t>
            </w:r>
            <w:proofErr w:type="gramEnd"/>
            <w:r w:rsidRPr="001F7082">
              <w:rPr>
                <w:rFonts w:ascii="標楷體" w:eastAsia="標楷體" w:hAnsi="標楷體" w:cs="新細明體" w:hint="eastAsia"/>
                <w:szCs w:val="24"/>
              </w:rPr>
              <w:t>保養暨臨時交辦事項。</w:t>
            </w:r>
          </w:p>
        </w:tc>
      </w:tr>
      <w:tr w:rsidR="0056074B" w:rsidRPr="00C212E1" w:rsidTr="007A175A">
        <w:trPr>
          <w:trHeight w:val="558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12E1">
              <w:rPr>
                <w:rFonts w:ascii="標楷體" w:eastAsia="標楷體" w:hAnsi="標楷體" w:hint="eastAsia"/>
                <w:szCs w:val="24"/>
              </w:rPr>
              <w:t>待遇</w:t>
            </w:r>
          </w:p>
        </w:tc>
        <w:tc>
          <w:tcPr>
            <w:tcW w:w="8515" w:type="dxa"/>
            <w:vAlign w:val="center"/>
          </w:tcPr>
          <w:p w:rsidR="0056074B" w:rsidRPr="007A175A" w:rsidRDefault="0056074B" w:rsidP="00AA18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175A">
              <w:rPr>
                <w:rFonts w:ascii="標楷體" w:eastAsia="標楷體" w:hAnsi="標楷體" w:hint="eastAsia"/>
                <w:szCs w:val="24"/>
              </w:rPr>
              <w:t>待遇：依市府核定發給。目前月薪新台幣</w:t>
            </w:r>
            <w:r w:rsidRPr="007A175A">
              <w:rPr>
                <w:rFonts w:ascii="標楷體" w:eastAsia="標楷體" w:hAnsi="標楷體"/>
                <w:szCs w:val="24"/>
              </w:rPr>
              <w:t>26000</w:t>
            </w:r>
            <w:r w:rsidRPr="007A175A">
              <w:rPr>
                <w:rFonts w:ascii="標楷體" w:eastAsia="標楷體" w:hAnsi="標楷體" w:hint="eastAsia"/>
                <w:szCs w:val="24"/>
              </w:rPr>
              <w:t>元整</w:t>
            </w:r>
            <w:r w:rsidR="00950368">
              <w:rPr>
                <w:rFonts w:ascii="標楷體" w:eastAsia="標楷體" w:hAnsi="標楷體" w:hint="eastAsia"/>
                <w:szCs w:val="24"/>
              </w:rPr>
              <w:t>，</w:t>
            </w:r>
            <w:r w:rsidRPr="007A175A">
              <w:rPr>
                <w:rFonts w:ascii="標楷體" w:eastAsia="標楷體" w:hAnsi="標楷體" w:hint="eastAsia"/>
                <w:szCs w:val="24"/>
              </w:rPr>
              <w:t>須再扣</w:t>
            </w:r>
            <w:proofErr w:type="gramStart"/>
            <w:r w:rsidRPr="007A175A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 w:rsidRPr="007A175A">
              <w:rPr>
                <w:rFonts w:ascii="標楷體" w:eastAsia="標楷體" w:hAnsi="標楷體" w:hint="eastAsia"/>
                <w:szCs w:val="24"/>
              </w:rPr>
              <w:t>健保等費用</w:t>
            </w:r>
            <w:r w:rsidR="007A175A" w:rsidRPr="007A175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6074B" w:rsidRPr="00C212E1" w:rsidTr="007A175A">
        <w:trPr>
          <w:trHeight w:val="960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資格條件</w:t>
            </w:r>
          </w:p>
        </w:tc>
        <w:tc>
          <w:tcPr>
            <w:tcW w:w="8515" w:type="dxa"/>
            <w:vAlign w:val="center"/>
          </w:tcPr>
          <w:p w:rsidR="0056074B" w:rsidRPr="001F7082" w:rsidRDefault="001F7082" w:rsidP="001F7082">
            <w:pPr>
              <w:spacing w:line="300" w:lineRule="exact"/>
              <w:jc w:val="both"/>
              <w:rPr>
                <w:rFonts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  <w:r w:rsidRPr="009F4523">
              <w:rPr>
                <w:rFonts w:ascii="標楷體" w:eastAsia="標楷體" w:hAnsi="標楷體" w:hint="eastAsia"/>
                <w:szCs w:val="24"/>
              </w:rPr>
              <w:t>中華民國國民，無公務人員任用法第</w:t>
            </w:r>
            <w:r w:rsidRPr="009F4523">
              <w:rPr>
                <w:rFonts w:ascii="標楷體" w:eastAsia="標楷體" w:hAnsi="標楷體"/>
                <w:szCs w:val="24"/>
              </w:rPr>
              <w:t>28</w:t>
            </w:r>
            <w:r w:rsidRPr="009F4523">
              <w:rPr>
                <w:rFonts w:ascii="標楷體" w:eastAsia="標楷體" w:hAnsi="標楷體" w:hint="eastAsia"/>
                <w:szCs w:val="24"/>
              </w:rPr>
              <w:t>條第</w:t>
            </w:r>
            <w:r w:rsidRPr="009F4523">
              <w:rPr>
                <w:rFonts w:ascii="標楷體" w:eastAsia="標楷體" w:hAnsi="標楷體"/>
                <w:szCs w:val="24"/>
              </w:rPr>
              <w:t>1</w:t>
            </w:r>
            <w:r w:rsidRPr="009F4523">
              <w:rPr>
                <w:rFonts w:ascii="標楷體" w:eastAsia="標楷體" w:hAnsi="標楷體" w:hint="eastAsia"/>
                <w:szCs w:val="24"/>
              </w:rPr>
              <w:t>項及臺灣地區與大陸地區人民關係條例第</w:t>
            </w:r>
            <w:r w:rsidRPr="009F4523">
              <w:rPr>
                <w:rFonts w:ascii="標楷體" w:eastAsia="標楷體" w:hAnsi="標楷體"/>
                <w:szCs w:val="24"/>
              </w:rPr>
              <w:t>21</w:t>
            </w:r>
            <w:r w:rsidRPr="009F4523">
              <w:rPr>
                <w:rFonts w:ascii="標楷體" w:eastAsia="標楷體" w:hAnsi="標楷體" w:hint="eastAsia"/>
                <w:szCs w:val="24"/>
              </w:rPr>
              <w:t>條第</w:t>
            </w:r>
            <w:r w:rsidRPr="009F4523">
              <w:rPr>
                <w:rFonts w:ascii="標楷體" w:eastAsia="標楷體" w:hAnsi="標楷體"/>
                <w:szCs w:val="24"/>
              </w:rPr>
              <w:t>1</w:t>
            </w:r>
            <w:r w:rsidRPr="009F4523">
              <w:rPr>
                <w:rFonts w:ascii="標楷體" w:eastAsia="標楷體" w:hAnsi="標楷體" w:hint="eastAsia"/>
                <w:szCs w:val="24"/>
              </w:rPr>
              <w:t>項不得任用之情事。</w:t>
            </w:r>
          </w:p>
          <w:p w:rsidR="0056074B" w:rsidRDefault="0056074B" w:rsidP="001F708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="001F7082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9D30FE">
              <w:rPr>
                <w:rFonts w:ascii="標楷體" w:eastAsia="標楷體" w:hAnsi="標楷體" w:hint="eastAsia"/>
                <w:szCs w:val="24"/>
              </w:rPr>
              <w:t>具國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9D30FE">
              <w:rPr>
                <w:rFonts w:ascii="標楷體" w:eastAsia="標楷體" w:hAnsi="標楷體" w:hint="eastAsia"/>
                <w:szCs w:val="24"/>
              </w:rPr>
              <w:t>畢業以上學歷</w:t>
            </w:r>
            <w:r w:rsidR="005E2DD6" w:rsidRPr="00BA242B">
              <w:rPr>
                <w:rFonts w:ascii="標楷體" w:eastAsia="標楷體" w:hAnsi="標楷體" w:hint="eastAsia"/>
                <w:szCs w:val="24"/>
              </w:rPr>
              <w:t>。</w:t>
            </w:r>
            <w:r w:rsidRPr="00BA242B">
              <w:rPr>
                <w:rFonts w:ascii="標楷體" w:eastAsia="標楷體" w:hAnsi="標楷體"/>
                <w:szCs w:val="24"/>
              </w:rPr>
              <w:t>(</w:t>
            </w:r>
            <w:r w:rsidR="007A175A">
              <w:rPr>
                <w:rFonts w:ascii="標楷體" w:eastAsia="標楷體" w:hAnsi="標楷體" w:hint="eastAsia"/>
                <w:szCs w:val="24"/>
              </w:rPr>
              <w:t>國內外學歷需</w:t>
            </w:r>
            <w:r w:rsidRPr="00BA242B">
              <w:rPr>
                <w:rFonts w:ascii="標楷體" w:eastAsia="標楷體" w:hAnsi="標楷體" w:hint="eastAsia"/>
                <w:szCs w:val="24"/>
              </w:rPr>
              <w:t>經教育部認可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6074B" w:rsidRDefault="0056074B" w:rsidP="001F708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="001F7082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具職業汽車駕駛執照</w:t>
            </w:r>
            <w:r w:rsidRPr="009D30F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074B" w:rsidRDefault="0056074B" w:rsidP="001F708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="001F7082">
              <w:rPr>
                <w:rFonts w:ascii="標楷體" w:eastAsia="標楷體" w:hAnsi="標楷體" w:hint="eastAsia"/>
                <w:szCs w:val="24"/>
              </w:rPr>
              <w:t>四</w:t>
            </w:r>
            <w:r w:rsidR="005E2DD6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年齡</w:t>
            </w:r>
            <w:r>
              <w:rPr>
                <w:rFonts w:ascii="標楷體" w:eastAsia="標楷體" w:hAnsi="標楷體"/>
                <w:szCs w:val="24"/>
              </w:rPr>
              <w:t>65</w:t>
            </w:r>
            <w:r>
              <w:rPr>
                <w:rFonts w:ascii="標楷體" w:eastAsia="標楷體" w:hAnsi="標楷體" w:hint="eastAsia"/>
                <w:szCs w:val="24"/>
              </w:rPr>
              <w:t>歲以下。</w:t>
            </w:r>
          </w:p>
          <w:p w:rsidR="001F7082" w:rsidRPr="001F7082" w:rsidRDefault="005E2DD6" w:rsidP="001F708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1F7082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)體檢合格(錄取人員報到後需繳交合格體檢表</w:t>
            </w:r>
            <w:r w:rsidR="00E72251">
              <w:rPr>
                <w:rFonts w:ascii="標楷體" w:eastAsia="標楷體" w:hAnsi="標楷體" w:hint="eastAsia"/>
                <w:szCs w:val="24"/>
              </w:rPr>
              <w:t>，無繳交者取消錄取資格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</w:tc>
      </w:tr>
      <w:tr w:rsidR="0056074B" w:rsidRPr="00C212E1" w:rsidTr="007A175A">
        <w:trPr>
          <w:trHeight w:val="1111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報名繳交文件</w:t>
            </w:r>
          </w:p>
        </w:tc>
        <w:tc>
          <w:tcPr>
            <w:tcW w:w="8515" w:type="dxa"/>
          </w:tcPr>
          <w:p w:rsidR="001F7082" w:rsidRDefault="0056074B" w:rsidP="001F7082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12B39">
              <w:rPr>
                <w:rFonts w:ascii="標楷體" w:eastAsia="標楷體" w:hAnsi="標楷體" w:hint="eastAsia"/>
                <w:szCs w:val="24"/>
              </w:rPr>
              <w:t>報名表。</w:t>
            </w:r>
            <w:r w:rsidR="00B67DA8">
              <w:rPr>
                <w:rFonts w:ascii="標楷體" w:eastAsia="標楷體" w:hAnsi="標楷體" w:hint="eastAsia"/>
                <w:szCs w:val="24"/>
              </w:rPr>
              <w:t>(請自行上網下載)</w:t>
            </w:r>
            <w:r w:rsidR="001F7082" w:rsidRPr="005E2DD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6074B" w:rsidRDefault="001F7082" w:rsidP="001F7082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E2DD6">
              <w:rPr>
                <w:rFonts w:ascii="標楷體" w:eastAsia="標楷體" w:hAnsi="標楷體" w:hint="eastAsia"/>
                <w:szCs w:val="24"/>
              </w:rPr>
              <w:t>切結書。</w:t>
            </w:r>
            <w:r>
              <w:rPr>
                <w:rFonts w:ascii="標楷體" w:eastAsia="標楷體" w:hAnsi="標楷體" w:hint="eastAsia"/>
                <w:szCs w:val="24"/>
              </w:rPr>
              <w:t>(請自行上網下載)</w:t>
            </w:r>
          </w:p>
          <w:p w:rsidR="0056074B" w:rsidRPr="0031176E" w:rsidRDefault="0056074B" w:rsidP="001F708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BA242B">
              <w:rPr>
                <w:rFonts w:ascii="標楷體" w:eastAsia="標楷體" w:hAnsi="標楷體" w:hint="eastAsia"/>
                <w:szCs w:val="24"/>
              </w:rPr>
              <w:t>學歷證明文件影本</w:t>
            </w:r>
            <w:r w:rsidR="005E2DD6" w:rsidRPr="00BA242B">
              <w:rPr>
                <w:rFonts w:ascii="標楷體" w:eastAsia="標楷體" w:hAnsi="標楷體" w:hint="eastAsia"/>
                <w:szCs w:val="24"/>
              </w:rPr>
              <w:t>。</w:t>
            </w:r>
            <w:r w:rsidRPr="00BA242B">
              <w:rPr>
                <w:rFonts w:ascii="標楷體" w:eastAsia="標楷體" w:hAnsi="標楷體"/>
                <w:szCs w:val="24"/>
              </w:rPr>
              <w:t>(</w:t>
            </w:r>
            <w:r w:rsidR="00B67DA8">
              <w:rPr>
                <w:rFonts w:ascii="標楷體" w:eastAsia="標楷體" w:hAnsi="標楷體" w:hint="eastAsia"/>
                <w:szCs w:val="24"/>
              </w:rPr>
              <w:t>正本驗畢歸還</w:t>
            </w:r>
            <w:r w:rsidR="00950368">
              <w:rPr>
                <w:rFonts w:ascii="標楷體" w:eastAsia="標楷體" w:hAnsi="標楷體" w:hint="eastAsia"/>
                <w:szCs w:val="24"/>
              </w:rPr>
              <w:t>，通訊報名者於甄選報到時審查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6074B" w:rsidRPr="008E6368" w:rsidRDefault="0056074B" w:rsidP="001F708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職業汽車駕駛執照</w:t>
            </w:r>
            <w:r w:rsidRPr="00020A69">
              <w:rPr>
                <w:rFonts w:eastAsia="標楷體" w:hint="eastAsia"/>
              </w:rPr>
              <w:t>影本</w:t>
            </w:r>
            <w:r w:rsidRPr="0014275C">
              <w:rPr>
                <w:rFonts w:ascii="標楷體" w:eastAsia="標楷體" w:hAnsi="標楷體" w:hint="eastAsia"/>
                <w:szCs w:val="24"/>
              </w:rPr>
              <w:t>。</w:t>
            </w:r>
            <w:r w:rsidR="00B67DA8">
              <w:rPr>
                <w:rFonts w:ascii="標楷體" w:eastAsia="標楷體" w:hAnsi="標楷體" w:hint="eastAsia"/>
                <w:szCs w:val="24"/>
              </w:rPr>
              <w:t>(</w:t>
            </w:r>
            <w:r w:rsidR="00950368">
              <w:rPr>
                <w:rFonts w:ascii="標楷體" w:eastAsia="標楷體" w:hAnsi="標楷體" w:hint="eastAsia"/>
                <w:szCs w:val="24"/>
              </w:rPr>
              <w:t>正本驗畢歸還，通訊報名者於甄選報到時審查</w:t>
            </w:r>
            <w:r w:rsidR="00B67DA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6074B" w:rsidRPr="005E2DD6" w:rsidRDefault="001F7082" w:rsidP="001F708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身分證影本。</w:t>
            </w:r>
          </w:p>
        </w:tc>
      </w:tr>
      <w:tr w:rsidR="0056074B" w:rsidRPr="00C212E1" w:rsidTr="001F7082">
        <w:trPr>
          <w:trHeight w:val="700"/>
        </w:trPr>
        <w:tc>
          <w:tcPr>
            <w:tcW w:w="1800" w:type="dxa"/>
            <w:vAlign w:val="center"/>
          </w:tcPr>
          <w:p w:rsidR="0056074B" w:rsidRPr="00C212E1" w:rsidRDefault="0056074B" w:rsidP="00F6537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預定進用期間</w:t>
            </w:r>
          </w:p>
        </w:tc>
        <w:tc>
          <w:tcPr>
            <w:tcW w:w="8515" w:type="dxa"/>
            <w:vAlign w:val="center"/>
          </w:tcPr>
          <w:p w:rsidR="0056074B" w:rsidRPr="00C212E1" w:rsidRDefault="0056074B" w:rsidP="001F7082">
            <w:pPr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12B39">
              <w:rPr>
                <w:rFonts w:ascii="標楷體" w:eastAsia="標楷體" w:hAnsi="標楷體" w:hint="eastAsia"/>
                <w:szCs w:val="24"/>
              </w:rPr>
              <w:t>依實際到職日起至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D66C43">
              <w:rPr>
                <w:rFonts w:ascii="標楷體" w:eastAsia="標楷體" w:hAnsi="標楷體" w:hint="eastAsia"/>
                <w:szCs w:val="24"/>
              </w:rPr>
              <w:t>7</w:t>
            </w:r>
            <w:r w:rsidRPr="00812B39">
              <w:rPr>
                <w:rFonts w:ascii="標楷體" w:eastAsia="標楷體" w:hAnsi="標楷體" w:hint="eastAsia"/>
                <w:szCs w:val="24"/>
              </w:rPr>
              <w:t>年</w:t>
            </w:r>
            <w:r w:rsidR="00F16C60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F16C60">
              <w:rPr>
                <w:rFonts w:ascii="標楷體" w:eastAsia="標楷體" w:hAnsi="標楷體" w:hint="eastAsia"/>
                <w:szCs w:val="24"/>
              </w:rPr>
              <w:t>01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812B39">
              <w:rPr>
                <w:rFonts w:ascii="標楷體" w:eastAsia="標楷體" w:hAnsi="標楷體" w:hint="eastAsia"/>
                <w:szCs w:val="24"/>
              </w:rPr>
              <w:t>。</w:t>
            </w:r>
            <w:r w:rsidRPr="00A57B2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F16C60">
              <w:rPr>
                <w:rFonts w:ascii="標楷體" w:eastAsia="標楷體" w:hAnsi="標楷體" w:hint="eastAsia"/>
                <w:szCs w:val="24"/>
              </w:rPr>
              <w:t>8</w:t>
            </w:r>
            <w:r w:rsidRPr="00BA242B">
              <w:rPr>
                <w:rFonts w:ascii="標楷體" w:eastAsia="標楷體" w:hAnsi="標楷體" w:hint="eastAsia"/>
                <w:szCs w:val="24"/>
              </w:rPr>
              <w:t>年是否續</w:t>
            </w:r>
            <w:proofErr w:type="gramStart"/>
            <w:r w:rsidRPr="00BA242B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BA242B">
              <w:rPr>
                <w:rFonts w:ascii="標楷體" w:eastAsia="標楷體" w:hAnsi="標楷體" w:hint="eastAsia"/>
                <w:szCs w:val="24"/>
              </w:rPr>
              <w:t>，需視</w:t>
            </w:r>
            <w:r w:rsidR="00EB5A89">
              <w:rPr>
                <w:rFonts w:ascii="標楷體" w:eastAsia="標楷體" w:hAnsi="標楷體"/>
                <w:szCs w:val="24"/>
              </w:rPr>
              <w:t>10</w:t>
            </w:r>
            <w:r w:rsidR="00F16C60">
              <w:rPr>
                <w:rFonts w:ascii="標楷體" w:eastAsia="標楷體" w:hAnsi="標楷體" w:hint="eastAsia"/>
                <w:szCs w:val="24"/>
              </w:rPr>
              <w:t>7</w:t>
            </w:r>
            <w:r w:rsidRPr="00BA242B">
              <w:rPr>
                <w:rFonts w:ascii="標楷體" w:eastAsia="標楷體" w:hAnsi="標楷體" w:hint="eastAsia"/>
                <w:szCs w:val="24"/>
              </w:rPr>
              <w:t>年考核結果決定</w:t>
            </w:r>
            <w:r w:rsidRPr="00A57B2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6074B" w:rsidRPr="00C212E1" w:rsidTr="00C31E1F">
        <w:trPr>
          <w:trHeight w:val="242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上班地點</w:t>
            </w:r>
          </w:p>
        </w:tc>
        <w:tc>
          <w:tcPr>
            <w:tcW w:w="8515" w:type="dxa"/>
            <w:vAlign w:val="center"/>
          </w:tcPr>
          <w:p w:rsidR="0056074B" w:rsidRPr="00C212E1" w:rsidRDefault="00EB5A89" w:rsidP="00EB5A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仁德區長興</w:t>
            </w:r>
            <w:r w:rsidR="0056074B">
              <w:rPr>
                <w:rFonts w:ascii="標楷體" w:eastAsia="標楷體" w:hAnsi="標楷體" w:hint="eastAsia"/>
                <w:szCs w:val="24"/>
              </w:rPr>
              <w:t>國小</w:t>
            </w:r>
            <w:r w:rsidR="0056074B" w:rsidRPr="00C212E1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="0056074B" w:rsidRPr="00C212E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56074B" w:rsidRPr="00C212E1">
              <w:rPr>
                <w:rFonts w:ascii="標楷體" w:eastAsia="標楷體" w:hAnsi="標楷體" w:hint="eastAsia"/>
                <w:szCs w:val="24"/>
              </w:rPr>
              <w:t>南市</w:t>
            </w:r>
            <w:r>
              <w:rPr>
                <w:rFonts w:ascii="標楷體" w:eastAsia="標楷體" w:hAnsi="標楷體" w:hint="eastAsia"/>
                <w:szCs w:val="24"/>
              </w:rPr>
              <w:t>仁德</w:t>
            </w:r>
            <w:r w:rsidR="0056074B" w:rsidRPr="00C212E1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土庫</w:t>
            </w:r>
            <w:r w:rsidR="0056074B">
              <w:rPr>
                <w:rFonts w:ascii="標楷體" w:eastAsia="標楷體" w:hAnsi="標楷體" w:hint="eastAsia"/>
                <w:szCs w:val="24"/>
              </w:rPr>
              <w:t>路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6074B" w:rsidRPr="00C212E1">
              <w:rPr>
                <w:rFonts w:ascii="標楷體" w:eastAsia="標楷體" w:hAnsi="標楷體" w:hint="eastAsia"/>
                <w:szCs w:val="24"/>
              </w:rPr>
              <w:t>號</w:t>
            </w:r>
            <w:r w:rsidR="0056074B" w:rsidRPr="00C212E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6074B" w:rsidRPr="00C212E1" w:rsidTr="007A175A">
        <w:trPr>
          <w:trHeight w:val="762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spacing w:line="26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業務聯絡人</w:t>
            </w:r>
          </w:p>
        </w:tc>
        <w:tc>
          <w:tcPr>
            <w:tcW w:w="8515" w:type="dxa"/>
            <w:vAlign w:val="center"/>
          </w:tcPr>
          <w:p w:rsidR="0056074B" w:rsidRPr="00C212E1" w:rsidRDefault="0056074B" w:rsidP="00B67D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12E1">
              <w:rPr>
                <w:rFonts w:ascii="標楷體" w:eastAsia="標楷體" w:hAnsi="標楷體" w:hint="eastAsia"/>
                <w:szCs w:val="24"/>
              </w:rPr>
              <w:t>聯絡人：</w:t>
            </w:r>
            <w:proofErr w:type="gramStart"/>
            <w:r w:rsidR="00D66C43">
              <w:rPr>
                <w:rFonts w:ascii="標楷體" w:eastAsia="標楷體" w:hAnsi="標楷體" w:hint="eastAsia"/>
                <w:szCs w:val="24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C212E1">
              <w:rPr>
                <w:rFonts w:ascii="標楷體" w:eastAsia="標楷體" w:hAnsi="標楷體"/>
                <w:szCs w:val="24"/>
              </w:rPr>
              <w:t xml:space="preserve">     </w:t>
            </w:r>
            <w:r w:rsidRPr="00C212E1">
              <w:rPr>
                <w:rFonts w:ascii="標楷體" w:eastAsia="標楷體" w:hAnsi="標楷體" w:hint="eastAsia"/>
                <w:szCs w:val="24"/>
              </w:rPr>
              <w:t>電話：</w:t>
            </w:r>
            <w:r w:rsidRPr="00C212E1">
              <w:rPr>
                <w:rFonts w:ascii="標楷體" w:eastAsia="標楷體" w:hAnsi="標楷體"/>
                <w:szCs w:val="24"/>
              </w:rPr>
              <w:t>06-</w:t>
            </w:r>
            <w:r w:rsidR="00EB5A89">
              <w:rPr>
                <w:rFonts w:ascii="標楷體" w:eastAsia="標楷體" w:hAnsi="標楷體" w:hint="eastAsia"/>
                <w:szCs w:val="24"/>
              </w:rPr>
              <w:t>2723986</w:t>
            </w:r>
            <w:r w:rsidRPr="00C212E1">
              <w:rPr>
                <w:rFonts w:ascii="標楷體" w:eastAsia="標楷體" w:hAnsi="標楷體" w:hint="eastAsia"/>
                <w:szCs w:val="24"/>
              </w:rPr>
              <w:t>分機</w:t>
            </w:r>
            <w:r w:rsidR="00EB5A89">
              <w:rPr>
                <w:rFonts w:ascii="標楷體" w:eastAsia="標楷體" w:hAnsi="標楷體" w:hint="eastAsia"/>
                <w:szCs w:val="24"/>
              </w:rPr>
              <w:t>130</w:t>
            </w:r>
            <w:r w:rsidRPr="00C212E1"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56074B" w:rsidRPr="00C212E1" w:rsidTr="00C31E1F">
        <w:trPr>
          <w:trHeight w:val="558"/>
        </w:trPr>
        <w:tc>
          <w:tcPr>
            <w:tcW w:w="1800" w:type="dxa"/>
            <w:vAlign w:val="center"/>
          </w:tcPr>
          <w:p w:rsidR="0056074B" w:rsidRPr="00C212E1" w:rsidRDefault="0056074B" w:rsidP="00AA18AB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C212E1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  <w:tc>
          <w:tcPr>
            <w:tcW w:w="8515" w:type="dxa"/>
            <w:vAlign w:val="center"/>
          </w:tcPr>
          <w:p w:rsidR="00950368" w:rsidRPr="00950368" w:rsidRDefault="00950368" w:rsidP="005E2DD6">
            <w:pPr>
              <w:pStyle w:val="a3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甄選作業完成後於本校網站公布甄選結果，並電話通知。</w:t>
            </w:r>
          </w:p>
          <w:p w:rsidR="005E2DD6" w:rsidRDefault="005E2DD6" w:rsidP="005E2DD6">
            <w:pPr>
              <w:pStyle w:val="a3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/>
              </w:rPr>
            </w:pPr>
            <w:r w:rsidRPr="00441C34">
              <w:rPr>
                <w:rFonts w:ascii="標楷體" w:eastAsia="標楷體" w:hint="eastAsia"/>
                <w:bCs/>
              </w:rPr>
              <w:t>甄選錄取人員本校將另行通知報到時間</w:t>
            </w:r>
            <w:r w:rsidRPr="00441C34">
              <w:rPr>
                <w:rFonts w:ascii="標楷體" w:eastAsia="標楷體" w:hint="eastAsia"/>
              </w:rPr>
              <w:t>，並於報到日後1</w:t>
            </w:r>
            <w:proofErr w:type="gramStart"/>
            <w:r w:rsidRPr="00441C34">
              <w:rPr>
                <w:rFonts w:ascii="標楷體" w:eastAsia="標楷體" w:hint="eastAsia"/>
              </w:rPr>
              <w:t>週</w:t>
            </w:r>
            <w:proofErr w:type="gramEnd"/>
            <w:r w:rsidRPr="00441C34">
              <w:rPr>
                <w:rFonts w:ascii="標楷體" w:eastAsia="標楷體" w:hint="eastAsia"/>
              </w:rPr>
              <w:t>內繳交蓋有合格章戳之公立醫院體格檢查表(胸部X光、辨色能力、</w:t>
            </w:r>
            <w:proofErr w:type="gramStart"/>
            <w:r w:rsidRPr="00441C34">
              <w:rPr>
                <w:rFonts w:ascii="標楷體" w:eastAsia="標楷體" w:hint="eastAsia"/>
              </w:rPr>
              <w:t>聽力檢查均應正常</w:t>
            </w:r>
            <w:proofErr w:type="gramEnd"/>
            <w:r w:rsidRPr="00441C34">
              <w:rPr>
                <w:rFonts w:ascii="標楷體" w:eastAsia="標楷體" w:hint="eastAsia"/>
              </w:rPr>
              <w:t>，且無</w:t>
            </w:r>
            <w:proofErr w:type="gramStart"/>
            <w:r w:rsidRPr="00441C34">
              <w:rPr>
                <w:rFonts w:ascii="標楷體" w:eastAsia="標楷體" w:hint="eastAsia"/>
              </w:rPr>
              <w:t>瘟疾或</w:t>
            </w:r>
            <w:proofErr w:type="gramEnd"/>
            <w:r w:rsidRPr="00441C34">
              <w:rPr>
                <w:rFonts w:ascii="標楷體" w:eastAsia="標楷體" w:hint="eastAsia"/>
              </w:rPr>
              <w:t>傳染病等，否則取消錄取資格)。</w:t>
            </w:r>
          </w:p>
          <w:p w:rsidR="0056074B" w:rsidRPr="00B036F7" w:rsidRDefault="0056074B" w:rsidP="005E2DD6">
            <w:pPr>
              <w:pStyle w:val="a3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D275D">
              <w:rPr>
                <w:rFonts w:ascii="標楷體" w:eastAsia="標楷體" w:hAnsi="標楷體" w:hint="eastAsia"/>
                <w:szCs w:val="24"/>
              </w:rPr>
              <w:t>應配合節日、假日及活動排班。</w:t>
            </w:r>
          </w:p>
        </w:tc>
      </w:tr>
    </w:tbl>
    <w:p w:rsidR="0056074B" w:rsidRDefault="0056074B" w:rsidP="00687BF4">
      <w:pPr>
        <w:spacing w:line="600" w:lineRule="exact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56074B" w:rsidRDefault="0056074B" w:rsidP="00B67DA8">
      <w:pPr>
        <w:jc w:val="center"/>
        <w:rPr>
          <w:rFonts w:ascii="標楷體" w:eastAsia="標楷體" w:hAnsi="標楷體"/>
          <w:b/>
          <w:spacing w:val="60"/>
          <w:sz w:val="96"/>
        </w:rPr>
      </w:pPr>
      <w:r>
        <w:rPr>
          <w:rFonts w:ascii="標楷體" w:eastAsia="標楷體" w:hAnsi="標楷體" w:hint="eastAsia"/>
          <w:b/>
          <w:spacing w:val="60"/>
          <w:sz w:val="96"/>
        </w:rPr>
        <w:t>切結書</w:t>
      </w:r>
    </w:p>
    <w:p w:rsidR="0056074B" w:rsidRDefault="0056074B" w:rsidP="008E6368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</w:t>
      </w:r>
      <w:r>
        <w:rPr>
          <w:rFonts w:ascii="標楷體" w:eastAsia="標楷體" w:hAnsi="標楷體"/>
          <w:sz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參加</w:t>
      </w:r>
      <w:r w:rsidR="00EB5A89">
        <w:rPr>
          <w:rFonts w:ascii="標楷體" w:eastAsia="標楷體" w:hAnsi="標楷體" w:hint="eastAsia"/>
          <w:b/>
          <w:bCs/>
          <w:w w:val="90"/>
          <w:sz w:val="36"/>
        </w:rPr>
        <w:t>台南市仁德</w:t>
      </w:r>
      <w:r>
        <w:rPr>
          <w:rFonts w:ascii="標楷體" w:eastAsia="標楷體" w:hAnsi="標楷體" w:hint="eastAsia"/>
          <w:b/>
          <w:bCs/>
          <w:w w:val="90"/>
          <w:sz w:val="36"/>
        </w:rPr>
        <w:t>區</w:t>
      </w:r>
      <w:r w:rsidR="00EB5A89">
        <w:rPr>
          <w:rFonts w:ascii="標楷體" w:eastAsia="標楷體" w:hAnsi="標楷體" w:hint="eastAsia"/>
          <w:b/>
          <w:bCs/>
          <w:w w:val="90"/>
          <w:sz w:val="36"/>
        </w:rPr>
        <w:t>長興</w:t>
      </w:r>
      <w:r>
        <w:rPr>
          <w:rFonts w:ascii="標楷體" w:eastAsia="標楷體" w:hAnsi="標楷體" w:hint="eastAsia"/>
          <w:b/>
          <w:bCs/>
          <w:w w:val="90"/>
          <w:sz w:val="36"/>
        </w:rPr>
        <w:t>國民小學</w:t>
      </w:r>
      <w:r>
        <w:rPr>
          <w:rFonts w:ascii="標楷體" w:eastAsia="標楷體" w:hAnsi="標楷體"/>
          <w:b/>
          <w:bCs/>
          <w:w w:val="90"/>
          <w:sz w:val="36"/>
        </w:rPr>
        <w:t>10</w:t>
      </w:r>
      <w:r w:rsidR="00F16C60">
        <w:rPr>
          <w:rFonts w:ascii="標楷體" w:eastAsia="標楷體" w:hAnsi="標楷體" w:hint="eastAsia"/>
          <w:b/>
          <w:bCs/>
          <w:w w:val="90"/>
          <w:sz w:val="36"/>
        </w:rPr>
        <w:t>7</w:t>
      </w:r>
      <w:r>
        <w:rPr>
          <w:rFonts w:ascii="標楷體" w:eastAsia="標楷體" w:hAnsi="標楷體" w:hint="eastAsia"/>
          <w:b/>
          <w:bCs/>
          <w:w w:val="90"/>
          <w:sz w:val="36"/>
        </w:rPr>
        <w:t>年度特教車駕駛甄選</w:t>
      </w:r>
      <w:r>
        <w:rPr>
          <w:rFonts w:ascii="標楷體" w:eastAsia="標楷體" w:hAnsi="標楷體" w:hint="eastAsia"/>
          <w:sz w:val="32"/>
        </w:rPr>
        <w:t>，保證</w:t>
      </w:r>
      <w:r w:rsidR="00E72251">
        <w:rPr>
          <w:rFonts w:ascii="標楷體" w:eastAsia="標楷體" w:hAnsi="標楷體" w:hint="eastAsia"/>
          <w:sz w:val="32"/>
        </w:rPr>
        <w:t>資格符合簡章之「</w:t>
      </w:r>
      <w:r w:rsidR="00E72251" w:rsidRPr="00E72251">
        <w:rPr>
          <w:rFonts w:ascii="標楷體" w:eastAsia="標楷體" w:hAnsi="標楷體" w:hint="eastAsia"/>
          <w:sz w:val="32"/>
          <w:szCs w:val="32"/>
        </w:rPr>
        <w:t>資格條件</w:t>
      </w:r>
      <w:r w:rsidR="00E72251">
        <w:rPr>
          <w:rFonts w:ascii="標楷體" w:eastAsia="標楷體" w:hAnsi="標楷體" w:hint="eastAsia"/>
          <w:sz w:val="32"/>
          <w:szCs w:val="32"/>
        </w:rPr>
        <w:t>」，保證</w:t>
      </w:r>
      <w:r>
        <w:rPr>
          <w:rFonts w:ascii="標楷體" w:eastAsia="標楷體" w:hAnsi="標楷體" w:hint="eastAsia"/>
          <w:sz w:val="32"/>
        </w:rPr>
        <w:t>所檢附之報名相關資料皆與應試資格相符，且二</w:t>
      </w:r>
      <w:r>
        <w:rPr>
          <w:rFonts w:ascii="標楷體" w:eastAsia="標楷體" w:hAnsi="標楷體" w:hint="eastAsia"/>
          <w:b/>
          <w:bCs/>
          <w:sz w:val="32"/>
        </w:rPr>
        <w:t>年內無不良前科紀錄</w:t>
      </w:r>
      <w:r>
        <w:rPr>
          <w:rFonts w:ascii="標楷體" w:eastAsia="標楷體" w:hAnsi="標楷體" w:hint="eastAsia"/>
          <w:sz w:val="32"/>
        </w:rPr>
        <w:t>，否則同意無條件放棄錄取資格或解聘，絕無異議</w:t>
      </w:r>
      <w:r w:rsidR="00E72251">
        <w:rPr>
          <w:rFonts w:ascii="標楷體" w:eastAsia="標楷體" w:hAnsi="標楷體" w:hint="eastAsia"/>
          <w:sz w:val="32"/>
        </w:rPr>
        <w:t>並放棄先訴抗辯權</w:t>
      </w:r>
      <w:r>
        <w:rPr>
          <w:rFonts w:ascii="標楷體" w:eastAsia="標楷體" w:hAnsi="標楷體" w:hint="eastAsia"/>
          <w:sz w:val="32"/>
        </w:rPr>
        <w:t>。</w:t>
      </w:r>
    </w:p>
    <w:p w:rsidR="0056074B" w:rsidRDefault="0056074B" w:rsidP="008E6368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此致</w:t>
      </w:r>
    </w:p>
    <w:p w:rsidR="0056074B" w:rsidRDefault="00EB5A89" w:rsidP="008E6368">
      <w:pPr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台南市仁德</w:t>
      </w:r>
      <w:r w:rsidR="0056074B">
        <w:rPr>
          <w:rFonts w:ascii="標楷體" w:eastAsia="標楷體" w:hAnsi="標楷體" w:hint="eastAsia"/>
          <w:b/>
          <w:bCs/>
          <w:sz w:val="32"/>
        </w:rPr>
        <w:t>區</w:t>
      </w:r>
      <w:r>
        <w:rPr>
          <w:rFonts w:ascii="標楷體" w:eastAsia="標楷體" w:hAnsi="標楷體" w:hint="eastAsia"/>
          <w:b/>
          <w:bCs/>
          <w:sz w:val="32"/>
        </w:rPr>
        <w:t>長興</w:t>
      </w:r>
      <w:r w:rsidR="00B67DA8">
        <w:rPr>
          <w:rFonts w:ascii="標楷體" w:eastAsia="標楷體" w:hAnsi="標楷體" w:hint="eastAsia"/>
          <w:b/>
          <w:bCs/>
          <w:sz w:val="32"/>
        </w:rPr>
        <w:t>國民小學</w:t>
      </w:r>
    </w:p>
    <w:p w:rsidR="0056074B" w:rsidRPr="008E6368" w:rsidRDefault="0056074B" w:rsidP="008E6368">
      <w:pPr>
        <w:jc w:val="both"/>
        <w:rPr>
          <w:rFonts w:ascii="標楷體" w:eastAsia="標楷體" w:hAnsi="標楷體"/>
          <w:sz w:val="32"/>
        </w:rPr>
      </w:pPr>
    </w:p>
    <w:p w:rsidR="0056074B" w:rsidRDefault="0056074B" w:rsidP="008E6368">
      <w:pPr>
        <w:ind w:firstLine="1116"/>
        <w:jc w:val="both"/>
        <w:rPr>
          <w:rFonts w:ascii="標楷體" w:eastAsia="標楷體" w:hAnsi="標楷體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</w:rPr>
        <w:t>切</w:t>
      </w:r>
      <w:proofErr w:type="gramStart"/>
      <w:r>
        <w:rPr>
          <w:rFonts w:ascii="標楷體" w:eastAsia="標楷體" w:hAnsi="標楷體" w:hint="eastAsia"/>
          <w:sz w:val="32"/>
        </w:rPr>
        <w:t>結立書</w:t>
      </w:r>
      <w:proofErr w:type="gramEnd"/>
      <w:r>
        <w:rPr>
          <w:rFonts w:ascii="標楷體" w:eastAsia="標楷體" w:hAnsi="標楷體" w:hint="eastAsia"/>
          <w:sz w:val="32"/>
        </w:rPr>
        <w:t>人：</w:t>
      </w:r>
      <w:r>
        <w:rPr>
          <w:rFonts w:ascii="標楷體" w:eastAsia="標楷體" w:hAnsi="標楷體"/>
          <w:sz w:val="32"/>
        </w:rPr>
        <w:t xml:space="preserve">           </w:t>
      </w:r>
      <w:r>
        <w:rPr>
          <w:rFonts w:ascii="標楷體" w:eastAsia="標楷體" w:hAnsi="標楷體" w:hint="eastAsia"/>
          <w:sz w:val="32"/>
        </w:rPr>
        <w:t>簽章</w:t>
      </w:r>
      <w:r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 w:hint="eastAsia"/>
          <w:sz w:val="32"/>
          <w:bdr w:val="single" w:sz="4" w:space="0" w:color="auto"/>
        </w:rPr>
        <w:t>印</w:t>
      </w:r>
    </w:p>
    <w:p w:rsidR="0056074B" w:rsidRDefault="0056074B" w:rsidP="008E6368">
      <w:pPr>
        <w:ind w:firstLine="1116"/>
        <w:jc w:val="both"/>
        <w:rPr>
          <w:rFonts w:ascii="標楷體" w:eastAsia="標楷體" w:hAnsi="標楷體"/>
          <w:sz w:val="32"/>
        </w:rPr>
      </w:pPr>
    </w:p>
    <w:p w:rsidR="0056074B" w:rsidRDefault="0056074B" w:rsidP="008E6368">
      <w:pPr>
        <w:ind w:firstLine="1116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56074B" w:rsidRDefault="0056074B" w:rsidP="008E6368">
      <w:pPr>
        <w:ind w:firstLine="1116"/>
        <w:jc w:val="both"/>
        <w:rPr>
          <w:rFonts w:ascii="標楷體" w:eastAsia="標楷體" w:hAnsi="標楷體"/>
          <w:sz w:val="32"/>
        </w:rPr>
      </w:pPr>
    </w:p>
    <w:p w:rsidR="0056074B" w:rsidRDefault="0056074B" w:rsidP="008E6368">
      <w:pPr>
        <w:ind w:firstLine="1116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</w:t>
      </w: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 w:hint="eastAsia"/>
          <w:sz w:val="32"/>
        </w:rPr>
        <w:t>址：</w:t>
      </w:r>
    </w:p>
    <w:p w:rsidR="0056074B" w:rsidRDefault="0056074B" w:rsidP="008E6368">
      <w:pPr>
        <w:ind w:firstLine="1116"/>
        <w:jc w:val="both"/>
        <w:rPr>
          <w:rFonts w:ascii="標楷體" w:eastAsia="標楷體" w:hAnsi="標楷體"/>
          <w:sz w:val="32"/>
        </w:rPr>
      </w:pPr>
    </w:p>
    <w:p w:rsidR="0056074B" w:rsidRDefault="0056074B" w:rsidP="008E6368">
      <w:pPr>
        <w:ind w:firstLine="1116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</w:t>
      </w: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 w:hint="eastAsia"/>
          <w:sz w:val="32"/>
        </w:rPr>
        <w:t>話：</w:t>
      </w:r>
    </w:p>
    <w:p w:rsidR="0056074B" w:rsidRDefault="0056074B" w:rsidP="008E6368">
      <w:pPr>
        <w:rPr>
          <w:rFonts w:ascii="標楷體" w:eastAsia="標楷體" w:hAnsi="標楷體"/>
          <w:sz w:val="32"/>
        </w:rPr>
      </w:pPr>
    </w:p>
    <w:p w:rsidR="0056074B" w:rsidRDefault="0056074B" w:rsidP="008E6368">
      <w:pPr>
        <w:rPr>
          <w:rFonts w:ascii="標楷體" w:eastAsia="標楷體" w:hAnsi="標楷體"/>
          <w:sz w:val="48"/>
        </w:rPr>
      </w:pPr>
    </w:p>
    <w:p w:rsidR="0056074B" w:rsidRDefault="0056074B" w:rsidP="008E6368">
      <w:pPr>
        <w:jc w:val="distribute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中華民國</w:t>
      </w:r>
      <w:r w:rsidR="00EB5A89">
        <w:rPr>
          <w:rFonts w:ascii="標楷體" w:eastAsia="標楷體" w:hAnsi="標楷體"/>
          <w:sz w:val="48"/>
        </w:rPr>
        <w:t>10</w:t>
      </w:r>
      <w:r w:rsidR="00D66C43">
        <w:rPr>
          <w:rFonts w:ascii="標楷體" w:eastAsia="標楷體" w:hAnsi="標楷體" w:hint="eastAsia"/>
          <w:sz w:val="48"/>
        </w:rPr>
        <w:t>7</w:t>
      </w:r>
      <w:r>
        <w:rPr>
          <w:rFonts w:ascii="標楷體" w:eastAsia="標楷體" w:hAnsi="標楷體" w:hint="eastAsia"/>
          <w:sz w:val="48"/>
        </w:rPr>
        <w:t>年　　月　　日</w:t>
      </w:r>
    </w:p>
    <w:p w:rsidR="0056074B" w:rsidRDefault="0056074B" w:rsidP="00F65373">
      <w:pPr>
        <w:spacing w:afterLines="50" w:after="180" w:line="460" w:lineRule="exact"/>
        <w:jc w:val="center"/>
        <w:rPr>
          <w:rFonts w:ascii="標楷體" w:eastAsia="標楷體" w:hAnsi="標楷體"/>
          <w:b/>
          <w:bCs/>
          <w:w w:val="90"/>
          <w:sz w:val="36"/>
        </w:rPr>
      </w:pPr>
      <w:r>
        <w:rPr>
          <w:rFonts w:ascii="標楷體" w:eastAsia="標楷體" w:hAnsi="標楷體"/>
          <w:sz w:val="48"/>
        </w:rPr>
        <w:br w:type="page"/>
      </w:r>
      <w:r w:rsidR="00EB5A89">
        <w:rPr>
          <w:rFonts w:ascii="標楷體" w:eastAsia="標楷體" w:hAnsi="標楷體" w:hint="eastAsia"/>
          <w:b/>
          <w:bCs/>
          <w:sz w:val="32"/>
        </w:rPr>
        <w:lastRenderedPageBreak/>
        <w:t>台南市仁德區長興</w:t>
      </w:r>
      <w:r>
        <w:rPr>
          <w:rFonts w:ascii="標楷體" w:eastAsia="標楷體" w:hAnsi="標楷體" w:hint="eastAsia"/>
          <w:b/>
          <w:bCs/>
          <w:sz w:val="32"/>
        </w:rPr>
        <w:t>國民小學</w:t>
      </w:r>
      <w:r w:rsidR="00EB5A89">
        <w:rPr>
          <w:rFonts w:ascii="標楷體" w:eastAsia="標楷體" w:hAnsi="標楷體"/>
          <w:b/>
          <w:bCs/>
          <w:sz w:val="32"/>
        </w:rPr>
        <w:t>10</w:t>
      </w:r>
      <w:r w:rsidR="00D66C43">
        <w:rPr>
          <w:rFonts w:ascii="標楷體" w:eastAsia="標楷體" w:hAnsi="標楷體" w:hint="eastAsia"/>
          <w:b/>
          <w:bCs/>
          <w:sz w:val="32"/>
        </w:rPr>
        <w:t>7</w:t>
      </w:r>
      <w:r>
        <w:rPr>
          <w:rFonts w:ascii="標楷體" w:eastAsia="標楷體" w:hAnsi="標楷體" w:hint="eastAsia"/>
          <w:b/>
          <w:bCs/>
          <w:w w:val="90"/>
          <w:sz w:val="36"/>
        </w:rPr>
        <w:t>年度特教專車駕駛臨時人員甄試報名表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1939"/>
        <w:gridCol w:w="623"/>
        <w:gridCol w:w="328"/>
        <w:gridCol w:w="993"/>
        <w:gridCol w:w="629"/>
        <w:gridCol w:w="1167"/>
        <w:gridCol w:w="51"/>
        <w:gridCol w:w="2031"/>
      </w:tblGrid>
      <w:tr w:rsidR="0056074B" w:rsidTr="00627FEF">
        <w:trPr>
          <w:cantSplit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890" w:type="dxa"/>
            <w:gridSpan w:val="3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2" w:type="dxa"/>
            <w:gridSpan w:val="2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218" w:type="dxa"/>
            <w:gridSpan w:val="2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1" w:type="dxa"/>
            <w:vMerge w:val="restart"/>
          </w:tcPr>
          <w:p w:rsidR="0056074B" w:rsidRDefault="0056074B" w:rsidP="00627FEF">
            <w:pPr>
              <w:spacing w:line="34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正</w:t>
            </w:r>
          </w:p>
          <w:p w:rsidR="0056074B" w:rsidRDefault="0056074B" w:rsidP="00627FEF">
            <w:pPr>
              <w:spacing w:line="34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貼</w:t>
            </w:r>
          </w:p>
          <w:p w:rsidR="0056074B" w:rsidRDefault="0056074B" w:rsidP="00627FEF">
            <w:pPr>
              <w:spacing w:line="34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56074B" w:rsidRDefault="0056074B" w:rsidP="00627FEF">
            <w:pPr>
              <w:spacing w:line="34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片</w:t>
            </w:r>
          </w:p>
        </w:tc>
      </w:tr>
      <w:tr w:rsidR="0056074B" w:rsidTr="00627FEF">
        <w:trPr>
          <w:cantSplit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出生年月日</w:t>
            </w:r>
          </w:p>
        </w:tc>
        <w:tc>
          <w:tcPr>
            <w:tcW w:w="2890" w:type="dxa"/>
            <w:gridSpan w:val="3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2" w:type="dxa"/>
            <w:gridSpan w:val="2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血型</w:t>
            </w:r>
          </w:p>
        </w:tc>
        <w:tc>
          <w:tcPr>
            <w:tcW w:w="1218" w:type="dxa"/>
            <w:gridSpan w:val="2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1" w:type="dxa"/>
            <w:vMerge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56074B" w:rsidTr="00627FEF">
        <w:trPr>
          <w:cantSplit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5730" w:type="dxa"/>
            <w:gridSpan w:val="7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31" w:type="dxa"/>
            <w:vMerge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56074B" w:rsidTr="00627FEF">
        <w:trPr>
          <w:cantSplit/>
          <w:trHeight w:val="1306"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7761" w:type="dxa"/>
            <w:gridSpan w:val="8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56074B" w:rsidTr="00627FEF">
        <w:trPr>
          <w:cantSplit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家庭狀況</w:t>
            </w:r>
          </w:p>
        </w:tc>
        <w:tc>
          <w:tcPr>
            <w:tcW w:w="2562" w:type="dxa"/>
            <w:gridSpan w:val="2"/>
          </w:tcPr>
          <w:p w:rsidR="0056074B" w:rsidRDefault="0056074B" w:rsidP="007D522F">
            <w:pPr>
              <w:ind w:firstLineChars="100" w:firstLine="32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未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婚　</w:t>
            </w:r>
          </w:p>
        </w:tc>
        <w:tc>
          <w:tcPr>
            <w:tcW w:w="5199" w:type="dxa"/>
            <w:gridSpan w:val="6"/>
          </w:tcPr>
          <w:p w:rsidR="0056074B" w:rsidRDefault="0056074B" w:rsidP="007D522F">
            <w:pPr>
              <w:ind w:firstLineChars="100" w:firstLine="32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已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婚</w:t>
            </w:r>
            <w:r>
              <w:rPr>
                <w:rFonts w:ascii="標楷體" w:eastAsia="標楷體" w:hAnsi="標楷體"/>
                <w:sz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</w:rPr>
              <w:t>子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女</w:t>
            </w:r>
            <w:r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</w:rPr>
              <w:t>人</w:t>
            </w:r>
          </w:p>
        </w:tc>
      </w:tr>
      <w:tr w:rsidR="0056074B" w:rsidTr="00627FEF">
        <w:trPr>
          <w:cantSplit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戶籍地址</w:t>
            </w:r>
          </w:p>
        </w:tc>
        <w:tc>
          <w:tcPr>
            <w:tcW w:w="7761" w:type="dxa"/>
            <w:gridSpan w:val="8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56074B" w:rsidTr="00627FEF">
        <w:trPr>
          <w:cantSplit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通訊處</w:t>
            </w:r>
          </w:p>
        </w:tc>
        <w:tc>
          <w:tcPr>
            <w:tcW w:w="7761" w:type="dxa"/>
            <w:gridSpan w:val="8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56074B" w:rsidTr="00627FEF">
        <w:trPr>
          <w:cantSplit/>
        </w:trPr>
        <w:tc>
          <w:tcPr>
            <w:tcW w:w="1938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住宅電話</w:t>
            </w:r>
          </w:p>
        </w:tc>
        <w:tc>
          <w:tcPr>
            <w:tcW w:w="1939" w:type="dxa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44" w:type="dxa"/>
            <w:gridSpan w:val="3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行動電話</w:t>
            </w:r>
          </w:p>
        </w:tc>
        <w:tc>
          <w:tcPr>
            <w:tcW w:w="3878" w:type="dxa"/>
            <w:gridSpan w:val="4"/>
          </w:tcPr>
          <w:p w:rsidR="0056074B" w:rsidRDefault="0056074B" w:rsidP="007D522F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B67DA8" w:rsidTr="00627FEF">
        <w:tc>
          <w:tcPr>
            <w:tcW w:w="1938" w:type="dxa"/>
            <w:vAlign w:val="center"/>
          </w:tcPr>
          <w:p w:rsidR="00B67DA8" w:rsidRDefault="00B67DA8" w:rsidP="00B67DA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繳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驗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證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件</w:t>
            </w:r>
          </w:p>
        </w:tc>
        <w:tc>
          <w:tcPr>
            <w:tcW w:w="1939" w:type="dxa"/>
          </w:tcPr>
          <w:p w:rsidR="00B67DA8" w:rsidRDefault="00950368" w:rsidP="00B67DA8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□學歷證明</w:t>
            </w:r>
          </w:p>
        </w:tc>
        <w:tc>
          <w:tcPr>
            <w:tcW w:w="1944" w:type="dxa"/>
            <w:gridSpan w:val="3"/>
          </w:tcPr>
          <w:p w:rsidR="00B67DA8" w:rsidRDefault="00B67DA8" w:rsidP="00B67DA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□職業駕照</w:t>
            </w:r>
          </w:p>
        </w:tc>
        <w:tc>
          <w:tcPr>
            <w:tcW w:w="1796" w:type="dxa"/>
            <w:gridSpan w:val="2"/>
          </w:tcPr>
          <w:p w:rsidR="00B67DA8" w:rsidRDefault="00B67DA8" w:rsidP="00B67DA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□切結書</w:t>
            </w:r>
          </w:p>
        </w:tc>
        <w:tc>
          <w:tcPr>
            <w:tcW w:w="2082" w:type="dxa"/>
            <w:gridSpan w:val="2"/>
          </w:tcPr>
          <w:p w:rsidR="00B67DA8" w:rsidRDefault="001F7082" w:rsidP="00B67DA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□身分證</w:t>
            </w:r>
          </w:p>
        </w:tc>
      </w:tr>
      <w:tr w:rsidR="00B67DA8" w:rsidTr="00627FEF">
        <w:trPr>
          <w:trHeight w:val="6214"/>
        </w:trPr>
        <w:tc>
          <w:tcPr>
            <w:tcW w:w="9699" w:type="dxa"/>
            <w:gridSpan w:val="9"/>
          </w:tcPr>
          <w:p w:rsidR="00B67DA8" w:rsidRDefault="00B67DA8" w:rsidP="00B67DA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簡要自傳：</w:t>
            </w:r>
          </w:p>
          <w:p w:rsidR="00B67DA8" w:rsidRDefault="00B67DA8" w:rsidP="00B67DA8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B67DA8" w:rsidRDefault="00B67DA8" w:rsidP="00B67DA8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56074B" w:rsidRPr="00687BF4" w:rsidRDefault="0056074B" w:rsidP="00687BF4">
      <w:pPr>
        <w:spacing w:line="600" w:lineRule="exact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sectPr w:rsidR="0056074B" w:rsidRPr="00687BF4" w:rsidSect="00B67DA8">
      <w:footerReference w:type="default" r:id="rId7"/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38" w:rsidRDefault="00906D38" w:rsidP="00112270">
      <w:r>
        <w:separator/>
      </w:r>
    </w:p>
  </w:endnote>
  <w:endnote w:type="continuationSeparator" w:id="0">
    <w:p w:rsidR="00906D38" w:rsidRDefault="00906D38" w:rsidP="0011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4B" w:rsidRDefault="001044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E2A6E" w:rsidRPr="009E2A6E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56074B" w:rsidRDefault="005607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38" w:rsidRDefault="00906D38" w:rsidP="00112270">
      <w:r>
        <w:separator/>
      </w:r>
    </w:p>
  </w:footnote>
  <w:footnote w:type="continuationSeparator" w:id="0">
    <w:p w:rsidR="00906D38" w:rsidRDefault="00906D38" w:rsidP="0011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022"/>
    <w:multiLevelType w:val="hybridMultilevel"/>
    <w:tmpl w:val="C82CE482"/>
    <w:lvl w:ilvl="0" w:tplc="BA34FAB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EFF491D"/>
    <w:multiLevelType w:val="hybridMultilevel"/>
    <w:tmpl w:val="61C4166C"/>
    <w:lvl w:ilvl="0" w:tplc="8E48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49745E"/>
    <w:multiLevelType w:val="hybridMultilevel"/>
    <w:tmpl w:val="59E07B06"/>
    <w:lvl w:ilvl="0" w:tplc="515EDA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8055D6A"/>
    <w:multiLevelType w:val="hybridMultilevel"/>
    <w:tmpl w:val="9A10DB78"/>
    <w:lvl w:ilvl="0" w:tplc="CD4A05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874064A"/>
    <w:multiLevelType w:val="hybridMultilevel"/>
    <w:tmpl w:val="D514E7E6"/>
    <w:lvl w:ilvl="0" w:tplc="99724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36A6A91"/>
    <w:multiLevelType w:val="hybridMultilevel"/>
    <w:tmpl w:val="9A10DB78"/>
    <w:lvl w:ilvl="0" w:tplc="CD4A05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BAD627E"/>
    <w:multiLevelType w:val="hybridMultilevel"/>
    <w:tmpl w:val="3692D80A"/>
    <w:lvl w:ilvl="0" w:tplc="8402C488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C396179"/>
    <w:multiLevelType w:val="hybridMultilevel"/>
    <w:tmpl w:val="0E3EDA4C"/>
    <w:lvl w:ilvl="0" w:tplc="F866F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EBC4BB8"/>
    <w:multiLevelType w:val="hybridMultilevel"/>
    <w:tmpl w:val="4A285398"/>
    <w:lvl w:ilvl="0" w:tplc="8402C488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57B2728"/>
    <w:multiLevelType w:val="hybridMultilevel"/>
    <w:tmpl w:val="B9AEF4E0"/>
    <w:lvl w:ilvl="0" w:tplc="E03CFB3C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 w15:restartNumberingAfterBreak="0">
    <w:nsid w:val="5D8C0804"/>
    <w:multiLevelType w:val="hybridMultilevel"/>
    <w:tmpl w:val="E8EE9748"/>
    <w:lvl w:ilvl="0" w:tplc="5420D9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EB80B1C"/>
    <w:multiLevelType w:val="hybridMultilevel"/>
    <w:tmpl w:val="B9AEF4E0"/>
    <w:lvl w:ilvl="0" w:tplc="E03CFB3C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 w15:restartNumberingAfterBreak="0">
    <w:nsid w:val="6019768C"/>
    <w:multiLevelType w:val="hybridMultilevel"/>
    <w:tmpl w:val="3692D80A"/>
    <w:lvl w:ilvl="0" w:tplc="8402C488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82615A7"/>
    <w:multiLevelType w:val="hybridMultilevel"/>
    <w:tmpl w:val="E8EE9748"/>
    <w:lvl w:ilvl="0" w:tplc="5420D9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40"/>
    <w:rsid w:val="000006E0"/>
    <w:rsid w:val="00020220"/>
    <w:rsid w:val="00020A69"/>
    <w:rsid w:val="00027E8F"/>
    <w:rsid w:val="000310D4"/>
    <w:rsid w:val="000372FE"/>
    <w:rsid w:val="000659AA"/>
    <w:rsid w:val="0007131A"/>
    <w:rsid w:val="0007641C"/>
    <w:rsid w:val="00087EF7"/>
    <w:rsid w:val="000E6218"/>
    <w:rsid w:val="0010445A"/>
    <w:rsid w:val="00112270"/>
    <w:rsid w:val="0014275C"/>
    <w:rsid w:val="001814F9"/>
    <w:rsid w:val="001C4EE7"/>
    <w:rsid w:val="001D275D"/>
    <w:rsid w:val="001D44AC"/>
    <w:rsid w:val="001D65A8"/>
    <w:rsid w:val="001F7082"/>
    <w:rsid w:val="0020361D"/>
    <w:rsid w:val="002602E8"/>
    <w:rsid w:val="00271B04"/>
    <w:rsid w:val="00273259"/>
    <w:rsid w:val="00277A3A"/>
    <w:rsid w:val="002867D3"/>
    <w:rsid w:val="002C7BC3"/>
    <w:rsid w:val="002F7F1A"/>
    <w:rsid w:val="003061B6"/>
    <w:rsid w:val="0031176E"/>
    <w:rsid w:val="0036137F"/>
    <w:rsid w:val="00367E73"/>
    <w:rsid w:val="003B56EB"/>
    <w:rsid w:val="003D4BD4"/>
    <w:rsid w:val="004117C5"/>
    <w:rsid w:val="004D15AE"/>
    <w:rsid w:val="004E42E2"/>
    <w:rsid w:val="00504924"/>
    <w:rsid w:val="00506C14"/>
    <w:rsid w:val="0056074B"/>
    <w:rsid w:val="00585028"/>
    <w:rsid w:val="005B1585"/>
    <w:rsid w:val="005B6DD5"/>
    <w:rsid w:val="005D1AD2"/>
    <w:rsid w:val="005E1DDB"/>
    <w:rsid w:val="005E2DD6"/>
    <w:rsid w:val="006007CD"/>
    <w:rsid w:val="006074DF"/>
    <w:rsid w:val="00611D56"/>
    <w:rsid w:val="00627FEF"/>
    <w:rsid w:val="00636AFE"/>
    <w:rsid w:val="006422C2"/>
    <w:rsid w:val="00646DC0"/>
    <w:rsid w:val="0068060F"/>
    <w:rsid w:val="00687BF4"/>
    <w:rsid w:val="006B25EF"/>
    <w:rsid w:val="006B4E0B"/>
    <w:rsid w:val="007714D0"/>
    <w:rsid w:val="00772BE0"/>
    <w:rsid w:val="00786B11"/>
    <w:rsid w:val="007A175A"/>
    <w:rsid w:val="007D214E"/>
    <w:rsid w:val="007D522F"/>
    <w:rsid w:val="00812B39"/>
    <w:rsid w:val="0085140E"/>
    <w:rsid w:val="00867D2C"/>
    <w:rsid w:val="008A5510"/>
    <w:rsid w:val="008A7084"/>
    <w:rsid w:val="008C4EFE"/>
    <w:rsid w:val="008E6368"/>
    <w:rsid w:val="00906D38"/>
    <w:rsid w:val="009400DE"/>
    <w:rsid w:val="00950368"/>
    <w:rsid w:val="00960364"/>
    <w:rsid w:val="00984F0B"/>
    <w:rsid w:val="009A0319"/>
    <w:rsid w:val="009D30FE"/>
    <w:rsid w:val="009D4F68"/>
    <w:rsid w:val="009E2A6E"/>
    <w:rsid w:val="00A369BA"/>
    <w:rsid w:val="00A57B20"/>
    <w:rsid w:val="00A73C45"/>
    <w:rsid w:val="00AA18AB"/>
    <w:rsid w:val="00AC5FF1"/>
    <w:rsid w:val="00B036F7"/>
    <w:rsid w:val="00B11E25"/>
    <w:rsid w:val="00B67DA8"/>
    <w:rsid w:val="00B96902"/>
    <w:rsid w:val="00BA242B"/>
    <w:rsid w:val="00BC1EE2"/>
    <w:rsid w:val="00C212E1"/>
    <w:rsid w:val="00C31E1F"/>
    <w:rsid w:val="00C32DB1"/>
    <w:rsid w:val="00C53BD6"/>
    <w:rsid w:val="00C66563"/>
    <w:rsid w:val="00C66A01"/>
    <w:rsid w:val="00CB5040"/>
    <w:rsid w:val="00CC3450"/>
    <w:rsid w:val="00CF390E"/>
    <w:rsid w:val="00D349F9"/>
    <w:rsid w:val="00D66418"/>
    <w:rsid w:val="00D66C43"/>
    <w:rsid w:val="00DA3F99"/>
    <w:rsid w:val="00E6518C"/>
    <w:rsid w:val="00E70B49"/>
    <w:rsid w:val="00E72251"/>
    <w:rsid w:val="00EA1627"/>
    <w:rsid w:val="00EB5A89"/>
    <w:rsid w:val="00EC2B72"/>
    <w:rsid w:val="00EF3925"/>
    <w:rsid w:val="00F16C60"/>
    <w:rsid w:val="00F65373"/>
    <w:rsid w:val="00F91F8E"/>
    <w:rsid w:val="00F95ABA"/>
    <w:rsid w:val="00FB07D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F74BF6-658B-4480-B3E9-468EA1DB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040"/>
    <w:pPr>
      <w:ind w:leftChars="200" w:left="480"/>
    </w:pPr>
  </w:style>
  <w:style w:type="paragraph" w:styleId="a4">
    <w:name w:val="header"/>
    <w:basedOn w:val="a"/>
    <w:link w:val="a5"/>
    <w:uiPriority w:val="99"/>
    <w:rsid w:val="0011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122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1227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5140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5140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臺南市南瀛科學教育館辦理103年度</dc:title>
  <dc:subject/>
  <dc:creator>user</dc:creator>
  <cp:keywords/>
  <dc:description/>
  <cp:lastModifiedBy>Administrator</cp:lastModifiedBy>
  <cp:revision>9</cp:revision>
  <cp:lastPrinted>2016-08-05T02:09:00Z</cp:lastPrinted>
  <dcterms:created xsi:type="dcterms:W3CDTF">2016-08-05T02:08:00Z</dcterms:created>
  <dcterms:modified xsi:type="dcterms:W3CDTF">2018-08-16T13:40:00Z</dcterms:modified>
</cp:coreProperties>
</file>