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23" w:rsidRDefault="00A31523" w:rsidP="00A31523">
      <w:pPr>
        <w:widowControl/>
        <w:spacing w:before="100" w:beforeAutospacing="1" w:after="240" w:line="0" w:lineRule="atLeast"/>
        <w:rPr>
          <w:rFonts w:ascii="標楷體" w:eastAsia="標楷體" w:hAnsi="標楷體" w:cs="Arial"/>
          <w:b/>
          <w:bCs/>
          <w:color w:val="444444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sz w:val="28"/>
          <w:szCs w:val="28"/>
        </w:rPr>
        <w:t xml:space="preserve">親愛的家長 : </w:t>
      </w:r>
    </w:p>
    <w:p w:rsidR="00A31523" w:rsidRDefault="00A31523" w:rsidP="00A31523">
      <w:pPr>
        <w:widowControl/>
        <w:spacing w:before="100" w:beforeAutospacing="1" w:after="240" w:line="0" w:lineRule="atLeast"/>
        <w:ind w:firstLineChars="200" w:firstLine="609"/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sz w:val="28"/>
          <w:szCs w:val="28"/>
        </w:rPr>
        <w:t>貴子弟感染A/B型流感，請於貴子女返家</w:t>
      </w:r>
      <w:proofErr w:type="gramStart"/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sz w:val="28"/>
          <w:szCs w:val="28"/>
        </w:rPr>
        <w:t>期間,</w:t>
      </w:r>
      <w:proofErr w:type="gramEnd"/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sz w:val="28"/>
          <w:szCs w:val="28"/>
        </w:rPr>
        <w:t>注意學生身體狀況、體溫變化及勤洗手，並讓貴子女戴上口罩落實自我健康管理。</w:t>
      </w:r>
    </w:p>
    <w:p w:rsidR="00A31523" w:rsidRDefault="00A31523" w:rsidP="00A31523">
      <w:pPr>
        <w:widowControl/>
        <w:spacing w:before="100" w:beforeAutospacing="1" w:after="240" w:line="0" w:lineRule="atLeast"/>
        <w:ind w:firstLineChars="200" w:firstLine="528"/>
        <w:rPr>
          <w:rFonts w:ascii="Arial" w:hAnsi="Arial" w:cs="Arial" w:hint="eastAsia"/>
          <w:b/>
          <w:color w:val="444444"/>
          <w:spacing w:val="12"/>
          <w:kern w:val="0"/>
        </w:rPr>
      </w:pPr>
      <w:r>
        <w:rPr>
          <w:rFonts w:ascii="標楷體" w:eastAsia="標楷體" w:hAnsi="標楷體" w:cs="Arial" w:hint="eastAsia"/>
          <w:b/>
          <w:color w:val="000000"/>
          <w:spacing w:val="12"/>
          <w:kern w:val="0"/>
        </w:rPr>
        <w:t>流感為急性病毒性呼吸道疾病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，</w:t>
      </w:r>
      <w:r>
        <w:rPr>
          <w:rFonts w:ascii="標楷體" w:eastAsia="標楷體" w:hAnsi="標楷體" w:cs="Arial" w:hint="eastAsia"/>
          <w:b/>
          <w:color w:val="000000"/>
          <w:spacing w:val="12"/>
          <w:kern w:val="0"/>
        </w:rPr>
        <w:t>常引起</w:t>
      </w:r>
      <w:r>
        <w:rPr>
          <w:rFonts w:ascii="標楷體" w:eastAsia="標楷體" w:hAnsi="標楷體" w:cs="Arial" w:hint="eastAsia"/>
          <w:b/>
          <w:bCs/>
          <w:color w:val="000000"/>
          <w:spacing w:val="12"/>
          <w:kern w:val="0"/>
          <w:u w:val="single"/>
        </w:rPr>
        <w:t>發燒、頭痛、肌肉酸痛、疲倦、流鼻涕、喉嚨痛以及咳嗽</w:t>
      </w:r>
      <w:r>
        <w:rPr>
          <w:rFonts w:ascii="標楷體" w:eastAsia="標楷體" w:hAnsi="標楷體" w:cs="Arial" w:hint="eastAsia"/>
          <w:b/>
          <w:color w:val="000000"/>
          <w:spacing w:val="12"/>
          <w:kern w:val="0"/>
        </w:rPr>
        <w:t>等症狀，即一般所稱</w:t>
      </w:r>
      <w:proofErr w:type="gramStart"/>
      <w:r>
        <w:rPr>
          <w:rFonts w:ascii="標楷體" w:eastAsia="標楷體" w:hAnsi="標楷體" w:cs="Arial" w:hint="eastAsia"/>
          <w:b/>
          <w:color w:val="000000"/>
          <w:spacing w:val="12"/>
          <w:kern w:val="0"/>
        </w:rPr>
        <w:t>的類流感</w:t>
      </w:r>
      <w:proofErr w:type="gramEnd"/>
      <w:r>
        <w:rPr>
          <w:rFonts w:ascii="標楷體" w:eastAsia="標楷體" w:hAnsi="標楷體" w:cs="Arial" w:hint="eastAsia"/>
          <w:b/>
          <w:color w:val="000000"/>
          <w:spacing w:val="12"/>
          <w:kern w:val="0"/>
        </w:rPr>
        <w:t>症狀，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少數人感染後會有腹瀉或嘔吐等腸胃道症狀。流感病患在症狀緩解後</w:t>
      </w:r>
      <w:r>
        <w:rPr>
          <w:rFonts w:ascii="Arial" w:hAnsi="Arial" w:cs="Arial"/>
          <w:b/>
          <w:color w:val="444444"/>
          <w:spacing w:val="12"/>
          <w:kern w:val="0"/>
        </w:rPr>
        <w:t>24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小時之前，可藉由咳嗽或打噴嚏將病毒傳給他人，另由於病毒可短暫存活於非吸水性環境表面，故也可藉由手沾染到病毒再接觸口、</w:t>
      </w:r>
      <w:proofErr w:type="gramStart"/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鼻或眼</w:t>
      </w:r>
      <w:proofErr w:type="gramEnd"/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而造成感染。</w:t>
      </w:r>
    </w:p>
    <w:p w:rsidR="00A31523" w:rsidRDefault="00A31523" w:rsidP="00A31523">
      <w:pPr>
        <w:widowControl/>
        <w:spacing w:before="100" w:beforeAutospacing="1" w:after="240" w:line="0" w:lineRule="atLeast"/>
        <w:ind w:firstLineChars="200" w:firstLine="528"/>
        <w:rPr>
          <w:rFonts w:ascii="標楷體" w:eastAsia="標楷體" w:hAnsi="標楷體" w:cs="Arial"/>
          <w:b/>
          <w:bCs/>
          <w:color w:val="444444"/>
          <w:spacing w:val="12"/>
          <w:kern w:val="0"/>
        </w:rPr>
      </w:pP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學生及幼兒是流感病毒的高傳播族群及高風險族群，學校、幼稚園及托兒所更是容易造成傳播的場所，需要特別注意防範，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  <w:u w:val="single"/>
        </w:rPr>
        <w:t>落實</w:t>
      </w: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u w:val="single"/>
        </w:rPr>
        <w:t>勤洗手、呼吸道衛生與咳嗽禮節、生病者在家休息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。</w:t>
      </w:r>
    </w:p>
    <w:p w:rsidR="00A31523" w:rsidRDefault="00A31523" w:rsidP="00A31523">
      <w:pPr>
        <w:widowControl/>
        <w:spacing w:before="100" w:beforeAutospacing="1" w:after="240" w:line="0" w:lineRule="atLeast"/>
        <w:rPr>
          <w:rFonts w:ascii="Arial" w:hAnsi="Arial" w:cs="Arial" w:hint="eastAsia"/>
          <w:b/>
          <w:color w:val="444444"/>
          <w:spacing w:val="12"/>
          <w:kern w:val="0"/>
        </w:rPr>
      </w:pP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  <w:u w:val="single"/>
        </w:rPr>
        <w:t>※ 流感防疫措施</w:t>
      </w:r>
    </w:p>
    <w:p w:rsidR="00A31523" w:rsidRDefault="00A31523" w:rsidP="00A31523">
      <w:pPr>
        <w:widowControl/>
        <w:spacing w:before="120" w:after="240" w:line="0" w:lineRule="atLeast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Arial" w:hAnsi="Arial" w:cs="Arial"/>
          <w:b/>
          <w:bCs/>
          <w:color w:val="444444"/>
          <w:spacing w:val="12"/>
          <w:kern w:val="0"/>
        </w:rPr>
        <w:t>1.</w:t>
      </w: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</w:rPr>
        <w:t>維持手部清潔</w:t>
      </w:r>
    </w:p>
    <w:p w:rsidR="00A31523" w:rsidRDefault="00A31523" w:rsidP="00A31523">
      <w:pPr>
        <w:widowControl/>
        <w:spacing w:before="100" w:beforeAutospacing="1" w:after="240" w:line="0" w:lineRule="atLeast"/>
        <w:ind w:left="330" w:firstLine="538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保持經常洗手習慣，洗手時用肥皂和水清洗至少</w:t>
      </w:r>
      <w:r>
        <w:rPr>
          <w:rFonts w:ascii="Arial" w:hAnsi="Arial" w:cs="Arial"/>
          <w:b/>
          <w:color w:val="444444"/>
          <w:spacing w:val="12"/>
          <w:kern w:val="0"/>
        </w:rPr>
        <w:t>20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秒，尤其咳嗽或打噴嚏後更應立即洗手，使用含酒精洗手劑也有效一定效果。另應儘量不要用手直接碰觸眼睛、鼻子和嘴巴。</w:t>
      </w:r>
    </w:p>
    <w:p w:rsidR="00A31523" w:rsidRDefault="00A31523" w:rsidP="00A31523">
      <w:pPr>
        <w:widowControl/>
        <w:spacing w:before="120" w:after="240" w:line="0" w:lineRule="atLeast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Arial" w:hAnsi="Arial" w:cs="Arial"/>
          <w:b/>
          <w:bCs/>
          <w:color w:val="444444"/>
          <w:spacing w:val="12"/>
          <w:kern w:val="0"/>
        </w:rPr>
        <w:t>2.</w:t>
      </w:r>
      <w:r>
        <w:rPr>
          <w:rFonts w:ascii="標楷體" w:eastAsia="標楷體" w:hAnsi="標楷體" w:cs="Arial" w:hint="eastAsia"/>
          <w:b/>
          <w:bCs/>
          <w:color w:val="444444"/>
          <w:spacing w:val="12"/>
          <w:kern w:val="0"/>
        </w:rPr>
        <w:t>注意呼吸道衛生及咳嗽禮節</w:t>
      </w:r>
    </w:p>
    <w:p w:rsidR="00A31523" w:rsidRDefault="00A31523" w:rsidP="00A31523">
      <w:pPr>
        <w:widowControl/>
        <w:spacing w:before="100" w:beforeAutospacing="1" w:after="240" w:line="0" w:lineRule="atLeast"/>
        <w:ind w:left="1050" w:hanging="360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Wingdings" w:hAnsi="Wingdings" w:cs="Arial"/>
          <w:b/>
          <w:color w:val="444444"/>
          <w:spacing w:val="12"/>
          <w:kern w:val="0"/>
        </w:rPr>
        <w:t></w:t>
      </w:r>
      <w:r>
        <w:rPr>
          <w:b/>
          <w:color w:val="444444"/>
          <w:spacing w:val="12"/>
          <w:kern w:val="0"/>
        </w:rPr>
        <w:t> </w:t>
      </w:r>
      <w:r>
        <w:rPr>
          <w:b/>
          <w:color w:val="444444"/>
          <w:spacing w:val="12"/>
          <w:kern w:val="0"/>
          <w:u w:val="single"/>
        </w:rPr>
        <w:t xml:space="preserve"> 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  <w:u w:val="single"/>
        </w:rPr>
        <w:t>有咳嗽等呼吸道症狀時應戴口罩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，當口罩沾到口鼻分泌物時，應立即更換並丟進垃圾桶。</w:t>
      </w:r>
    </w:p>
    <w:p w:rsidR="00A31523" w:rsidRDefault="00A31523" w:rsidP="00A31523">
      <w:pPr>
        <w:widowControl/>
        <w:spacing w:before="100" w:beforeAutospacing="1" w:after="240" w:line="0" w:lineRule="atLeast"/>
        <w:ind w:left="1050" w:hanging="360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Wingdings" w:hAnsi="Wingdings" w:cs="Arial"/>
          <w:b/>
          <w:color w:val="444444"/>
          <w:spacing w:val="12"/>
          <w:kern w:val="0"/>
        </w:rPr>
        <w:t></w:t>
      </w:r>
      <w:r>
        <w:rPr>
          <w:b/>
          <w:color w:val="444444"/>
          <w:spacing w:val="12"/>
          <w:kern w:val="0"/>
        </w:rPr>
        <w:t xml:space="preserve">  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打噴嚏時，應用面紙或手帕遮住口鼻，若無面紙或手帕時，可用衣袖代替，衛生紙使用後應丟棄至垃圾桶。</w:t>
      </w:r>
    </w:p>
    <w:p w:rsidR="00A31523" w:rsidRDefault="00A31523" w:rsidP="00A31523">
      <w:pPr>
        <w:widowControl/>
        <w:spacing w:before="100" w:beforeAutospacing="1" w:after="240" w:line="0" w:lineRule="atLeast"/>
        <w:ind w:left="1050" w:hanging="360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Wingdings" w:hAnsi="Wingdings" w:cs="Arial"/>
          <w:b/>
          <w:color w:val="444444"/>
          <w:spacing w:val="12"/>
          <w:kern w:val="0"/>
        </w:rPr>
        <w:t></w:t>
      </w:r>
      <w:r>
        <w:rPr>
          <w:b/>
          <w:color w:val="444444"/>
          <w:spacing w:val="12"/>
          <w:kern w:val="0"/>
        </w:rPr>
        <w:t xml:space="preserve">  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手部接觸到呼吸道分泌物時，要立即澈底清潔雙手。</w:t>
      </w:r>
    </w:p>
    <w:p w:rsidR="00A31523" w:rsidRDefault="00A31523" w:rsidP="00A31523">
      <w:pPr>
        <w:widowControl/>
        <w:spacing w:before="100" w:beforeAutospacing="1" w:after="240" w:line="0" w:lineRule="atLeast"/>
        <w:ind w:left="1050" w:hanging="360"/>
        <w:rPr>
          <w:rFonts w:ascii="Arial" w:hAnsi="Arial" w:cs="Arial"/>
          <w:b/>
          <w:color w:val="444444"/>
          <w:spacing w:val="12"/>
          <w:kern w:val="0"/>
        </w:rPr>
      </w:pPr>
      <w:r>
        <w:rPr>
          <w:rFonts w:ascii="Wingdings" w:hAnsi="Wingdings" w:cs="Arial"/>
          <w:b/>
          <w:color w:val="444444"/>
          <w:spacing w:val="12"/>
          <w:kern w:val="0"/>
        </w:rPr>
        <w:t></w:t>
      </w:r>
      <w:r>
        <w:rPr>
          <w:b/>
          <w:color w:val="444444"/>
          <w:spacing w:val="12"/>
          <w:kern w:val="0"/>
        </w:rPr>
        <w:t xml:space="preserve">  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如有呼吸道症狀，與他人交談時，儘可能保持</w:t>
      </w:r>
      <w:r>
        <w:rPr>
          <w:rFonts w:ascii="Arial" w:hAnsi="Arial" w:cs="Arial"/>
          <w:b/>
          <w:color w:val="444444"/>
          <w:spacing w:val="12"/>
          <w:kern w:val="0"/>
        </w:rPr>
        <w:t>1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</w:rPr>
        <w:t>公尺以上距離。</w:t>
      </w:r>
    </w:p>
    <w:p w:rsidR="00A31523" w:rsidRPr="00A31523" w:rsidRDefault="00A31523" w:rsidP="00A31523">
      <w:pPr>
        <w:widowControl/>
        <w:spacing w:before="120" w:after="240" w:line="0" w:lineRule="atLeast"/>
        <w:jc w:val="both"/>
        <w:rPr>
          <w:rFonts w:ascii="Arial" w:hAnsi="Arial" w:cs="Arial"/>
          <w:color w:val="FF0000"/>
          <w:spacing w:val="12"/>
          <w:kern w:val="0"/>
          <w:sz w:val="40"/>
          <w:szCs w:val="40"/>
        </w:rPr>
      </w:pPr>
      <w:r w:rsidRPr="00A31523">
        <w:rPr>
          <w:rFonts w:ascii="Arial" w:hAnsi="Arial" w:cs="Arial"/>
          <w:bCs/>
          <w:color w:val="FF0000"/>
          <w:spacing w:val="12"/>
          <w:kern w:val="0"/>
          <w:sz w:val="40"/>
          <w:szCs w:val="40"/>
        </w:rPr>
        <w:t>3.</w:t>
      </w:r>
      <w:r w:rsidRPr="00A31523">
        <w:rPr>
          <w:rFonts w:ascii="標楷體" w:eastAsia="標楷體" w:hAnsi="標楷體" w:cs="Arial" w:hint="eastAsia"/>
          <w:bCs/>
          <w:color w:val="FF0000"/>
          <w:spacing w:val="12"/>
          <w:kern w:val="0"/>
          <w:sz w:val="40"/>
          <w:szCs w:val="40"/>
        </w:rPr>
        <w:t>生病時在家休養</w:t>
      </w:r>
    </w:p>
    <w:p w:rsidR="00A31523" w:rsidRDefault="00A31523" w:rsidP="00A31523">
      <w:pPr>
        <w:widowControl/>
        <w:spacing w:before="100" w:beforeAutospacing="1" w:line="0" w:lineRule="atLeast"/>
        <w:ind w:left="330" w:firstLine="538"/>
        <w:jc w:val="both"/>
        <w:rPr>
          <w:rFonts w:ascii="Arial" w:hAnsi="Arial" w:cs="Arial"/>
          <w:b/>
          <w:color w:val="444444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444444"/>
          <w:spacing w:val="12"/>
          <w:kern w:val="0"/>
          <w:sz w:val="28"/>
          <w:szCs w:val="28"/>
        </w:rPr>
        <w:t>如感染流感，除就醫外，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  <w:sz w:val="28"/>
          <w:szCs w:val="28"/>
          <w:u w:val="single"/>
        </w:rPr>
        <w:t>應戴上口罩儘量在家中休息至症狀緩解後</w:t>
      </w:r>
      <w:r>
        <w:rPr>
          <w:rFonts w:ascii="Arial" w:hAnsi="Arial" w:cs="Arial"/>
          <w:b/>
          <w:color w:val="444444"/>
          <w:spacing w:val="12"/>
          <w:kern w:val="0"/>
          <w:sz w:val="28"/>
          <w:szCs w:val="28"/>
          <w:u w:val="single"/>
        </w:rPr>
        <w:t>24</w:t>
      </w:r>
      <w:r>
        <w:rPr>
          <w:rFonts w:ascii="標楷體" w:eastAsia="標楷體" w:hAnsi="標楷體" w:cs="Arial" w:hint="eastAsia"/>
          <w:b/>
          <w:color w:val="444444"/>
          <w:spacing w:val="12"/>
          <w:kern w:val="0"/>
          <w:sz w:val="28"/>
          <w:szCs w:val="28"/>
          <w:u w:val="single"/>
        </w:rPr>
        <w:t>小時以上(請經由醫師診視確認已可返校上課)，以避免將病毒傳染給其他人，並請主動與班級導師聯繫落實防疫 !!</w:t>
      </w:r>
    </w:p>
    <w:p w:rsidR="00A31523" w:rsidRDefault="00A31523" w:rsidP="00A3152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b/>
        </w:rPr>
        <w:lastRenderedPageBreak/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>如出現呼吸短促、呼吸困難、發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、血痰或痰液變濃、胸痛、意識改變、低血壓或高燒持續48小時以上等流感危險徵兆者，應儘速送醫院治療，以降低流感威脅。</w:t>
      </w:r>
    </w:p>
    <w:p w:rsidR="00A31523" w:rsidRDefault="00A31523" w:rsidP="00A31523">
      <w:pPr>
        <w:spacing w:line="0" w:lineRule="atLeast"/>
        <w:rPr>
          <w:rFonts w:hint="eastAsia"/>
          <w:b/>
        </w:rPr>
      </w:pPr>
    </w:p>
    <w:p w:rsidR="00A31523" w:rsidRDefault="00A31523" w:rsidP="00A31523">
      <w:pPr>
        <w:spacing w:line="0" w:lineRule="atLeast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>
        <w:rPr>
          <w:rFonts w:hint="eastAsia"/>
          <w:b/>
          <w:sz w:val="28"/>
          <w:szCs w:val="28"/>
          <w:u w:val="single"/>
        </w:rPr>
        <w:t>接觸者請務必配合戴上口罩自我健康管理</w:t>
      </w:r>
      <w:r>
        <w:rPr>
          <w:b/>
          <w:sz w:val="28"/>
          <w:szCs w:val="28"/>
          <w:u w:val="single"/>
        </w:rPr>
        <w:t>5</w:t>
      </w:r>
      <w:r>
        <w:rPr>
          <w:rFonts w:hint="eastAsia"/>
          <w:b/>
          <w:sz w:val="28"/>
          <w:szCs w:val="28"/>
          <w:u w:val="single"/>
        </w:rPr>
        <w:t>日</w:t>
      </w:r>
      <w:r>
        <w:rPr>
          <w:b/>
          <w:sz w:val="28"/>
          <w:szCs w:val="28"/>
          <w:u w:val="single"/>
        </w:rPr>
        <w:t xml:space="preserve">, </w:t>
      </w:r>
      <w:r>
        <w:rPr>
          <w:rFonts w:hint="eastAsia"/>
          <w:b/>
          <w:sz w:val="28"/>
          <w:szCs w:val="28"/>
          <w:u w:val="single"/>
        </w:rPr>
        <w:t>並注意是否</w:t>
      </w:r>
      <w:proofErr w:type="gramStart"/>
      <w:r>
        <w:rPr>
          <w:rFonts w:hint="eastAsia"/>
          <w:b/>
          <w:sz w:val="28"/>
          <w:szCs w:val="28"/>
          <w:u w:val="single"/>
        </w:rPr>
        <w:t>出現類流感</w:t>
      </w:r>
      <w:proofErr w:type="gramEnd"/>
      <w:r>
        <w:rPr>
          <w:rFonts w:hint="eastAsia"/>
          <w:b/>
          <w:sz w:val="28"/>
          <w:szCs w:val="28"/>
          <w:u w:val="single"/>
        </w:rPr>
        <w:t>狀況及體溫變化，若有不適請儘速就醫；若確診為流感</w:t>
      </w:r>
      <w:proofErr w:type="gramStart"/>
      <w:r>
        <w:rPr>
          <w:rFonts w:hint="eastAsia"/>
          <w:b/>
          <w:sz w:val="28"/>
          <w:szCs w:val="28"/>
          <w:u w:val="single"/>
        </w:rPr>
        <w:t>或類流感</w:t>
      </w:r>
      <w:proofErr w:type="gramEnd"/>
      <w:r>
        <w:rPr>
          <w:b/>
          <w:sz w:val="28"/>
          <w:szCs w:val="28"/>
          <w:u w:val="single"/>
        </w:rPr>
        <w:t>,</w:t>
      </w:r>
      <w:r>
        <w:rPr>
          <w:rFonts w:hint="eastAsia"/>
          <w:b/>
          <w:sz w:val="28"/>
          <w:szCs w:val="28"/>
          <w:u w:val="single"/>
        </w:rPr>
        <w:t>請與導師或學</w:t>
      </w:r>
      <w:proofErr w:type="gramStart"/>
      <w:r>
        <w:rPr>
          <w:rFonts w:hint="eastAsia"/>
          <w:b/>
          <w:sz w:val="28"/>
          <w:szCs w:val="28"/>
          <w:u w:val="single"/>
        </w:rPr>
        <w:t>務</w:t>
      </w:r>
      <w:proofErr w:type="gramEnd"/>
      <w:r>
        <w:rPr>
          <w:rFonts w:hint="eastAsia"/>
          <w:b/>
          <w:sz w:val="28"/>
          <w:szCs w:val="28"/>
          <w:u w:val="single"/>
        </w:rPr>
        <w:t>處健康中心</w:t>
      </w:r>
      <w:r>
        <w:rPr>
          <w:rFonts w:hint="eastAsia"/>
          <w:b/>
          <w:sz w:val="28"/>
          <w:szCs w:val="28"/>
          <w:u w:val="single"/>
        </w:rPr>
        <w:t>聯繫。</w:t>
      </w:r>
    </w:p>
    <w:p w:rsidR="00A31523" w:rsidRDefault="00A31523" w:rsidP="00A31523">
      <w:pPr>
        <w:spacing w:line="0" w:lineRule="atLeast"/>
        <w:jc w:val="right"/>
        <w:rPr>
          <w:b/>
          <w:sz w:val="32"/>
          <w:szCs w:val="32"/>
        </w:rPr>
      </w:pPr>
    </w:p>
    <w:p w:rsidR="00A31523" w:rsidRDefault="00A31523" w:rsidP="00A31523">
      <w:pPr>
        <w:spacing w:line="0" w:lineRule="atLeast"/>
        <w:jc w:val="right"/>
        <w:rPr>
          <w:b/>
          <w:sz w:val="32"/>
          <w:szCs w:val="32"/>
        </w:rPr>
      </w:pPr>
    </w:p>
    <w:p w:rsidR="00A31523" w:rsidRDefault="00A31523" w:rsidP="00A31523">
      <w:pPr>
        <w:spacing w:line="0" w:lineRule="atLeast"/>
        <w:jc w:val="right"/>
        <w:rPr>
          <w:b/>
          <w:sz w:val="32"/>
          <w:szCs w:val="32"/>
        </w:rPr>
      </w:pPr>
    </w:p>
    <w:p w:rsidR="00A31523" w:rsidRDefault="00A31523" w:rsidP="00A31523">
      <w:pPr>
        <w:spacing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處健康中心</w:t>
      </w:r>
    </w:p>
    <w:p w:rsidR="00531A98" w:rsidRDefault="00531A98">
      <w:bookmarkStart w:id="0" w:name="_GoBack"/>
      <w:bookmarkEnd w:id="0"/>
    </w:p>
    <w:sectPr w:rsidR="00531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23"/>
    <w:rsid w:val="00531A98"/>
    <w:rsid w:val="00A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428D-CA2C-4568-B155-89D4830B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2018-02-21T02:45:00Z</dcterms:created>
  <dcterms:modified xsi:type="dcterms:W3CDTF">2018-02-21T02:49:00Z</dcterms:modified>
</cp:coreProperties>
</file>