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18" w:rsidRDefault="003C7B4C" w:rsidP="00947137">
      <w:pPr>
        <w:widowControl/>
        <w:shd w:val="clear" w:color="auto" w:fill="FFFFFF"/>
        <w:spacing w:line="0" w:lineRule="atLeast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  <w:r w:rsidRPr="00947137">
        <w:rPr>
          <w:rFonts w:ascii="微軟正黑體" w:eastAsia="微軟正黑體" w:hAnsi="微軟正黑體" w:cs="華康中黑體"/>
          <w:color w:val="000000"/>
          <w:kern w:val="0"/>
          <w:sz w:val="36"/>
          <w:szCs w:val="36"/>
        </w:rPr>
        <w:br/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 xml:space="preserve">    </w:t>
      </w:r>
      <w:bookmarkStart w:id="0" w:name="_GoBack"/>
      <w:r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創世基金會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為</w:t>
      </w: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宣傳</w:t>
      </w:r>
      <w:r w:rsidR="00251218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服務理念</w:t>
      </w:r>
      <w:bookmarkEnd w:id="0"/>
      <w:r w:rsidR="00251218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，集社會小愛</w:t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成大愛，呼籲學校、</w:t>
      </w:r>
      <w:r w:rsidRPr="003C7B4C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師生、家長</w:t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一起來關心植物人；並積極</w:t>
      </w: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邀約學生參與社會</w:t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公益</w:t>
      </w: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服務，推廣知福、惜福觀念，鼓勵青年學子</w:t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在行有餘力時，擔任學生志工。</w:t>
      </w:r>
    </w:p>
    <w:p w:rsidR="008A528D" w:rsidRDefault="008A528D" w:rsidP="00947137">
      <w:pPr>
        <w:widowControl/>
        <w:shd w:val="clear" w:color="auto" w:fill="FFFFFF"/>
        <w:spacing w:line="0" w:lineRule="atLeast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</w:p>
    <w:p w:rsidR="003C7B4C" w:rsidRDefault="00251218" w:rsidP="00947137">
      <w:pPr>
        <w:widowControl/>
        <w:shd w:val="clear" w:color="auto" w:fill="FFFFFF"/>
        <w:spacing w:line="0" w:lineRule="atLeast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 xml:space="preserve">    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特</w:t>
      </w:r>
      <w:r w:rsidR="00D35651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別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辦理</w:t>
      </w:r>
      <w:r w:rsidR="00947137" w:rsidRPr="00947137">
        <w:rPr>
          <w:rFonts w:ascii="微軟正黑體" w:eastAsia="微軟正黑體" w:hAnsi="微軟正黑體" w:cs="華康中黑體"/>
          <w:color w:val="000000"/>
          <w:kern w:val="0"/>
          <w:sz w:val="28"/>
          <w:szCs w:val="28"/>
          <w:shd w:val="pct15" w:color="auto" w:fill="FFFFFF"/>
        </w:rPr>
        <w:t>”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金牌線上傳送愛</w:t>
      </w:r>
      <w:r w:rsidR="00947137" w:rsidRPr="00947137">
        <w:rPr>
          <w:rFonts w:ascii="微軟正黑體" w:eastAsia="微軟正黑體" w:hAnsi="微軟正黑體" w:cs="華康中黑體"/>
          <w:color w:val="000000"/>
          <w:kern w:val="0"/>
          <w:sz w:val="28"/>
          <w:szCs w:val="28"/>
          <w:shd w:val="pct15" w:color="auto" w:fill="FFFFFF"/>
        </w:rPr>
        <w:t>”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線上志工服務</w:t>
      </w:r>
      <w:r w:rsidR="00D35651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活動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，任務完成後可獲服務時數6小時</w:t>
      </w:r>
      <w:r w:rsidR="00D35651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，並參加好禮抽獎</w:t>
      </w:r>
      <w:r w:rsidR="00947137" w:rsidRP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  <w:shd w:val="pct15" w:color="auto" w:fill="FFFFFF"/>
        </w:rPr>
        <w:t>。</w:t>
      </w:r>
    </w:p>
    <w:p w:rsidR="008A528D" w:rsidRPr="00947137" w:rsidRDefault="008A528D" w:rsidP="00947137">
      <w:pPr>
        <w:widowControl/>
        <w:shd w:val="clear" w:color="auto" w:fill="FFFFFF"/>
        <w:spacing w:line="0" w:lineRule="atLeast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  <w:shd w:val="pct15" w:color="auto" w:fill="FFFFFF"/>
        </w:rPr>
      </w:pPr>
    </w:p>
    <w:p w:rsidR="00947137" w:rsidRDefault="00947137" w:rsidP="0094713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華康中黑體"/>
          <w:b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華康中黑體" w:hint="eastAsia"/>
          <w:b/>
          <w:color w:val="000000"/>
          <w:kern w:val="0"/>
          <w:sz w:val="32"/>
          <w:szCs w:val="32"/>
        </w:rPr>
        <w:t>◎辦理方式</w:t>
      </w:r>
    </w:p>
    <w:p w:rsidR="00947137" w:rsidRDefault="00DD0230" w:rsidP="00947137">
      <w:pPr>
        <w:pStyle w:val="a3"/>
        <w:widowControl/>
        <w:numPr>
          <w:ilvl w:val="0"/>
          <w:numId w:val="2"/>
        </w:numPr>
        <w:shd w:val="clear" w:color="auto" w:fill="FFFFFF"/>
        <w:spacing w:line="0" w:lineRule="atLeast"/>
        <w:ind w:leftChars="0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活動</w:t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期</w:t>
      </w: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間</w:t>
      </w:r>
      <w:r w:rsidR="00947137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：即日起至2022年2月28日(一)止</w:t>
      </w:r>
    </w:p>
    <w:p w:rsidR="00947137" w:rsidRDefault="00947137" w:rsidP="00947137">
      <w:pPr>
        <w:pStyle w:val="a3"/>
        <w:widowControl/>
        <w:numPr>
          <w:ilvl w:val="0"/>
          <w:numId w:val="2"/>
        </w:numPr>
        <w:shd w:val="clear" w:color="auto" w:fill="FFFFFF"/>
        <w:spacing w:line="0" w:lineRule="atLeast"/>
        <w:ind w:leftChars="0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舉辦地點：採線上報名，不限地點皆可參與。</w:t>
      </w:r>
    </w:p>
    <w:p w:rsidR="00947137" w:rsidRDefault="00947137" w:rsidP="00947137">
      <w:r>
        <w:rPr>
          <w:rFonts w:hint="eastAsia"/>
        </w:rPr>
        <w:t>報名網址如下：</w:t>
      </w:r>
      <w:r>
        <w:t>https://docs.google.com/forms/d/1aZGkNIW2EPglJ_BujEMDLivZOgaIXf2Ot5He0MT2XN8/edit</w:t>
      </w:r>
    </w:p>
    <w:p w:rsidR="00947137" w:rsidRDefault="00947137" w:rsidP="00947137">
      <w:pPr>
        <w:pStyle w:val="a3"/>
        <w:widowControl/>
        <w:numPr>
          <w:ilvl w:val="0"/>
          <w:numId w:val="2"/>
        </w:numPr>
        <w:shd w:val="clear" w:color="auto" w:fill="FFFFFF"/>
        <w:spacing w:line="0" w:lineRule="atLeast"/>
        <w:ind w:leftChars="0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對    象：各級學校學生</w:t>
      </w:r>
    </w:p>
    <w:p w:rsidR="00947137" w:rsidRDefault="00947137" w:rsidP="00947137">
      <w:pPr>
        <w:pStyle w:val="a3"/>
        <w:widowControl/>
        <w:numPr>
          <w:ilvl w:val="0"/>
          <w:numId w:val="2"/>
        </w:numPr>
        <w:shd w:val="clear" w:color="auto" w:fill="FFFFFF"/>
        <w:spacing w:line="0" w:lineRule="atLeast"/>
        <w:ind w:leftChars="0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義工招募：邀集全台1000</w:t>
      </w:r>
      <w:r w:rsidR="00251218"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>位學生</w:t>
      </w:r>
      <w:r>
        <w:rPr>
          <w:rFonts w:ascii="微軟正黑體" w:eastAsia="微軟正黑體" w:hAnsi="微軟正黑體" w:cs="華康中黑體" w:hint="eastAsia"/>
          <w:color w:val="000000"/>
          <w:kern w:val="0"/>
          <w:sz w:val="28"/>
          <w:szCs w:val="28"/>
        </w:rPr>
        <w:t xml:space="preserve">一起參與志願服務活動。 </w:t>
      </w:r>
    </w:p>
    <w:p w:rsidR="008A528D" w:rsidRDefault="008A528D" w:rsidP="008A528D">
      <w:pPr>
        <w:pStyle w:val="a3"/>
        <w:widowControl/>
        <w:shd w:val="clear" w:color="auto" w:fill="FFFFFF"/>
        <w:spacing w:line="0" w:lineRule="atLeast"/>
        <w:ind w:leftChars="0" w:left="960"/>
        <w:contextualSpacing/>
        <w:rPr>
          <w:rFonts w:ascii="微軟正黑體" w:eastAsia="微軟正黑體" w:hAnsi="微軟正黑體" w:cs="華康中黑體"/>
          <w:color w:val="000000"/>
          <w:kern w:val="0"/>
          <w:sz w:val="28"/>
          <w:szCs w:val="28"/>
        </w:rPr>
      </w:pPr>
    </w:p>
    <w:p w:rsidR="00947137" w:rsidRDefault="00947137" w:rsidP="0094713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華康中黑體"/>
          <w:b/>
          <w:color w:val="222222"/>
          <w:kern w:val="0"/>
          <w:sz w:val="32"/>
          <w:szCs w:val="32"/>
        </w:rPr>
      </w:pPr>
      <w:r>
        <w:rPr>
          <w:rFonts w:ascii="微軟正黑體" w:eastAsia="微軟正黑體" w:hAnsi="微軟正黑體" w:cs="華康中黑體" w:hint="eastAsia"/>
          <w:b/>
          <w:color w:val="000000"/>
          <w:kern w:val="0"/>
          <w:sz w:val="32"/>
          <w:szCs w:val="32"/>
        </w:rPr>
        <w:t>◎活動說明</w:t>
      </w:r>
    </w:p>
    <w:p w:rsidR="00D35651" w:rsidRDefault="00947137" w:rsidP="00947137">
      <w:pPr>
        <w:pStyle w:val="a3"/>
        <w:widowControl/>
        <w:numPr>
          <w:ilvl w:val="0"/>
          <w:numId w:val="3"/>
        </w:numPr>
        <w:shd w:val="clear" w:color="auto" w:fill="FFFFFF"/>
        <w:spacing w:line="0" w:lineRule="atLeast"/>
        <w:ind w:leftChars="0" w:left="1134" w:hanging="654"/>
        <w:contextualSpacing/>
        <w:rPr>
          <w:rFonts w:ascii="微軟正黑體" w:eastAsia="微軟正黑體" w:hAnsi="微軟正黑體" w:cs="華康中黑體"/>
          <w:color w:val="222222"/>
          <w:kern w:val="0"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金牌線上傳送愛</w:t>
      </w:r>
      <w:r w:rsidR="00D35651"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志工服務共有四項任務，請依任務說明完成。</w:t>
      </w:r>
    </w:p>
    <w:p w:rsidR="00947137" w:rsidRDefault="00D35651" w:rsidP="00D35651">
      <w:pPr>
        <w:pStyle w:val="a3"/>
        <w:widowControl/>
        <w:numPr>
          <w:ilvl w:val="0"/>
          <w:numId w:val="3"/>
        </w:numPr>
        <w:shd w:val="clear" w:color="auto" w:fill="FFFFFF"/>
        <w:spacing w:line="0" w:lineRule="atLeast"/>
        <w:ind w:leftChars="0" w:left="1134" w:hanging="654"/>
        <w:contextualSpacing/>
        <w:rPr>
          <w:rFonts w:ascii="微軟正黑體" w:eastAsia="微軟正黑體" w:hAnsi="微軟正黑體" w:cs="華康中黑體"/>
          <w:color w:val="222222"/>
          <w:kern w:val="0"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完成後可獲服務時數6小時，更有機會</w:t>
      </w:r>
      <w:r w:rsidR="00947137"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抽SWITCH</w:t>
      </w:r>
      <w:r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健身套裝組。讓青年學生在</w:t>
      </w:r>
      <w:r w:rsidR="00947137"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家也可參與</w:t>
      </w:r>
      <w:r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社會公益，</w:t>
      </w:r>
      <w:r w:rsidR="00947137">
        <w:rPr>
          <w:rFonts w:ascii="微軟正黑體" w:eastAsia="微軟正黑體" w:hAnsi="微軟正黑體" w:cs="華康中黑體" w:hint="eastAsia"/>
          <w:color w:val="222222"/>
          <w:kern w:val="0"/>
          <w:sz w:val="28"/>
          <w:szCs w:val="28"/>
        </w:rPr>
        <w:t>一起關懷植物人的家庭。</w:t>
      </w:r>
    </w:p>
    <w:p w:rsidR="008A528D" w:rsidRPr="00D35651" w:rsidRDefault="008A528D" w:rsidP="00D35651">
      <w:pPr>
        <w:pStyle w:val="a3"/>
        <w:widowControl/>
        <w:numPr>
          <w:ilvl w:val="0"/>
          <w:numId w:val="3"/>
        </w:numPr>
        <w:shd w:val="clear" w:color="auto" w:fill="FFFFFF"/>
        <w:spacing w:line="0" w:lineRule="atLeast"/>
        <w:ind w:leftChars="0" w:left="1134" w:hanging="654"/>
        <w:contextualSpacing/>
        <w:rPr>
          <w:rFonts w:ascii="微軟正黑體" w:eastAsia="微軟正黑體" w:hAnsi="微軟正黑體" w:cs="華康中黑體"/>
          <w:color w:val="222222"/>
          <w:kern w:val="0"/>
          <w:sz w:val="28"/>
          <w:szCs w:val="28"/>
        </w:rPr>
      </w:pPr>
    </w:p>
    <w:p w:rsidR="003C7B4C" w:rsidRDefault="00D35651" w:rsidP="003C7B4C">
      <w:r>
        <w:rPr>
          <w:noProof/>
        </w:rPr>
        <w:drawing>
          <wp:inline distT="0" distB="0" distL="0" distR="0" wp14:anchorId="476933D5" wp14:editId="29F65C67">
            <wp:extent cx="2034540" cy="2034540"/>
            <wp:effectExtent l="0" t="0" r="3810" b="3810"/>
            <wp:docPr id="1" name="圖片 1" descr="\\Genesis-tn\社資2\社資\各年度企劃案企畫案\110年度企劃案\年節(淑婷+仁中)\線上傳送愛(雲端義工)-仁中\金牌線上傳送愛報名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enesis-tn\社資2\社資\各年度企劃案企畫案\110年度企劃案\年節(淑婷+仁中)\線上傳送愛(雲端義工)-仁中\金牌線上傳送愛報名Q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8D" w:rsidRDefault="00D35651">
      <w:r>
        <w:rPr>
          <w:rFonts w:hint="eastAsia"/>
        </w:rPr>
        <w:t>金牌線上傳送愛</w:t>
      </w:r>
      <w:r w:rsidR="0084754F">
        <w:rPr>
          <w:rFonts w:hint="eastAsia"/>
        </w:rPr>
        <w:t>志工</w:t>
      </w:r>
      <w:r>
        <w:rPr>
          <w:rFonts w:hint="eastAsia"/>
        </w:rPr>
        <w:t>報名</w:t>
      </w:r>
      <w:r>
        <w:rPr>
          <w:rFonts w:hint="eastAsia"/>
        </w:rPr>
        <w:t>QR CODE</w:t>
      </w:r>
    </w:p>
    <w:p w:rsidR="008A528D" w:rsidRPr="002667DD" w:rsidRDefault="002667DD" w:rsidP="002667DD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Pr="002667DD">
        <w:rPr>
          <w:b/>
          <w:szCs w:val="24"/>
        </w:rPr>
        <w:t>懇請</w:t>
      </w:r>
      <w:r>
        <w:rPr>
          <w:b/>
          <w:szCs w:val="24"/>
        </w:rPr>
        <w:t>協助</w:t>
      </w:r>
      <w:r w:rsidRPr="002667DD">
        <w:rPr>
          <w:b/>
          <w:szCs w:val="24"/>
        </w:rPr>
        <w:t>公布傳遞訊息</w:t>
      </w:r>
      <w:r>
        <w:rPr>
          <w:b/>
          <w:szCs w:val="24"/>
        </w:rPr>
        <w:t>)</w:t>
      </w:r>
    </w:p>
    <w:p w:rsidR="008A528D" w:rsidRPr="008A528D" w:rsidRDefault="008A528D" w:rsidP="008A528D">
      <w:pPr>
        <w:jc w:val="right"/>
        <w:rPr>
          <w:sz w:val="28"/>
          <w:szCs w:val="28"/>
        </w:rPr>
      </w:pPr>
      <w:r w:rsidRPr="008A528D">
        <w:rPr>
          <w:rFonts w:hint="eastAsia"/>
          <w:sz w:val="28"/>
          <w:szCs w:val="28"/>
        </w:rPr>
        <w:t>創世基金會</w:t>
      </w:r>
      <w:r w:rsidRPr="008A528D">
        <w:rPr>
          <w:rFonts w:hint="eastAsia"/>
          <w:sz w:val="28"/>
          <w:szCs w:val="28"/>
        </w:rPr>
        <w:t>(06)2601655</w:t>
      </w:r>
      <w:r w:rsidRPr="008A528D">
        <w:rPr>
          <w:rFonts w:hint="eastAsia"/>
          <w:sz w:val="28"/>
          <w:szCs w:val="28"/>
        </w:rPr>
        <w:t>分機</w:t>
      </w:r>
      <w:r w:rsidRPr="008A528D">
        <w:rPr>
          <w:rFonts w:hint="eastAsia"/>
          <w:sz w:val="28"/>
          <w:szCs w:val="28"/>
        </w:rPr>
        <w:t>9(</w:t>
      </w:r>
      <w:r w:rsidRPr="008A528D">
        <w:rPr>
          <w:rFonts w:hint="eastAsia"/>
          <w:sz w:val="28"/>
          <w:szCs w:val="28"/>
        </w:rPr>
        <w:t>線上志工報名小組</w:t>
      </w:r>
      <w:r w:rsidRPr="008A528D">
        <w:rPr>
          <w:rFonts w:hint="eastAsia"/>
          <w:sz w:val="28"/>
          <w:szCs w:val="28"/>
        </w:rPr>
        <w:t>)</w:t>
      </w:r>
    </w:p>
    <w:sectPr w:rsidR="008A528D" w:rsidRPr="008A528D" w:rsidSect="008A5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2CA"/>
    <w:multiLevelType w:val="hybridMultilevel"/>
    <w:tmpl w:val="55C0FF3A"/>
    <w:lvl w:ilvl="0" w:tplc="F6A6FD06">
      <w:start w:val="1"/>
      <w:numFmt w:val="taiwaneseCountingThousand"/>
      <w:suff w:val="space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342179"/>
    <w:multiLevelType w:val="hybridMultilevel"/>
    <w:tmpl w:val="16F65FC2"/>
    <w:lvl w:ilvl="0" w:tplc="1D1C389C">
      <w:start w:val="1"/>
      <w:numFmt w:val="taiwaneseCountingThousand"/>
      <w:suff w:val="space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B6A6EF9"/>
    <w:multiLevelType w:val="hybridMultilevel"/>
    <w:tmpl w:val="16F65FC2"/>
    <w:lvl w:ilvl="0" w:tplc="1D1C389C">
      <w:start w:val="1"/>
      <w:numFmt w:val="taiwaneseCountingThousand"/>
      <w:suff w:val="space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F0"/>
    <w:rsid w:val="00251218"/>
    <w:rsid w:val="002667DD"/>
    <w:rsid w:val="002A5EF0"/>
    <w:rsid w:val="002E649F"/>
    <w:rsid w:val="00351314"/>
    <w:rsid w:val="003B7A23"/>
    <w:rsid w:val="003C7B4C"/>
    <w:rsid w:val="00406BAC"/>
    <w:rsid w:val="0084754F"/>
    <w:rsid w:val="008A528D"/>
    <w:rsid w:val="00947137"/>
    <w:rsid w:val="00D35651"/>
    <w:rsid w:val="00D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A7F5"/>
  <w15:docId w15:val="{F2BED4B9-A3F5-4B0D-BF77-4237848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7B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3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Genesis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2021-11-29T01:03:00Z</cp:lastPrinted>
  <dcterms:created xsi:type="dcterms:W3CDTF">2021-11-30T03:06:00Z</dcterms:created>
  <dcterms:modified xsi:type="dcterms:W3CDTF">2021-11-30T03:06:00Z</dcterms:modified>
</cp:coreProperties>
</file>