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CA" w:rsidRDefault="00222D11">
      <w:pPr>
        <w:spacing w:after="108" w:line="440" w:lineRule="exact"/>
        <w:jc w:val="center"/>
      </w:pPr>
      <w:bookmarkStart w:id="0" w:name="_GoBack"/>
      <w:bookmarkEnd w:id="0"/>
      <w:r>
        <w:rPr>
          <w:rFonts w:ascii="Times New Roman" w:eastAsia="標楷體" w:hAnsi="Times New Roman"/>
          <w:b/>
          <w:sz w:val="28"/>
        </w:rPr>
        <w:t>國立臺南第二高級中學</w:t>
      </w:r>
      <w:r>
        <w:rPr>
          <w:rFonts w:ascii="Times New Roman" w:eastAsia="標楷體" w:hAnsi="Times New Roman"/>
          <w:b/>
          <w:sz w:val="28"/>
        </w:rPr>
        <w:t xml:space="preserve"> 112</w:t>
      </w:r>
      <w:r>
        <w:rPr>
          <w:rFonts w:ascii="Times New Roman" w:eastAsia="標楷體" w:hAnsi="Times New Roman"/>
          <w:b/>
          <w:sz w:val="28"/>
        </w:rPr>
        <w:t>學年度實驗班招生家長說明會實施計畫</w:t>
      </w:r>
    </w:p>
    <w:p w:rsidR="00767ECA" w:rsidRDefault="00222D11">
      <w:pPr>
        <w:spacing w:line="440" w:lineRule="exact"/>
        <w:ind w:left="480" w:hanging="480"/>
        <w:rPr>
          <w:rFonts w:ascii="Times New Roman" w:eastAsia="標楷體" w:hAnsi="Times New Roman"/>
        </w:rPr>
      </w:pPr>
      <w:r>
        <w:rPr>
          <w:rFonts w:ascii="Times New Roman" w:eastAsia="標楷體" w:hAnsi="Times New Roman"/>
        </w:rPr>
        <w:t>一、依據教育部</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2</w:t>
      </w:r>
      <w:r>
        <w:rPr>
          <w:rFonts w:ascii="Times New Roman" w:eastAsia="標楷體" w:hAnsi="Times New Roman"/>
        </w:rPr>
        <w:t>月</w:t>
      </w:r>
      <w:r>
        <w:rPr>
          <w:rFonts w:ascii="Times New Roman" w:eastAsia="標楷體" w:hAnsi="Times New Roman"/>
        </w:rPr>
        <w:t>21</w:t>
      </w:r>
      <w:r>
        <w:rPr>
          <w:rFonts w:ascii="Times New Roman" w:eastAsia="標楷體" w:hAnsi="Times New Roman"/>
        </w:rPr>
        <w:t>日臺教授國字第</w:t>
      </w:r>
      <w:r>
        <w:rPr>
          <w:rFonts w:ascii="Times New Roman" w:eastAsia="標楷體" w:hAnsi="Times New Roman"/>
        </w:rPr>
        <w:t>1120023670</w:t>
      </w:r>
      <w:r>
        <w:rPr>
          <w:rFonts w:ascii="Times New Roman" w:eastAsia="標楷體" w:hAnsi="Times New Roman"/>
        </w:rPr>
        <w:t>號函與</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3</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日臺教授國字第</w:t>
      </w:r>
      <w:r>
        <w:rPr>
          <w:rFonts w:ascii="Times New Roman" w:eastAsia="標楷體" w:hAnsi="Times New Roman"/>
        </w:rPr>
        <w:t>1120027865</w:t>
      </w:r>
      <w:r>
        <w:rPr>
          <w:rFonts w:ascii="Times New Roman" w:eastAsia="標楷體" w:hAnsi="Times New Roman"/>
        </w:rPr>
        <w:t>號函辦理。</w:t>
      </w:r>
    </w:p>
    <w:p w:rsidR="00767ECA" w:rsidRDefault="00222D11">
      <w:pPr>
        <w:spacing w:line="440" w:lineRule="exact"/>
      </w:pPr>
      <w:r>
        <w:rPr>
          <w:rFonts w:ascii="Times New Roman" w:eastAsia="標楷體" w:hAnsi="Times New Roman"/>
        </w:rPr>
        <w:t>二、辦理目的</w:t>
      </w:r>
      <w:r>
        <w:rPr>
          <w:rFonts w:ascii="標楷體" w:eastAsia="標楷體" w:hAnsi="標楷體"/>
        </w:rPr>
        <w:t>：</w:t>
      </w:r>
    </w:p>
    <w:p w:rsidR="00767ECA" w:rsidRDefault="00222D11">
      <w:pPr>
        <w:spacing w:line="440" w:lineRule="exact"/>
        <w:ind w:left="240"/>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闡述本校實驗班教育理念、本校特色課程及設備資源。</w:t>
      </w:r>
    </w:p>
    <w:p w:rsidR="00767ECA" w:rsidRDefault="00222D11">
      <w:pPr>
        <w:spacing w:line="440" w:lineRule="exact"/>
        <w:ind w:left="240"/>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介紹本校</w:t>
      </w:r>
      <w:r>
        <w:rPr>
          <w:rFonts w:ascii="Times New Roman" w:eastAsia="標楷體" w:hAnsi="Times New Roman"/>
        </w:rPr>
        <w:t>112</w:t>
      </w:r>
      <w:r>
        <w:rPr>
          <w:rFonts w:ascii="Times New Roman" w:eastAsia="標楷體" w:hAnsi="Times New Roman"/>
        </w:rPr>
        <w:t>學年度</w:t>
      </w:r>
      <w:r>
        <w:rPr>
          <w:rFonts w:ascii="Times New Roman" w:eastAsia="標楷體" w:hAnsi="Times New Roman"/>
        </w:rPr>
        <w:t>3</w:t>
      </w:r>
      <w:r>
        <w:rPr>
          <w:rFonts w:ascii="Times New Roman" w:eastAsia="標楷體" w:hAnsi="Times New Roman"/>
        </w:rPr>
        <w:t>個實驗班特殊課程、活動、師資。</w:t>
      </w:r>
    </w:p>
    <w:p w:rsidR="00767ECA" w:rsidRDefault="00222D11">
      <w:pPr>
        <w:spacing w:line="440" w:lineRule="exact"/>
        <w:ind w:left="240"/>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提供家長及國中的師生了解本校教育資源以利孩子選擇適性發展之多元教育環境。</w:t>
      </w:r>
    </w:p>
    <w:p w:rsidR="00767ECA" w:rsidRDefault="00222D11">
      <w:pPr>
        <w:spacing w:line="440" w:lineRule="exact"/>
      </w:pPr>
      <w:r>
        <w:rPr>
          <w:rFonts w:ascii="Times New Roman" w:eastAsia="標楷體" w:hAnsi="Times New Roman"/>
        </w:rPr>
        <w:t>三、辦理時間</w:t>
      </w:r>
      <w:r>
        <w:rPr>
          <w:rFonts w:ascii="標楷體" w:eastAsia="標楷體" w:hAnsi="標楷體"/>
        </w:rPr>
        <w:t>：</w:t>
      </w:r>
      <w:r>
        <w:rPr>
          <w:rFonts w:ascii="標楷體" w:eastAsia="標楷體" w:hAnsi="標楷體"/>
        </w:rPr>
        <w:t>112</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9</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 18:30-20:00</w:t>
      </w:r>
      <w:r>
        <w:rPr>
          <w:rFonts w:ascii="標楷體" w:eastAsia="標楷體" w:hAnsi="標楷體"/>
        </w:rPr>
        <w:t>。</w:t>
      </w:r>
    </w:p>
    <w:p w:rsidR="00767ECA" w:rsidRDefault="00222D11">
      <w:pPr>
        <w:spacing w:line="440" w:lineRule="exact"/>
      </w:pPr>
      <w:r>
        <w:rPr>
          <w:rFonts w:ascii="Times New Roman" w:eastAsia="標楷體" w:hAnsi="Times New Roman"/>
        </w:rPr>
        <w:t>四、辦理地點</w:t>
      </w:r>
      <w:r>
        <w:rPr>
          <w:rFonts w:ascii="標楷體" w:eastAsia="標楷體" w:hAnsi="標楷體"/>
        </w:rPr>
        <w:t>：本校弘道樓</w:t>
      </w:r>
      <w:r>
        <w:rPr>
          <w:rFonts w:ascii="標楷體" w:eastAsia="標楷體" w:hAnsi="標楷體"/>
        </w:rPr>
        <w:t>4</w:t>
      </w:r>
      <w:r>
        <w:rPr>
          <w:rFonts w:ascii="標楷體" w:eastAsia="標楷體" w:hAnsi="標楷體"/>
        </w:rPr>
        <w:t>樓會議室</w:t>
      </w:r>
      <w:r>
        <w:rPr>
          <w:rFonts w:ascii="標楷體" w:eastAsia="標楷體" w:hAnsi="標楷體"/>
        </w:rPr>
        <w:t>&amp;</w:t>
      </w:r>
      <w:r>
        <w:rPr>
          <w:rFonts w:ascii="標楷體" w:eastAsia="標楷體" w:hAnsi="標楷體"/>
        </w:rPr>
        <w:t>線上</w:t>
      </w:r>
      <w:r>
        <w:rPr>
          <w:rFonts w:ascii="標楷體" w:eastAsia="標楷體" w:hAnsi="標楷體"/>
        </w:rPr>
        <w:t>google meet(</w:t>
      </w:r>
      <w:r>
        <w:rPr>
          <w:rFonts w:ascii="標楷體" w:eastAsia="標楷體" w:hAnsi="標楷體"/>
        </w:rPr>
        <w:t>同步進行</w:t>
      </w:r>
      <w:r>
        <w:rPr>
          <w:rFonts w:ascii="標楷體" w:eastAsia="標楷體" w:hAnsi="標楷體"/>
        </w:rPr>
        <w:t>)</w:t>
      </w:r>
      <w:r>
        <w:rPr>
          <w:rFonts w:ascii="標楷體" w:eastAsia="標楷體" w:hAnsi="標楷體"/>
        </w:rPr>
        <w:t>。</w:t>
      </w:r>
    </w:p>
    <w:p w:rsidR="00767ECA" w:rsidRDefault="00222D11">
      <w:pPr>
        <w:spacing w:line="440" w:lineRule="exact"/>
      </w:pPr>
      <w:r>
        <w:rPr>
          <w:rFonts w:ascii="標楷體" w:eastAsia="標楷體" w:hAnsi="標楷體"/>
        </w:rPr>
        <w:t xml:space="preserve">    Google Meet</w:t>
      </w:r>
      <w:r>
        <w:rPr>
          <w:rFonts w:ascii="標楷體" w:eastAsia="標楷體" w:hAnsi="標楷體"/>
        </w:rPr>
        <w:t>會議室代碼：</w:t>
      </w:r>
      <w:r>
        <w:rPr>
          <w:rFonts w:ascii="標楷體" w:eastAsia="標楷體" w:hAnsi="標楷體"/>
        </w:rPr>
        <w:t>jko-asmj-jhr</w:t>
      </w:r>
    </w:p>
    <w:p w:rsidR="00767ECA" w:rsidRDefault="00222D11">
      <w:pPr>
        <w:spacing w:after="108" w:line="440" w:lineRule="exact"/>
        <w:rPr>
          <w:rFonts w:ascii="Times New Roman" w:eastAsia="標楷體" w:hAnsi="Times New Roman"/>
        </w:rPr>
      </w:pPr>
      <w:r>
        <w:rPr>
          <w:rFonts w:ascii="Times New Roman" w:eastAsia="標楷體" w:hAnsi="Times New Roman"/>
        </w:rPr>
        <w:t>五、本校</w:t>
      </w:r>
      <w:r>
        <w:rPr>
          <w:rFonts w:ascii="Times New Roman" w:eastAsia="標楷體" w:hAnsi="Times New Roman"/>
        </w:rPr>
        <w:t>112</w:t>
      </w:r>
      <w:r>
        <w:rPr>
          <w:rFonts w:ascii="Times New Roman" w:eastAsia="標楷體" w:hAnsi="Times New Roman"/>
        </w:rPr>
        <w:t>學年度開設實驗班的班別與班群及招生人數</w:t>
      </w:r>
    </w:p>
    <w:tbl>
      <w:tblPr>
        <w:tblW w:w="9388" w:type="dxa"/>
        <w:tblInd w:w="240" w:type="dxa"/>
        <w:tblCellMar>
          <w:left w:w="10" w:type="dxa"/>
          <w:right w:w="10" w:type="dxa"/>
        </w:tblCellMar>
        <w:tblLook w:val="0000" w:firstRow="0" w:lastRow="0" w:firstColumn="0" w:lastColumn="0" w:noHBand="0" w:noVBand="0"/>
      </w:tblPr>
      <w:tblGrid>
        <w:gridCol w:w="2165"/>
        <w:gridCol w:w="1276"/>
        <w:gridCol w:w="2551"/>
        <w:gridCol w:w="3396"/>
      </w:tblGrid>
      <w:tr w:rsidR="00767ECA">
        <w:tblPrEx>
          <w:tblCellMar>
            <w:top w:w="0" w:type="dxa"/>
            <w:bottom w:w="0" w:type="dxa"/>
          </w:tblCellMar>
        </w:tblPrEx>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440" w:lineRule="exact"/>
              <w:jc w:val="center"/>
              <w:rPr>
                <w:rFonts w:ascii="Times New Roman" w:eastAsia="標楷體" w:hAnsi="Times New Roman"/>
              </w:rPr>
            </w:pPr>
            <w:r>
              <w:rPr>
                <w:rFonts w:ascii="Times New Roman" w:eastAsia="標楷體" w:hAnsi="Times New Roman"/>
              </w:rPr>
              <w:t>班別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7ECA" w:rsidRDefault="00222D11">
            <w:pPr>
              <w:spacing w:line="440" w:lineRule="exact"/>
              <w:rPr>
                <w:rFonts w:ascii="Times New Roman" w:eastAsia="標楷體" w:hAnsi="Times New Roman"/>
              </w:rPr>
            </w:pPr>
            <w:r>
              <w:rPr>
                <w:rFonts w:ascii="Times New Roman" w:eastAsia="標楷體" w:hAnsi="Times New Roman"/>
              </w:rPr>
              <w:t>招生人數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440" w:lineRule="exact"/>
              <w:jc w:val="center"/>
              <w:rPr>
                <w:rFonts w:ascii="Times New Roman" w:eastAsia="標楷體" w:hAnsi="Times New Roman"/>
              </w:rPr>
            </w:pPr>
            <w:r>
              <w:rPr>
                <w:rFonts w:ascii="Times New Roman" w:eastAsia="標楷體" w:hAnsi="Times New Roman"/>
              </w:rPr>
              <w:t>高二後班群</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440" w:lineRule="exact"/>
              <w:jc w:val="center"/>
              <w:rPr>
                <w:rFonts w:ascii="Times New Roman" w:eastAsia="標楷體" w:hAnsi="Times New Roman"/>
              </w:rPr>
            </w:pPr>
            <w:r>
              <w:rPr>
                <w:rFonts w:ascii="Times New Roman" w:eastAsia="標楷體" w:hAnsi="Times New Roman"/>
              </w:rPr>
              <w:t>特色課程</w:t>
            </w:r>
          </w:p>
        </w:tc>
      </w:tr>
      <w:tr w:rsidR="00767ECA">
        <w:tblPrEx>
          <w:tblCellMar>
            <w:top w:w="0" w:type="dxa"/>
            <w:bottom w:w="0" w:type="dxa"/>
          </w:tblCellMar>
        </w:tblPrEx>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雙語實驗班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班</w:t>
            </w:r>
            <w:r>
              <w:rPr>
                <w:rFonts w:ascii="Times New Roman" w:eastAsia="標楷體" w:hAnsi="Times New Roman"/>
              </w:rPr>
              <w:t>35</w:t>
            </w:r>
            <w:r>
              <w:rPr>
                <w:rFonts w:ascii="Times New Roman" w:eastAsia="標楷體" w:hAnsi="Times New Roman"/>
              </w:rPr>
              <w:t>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人文商管學群</w:t>
            </w:r>
            <w:r>
              <w:rPr>
                <w:rFonts w:ascii="Times New Roman" w:eastAsia="標楷體" w:hAnsi="Times New Roman"/>
              </w:rPr>
              <w:t>(</w:t>
            </w:r>
            <w:r>
              <w:rPr>
                <w:rFonts w:ascii="Times New Roman" w:eastAsia="標楷體" w:hAnsi="Times New Roman"/>
              </w:rPr>
              <w:t>一類組</w:t>
            </w:r>
            <w:r>
              <w:rPr>
                <w:rFonts w:ascii="Times New Roman" w:eastAsia="標楷體" w:hAnsi="Times New Roman"/>
              </w:rPr>
              <w: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7ECA" w:rsidRDefault="00222D11">
            <w:pPr>
              <w:spacing w:line="320" w:lineRule="exact"/>
              <w:rPr>
                <w:rFonts w:ascii="Times New Roman" w:eastAsia="標楷體" w:hAnsi="Times New Roman"/>
              </w:rPr>
            </w:pPr>
            <w:r>
              <w:rPr>
                <w:rFonts w:ascii="Times New Roman" w:eastAsia="標楷體" w:hAnsi="Times New Roman"/>
              </w:rPr>
              <w:t>國際資訊媒體素養與應用</w:t>
            </w:r>
          </w:p>
          <w:p w:rsidR="00767ECA" w:rsidRDefault="00222D11">
            <w:pPr>
              <w:spacing w:line="320" w:lineRule="exact"/>
              <w:rPr>
                <w:rFonts w:ascii="Times New Roman" w:eastAsia="標楷體" w:hAnsi="Times New Roman"/>
              </w:rPr>
            </w:pPr>
            <w:r>
              <w:rPr>
                <w:rFonts w:ascii="Times New Roman" w:eastAsia="標楷體" w:hAnsi="Times New Roman"/>
              </w:rPr>
              <w:t>公民素養表達與思辨力</w:t>
            </w:r>
          </w:p>
          <w:p w:rsidR="00767ECA" w:rsidRDefault="00222D11">
            <w:pPr>
              <w:spacing w:line="320" w:lineRule="exact"/>
              <w:rPr>
                <w:rFonts w:ascii="Times New Roman" w:eastAsia="標楷體" w:hAnsi="Times New Roman"/>
              </w:rPr>
            </w:pPr>
            <w:r>
              <w:rPr>
                <w:rFonts w:ascii="Times New Roman" w:eastAsia="標楷體" w:hAnsi="Times New Roman"/>
              </w:rPr>
              <w:t>跨域雙語時事漫談</w:t>
            </w:r>
          </w:p>
          <w:p w:rsidR="00767ECA" w:rsidRDefault="00222D11">
            <w:pPr>
              <w:spacing w:line="320" w:lineRule="exact"/>
              <w:rPr>
                <w:rFonts w:ascii="Times New Roman" w:eastAsia="標楷體" w:hAnsi="Times New Roman"/>
              </w:rPr>
            </w:pPr>
            <w:r>
              <w:rPr>
                <w:rFonts w:ascii="Times New Roman" w:eastAsia="標楷體" w:hAnsi="Times New Roman"/>
              </w:rPr>
              <w:t>國際人才</w:t>
            </w:r>
            <w:r>
              <w:rPr>
                <w:rFonts w:ascii="Times New Roman" w:eastAsia="標楷體" w:hAnsi="Times New Roman"/>
              </w:rPr>
              <w:t>-</w:t>
            </w:r>
            <w:r>
              <w:rPr>
                <w:rFonts w:ascii="Times New Roman" w:eastAsia="標楷體" w:hAnsi="Times New Roman"/>
              </w:rPr>
              <w:t>跨文化溝通</w:t>
            </w:r>
          </w:p>
        </w:tc>
      </w:tr>
      <w:tr w:rsidR="00767ECA">
        <w:tblPrEx>
          <w:tblCellMar>
            <w:top w:w="0" w:type="dxa"/>
            <w:bottom w:w="0" w:type="dxa"/>
          </w:tblCellMar>
        </w:tblPrEx>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圖靈電資實驗班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班</w:t>
            </w:r>
            <w:r>
              <w:rPr>
                <w:rFonts w:ascii="Times New Roman" w:eastAsia="標楷體" w:hAnsi="Times New Roman"/>
              </w:rPr>
              <w:t>35</w:t>
            </w:r>
            <w:r>
              <w:rPr>
                <w:rFonts w:ascii="Times New Roman" w:eastAsia="標楷體" w:hAnsi="Times New Roman"/>
              </w:rPr>
              <w:t>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理工資訊學群</w:t>
            </w:r>
            <w:r>
              <w:rPr>
                <w:rFonts w:ascii="Times New Roman" w:eastAsia="標楷體" w:hAnsi="Times New Roman"/>
              </w:rPr>
              <w:t>(</w:t>
            </w:r>
            <w:r>
              <w:rPr>
                <w:rFonts w:ascii="Times New Roman" w:eastAsia="標楷體" w:hAnsi="Times New Roman"/>
              </w:rPr>
              <w:t>二類組</w:t>
            </w:r>
            <w:r>
              <w:rPr>
                <w:rFonts w:ascii="Times New Roman" w:eastAsia="標楷體" w:hAnsi="Times New Roman"/>
              </w:rPr>
              <w: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7ECA" w:rsidRDefault="00222D11">
            <w:pPr>
              <w:spacing w:line="320" w:lineRule="exact"/>
              <w:rPr>
                <w:rFonts w:ascii="Times New Roman" w:eastAsia="標楷體" w:hAnsi="Times New Roman"/>
              </w:rPr>
            </w:pPr>
            <w:r>
              <w:rPr>
                <w:rFonts w:ascii="Times New Roman" w:eastAsia="標楷體" w:hAnsi="Times New Roman"/>
              </w:rPr>
              <w:t>科學家新手村</w:t>
            </w:r>
          </w:p>
          <w:p w:rsidR="00767ECA" w:rsidRDefault="00222D11">
            <w:pPr>
              <w:spacing w:line="320" w:lineRule="exact"/>
              <w:rPr>
                <w:rFonts w:ascii="Times New Roman" w:eastAsia="標楷體" w:hAnsi="Times New Roman"/>
              </w:rPr>
            </w:pPr>
            <w:r>
              <w:rPr>
                <w:rFonts w:ascii="Times New Roman" w:eastAsia="標楷體" w:hAnsi="Times New Roman"/>
              </w:rPr>
              <w:t>科學研究方法</w:t>
            </w:r>
          </w:p>
          <w:p w:rsidR="00767ECA" w:rsidRDefault="00222D11">
            <w:pPr>
              <w:spacing w:line="320" w:lineRule="exact"/>
              <w:rPr>
                <w:rFonts w:ascii="Times New Roman" w:eastAsia="標楷體" w:hAnsi="Times New Roman"/>
              </w:rPr>
            </w:pPr>
            <w:r>
              <w:rPr>
                <w:rFonts w:ascii="Times New Roman" w:eastAsia="標楷體" w:hAnsi="Times New Roman"/>
              </w:rPr>
              <w:t>半導體製程概論</w:t>
            </w:r>
          </w:p>
          <w:p w:rsidR="00767ECA" w:rsidRDefault="00222D11">
            <w:pPr>
              <w:spacing w:line="320" w:lineRule="exact"/>
              <w:rPr>
                <w:rFonts w:ascii="Times New Roman" w:eastAsia="標楷體" w:hAnsi="Times New Roman"/>
              </w:rPr>
            </w:pPr>
            <w:r>
              <w:rPr>
                <w:rFonts w:ascii="Times New Roman" w:eastAsia="標楷體" w:hAnsi="Times New Roman"/>
              </w:rPr>
              <w:t>從零開始學</w:t>
            </w:r>
            <w:r>
              <w:rPr>
                <w:rFonts w:ascii="Times New Roman" w:eastAsia="標楷體" w:hAnsi="Times New Roman"/>
              </w:rPr>
              <w:t>AI</w:t>
            </w:r>
          </w:p>
          <w:p w:rsidR="00767ECA" w:rsidRDefault="00222D11">
            <w:pPr>
              <w:spacing w:line="320" w:lineRule="exact"/>
              <w:rPr>
                <w:rFonts w:ascii="Times New Roman" w:eastAsia="標楷體" w:hAnsi="Times New Roman"/>
              </w:rPr>
            </w:pPr>
            <w:r>
              <w:rPr>
                <w:rFonts w:ascii="Times New Roman" w:eastAsia="標楷體" w:hAnsi="Times New Roman"/>
              </w:rPr>
              <w:t>來吃樹莓派：機電整合課程</w:t>
            </w:r>
          </w:p>
        </w:tc>
      </w:tr>
      <w:tr w:rsidR="00767ECA">
        <w:tblPrEx>
          <w:tblCellMar>
            <w:top w:w="0" w:type="dxa"/>
            <w:bottom w:w="0" w:type="dxa"/>
          </w:tblCellMar>
        </w:tblPrEx>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巴斯德生醫實驗班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班</w:t>
            </w:r>
            <w:r>
              <w:rPr>
                <w:rFonts w:ascii="Times New Roman" w:eastAsia="標楷體" w:hAnsi="Times New Roman"/>
              </w:rPr>
              <w:t>35</w:t>
            </w:r>
            <w:r>
              <w:rPr>
                <w:rFonts w:ascii="Times New Roman" w:eastAsia="標楷體" w:hAnsi="Times New Roman"/>
              </w:rPr>
              <w:t>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醫學生科學群</w:t>
            </w:r>
            <w:r>
              <w:rPr>
                <w:rFonts w:ascii="Times New Roman" w:eastAsia="標楷體" w:hAnsi="Times New Roman"/>
              </w:rPr>
              <w:t>(</w:t>
            </w:r>
            <w:r>
              <w:rPr>
                <w:rFonts w:ascii="Times New Roman" w:eastAsia="標楷體" w:hAnsi="Times New Roman"/>
              </w:rPr>
              <w:t>三類組</w:t>
            </w:r>
            <w:r>
              <w:rPr>
                <w:rFonts w:ascii="Times New Roman" w:eastAsia="標楷體" w:hAnsi="Times New Roman"/>
              </w:rPr>
              <w: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7ECA" w:rsidRDefault="00222D11">
            <w:pPr>
              <w:spacing w:line="320" w:lineRule="exact"/>
              <w:rPr>
                <w:rFonts w:ascii="Times New Roman" w:eastAsia="標楷體" w:hAnsi="Times New Roman"/>
              </w:rPr>
            </w:pPr>
            <w:r>
              <w:rPr>
                <w:rFonts w:ascii="Times New Roman" w:eastAsia="標楷體" w:hAnsi="Times New Roman"/>
              </w:rPr>
              <w:t>科學家新手村</w:t>
            </w:r>
          </w:p>
          <w:p w:rsidR="00767ECA" w:rsidRDefault="00222D11">
            <w:pPr>
              <w:spacing w:line="320" w:lineRule="exact"/>
              <w:rPr>
                <w:rFonts w:ascii="Times New Roman" w:eastAsia="標楷體" w:hAnsi="Times New Roman"/>
              </w:rPr>
            </w:pPr>
            <w:r>
              <w:rPr>
                <w:rFonts w:ascii="Times New Roman" w:eastAsia="標楷體" w:hAnsi="Times New Roman"/>
              </w:rPr>
              <w:t>科學研究方法</w:t>
            </w:r>
          </w:p>
          <w:p w:rsidR="00767ECA" w:rsidRDefault="00222D11">
            <w:pPr>
              <w:spacing w:line="320" w:lineRule="exact"/>
              <w:rPr>
                <w:rFonts w:ascii="Times New Roman" w:eastAsia="標楷體" w:hAnsi="Times New Roman"/>
              </w:rPr>
            </w:pPr>
            <w:r>
              <w:rPr>
                <w:rFonts w:ascii="Times New Roman" w:eastAsia="標楷體" w:hAnsi="Times New Roman"/>
              </w:rPr>
              <w:t>動手玩化學</w:t>
            </w:r>
          </w:p>
          <w:p w:rsidR="00767ECA" w:rsidRDefault="00222D11">
            <w:pPr>
              <w:spacing w:line="320" w:lineRule="exact"/>
              <w:rPr>
                <w:rFonts w:ascii="Times New Roman" w:eastAsia="標楷體" w:hAnsi="Times New Roman"/>
              </w:rPr>
            </w:pPr>
            <w:r>
              <w:rPr>
                <w:rFonts w:ascii="Times New Roman" w:eastAsia="標楷體" w:hAnsi="Times New Roman"/>
              </w:rPr>
              <w:t>微生物與實驗</w:t>
            </w:r>
          </w:p>
          <w:p w:rsidR="00767ECA" w:rsidRDefault="00222D11">
            <w:pPr>
              <w:spacing w:line="320" w:lineRule="exact"/>
              <w:rPr>
                <w:rFonts w:ascii="Times New Roman" w:eastAsia="標楷體" w:hAnsi="Times New Roman"/>
              </w:rPr>
            </w:pPr>
            <w:r>
              <w:rPr>
                <w:rFonts w:ascii="Times New Roman" w:eastAsia="標楷體" w:hAnsi="Times New Roman"/>
              </w:rPr>
              <w:t>動物生理與解剖</w:t>
            </w:r>
          </w:p>
        </w:tc>
      </w:tr>
    </w:tbl>
    <w:p w:rsidR="00767ECA" w:rsidRDefault="00222D11">
      <w:pPr>
        <w:spacing w:line="440" w:lineRule="exact"/>
      </w:pPr>
      <w:r>
        <w:rPr>
          <w:rFonts w:ascii="Times New Roman" w:eastAsia="標楷體" w:hAnsi="Times New Roman"/>
        </w:rPr>
        <w:t>六、參與對象</w:t>
      </w:r>
      <w:r>
        <w:rPr>
          <w:rFonts w:ascii="標楷體" w:eastAsia="標楷體" w:hAnsi="標楷體"/>
        </w:rPr>
        <w:t>：對本校實驗班入學有興趣之家長及國中學生。</w:t>
      </w:r>
      <w:r>
        <w:rPr>
          <w:rFonts w:ascii="標楷體" w:eastAsia="標楷體" w:hAnsi="標楷體"/>
        </w:rPr>
        <w:t>(</w:t>
      </w:r>
      <w:r>
        <w:rPr>
          <w:rFonts w:ascii="標楷體" w:eastAsia="標楷體" w:hAnsi="標楷體"/>
        </w:rPr>
        <w:t>國中老師亦可參加</w:t>
      </w:r>
      <w:r>
        <w:rPr>
          <w:rFonts w:ascii="標楷體" w:eastAsia="標楷體" w:hAnsi="標楷體"/>
        </w:rPr>
        <w:t>)</w:t>
      </w:r>
    </w:p>
    <w:p w:rsidR="00767ECA" w:rsidRDefault="00222D11">
      <w:pPr>
        <w:spacing w:line="440" w:lineRule="exact"/>
      </w:pPr>
      <w:r>
        <w:rPr>
          <w:rFonts w:ascii="Times New Roman" w:eastAsia="標楷體" w:hAnsi="Times New Roman"/>
          <w:noProof/>
        </w:rPr>
        <w:drawing>
          <wp:anchor distT="0" distB="0" distL="114300" distR="114300" simplePos="0" relativeHeight="251658240" behindDoc="1" locked="0" layoutInCell="1" allowOverlap="1">
            <wp:simplePos x="0" y="0"/>
            <wp:positionH relativeFrom="column">
              <wp:posOffset>3886254</wp:posOffset>
            </wp:positionH>
            <wp:positionV relativeFrom="paragraph">
              <wp:posOffset>6812</wp:posOffset>
            </wp:positionV>
            <wp:extent cx="734290" cy="734290"/>
            <wp:effectExtent l="0" t="0" r="8660" b="8660"/>
            <wp:wrapNone/>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34290" cy="734290"/>
                    </a:xfrm>
                    <a:prstGeom prst="rect">
                      <a:avLst/>
                    </a:prstGeom>
                    <a:noFill/>
                    <a:ln>
                      <a:noFill/>
                      <a:prstDash/>
                    </a:ln>
                  </pic:spPr>
                </pic:pic>
              </a:graphicData>
            </a:graphic>
          </wp:anchor>
        </w:drawing>
      </w:r>
      <w:r>
        <w:rPr>
          <w:rFonts w:ascii="Times New Roman" w:eastAsia="標楷體" w:hAnsi="Times New Roman"/>
        </w:rPr>
        <w:t>七、報名方式</w:t>
      </w:r>
      <w:r>
        <w:rPr>
          <w:rFonts w:ascii="標楷體" w:eastAsia="標楷體" w:hAnsi="標楷體"/>
        </w:rPr>
        <w:t>：請於說明會前從官網填寫報名表單資料</w:t>
      </w:r>
    </w:p>
    <w:p w:rsidR="00767ECA" w:rsidRDefault="00222D11">
      <w:pPr>
        <w:spacing w:line="440" w:lineRule="exact"/>
      </w:pPr>
      <w:r>
        <w:rPr>
          <w:rFonts w:ascii="標楷體" w:eastAsia="標楷體" w:hAnsi="標楷體"/>
        </w:rPr>
        <w:t xml:space="preserve"> </w:t>
      </w:r>
      <w:r>
        <w:rPr>
          <w:rFonts w:ascii="標楷體" w:eastAsia="標楷體" w:hAnsi="標楷體"/>
        </w:rPr>
        <w:t>或直接掃描右方</w:t>
      </w:r>
      <w:r>
        <w:rPr>
          <w:rFonts w:ascii="標楷體" w:eastAsia="標楷體" w:hAnsi="標楷體"/>
        </w:rPr>
        <w:t xml:space="preserve"> QRcode</w:t>
      </w:r>
      <w:r>
        <w:rPr>
          <w:rFonts w:ascii="標楷體" w:eastAsia="標楷體" w:hAnsi="標楷體"/>
        </w:rPr>
        <w:t>，填寫報名表單即完成報名。</w:t>
      </w:r>
    </w:p>
    <w:p w:rsidR="00767ECA" w:rsidRDefault="00222D11">
      <w:pPr>
        <w:spacing w:after="108" w:line="440" w:lineRule="exact"/>
        <w:rPr>
          <w:rFonts w:ascii="Times New Roman" w:eastAsia="標楷體" w:hAnsi="Times New Roman"/>
        </w:rPr>
      </w:pPr>
      <w:r>
        <w:rPr>
          <w:rFonts w:ascii="Times New Roman" w:eastAsia="標楷體" w:hAnsi="Times New Roman"/>
        </w:rPr>
        <w:t>八、活動流程</w:t>
      </w:r>
    </w:p>
    <w:tbl>
      <w:tblPr>
        <w:tblW w:w="9349" w:type="dxa"/>
        <w:tblInd w:w="279" w:type="dxa"/>
        <w:tblCellMar>
          <w:left w:w="10" w:type="dxa"/>
          <w:right w:w="10" w:type="dxa"/>
        </w:tblCellMar>
        <w:tblLook w:val="0000" w:firstRow="0" w:lastRow="0" w:firstColumn="0" w:lastColumn="0" w:noHBand="0" w:noVBand="0"/>
      </w:tblPr>
      <w:tblGrid>
        <w:gridCol w:w="1984"/>
        <w:gridCol w:w="4678"/>
        <w:gridCol w:w="2687"/>
      </w:tblGrid>
      <w:tr w:rsidR="00767ECA">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時間</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內容</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備註</w:t>
            </w:r>
          </w:p>
        </w:tc>
      </w:tr>
      <w:tr w:rsidR="00767ECA">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18:30-18:40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both"/>
              <w:rPr>
                <w:rFonts w:ascii="Times New Roman" w:eastAsia="標楷體" w:hAnsi="Times New Roman"/>
              </w:rPr>
            </w:pPr>
            <w:r>
              <w:rPr>
                <w:rFonts w:ascii="Times New Roman" w:eastAsia="標楷體" w:hAnsi="Times New Roman"/>
              </w:rPr>
              <w:t>校務簡介</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both"/>
              <w:rPr>
                <w:rFonts w:ascii="Times New Roman" w:eastAsia="標楷體" w:hAnsi="Times New Roman"/>
              </w:rPr>
            </w:pPr>
            <w:r>
              <w:rPr>
                <w:rFonts w:ascii="Times New Roman" w:eastAsia="標楷體" w:hAnsi="Times New Roman"/>
              </w:rPr>
              <w:t>教務主任</w:t>
            </w:r>
            <w:r>
              <w:rPr>
                <w:rFonts w:ascii="Times New Roman" w:eastAsia="標楷體" w:hAnsi="Times New Roman"/>
              </w:rPr>
              <w:t>&amp;</w:t>
            </w:r>
            <w:r>
              <w:rPr>
                <w:rFonts w:ascii="Times New Roman" w:eastAsia="標楷體" w:hAnsi="Times New Roman"/>
              </w:rPr>
              <w:t>教務處團隊</w:t>
            </w:r>
          </w:p>
        </w:tc>
      </w:tr>
      <w:tr w:rsidR="00767ECA">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18:40-19:10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both"/>
              <w:rPr>
                <w:rFonts w:ascii="Times New Roman" w:eastAsia="標楷體" w:hAnsi="Times New Roman"/>
              </w:rPr>
            </w:pPr>
            <w:r>
              <w:rPr>
                <w:rFonts w:ascii="Times New Roman" w:eastAsia="標楷體" w:hAnsi="Times New Roman"/>
              </w:rPr>
              <w:t>實驗班教育理念與特色課程</w:t>
            </w:r>
            <w:r>
              <w:rPr>
                <w:rFonts w:ascii="Times New Roman" w:eastAsia="標楷體" w:hAnsi="Times New Roman"/>
              </w:rPr>
              <w:t>/</w:t>
            </w:r>
            <w:r>
              <w:rPr>
                <w:rFonts w:ascii="Times New Roman" w:eastAsia="標楷體" w:hAnsi="Times New Roman"/>
              </w:rPr>
              <w:t>活動介紹</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767ECA">
            <w:pPr>
              <w:spacing w:line="320" w:lineRule="exact"/>
              <w:jc w:val="both"/>
              <w:rPr>
                <w:rFonts w:ascii="Times New Roman" w:eastAsia="標楷體" w:hAnsi="Times New Roman"/>
              </w:rPr>
            </w:pPr>
          </w:p>
        </w:tc>
      </w:tr>
      <w:tr w:rsidR="00767ECA">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19:10-19:30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both"/>
              <w:rPr>
                <w:rFonts w:ascii="Times New Roman" w:eastAsia="標楷體" w:hAnsi="Times New Roman"/>
              </w:rPr>
            </w:pPr>
            <w:r>
              <w:rPr>
                <w:rFonts w:ascii="Times New Roman" w:eastAsia="標楷體" w:hAnsi="Times New Roman"/>
              </w:rPr>
              <w:t>實驗班甄選流程與計分方式</w:t>
            </w:r>
            <w:r>
              <w:rPr>
                <w:rFonts w:ascii="Times New Roman" w:eastAsia="標楷體" w:hAnsi="Times New Roman"/>
              </w:rPr>
              <w:t>(</w:t>
            </w:r>
            <w:r>
              <w:rPr>
                <w:rFonts w:ascii="Times New Roman" w:eastAsia="標楷體" w:hAnsi="Times New Roman"/>
              </w:rPr>
              <w:t>含報名</w:t>
            </w:r>
            <w:r>
              <w:rPr>
                <w:rFonts w:ascii="Times New Roman" w:eastAsia="標楷體" w:hAnsi="Times New Roman"/>
              </w:rPr>
              <w:t>)</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767ECA">
            <w:pPr>
              <w:spacing w:line="320" w:lineRule="exact"/>
              <w:jc w:val="both"/>
              <w:rPr>
                <w:rFonts w:ascii="Times New Roman" w:eastAsia="標楷體" w:hAnsi="Times New Roman"/>
              </w:rPr>
            </w:pPr>
          </w:p>
        </w:tc>
      </w:tr>
      <w:tr w:rsidR="00767ECA">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19:30-19:40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both"/>
              <w:rPr>
                <w:rFonts w:ascii="Times New Roman" w:eastAsia="標楷體" w:hAnsi="Times New Roman"/>
              </w:rPr>
            </w:pPr>
            <w:r>
              <w:rPr>
                <w:rFonts w:ascii="Times New Roman" w:eastAsia="標楷體" w:hAnsi="Times New Roman"/>
              </w:rPr>
              <w:t>雙語實驗班學生學習心得分享</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both"/>
              <w:rPr>
                <w:rFonts w:ascii="Times New Roman" w:eastAsia="標楷體" w:hAnsi="Times New Roman"/>
              </w:rPr>
            </w:pPr>
            <w:r>
              <w:rPr>
                <w:rFonts w:ascii="Times New Roman" w:eastAsia="標楷體" w:hAnsi="Times New Roman"/>
              </w:rPr>
              <w:t>雙語實驗班學生</w:t>
            </w:r>
          </w:p>
        </w:tc>
      </w:tr>
      <w:tr w:rsidR="00767ECA">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center"/>
              <w:rPr>
                <w:rFonts w:ascii="Times New Roman" w:eastAsia="標楷體" w:hAnsi="Times New Roman"/>
              </w:rPr>
            </w:pPr>
            <w:r>
              <w:rPr>
                <w:rFonts w:ascii="Times New Roman" w:eastAsia="標楷體" w:hAnsi="Times New Roman"/>
              </w:rPr>
              <w:t>19:40-20:00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both"/>
              <w:rPr>
                <w:rFonts w:ascii="Times New Roman" w:eastAsia="標楷體" w:hAnsi="Times New Roman"/>
              </w:rPr>
            </w:pPr>
            <w:r>
              <w:rPr>
                <w:rFonts w:ascii="Times New Roman" w:eastAsia="標楷體" w:hAnsi="Times New Roman"/>
              </w:rPr>
              <w:t>綜合座談</w:t>
            </w:r>
            <w:r>
              <w:rPr>
                <w:rFonts w:ascii="Times New Roman" w:eastAsia="標楷體" w:hAnsi="Times New Roman"/>
              </w:rPr>
              <w:t>Q&amp;A</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7ECA" w:rsidRDefault="00222D11">
            <w:pPr>
              <w:spacing w:line="320" w:lineRule="exact"/>
              <w:jc w:val="both"/>
              <w:rPr>
                <w:rFonts w:ascii="Times New Roman" w:eastAsia="標楷體" w:hAnsi="Times New Roman"/>
              </w:rPr>
            </w:pPr>
            <w:r>
              <w:rPr>
                <w:rFonts w:ascii="Times New Roman" w:eastAsia="標楷體" w:hAnsi="Times New Roman"/>
              </w:rPr>
              <w:t>教務主任</w:t>
            </w:r>
          </w:p>
        </w:tc>
      </w:tr>
    </w:tbl>
    <w:p w:rsidR="00767ECA" w:rsidRDefault="00222D11">
      <w:pPr>
        <w:spacing w:line="440" w:lineRule="exact"/>
      </w:pPr>
      <w:r>
        <w:rPr>
          <w:rFonts w:ascii="Times New Roman" w:eastAsia="標楷體" w:hAnsi="Times New Roman"/>
        </w:rPr>
        <w:t>九、聯絡方式</w:t>
      </w:r>
      <w:r>
        <w:rPr>
          <w:rFonts w:ascii="標楷體" w:eastAsia="標楷體" w:hAnsi="標楷體"/>
        </w:rPr>
        <w:t>：</w:t>
      </w:r>
      <w:r>
        <w:rPr>
          <w:rFonts w:ascii="Times New Roman" w:eastAsia="標楷體" w:hAnsi="Times New Roman"/>
        </w:rPr>
        <w:t>若有任何問題，歡迎電洽</w:t>
      </w:r>
      <w:r>
        <w:rPr>
          <w:rFonts w:ascii="Times New Roman" w:eastAsia="標楷體" w:hAnsi="Times New Roman"/>
        </w:rPr>
        <w:t>06-2514526#321</w:t>
      </w:r>
      <w:r>
        <w:rPr>
          <w:rFonts w:ascii="Times New Roman" w:eastAsia="標楷體" w:hAnsi="Times New Roman"/>
        </w:rPr>
        <w:t>，特教組。</w:t>
      </w:r>
    </w:p>
    <w:p w:rsidR="00767ECA" w:rsidRDefault="00222D11">
      <w:pPr>
        <w:spacing w:line="440" w:lineRule="exact"/>
      </w:pPr>
      <w:r>
        <w:rPr>
          <w:rFonts w:ascii="Times New Roman" w:eastAsia="標楷體" w:hAnsi="Times New Roman"/>
        </w:rPr>
        <w:t>十、本計畫陳校長核定後實施，修正時亦同。</w:t>
      </w:r>
    </w:p>
    <w:sectPr w:rsidR="00767ECA">
      <w:pgSz w:w="11906" w:h="16838"/>
      <w:pgMar w:top="1021" w:right="1134" w:bottom="1021"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D11" w:rsidRDefault="00222D11">
      <w:r>
        <w:separator/>
      </w:r>
    </w:p>
  </w:endnote>
  <w:endnote w:type="continuationSeparator" w:id="0">
    <w:p w:rsidR="00222D11" w:rsidRDefault="0022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D11" w:rsidRDefault="00222D11">
      <w:r>
        <w:rPr>
          <w:color w:val="000000"/>
        </w:rPr>
        <w:separator/>
      </w:r>
    </w:p>
  </w:footnote>
  <w:footnote w:type="continuationSeparator" w:id="0">
    <w:p w:rsidR="00222D11" w:rsidRDefault="00222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67ECA"/>
    <w:rsid w:val="00222D11"/>
    <w:rsid w:val="004C2DE4"/>
    <w:rsid w:val="00767E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DBDC5-2089-475E-9660-683611BE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Tnssh</dc:creator>
  <dc:description/>
  <cp:lastModifiedBy>user</cp:lastModifiedBy>
  <cp:revision>2</cp:revision>
  <cp:lastPrinted>2023-05-30T01:21:00Z</cp:lastPrinted>
  <dcterms:created xsi:type="dcterms:W3CDTF">2023-05-31T07:15:00Z</dcterms:created>
  <dcterms:modified xsi:type="dcterms:W3CDTF">2023-05-31T07:15:00Z</dcterms:modified>
</cp:coreProperties>
</file>