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03" w:rsidRDefault="008E6B2B">
      <w:pPr>
        <w:snapToGrid w:val="0"/>
        <w:spacing w:line="276" w:lineRule="auto"/>
        <w:jc w:val="center"/>
        <w:rPr>
          <w:rFonts w:ascii="標楷體" w:eastAsia="標楷體" w:hAnsi="標楷體"/>
          <w:sz w:val="36"/>
          <w:szCs w:val="36"/>
        </w:rPr>
      </w:pPr>
      <w:bookmarkStart w:id="0" w:name="_GoBack"/>
      <w:bookmarkEnd w:id="0"/>
      <w:r>
        <w:rPr>
          <w:rFonts w:ascii="標楷體" w:eastAsia="標楷體" w:hAnsi="標楷體"/>
          <w:sz w:val="36"/>
          <w:szCs w:val="36"/>
        </w:rPr>
        <w:t>雲林縣清寒優秀學生獎學金辦法</w:t>
      </w:r>
    </w:p>
    <w:p w:rsidR="00BD0F03" w:rsidRDefault="008E6B2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BD0F03" w:rsidRDefault="008E6B2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BD0F03" w:rsidRDefault="008E6B2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BD0F03" w:rsidRDefault="008E6B2B">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BD0F03" w:rsidRDefault="008E6B2B">
      <w:pPr>
        <w:snapToGrid w:val="0"/>
        <w:spacing w:line="276" w:lineRule="auto"/>
      </w:pPr>
      <w:r>
        <w:rPr>
          <w:rFonts w:ascii="標楷體" w:eastAsia="標楷體" w:hAnsi="標楷體"/>
          <w:color w:val="000000"/>
        </w:rPr>
        <w:t>第一條　為獎勵本縣籍清寒優秀學生，培養優秀人才，特訂定本辦法。</w:t>
      </w:r>
    </w:p>
    <w:p w:rsidR="00BD0F03" w:rsidRDefault="008E6B2B">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BD0F03" w:rsidRDefault="008E6B2B">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BD0F03" w:rsidRDefault="008E6B2B">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BD0F03" w:rsidRDefault="008E6B2B">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BD0F03" w:rsidRDefault="008E6B2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BD0F03" w:rsidRDefault="008E6B2B">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BD0F03" w:rsidRDefault="008E6B2B">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rsidR="00BD0F03" w:rsidRDefault="008E6B2B">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BD0F03" w:rsidRDefault="008E6B2B">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BD0F03" w:rsidRDefault="008E6B2B">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BD0F03" w:rsidRDefault="008E6B2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BD0F03" w:rsidRDefault="008E6B2B">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BD0F03" w:rsidRDefault="008E6B2B">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BD0F03" w:rsidRDefault="008E6B2B">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w:t>
      </w:r>
      <w:r>
        <w:rPr>
          <w:rFonts w:ascii="標楷體" w:eastAsia="標楷體" w:hAnsi="標楷體"/>
        </w:rPr>
        <w:t>內學校或他縣市學校就讀，一律由其就讀學校統一辦理核轉本府，並提出下列各項證明及表件：</w:t>
      </w:r>
    </w:p>
    <w:p w:rsidR="00BD0F03" w:rsidRDefault="008E6B2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BD0F03" w:rsidRDefault="008E6B2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BD0F03" w:rsidRDefault="008E6B2B">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BD0F03" w:rsidRDefault="008E6B2B">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BD0F03" w:rsidRDefault="008E6B2B">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BD0F03" w:rsidRDefault="008E6B2B">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BD0F03" w:rsidRDefault="008E6B2B">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BD0F03" w:rsidRDefault="008E6B2B">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BD0F03" w:rsidRDefault="008E6B2B">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BD0F03" w:rsidRDefault="008E6B2B">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BD0F03" w:rsidRDefault="008E6B2B">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BD0F03" w:rsidRDefault="008E6B2B">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BD0F03" w:rsidRDefault="008E6B2B">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BD0F03" w:rsidRDefault="008E6B2B">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BD0F03" w:rsidRDefault="008E6B2B">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BD0F03" w:rsidRDefault="008E6B2B">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BD0F03">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2B" w:rsidRDefault="008E6B2B">
      <w:r>
        <w:separator/>
      </w:r>
    </w:p>
  </w:endnote>
  <w:endnote w:type="continuationSeparator" w:id="0">
    <w:p w:rsidR="008E6B2B" w:rsidRDefault="008E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2B" w:rsidRDefault="008E6B2B">
      <w:r>
        <w:rPr>
          <w:color w:val="000000"/>
        </w:rPr>
        <w:separator/>
      </w:r>
    </w:p>
  </w:footnote>
  <w:footnote w:type="continuationSeparator" w:id="0">
    <w:p w:rsidR="008E6B2B" w:rsidRDefault="008E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D0F03"/>
    <w:rsid w:val="008E6B2B"/>
    <w:rsid w:val="00BD0F03"/>
    <w:rsid w:val="00D835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48C8-4DCA-40C4-A0FB-47B3117F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user</cp:lastModifiedBy>
  <cp:revision>2</cp:revision>
  <cp:lastPrinted>2010-08-11T03:20:00Z</cp:lastPrinted>
  <dcterms:created xsi:type="dcterms:W3CDTF">2024-02-16T05:51:00Z</dcterms:created>
  <dcterms:modified xsi:type="dcterms:W3CDTF">2024-02-16T05:51:00Z</dcterms:modified>
</cp:coreProperties>
</file>