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01" w:rsidRPr="00C84501" w:rsidRDefault="00C84501" w:rsidP="00CC3F3C">
      <w:pPr>
        <w:pStyle w:val="a3"/>
        <w:snapToGrid w:val="0"/>
        <w:spacing w:line="480" w:lineRule="exact"/>
        <w:ind w:leftChars="-60" w:left="-8" w:hangingChars="34" w:hanging="136"/>
        <w:jc w:val="center"/>
        <w:rPr>
          <w:rFonts w:ascii="標楷體" w:eastAsia="標楷體" w:hAnsi="標楷體"/>
          <w:b/>
          <w:sz w:val="40"/>
          <w:szCs w:val="40"/>
        </w:rPr>
      </w:pPr>
      <w:r w:rsidRPr="00C84501">
        <w:rPr>
          <w:rFonts w:ascii="標楷體" w:eastAsia="標楷體" w:hAnsi="標楷體" w:hint="eastAsia"/>
          <w:b/>
          <w:sz w:val="40"/>
          <w:szCs w:val="40"/>
        </w:rPr>
        <w:t>臺南市立建興國民中學</w:t>
      </w:r>
      <w:r w:rsidR="00CC3F3C">
        <w:rPr>
          <w:rFonts w:ascii="標楷體" w:eastAsia="標楷體" w:hAnsi="標楷體" w:hint="eastAsia"/>
          <w:b/>
          <w:sz w:val="40"/>
          <w:szCs w:val="40"/>
        </w:rPr>
        <w:t>113學年第一學期</w:t>
      </w:r>
      <w:r w:rsidR="008F2358" w:rsidRPr="00C84501">
        <w:rPr>
          <w:rFonts w:ascii="標楷體" w:eastAsia="標楷體" w:hAnsi="標楷體" w:hint="eastAsia"/>
          <w:b/>
          <w:sz w:val="40"/>
          <w:szCs w:val="40"/>
        </w:rPr>
        <w:t>英文</w:t>
      </w:r>
      <w:r w:rsidR="008B35B8" w:rsidRPr="00C84501">
        <w:rPr>
          <w:rFonts w:ascii="標楷體" w:eastAsia="標楷體" w:hAnsi="標楷體" w:hint="eastAsia"/>
          <w:b/>
          <w:sz w:val="40"/>
          <w:szCs w:val="40"/>
        </w:rPr>
        <w:t>晨讀</w:t>
      </w:r>
      <w:r w:rsidRPr="00C84501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:rsidR="00F67570" w:rsidRDefault="00F67570" w:rsidP="00F67570">
      <w:pPr>
        <w:pStyle w:val="Default"/>
        <w:spacing w:line="400" w:lineRule="exact"/>
        <w:rPr>
          <w:sz w:val="28"/>
          <w:szCs w:val="28"/>
        </w:rPr>
      </w:pPr>
    </w:p>
    <w:p w:rsidR="00C84501" w:rsidRPr="00F67570" w:rsidRDefault="00F67570" w:rsidP="007D654C">
      <w:pPr>
        <w:pStyle w:val="Default"/>
        <w:numPr>
          <w:ilvl w:val="0"/>
          <w:numId w:val="2"/>
        </w:numPr>
        <w:spacing w:line="500" w:lineRule="exact"/>
        <w:ind w:right="-285"/>
        <w:rPr>
          <w:sz w:val="28"/>
          <w:szCs w:val="28"/>
        </w:rPr>
      </w:pPr>
      <w:r w:rsidRPr="00F67570">
        <w:rPr>
          <w:rFonts w:hint="eastAsia"/>
          <w:sz w:val="28"/>
          <w:szCs w:val="28"/>
        </w:rPr>
        <w:t>依據</w:t>
      </w:r>
      <w:r>
        <w:rPr>
          <w:rFonts w:hint="eastAsia"/>
          <w:sz w:val="28"/>
          <w:szCs w:val="28"/>
        </w:rPr>
        <w:t>：</w:t>
      </w:r>
      <w:r w:rsidRPr="00F67570">
        <w:rPr>
          <w:rFonts w:hint="eastAsia"/>
          <w:sz w:val="28"/>
          <w:szCs w:val="28"/>
        </w:rPr>
        <w:t>臺南市</w:t>
      </w:r>
      <w:r w:rsidRPr="00F67570">
        <w:rPr>
          <w:sz w:val="28"/>
          <w:szCs w:val="28"/>
        </w:rPr>
        <w:t>111</w:t>
      </w:r>
      <w:r w:rsidRPr="00F67570">
        <w:rPr>
          <w:rFonts w:hint="eastAsia"/>
          <w:sz w:val="28"/>
          <w:szCs w:val="28"/>
        </w:rPr>
        <w:t>學年度</w:t>
      </w:r>
      <w:r w:rsidRPr="00F67570">
        <w:rPr>
          <w:sz w:val="28"/>
          <w:szCs w:val="28"/>
        </w:rPr>
        <w:t>2030</w:t>
      </w:r>
      <w:r w:rsidRPr="00F67570">
        <w:rPr>
          <w:rFonts w:hint="eastAsia"/>
          <w:sz w:val="28"/>
          <w:szCs w:val="28"/>
        </w:rPr>
        <w:t>雙語政策</w:t>
      </w:r>
      <w:r w:rsidRPr="00F67570">
        <w:rPr>
          <w:sz w:val="28"/>
          <w:szCs w:val="28"/>
        </w:rPr>
        <w:t>-</w:t>
      </w:r>
      <w:r w:rsidR="007D654C">
        <w:rPr>
          <w:rFonts w:hint="eastAsia"/>
          <w:sz w:val="28"/>
          <w:szCs w:val="28"/>
        </w:rPr>
        <w:t>提升國中小師生口說英語展能樂學計畫辦理</w:t>
      </w:r>
    </w:p>
    <w:p w:rsidR="00F67570" w:rsidRPr="00F67570" w:rsidRDefault="00F67570" w:rsidP="00A93E9D">
      <w:pPr>
        <w:pStyle w:val="Default"/>
        <w:numPr>
          <w:ilvl w:val="0"/>
          <w:numId w:val="2"/>
        </w:numPr>
        <w:tabs>
          <w:tab w:val="left" w:pos="0"/>
        </w:tabs>
        <w:spacing w:after="128" w:line="500" w:lineRule="exact"/>
        <w:rPr>
          <w:sz w:val="28"/>
          <w:szCs w:val="28"/>
        </w:rPr>
      </w:pPr>
      <w:r w:rsidRPr="00F67570">
        <w:rPr>
          <w:rFonts w:hint="eastAsia"/>
          <w:sz w:val="28"/>
          <w:szCs w:val="28"/>
        </w:rPr>
        <w:t>目的：</w:t>
      </w:r>
    </w:p>
    <w:p w:rsidR="00890A42" w:rsidRDefault="00F67570" w:rsidP="00530F35">
      <w:pPr>
        <w:pStyle w:val="Default"/>
        <w:numPr>
          <w:ilvl w:val="0"/>
          <w:numId w:val="4"/>
        </w:numPr>
        <w:spacing w:after="128" w:line="500" w:lineRule="exact"/>
        <w:rPr>
          <w:sz w:val="28"/>
          <w:szCs w:val="28"/>
        </w:rPr>
      </w:pPr>
      <w:r w:rsidRPr="00F67570">
        <w:rPr>
          <w:rFonts w:hint="eastAsia"/>
          <w:sz w:val="28"/>
          <w:szCs w:val="28"/>
        </w:rPr>
        <w:t>推動英語學習走出教室與課本的框架，與日常生活中英語實際使用情境做</w:t>
      </w:r>
    </w:p>
    <w:p w:rsidR="00F67570" w:rsidRPr="00F67570" w:rsidRDefault="00F67570" w:rsidP="00530F35">
      <w:pPr>
        <w:pStyle w:val="Default"/>
        <w:spacing w:after="128" w:line="500" w:lineRule="exact"/>
        <w:ind w:left="1580"/>
        <w:rPr>
          <w:sz w:val="28"/>
          <w:szCs w:val="28"/>
        </w:rPr>
      </w:pPr>
      <w:r w:rsidRPr="00F67570">
        <w:rPr>
          <w:rFonts w:hint="eastAsia"/>
          <w:sz w:val="28"/>
          <w:szCs w:val="28"/>
        </w:rPr>
        <w:t>銜接。</w:t>
      </w:r>
    </w:p>
    <w:p w:rsidR="00890A42" w:rsidRDefault="00F67570" w:rsidP="00530F35">
      <w:pPr>
        <w:pStyle w:val="Default"/>
        <w:numPr>
          <w:ilvl w:val="0"/>
          <w:numId w:val="4"/>
        </w:numPr>
        <w:spacing w:after="128" w:line="500" w:lineRule="exact"/>
        <w:rPr>
          <w:sz w:val="28"/>
          <w:szCs w:val="28"/>
        </w:rPr>
      </w:pPr>
      <w:r w:rsidRPr="00F67570">
        <w:rPr>
          <w:rFonts w:hint="eastAsia"/>
          <w:sz w:val="28"/>
          <w:szCs w:val="28"/>
        </w:rPr>
        <w:t>結合生活情境脈絡與校園生活，於日常活動中以英語表達，拓展英語使用</w:t>
      </w:r>
    </w:p>
    <w:p w:rsidR="00F67570" w:rsidRPr="00F67570" w:rsidRDefault="00F67570" w:rsidP="00530F35">
      <w:pPr>
        <w:pStyle w:val="Default"/>
        <w:spacing w:after="128" w:line="500" w:lineRule="exact"/>
        <w:ind w:left="1580"/>
        <w:rPr>
          <w:sz w:val="28"/>
          <w:szCs w:val="28"/>
        </w:rPr>
      </w:pPr>
      <w:r w:rsidRPr="00F67570">
        <w:rPr>
          <w:rFonts w:hint="eastAsia"/>
          <w:sz w:val="28"/>
          <w:szCs w:val="28"/>
        </w:rPr>
        <w:t>機會，促使英語成為溝通工具。</w:t>
      </w:r>
    </w:p>
    <w:p w:rsidR="00890A42" w:rsidRDefault="00F67570" w:rsidP="00530F35">
      <w:pPr>
        <w:pStyle w:val="Default"/>
        <w:numPr>
          <w:ilvl w:val="0"/>
          <w:numId w:val="4"/>
        </w:numPr>
        <w:spacing w:line="500" w:lineRule="exact"/>
        <w:rPr>
          <w:sz w:val="28"/>
          <w:szCs w:val="28"/>
        </w:rPr>
      </w:pPr>
      <w:r w:rsidRPr="00F67570">
        <w:rPr>
          <w:rFonts w:hint="eastAsia"/>
          <w:sz w:val="28"/>
          <w:szCs w:val="28"/>
        </w:rPr>
        <w:t>鼓勵學生在趣味化、生活化、活潑化的學習歷程開口說英語，建立自信與</w:t>
      </w:r>
    </w:p>
    <w:p w:rsidR="00F67570" w:rsidRPr="00F67570" w:rsidRDefault="00F67570" w:rsidP="00530F35">
      <w:pPr>
        <w:pStyle w:val="Default"/>
        <w:spacing w:line="500" w:lineRule="exact"/>
        <w:ind w:left="1580"/>
        <w:rPr>
          <w:sz w:val="28"/>
          <w:szCs w:val="28"/>
        </w:rPr>
      </w:pPr>
      <w:r w:rsidRPr="00F67570">
        <w:rPr>
          <w:rFonts w:hint="eastAsia"/>
          <w:sz w:val="28"/>
          <w:szCs w:val="28"/>
        </w:rPr>
        <w:t>英語表達力。</w:t>
      </w:r>
    </w:p>
    <w:p w:rsidR="00F67570" w:rsidRPr="00F67570" w:rsidRDefault="00F67570" w:rsidP="00530F35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辦理單位：教務處。</w:t>
      </w:r>
    </w:p>
    <w:p w:rsidR="00F67570" w:rsidRDefault="00F67570" w:rsidP="00530F35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辦理對象：國中一、二年級全體同學，也鼓勵國三同學參與。</w:t>
      </w:r>
    </w:p>
    <w:p w:rsidR="00F67570" w:rsidRPr="00F67570" w:rsidRDefault="00F67570" w:rsidP="00530F35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 w:rsidRPr="00F67570">
        <w:rPr>
          <w:rFonts w:hAnsi="標楷體" w:hint="eastAsia"/>
          <w:sz w:val="28"/>
          <w:szCs w:val="28"/>
        </w:rPr>
        <w:t>辦理時間：</w:t>
      </w:r>
      <w:r>
        <w:rPr>
          <w:rFonts w:hAnsi="標楷體" w:hint="eastAsia"/>
          <w:sz w:val="28"/>
          <w:szCs w:val="28"/>
        </w:rPr>
        <w:t>每週四早自習時間。</w:t>
      </w:r>
    </w:p>
    <w:p w:rsidR="005E54C9" w:rsidRPr="0017549A" w:rsidRDefault="003A5634" w:rsidP="00530F35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 w:rsidRPr="0017549A">
        <w:rPr>
          <w:rFonts w:hAnsi="標楷體" w:hint="eastAsia"/>
          <w:sz w:val="28"/>
          <w:szCs w:val="28"/>
        </w:rPr>
        <w:t>活動方式</w:t>
      </w:r>
      <w:r w:rsidR="00890A42" w:rsidRPr="0017549A">
        <w:rPr>
          <w:rFonts w:hAnsi="標楷體" w:hint="eastAsia"/>
          <w:sz w:val="28"/>
          <w:szCs w:val="28"/>
        </w:rPr>
        <w:t>與獎勵辦法</w:t>
      </w:r>
      <w:r w:rsidRPr="0017549A">
        <w:rPr>
          <w:rFonts w:hAnsi="標楷體" w:hint="eastAsia"/>
          <w:sz w:val="28"/>
          <w:szCs w:val="28"/>
        </w:rPr>
        <w:t xml:space="preserve">： </w:t>
      </w:r>
    </w:p>
    <w:p w:rsidR="002300C4" w:rsidRDefault="005E54C9" w:rsidP="00530F35">
      <w:pPr>
        <w:pStyle w:val="Default"/>
        <w:numPr>
          <w:ilvl w:val="1"/>
          <w:numId w:val="2"/>
        </w:numPr>
        <w:spacing w:line="500" w:lineRule="exact"/>
        <w:rPr>
          <w:rFonts w:hAnsi="標楷體"/>
          <w:color w:val="auto"/>
          <w:sz w:val="28"/>
          <w:szCs w:val="28"/>
        </w:rPr>
      </w:pPr>
      <w:r w:rsidRPr="0017549A">
        <w:rPr>
          <w:rFonts w:hAnsi="標楷體" w:hint="eastAsia"/>
          <w:color w:val="auto"/>
          <w:sz w:val="28"/>
          <w:szCs w:val="28"/>
        </w:rPr>
        <w:t>本學期每</w:t>
      </w:r>
      <w:r w:rsidRPr="0017549A">
        <w:rPr>
          <w:rFonts w:hAnsi="標楷體" w:hint="eastAsia"/>
          <w:b/>
          <w:bCs/>
          <w:color w:val="auto"/>
          <w:sz w:val="28"/>
          <w:szCs w:val="28"/>
        </w:rPr>
        <w:t>週四</w:t>
      </w:r>
      <w:r w:rsidRPr="0017549A">
        <w:rPr>
          <w:rFonts w:hAnsi="標楷體" w:hint="eastAsia"/>
          <w:color w:val="auto"/>
          <w:sz w:val="28"/>
          <w:szCs w:val="28"/>
        </w:rPr>
        <w:t>早上收聽I</w:t>
      </w:r>
      <w:r w:rsidRPr="0017549A">
        <w:rPr>
          <w:rFonts w:hAnsi="標楷體"/>
          <w:color w:val="auto"/>
          <w:sz w:val="28"/>
          <w:szCs w:val="28"/>
        </w:rPr>
        <w:t>CRT News Lunch Box</w:t>
      </w:r>
      <w:r w:rsidRPr="0017549A">
        <w:rPr>
          <w:rFonts w:hAnsi="標楷體" w:hint="eastAsia"/>
          <w:color w:val="auto"/>
          <w:sz w:val="28"/>
          <w:szCs w:val="28"/>
        </w:rPr>
        <w:t>中N</w:t>
      </w:r>
      <w:r w:rsidRPr="0017549A">
        <w:rPr>
          <w:rFonts w:hAnsi="標楷體"/>
          <w:color w:val="auto"/>
          <w:sz w:val="28"/>
          <w:szCs w:val="28"/>
        </w:rPr>
        <w:t>ews Bites(</w:t>
      </w:r>
      <w:r w:rsidRPr="0017549A">
        <w:rPr>
          <w:rFonts w:hAnsi="標楷體" w:hint="eastAsia"/>
          <w:color w:val="auto"/>
          <w:sz w:val="28"/>
          <w:szCs w:val="28"/>
        </w:rPr>
        <w:t>國中</w:t>
      </w:r>
      <w:r w:rsidRPr="0017549A">
        <w:rPr>
          <w:rFonts w:hAnsi="標楷體"/>
          <w:color w:val="auto"/>
          <w:sz w:val="28"/>
          <w:szCs w:val="28"/>
        </w:rPr>
        <w:t>)</w:t>
      </w:r>
      <w:r w:rsidRPr="0017549A">
        <w:rPr>
          <w:rFonts w:hAnsi="標楷體" w:hint="eastAsia"/>
          <w:color w:val="auto"/>
          <w:sz w:val="28"/>
          <w:szCs w:val="28"/>
        </w:rPr>
        <w:t>的該週</w:t>
      </w:r>
      <w:r w:rsidRPr="0017549A">
        <w:rPr>
          <w:rFonts w:hAnsi="標楷體" w:hint="eastAsia"/>
          <w:b/>
          <w:bCs/>
          <w:color w:val="auto"/>
          <w:sz w:val="28"/>
          <w:szCs w:val="28"/>
        </w:rPr>
        <w:t>週</w:t>
      </w:r>
      <w:r w:rsidR="00613530">
        <w:rPr>
          <w:rFonts w:hAnsi="標楷體" w:hint="eastAsia"/>
          <w:b/>
          <w:bCs/>
          <w:color w:val="auto"/>
          <w:sz w:val="28"/>
          <w:szCs w:val="28"/>
        </w:rPr>
        <w:t>一</w:t>
      </w:r>
      <w:r w:rsidRPr="0017549A">
        <w:rPr>
          <w:rFonts w:hAnsi="標楷體" w:hint="eastAsia"/>
          <w:color w:val="auto"/>
          <w:sz w:val="28"/>
          <w:szCs w:val="28"/>
        </w:rPr>
        <w:t>內容，</w:t>
      </w:r>
      <w:r w:rsidR="00613530">
        <w:rPr>
          <w:rFonts w:hAnsi="標楷體" w:hint="eastAsia"/>
          <w:color w:val="auto"/>
          <w:sz w:val="28"/>
          <w:szCs w:val="28"/>
        </w:rPr>
        <w:t>並</w:t>
      </w:r>
      <w:r w:rsidRPr="0017549A">
        <w:rPr>
          <w:rFonts w:hAnsi="標楷體" w:hint="eastAsia"/>
          <w:color w:val="auto"/>
          <w:sz w:val="28"/>
          <w:szCs w:val="28"/>
        </w:rPr>
        <w:t>完成一張學習單，本學期共有</w:t>
      </w:r>
      <w:r w:rsidR="00613530">
        <w:rPr>
          <w:rFonts w:hAnsi="標楷體" w:hint="eastAsia"/>
          <w:color w:val="auto"/>
          <w:sz w:val="28"/>
          <w:szCs w:val="28"/>
        </w:rPr>
        <w:t>9</w:t>
      </w:r>
      <w:r w:rsidRPr="0017549A">
        <w:rPr>
          <w:rFonts w:hAnsi="標楷體" w:hint="eastAsia"/>
          <w:color w:val="auto"/>
          <w:sz w:val="28"/>
          <w:szCs w:val="28"/>
        </w:rPr>
        <w:t>張學習單。</w:t>
      </w:r>
      <w:r w:rsidR="002300C4">
        <w:rPr>
          <w:rFonts w:hAnsi="標楷體" w:hint="eastAsia"/>
          <w:color w:val="auto"/>
          <w:sz w:val="28"/>
          <w:szCs w:val="28"/>
        </w:rPr>
        <w:t>(感謝黃珍珍老師製作)</w:t>
      </w:r>
    </w:p>
    <w:p w:rsidR="005E54C9" w:rsidRPr="002300C4" w:rsidRDefault="00A93E9D" w:rsidP="002300C4">
      <w:pPr>
        <w:pStyle w:val="Default"/>
        <w:numPr>
          <w:ilvl w:val="1"/>
          <w:numId w:val="2"/>
        </w:numPr>
        <w:spacing w:line="500" w:lineRule="exact"/>
        <w:rPr>
          <w:rFonts w:hAnsi="標楷體"/>
          <w:color w:val="auto"/>
          <w:sz w:val="28"/>
          <w:szCs w:val="28"/>
        </w:rPr>
      </w:pPr>
      <w:r>
        <w:rPr>
          <w:rFonts w:hAnsi="標楷體" w:hint="eastAsia"/>
          <w:color w:val="auto"/>
          <w:sz w:val="28"/>
          <w:szCs w:val="28"/>
        </w:rPr>
        <w:t>發</w:t>
      </w:r>
      <w:r w:rsidR="002300C4">
        <w:rPr>
          <w:rFonts w:hAnsi="標楷體" w:hint="eastAsia"/>
          <w:color w:val="auto"/>
          <w:sz w:val="28"/>
          <w:szCs w:val="28"/>
        </w:rPr>
        <w:t>學習單的日期：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9/2</w:t>
      </w:r>
      <w:r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,10/</w:t>
      </w:r>
      <w:r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,10/1</w:t>
      </w:r>
      <w:r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,10/2</w:t>
      </w:r>
      <w:r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,10/3</w:t>
      </w:r>
      <w:r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,11/1</w:t>
      </w:r>
      <w:r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,11/2</w:t>
      </w:r>
      <w:r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,12/1</w:t>
      </w:r>
      <w:r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1</w:t>
      </w:r>
      <w:r w:rsidR="00A21C0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="00A21C0A"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12</w:t>
      </w:r>
      <w:r w:rsidR="002300C4" w:rsidRPr="002300C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/</w:t>
      </w:r>
      <w:r w:rsidR="00A21C0A">
        <w:rPr>
          <w:rFonts w:ascii="Times New Roman" w:hAnsi="Times New Roman" w:cs="Times New Roman" w:hint="eastAsia"/>
          <w:color w:val="202124"/>
          <w:sz w:val="28"/>
          <w:szCs w:val="28"/>
          <w:shd w:val="clear" w:color="auto" w:fill="FFFFFF"/>
        </w:rPr>
        <w:t>31</w:t>
      </w:r>
      <w:r w:rsidR="005E54C9" w:rsidRPr="002300C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E54C9" w:rsidRPr="002300C4">
        <w:rPr>
          <w:rFonts w:hAnsi="標楷體" w:hint="eastAsia"/>
          <w:color w:val="auto"/>
          <w:sz w:val="28"/>
          <w:szCs w:val="28"/>
        </w:rPr>
        <w:t xml:space="preserve">             </w:t>
      </w:r>
    </w:p>
    <w:p w:rsidR="005E54C9" w:rsidRPr="00C2429A" w:rsidRDefault="00613530" w:rsidP="00C2429A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114</w:t>
      </w:r>
      <w:r w:rsidR="005E54C9" w:rsidRPr="0017549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E54C9" w:rsidRPr="0017549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5E54C9" w:rsidRPr="0017549A">
        <w:rPr>
          <w:rFonts w:ascii="標楷體" w:eastAsia="標楷體" w:hAnsi="標楷體" w:hint="eastAsia"/>
          <w:sz w:val="28"/>
          <w:szCs w:val="28"/>
        </w:rPr>
        <w:t>日</w:t>
      </w:r>
      <w:r w:rsidR="00C2429A">
        <w:rPr>
          <w:rFonts w:ascii="標楷體" w:eastAsia="標楷體" w:hAnsi="標楷體" w:hint="eastAsia"/>
          <w:sz w:val="28"/>
          <w:szCs w:val="28"/>
        </w:rPr>
        <w:t>放學前由學生自行</w:t>
      </w:r>
      <w:r w:rsidR="005E54C9" w:rsidRPr="00C2429A">
        <w:rPr>
          <w:rFonts w:ascii="標楷體" w:eastAsia="標楷體" w:hAnsi="標楷體" w:hint="eastAsia"/>
          <w:sz w:val="28"/>
          <w:szCs w:val="28"/>
        </w:rPr>
        <w:t>繳回教務處</w:t>
      </w:r>
      <w:r w:rsidRPr="00C2429A">
        <w:rPr>
          <w:rFonts w:ascii="標楷體" w:eastAsia="標楷體" w:hAnsi="標楷體" w:hint="eastAsia"/>
          <w:sz w:val="28"/>
          <w:szCs w:val="28"/>
        </w:rPr>
        <w:t>(訂成一份)，由教務處</w:t>
      </w:r>
      <w:r w:rsidR="005E54C9" w:rsidRPr="00C2429A">
        <w:rPr>
          <w:rFonts w:ascii="標楷體" w:eastAsia="標楷體" w:hAnsi="標楷體" w:hint="eastAsia"/>
          <w:sz w:val="28"/>
          <w:szCs w:val="28"/>
        </w:rPr>
        <w:t>進行檢核和敘獎(五張敘嘉獎1支)。(需正確回答問題及撰寫完整)</w:t>
      </w:r>
    </w:p>
    <w:p w:rsidR="00165371" w:rsidRPr="00165371" w:rsidRDefault="005E54C9" w:rsidP="00530F35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2300C4">
        <w:rPr>
          <w:rFonts w:ascii="標楷體" w:eastAsia="標楷體" w:hAnsi="標楷體" w:hint="eastAsia"/>
          <w:b/>
          <w:bCs/>
          <w:sz w:val="28"/>
          <w:szCs w:val="28"/>
        </w:rPr>
        <w:t>每班給予</w:t>
      </w:r>
      <w:r w:rsidR="00623C43" w:rsidRPr="002300C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bookmarkStart w:id="0" w:name="_GoBack"/>
      <w:bookmarkEnd w:id="0"/>
      <w:r w:rsidR="005F5653">
        <w:rPr>
          <w:rFonts w:ascii="標楷體" w:eastAsia="標楷體" w:hAnsi="標楷體" w:hint="eastAsia"/>
          <w:b/>
          <w:bCs/>
          <w:sz w:val="28"/>
          <w:szCs w:val="28"/>
        </w:rPr>
        <w:t>張學習單，需要班級性學習單</w:t>
      </w:r>
      <w:r w:rsidRPr="002300C4">
        <w:rPr>
          <w:rFonts w:ascii="標楷體" w:eastAsia="標楷體" w:hAnsi="標楷體" w:hint="eastAsia"/>
          <w:b/>
          <w:bCs/>
          <w:sz w:val="28"/>
          <w:szCs w:val="28"/>
        </w:rPr>
        <w:t>請向教務處登記。</w:t>
      </w:r>
    </w:p>
    <w:p w:rsidR="002300C4" w:rsidRPr="002300C4" w:rsidRDefault="002300C4" w:rsidP="00165371">
      <w:pPr>
        <w:pStyle w:val="a3"/>
        <w:spacing w:line="500" w:lineRule="exact"/>
        <w:ind w:leftChars="0" w:left="1340"/>
        <w:rPr>
          <w:rFonts w:ascii="標楷體" w:eastAsia="標楷體" w:hAnsi="標楷體"/>
          <w:bCs/>
          <w:sz w:val="28"/>
          <w:szCs w:val="28"/>
        </w:rPr>
      </w:pPr>
      <w:r w:rsidRPr="002300C4">
        <w:rPr>
          <w:rFonts w:ascii="標楷體" w:eastAsia="標楷體" w:hAnsi="標楷體"/>
          <w:bCs/>
          <w:sz w:val="28"/>
          <w:szCs w:val="28"/>
        </w:rPr>
        <w:t>當週三第七節前會放置班級櫃。</w:t>
      </w:r>
    </w:p>
    <w:p w:rsidR="0051183D" w:rsidRPr="002300C4" w:rsidRDefault="0051183D" w:rsidP="00530F35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2300C4">
        <w:rPr>
          <w:rFonts w:ascii="標楷體" w:eastAsia="標楷體" w:hAnsi="標楷體" w:hint="eastAsia"/>
          <w:bCs/>
          <w:sz w:val="28"/>
          <w:szCs w:val="28"/>
        </w:rPr>
        <w:t>另外，會利用升旗時間邀請同學分享學習單內容，參加者獲贈小禮物。</w:t>
      </w:r>
    </w:p>
    <w:p w:rsidR="005E54C9" w:rsidRPr="0017549A" w:rsidRDefault="005E54C9" w:rsidP="00530F35">
      <w:pPr>
        <w:pStyle w:val="Default"/>
        <w:numPr>
          <w:ilvl w:val="0"/>
          <w:numId w:val="2"/>
        </w:numPr>
        <w:spacing w:line="500" w:lineRule="exact"/>
        <w:rPr>
          <w:rFonts w:hAnsi="標楷體"/>
          <w:sz w:val="28"/>
          <w:szCs w:val="28"/>
        </w:rPr>
      </w:pPr>
      <w:r w:rsidRPr="0017549A">
        <w:rPr>
          <w:rFonts w:hAnsi="標楷體" w:hint="eastAsia"/>
          <w:sz w:val="28"/>
          <w:szCs w:val="28"/>
        </w:rPr>
        <w:t>預期效益：</w:t>
      </w:r>
    </w:p>
    <w:p w:rsidR="005E54C9" w:rsidRPr="0017549A" w:rsidRDefault="005E54C9" w:rsidP="00530F35">
      <w:pPr>
        <w:spacing w:line="500" w:lineRule="exact"/>
        <w:rPr>
          <w:rFonts w:ascii="標楷體" w:eastAsia="標楷體" w:hAnsi="標楷體"/>
          <w:b/>
          <w:bCs/>
          <w:vanish/>
          <w:sz w:val="28"/>
          <w:szCs w:val="28"/>
          <w:u w:val="double"/>
          <w:specVanish/>
        </w:rPr>
      </w:pPr>
      <w:r w:rsidRPr="0017549A">
        <w:rPr>
          <w:rFonts w:ascii="標楷體" w:eastAsia="標楷體" w:hAnsi="標楷體" w:hint="eastAsia"/>
          <w:sz w:val="28"/>
          <w:szCs w:val="28"/>
        </w:rPr>
        <w:t>一、將英語學習從教科書轉移到生活情境，成為真實的溝通工具。</w:t>
      </w:r>
    </w:p>
    <w:p w:rsidR="00530F35" w:rsidRPr="0017549A" w:rsidRDefault="00530F35" w:rsidP="00530F35">
      <w:pPr>
        <w:pStyle w:val="Default"/>
        <w:spacing w:line="500" w:lineRule="exact"/>
        <w:rPr>
          <w:rFonts w:hAnsi="標楷體"/>
          <w:sz w:val="28"/>
          <w:szCs w:val="28"/>
        </w:rPr>
      </w:pPr>
    </w:p>
    <w:p w:rsidR="005E54C9" w:rsidRPr="0017549A" w:rsidRDefault="005E54C9" w:rsidP="00530F35">
      <w:pPr>
        <w:pStyle w:val="Default"/>
        <w:spacing w:line="500" w:lineRule="exact"/>
        <w:rPr>
          <w:rFonts w:hAnsi="標楷體"/>
          <w:vanish/>
          <w:sz w:val="28"/>
          <w:szCs w:val="28"/>
          <w:specVanish/>
        </w:rPr>
      </w:pPr>
      <w:r w:rsidRPr="0017549A">
        <w:rPr>
          <w:rFonts w:hAnsi="標楷體" w:hint="eastAsia"/>
          <w:sz w:val="28"/>
          <w:szCs w:val="28"/>
        </w:rPr>
        <w:t>二、提升學生英語口說表達力，使英語成為可於日常運用的溝通語言。</w:t>
      </w:r>
    </w:p>
    <w:p w:rsidR="005E54C9" w:rsidRPr="0017549A" w:rsidRDefault="005E54C9" w:rsidP="00530F35">
      <w:pPr>
        <w:pStyle w:val="Default"/>
        <w:spacing w:line="500" w:lineRule="exact"/>
        <w:rPr>
          <w:sz w:val="28"/>
          <w:szCs w:val="28"/>
        </w:rPr>
      </w:pPr>
    </w:p>
    <w:p w:rsidR="00530F35" w:rsidRPr="0017549A" w:rsidRDefault="0017549A" w:rsidP="0017549A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 w:rsidRPr="0017549A">
        <w:rPr>
          <w:rFonts w:hint="eastAsia"/>
          <w:sz w:val="28"/>
          <w:szCs w:val="28"/>
        </w:rPr>
        <w:t>本計畫經校長通過後實施，修正時亦同。</w:t>
      </w:r>
    </w:p>
    <w:p w:rsidR="0017549A" w:rsidRPr="00C2429A" w:rsidRDefault="0017549A" w:rsidP="0017549A">
      <w:pPr>
        <w:pStyle w:val="Default"/>
        <w:spacing w:line="500" w:lineRule="exact"/>
        <w:rPr>
          <w:color w:val="FFFFFF" w:themeColor="background1"/>
          <w:sz w:val="28"/>
          <w:szCs w:val="28"/>
        </w:rPr>
      </w:pPr>
    </w:p>
    <w:sectPr w:rsidR="0017549A" w:rsidRPr="00C2429A" w:rsidSect="00C84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16" w:rsidRDefault="005B5716" w:rsidP="00530F35">
      <w:r>
        <w:separator/>
      </w:r>
    </w:p>
  </w:endnote>
  <w:endnote w:type="continuationSeparator" w:id="1">
    <w:p w:rsidR="005B5716" w:rsidRDefault="005B5716" w:rsidP="0053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16" w:rsidRDefault="005B5716" w:rsidP="00530F35">
      <w:r>
        <w:separator/>
      </w:r>
    </w:p>
  </w:footnote>
  <w:footnote w:type="continuationSeparator" w:id="1">
    <w:p w:rsidR="005B5716" w:rsidRDefault="005B5716" w:rsidP="00530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706F"/>
    <w:multiLevelType w:val="hybridMultilevel"/>
    <w:tmpl w:val="88D86F40"/>
    <w:lvl w:ilvl="0" w:tplc="935494E6">
      <w:start w:val="1"/>
      <w:numFmt w:val="ideographLegalTraditional"/>
      <w:lvlText w:val="%1、"/>
      <w:lvlJc w:val="left"/>
      <w:pPr>
        <w:ind w:left="862" w:hanging="720"/>
      </w:pPr>
      <w:rPr>
        <w:rFonts w:ascii="標楷體" w:eastAsia="標楷體" w:hAnsiTheme="minorHAnsi" w:cs="標楷體"/>
      </w:rPr>
    </w:lvl>
    <w:lvl w:ilvl="1" w:tplc="431261E6">
      <w:start w:val="1"/>
      <w:numFmt w:val="taiwaneseCountingThousand"/>
      <w:lvlText w:val="%2、"/>
      <w:lvlJc w:val="left"/>
      <w:pPr>
        <w:ind w:left="1342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3E68512F"/>
    <w:multiLevelType w:val="hybridMultilevel"/>
    <w:tmpl w:val="4822C8D8"/>
    <w:lvl w:ilvl="0" w:tplc="2090948C">
      <w:start w:val="1"/>
      <w:numFmt w:val="taiwaneseCountingThousand"/>
      <w:lvlText w:val="%1、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2">
    <w:nsid w:val="41E533C9"/>
    <w:multiLevelType w:val="hybridMultilevel"/>
    <w:tmpl w:val="22849D12"/>
    <w:lvl w:ilvl="0" w:tplc="3C36462A">
      <w:start w:val="1"/>
      <w:numFmt w:val="decimal"/>
      <w:lvlText w:val="%1."/>
      <w:lvlJc w:val="left"/>
      <w:pPr>
        <w:ind w:left="1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>
    <w:nsid w:val="54AC0606"/>
    <w:multiLevelType w:val="hybridMultilevel"/>
    <w:tmpl w:val="5A8632FE"/>
    <w:lvl w:ilvl="0" w:tplc="93C45402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B8"/>
    <w:rsid w:val="0001403C"/>
    <w:rsid w:val="00014296"/>
    <w:rsid w:val="00026C15"/>
    <w:rsid w:val="000629F3"/>
    <w:rsid w:val="000717AD"/>
    <w:rsid w:val="000E40CF"/>
    <w:rsid w:val="00165371"/>
    <w:rsid w:val="0017549A"/>
    <w:rsid w:val="001C377B"/>
    <w:rsid w:val="001F256D"/>
    <w:rsid w:val="00210AAD"/>
    <w:rsid w:val="002300C4"/>
    <w:rsid w:val="00245E10"/>
    <w:rsid w:val="003A5634"/>
    <w:rsid w:val="0040579F"/>
    <w:rsid w:val="00471731"/>
    <w:rsid w:val="004A016C"/>
    <w:rsid w:val="004A12BD"/>
    <w:rsid w:val="004B0C47"/>
    <w:rsid w:val="0051183D"/>
    <w:rsid w:val="00530F35"/>
    <w:rsid w:val="00541306"/>
    <w:rsid w:val="00556FD4"/>
    <w:rsid w:val="005B5716"/>
    <w:rsid w:val="005E54C9"/>
    <w:rsid w:val="005F5653"/>
    <w:rsid w:val="00613530"/>
    <w:rsid w:val="00623C43"/>
    <w:rsid w:val="00695EE6"/>
    <w:rsid w:val="006F12BB"/>
    <w:rsid w:val="0070721D"/>
    <w:rsid w:val="007D654C"/>
    <w:rsid w:val="008130E6"/>
    <w:rsid w:val="00890A42"/>
    <w:rsid w:val="008B35B8"/>
    <w:rsid w:val="008F2358"/>
    <w:rsid w:val="00964688"/>
    <w:rsid w:val="009A128D"/>
    <w:rsid w:val="00A155B7"/>
    <w:rsid w:val="00A21C0A"/>
    <w:rsid w:val="00A675A0"/>
    <w:rsid w:val="00A74B43"/>
    <w:rsid w:val="00A93E9D"/>
    <w:rsid w:val="00B37BD2"/>
    <w:rsid w:val="00B63C90"/>
    <w:rsid w:val="00BA2AA8"/>
    <w:rsid w:val="00C0696E"/>
    <w:rsid w:val="00C2429A"/>
    <w:rsid w:val="00C84501"/>
    <w:rsid w:val="00CC2CB5"/>
    <w:rsid w:val="00CC3F3C"/>
    <w:rsid w:val="00CC66AF"/>
    <w:rsid w:val="00D3162C"/>
    <w:rsid w:val="00DB6F60"/>
    <w:rsid w:val="00DB700D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35B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3A5634"/>
    <w:pPr>
      <w:ind w:leftChars="200" w:left="480"/>
    </w:pPr>
  </w:style>
  <w:style w:type="paragraph" w:customStyle="1" w:styleId="Default">
    <w:name w:val="Default"/>
    <w:rsid w:val="00F675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30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0F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0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0F35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118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183D"/>
  </w:style>
  <w:style w:type="character" w:customStyle="1" w:styleId="aa">
    <w:name w:val="註解文字 字元"/>
    <w:basedOn w:val="a0"/>
    <w:link w:val="a9"/>
    <w:uiPriority w:val="99"/>
    <w:semiHidden/>
    <w:rsid w:val="0051183D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183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1183D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11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1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</cp:lastModifiedBy>
  <cp:revision>6</cp:revision>
  <cp:lastPrinted>2024-09-18T05:24:00Z</cp:lastPrinted>
  <dcterms:created xsi:type="dcterms:W3CDTF">2024-09-19T01:00:00Z</dcterms:created>
  <dcterms:modified xsi:type="dcterms:W3CDTF">2024-09-19T02:34:00Z</dcterms:modified>
</cp:coreProperties>
</file>