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916" w:rsidRDefault="00595916" w:rsidP="00D36CC2">
      <w:pPr>
        <w:spacing w:line="240" w:lineRule="atLeast"/>
        <w:ind w:right="68"/>
        <w:rPr>
          <w:rFonts w:ascii="標楷體" w:eastAsia="標楷體" w:hAnsi="標楷體"/>
          <w:sz w:val="28"/>
          <w:szCs w:val="28"/>
        </w:rPr>
      </w:pPr>
      <w:r w:rsidRPr="00A44CA8">
        <w:rPr>
          <w:rFonts w:ascii="標楷體" w:eastAsia="標楷體" w:hAnsi="標楷體" w:cs="標楷體" w:hint="eastAsia"/>
          <w:sz w:val="28"/>
          <w:szCs w:val="28"/>
        </w:rPr>
        <w:t>附件</w:t>
      </w:r>
    </w:p>
    <w:p w:rsidR="00595916" w:rsidRDefault="00595916" w:rsidP="009F191D">
      <w:pPr>
        <w:spacing w:line="240" w:lineRule="atLeast"/>
        <w:ind w:right="68"/>
        <w:rPr>
          <w:sz w:val="16"/>
          <w:szCs w:val="16"/>
        </w:rPr>
      </w:pPr>
      <w:r w:rsidRPr="002671AC">
        <w:rPr>
          <w:rFonts w:ascii="標楷體" w:eastAsia="標楷體" w:hAnsi="標楷體" w:cs="標楷體" w:hint="eastAsia"/>
          <w:b/>
          <w:bCs/>
          <w:sz w:val="32"/>
          <w:szCs w:val="32"/>
        </w:rPr>
        <w:t>國立臺南女子高級中學</w:t>
      </w:r>
      <w:r w:rsidRPr="002671AC">
        <w:rPr>
          <w:rFonts w:ascii="標楷體" w:eastAsia="標楷體" w:hAnsi="標楷體" w:cs="標楷體"/>
          <w:b/>
          <w:bCs/>
          <w:sz w:val="32"/>
          <w:szCs w:val="32"/>
        </w:rPr>
        <w:t xml:space="preserve"> 104</w:t>
      </w:r>
      <w:r w:rsidRPr="002671AC">
        <w:rPr>
          <w:rFonts w:ascii="標楷體" w:eastAsia="標楷體" w:hAnsi="標楷體" w:cs="標楷體" w:hint="eastAsia"/>
          <w:b/>
          <w:bCs/>
          <w:sz w:val="32"/>
          <w:szCs w:val="32"/>
        </w:rPr>
        <w:t>學年度資優班宣導說明會流程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43"/>
        <w:gridCol w:w="2268"/>
        <w:gridCol w:w="2410"/>
        <w:gridCol w:w="2409"/>
      </w:tblGrid>
      <w:tr w:rsidR="00595916" w:rsidRPr="004D0B77">
        <w:tc>
          <w:tcPr>
            <w:tcW w:w="1843" w:type="dxa"/>
          </w:tcPr>
          <w:p w:rsidR="00595916" w:rsidRPr="004D0B77" w:rsidRDefault="00595916" w:rsidP="009B2F1C">
            <w:pPr>
              <w:kinsoku w:val="0"/>
              <w:snapToGrid w:val="0"/>
              <w:spacing w:after="200"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D0B77">
              <w:rPr>
                <w:rFonts w:ascii="標楷體" w:eastAsia="標楷體" w:hAnsi="標楷體" w:cs="標楷體" w:hint="eastAsia"/>
                <w:sz w:val="28"/>
                <w:szCs w:val="28"/>
              </w:rPr>
              <w:t>時</w:t>
            </w:r>
            <w:r w:rsidRPr="004D0B77">
              <w:rPr>
                <w:rFonts w:ascii="標楷體" w:eastAsia="標楷體" w:hAnsi="標楷體" w:cs="標楷體"/>
                <w:sz w:val="28"/>
                <w:szCs w:val="28"/>
              </w:rPr>
              <w:t xml:space="preserve">    </w:t>
            </w:r>
            <w:r w:rsidRPr="004D0B77">
              <w:rPr>
                <w:rFonts w:ascii="標楷體" w:eastAsia="標楷體" w:hAnsi="標楷體" w:cs="標楷體" w:hint="eastAsia"/>
                <w:sz w:val="28"/>
                <w:szCs w:val="28"/>
              </w:rPr>
              <w:t>間</w:t>
            </w:r>
          </w:p>
        </w:tc>
        <w:tc>
          <w:tcPr>
            <w:tcW w:w="2268" w:type="dxa"/>
          </w:tcPr>
          <w:p w:rsidR="00595916" w:rsidRPr="004D0B77" w:rsidRDefault="00595916" w:rsidP="002671AC">
            <w:pPr>
              <w:kinsoku w:val="0"/>
              <w:snapToGrid w:val="0"/>
              <w:spacing w:after="200"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D0B77">
              <w:rPr>
                <w:rFonts w:ascii="標楷體" w:eastAsia="標楷體" w:hAnsi="標楷體" w:cs="標楷體" w:hint="eastAsia"/>
                <w:sz w:val="28"/>
                <w:szCs w:val="28"/>
              </w:rPr>
              <w:t>活動內容</w:t>
            </w:r>
          </w:p>
        </w:tc>
        <w:tc>
          <w:tcPr>
            <w:tcW w:w="2410" w:type="dxa"/>
          </w:tcPr>
          <w:p w:rsidR="00595916" w:rsidRPr="004D0B77" w:rsidRDefault="00595916" w:rsidP="002671AC">
            <w:pPr>
              <w:kinsoku w:val="0"/>
              <w:snapToGrid w:val="0"/>
              <w:spacing w:after="200" w:line="500" w:lineRule="exact"/>
              <w:ind w:left="5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D0B77">
              <w:rPr>
                <w:rFonts w:ascii="標楷體" w:eastAsia="標楷體" w:hAnsi="標楷體" w:cs="標楷體" w:hint="eastAsia"/>
                <w:sz w:val="28"/>
                <w:szCs w:val="28"/>
              </w:rPr>
              <w:t>主持人</w:t>
            </w:r>
            <w:r w:rsidRPr="004D0B77">
              <w:rPr>
                <w:rFonts w:ascii="標楷體" w:eastAsia="標楷體" w:hAnsi="標楷體" w:cs="標楷體"/>
                <w:sz w:val="28"/>
                <w:szCs w:val="28"/>
              </w:rPr>
              <w:t>/</w:t>
            </w:r>
            <w:r w:rsidRPr="004D0B77">
              <w:rPr>
                <w:rFonts w:ascii="標楷體" w:eastAsia="標楷體" w:hAnsi="標楷體" w:cs="標楷體" w:hint="eastAsia"/>
                <w:sz w:val="28"/>
                <w:szCs w:val="28"/>
              </w:rPr>
              <w:t>主講人</w:t>
            </w:r>
          </w:p>
        </w:tc>
        <w:tc>
          <w:tcPr>
            <w:tcW w:w="2409" w:type="dxa"/>
          </w:tcPr>
          <w:p w:rsidR="00595916" w:rsidRPr="004D0B77" w:rsidRDefault="00595916" w:rsidP="002671AC">
            <w:pPr>
              <w:kinsoku w:val="0"/>
              <w:snapToGrid w:val="0"/>
              <w:spacing w:after="200"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D0B77">
              <w:rPr>
                <w:rFonts w:ascii="標楷體" w:eastAsia="標楷體" w:hAnsi="標楷體" w:cs="標楷體" w:hint="eastAsia"/>
                <w:sz w:val="28"/>
                <w:szCs w:val="28"/>
              </w:rPr>
              <w:t>地點</w:t>
            </w:r>
          </w:p>
        </w:tc>
      </w:tr>
      <w:tr w:rsidR="00595916" w:rsidRPr="004D0B77">
        <w:tc>
          <w:tcPr>
            <w:tcW w:w="1843" w:type="dxa"/>
          </w:tcPr>
          <w:p w:rsidR="00595916" w:rsidRPr="004D0B77" w:rsidRDefault="00595916" w:rsidP="009B2F1C">
            <w:pPr>
              <w:kinsoku w:val="0"/>
              <w:snapToGrid w:val="0"/>
              <w:spacing w:after="200" w:line="5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D0B77">
              <w:rPr>
                <w:rFonts w:ascii="標楷體" w:eastAsia="標楷體" w:hAnsi="標楷體" w:cs="標楷體"/>
                <w:sz w:val="28"/>
                <w:szCs w:val="28"/>
              </w:rPr>
              <w:t>09:00-09:15</w:t>
            </w:r>
          </w:p>
        </w:tc>
        <w:tc>
          <w:tcPr>
            <w:tcW w:w="2268" w:type="dxa"/>
          </w:tcPr>
          <w:p w:rsidR="00595916" w:rsidRPr="004D0B77" w:rsidRDefault="00595916" w:rsidP="000E537C">
            <w:pPr>
              <w:kinsoku w:val="0"/>
              <w:snapToGrid w:val="0"/>
              <w:spacing w:after="200"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0B77">
              <w:rPr>
                <w:rFonts w:ascii="標楷體" w:eastAsia="標楷體" w:hAnsi="標楷體" w:cs="標楷體" w:hint="eastAsia"/>
                <w:sz w:val="28"/>
                <w:szCs w:val="28"/>
              </w:rPr>
              <w:t>來賓報到、音樂班演奏</w:t>
            </w:r>
          </w:p>
        </w:tc>
        <w:tc>
          <w:tcPr>
            <w:tcW w:w="2410" w:type="dxa"/>
          </w:tcPr>
          <w:p w:rsidR="00595916" w:rsidRPr="004D0B77" w:rsidRDefault="00595916" w:rsidP="002671AC">
            <w:pPr>
              <w:kinsoku w:val="0"/>
              <w:snapToGrid w:val="0"/>
              <w:spacing w:after="200"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0B77">
              <w:rPr>
                <w:rFonts w:ascii="標楷體" w:eastAsia="標楷體" w:hAnsi="標楷體" w:cs="標楷體" w:hint="eastAsia"/>
                <w:sz w:val="28"/>
                <w:szCs w:val="28"/>
              </w:rPr>
              <w:t>童怡箏組長</w:t>
            </w:r>
          </w:p>
        </w:tc>
        <w:tc>
          <w:tcPr>
            <w:tcW w:w="2409" w:type="dxa"/>
            <w:vMerge w:val="restart"/>
            <w:vAlign w:val="center"/>
          </w:tcPr>
          <w:p w:rsidR="00595916" w:rsidRPr="004D0B77" w:rsidRDefault="00595916" w:rsidP="002671AC">
            <w:pPr>
              <w:kinsoku w:val="0"/>
              <w:snapToGrid w:val="0"/>
              <w:spacing w:after="200"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D0B77">
              <w:rPr>
                <w:rFonts w:ascii="標楷體" w:eastAsia="標楷體" w:hAnsi="標楷體" w:cs="標楷體" w:hint="eastAsia"/>
                <w:sz w:val="28"/>
                <w:szCs w:val="28"/>
              </w:rPr>
              <w:t>活動中心</w:t>
            </w:r>
          </w:p>
        </w:tc>
      </w:tr>
      <w:tr w:rsidR="00595916" w:rsidRPr="004D0B77">
        <w:tc>
          <w:tcPr>
            <w:tcW w:w="1843" w:type="dxa"/>
          </w:tcPr>
          <w:p w:rsidR="00595916" w:rsidRPr="004D0B77" w:rsidRDefault="00595916" w:rsidP="009B2F1C">
            <w:pPr>
              <w:kinsoku w:val="0"/>
              <w:snapToGrid w:val="0"/>
              <w:spacing w:after="200" w:line="5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D0B77">
              <w:rPr>
                <w:rFonts w:ascii="標楷體" w:eastAsia="標楷體" w:hAnsi="標楷體" w:cs="標楷體"/>
                <w:sz w:val="28"/>
                <w:szCs w:val="28"/>
              </w:rPr>
              <w:t>09:25-09:30</w:t>
            </w:r>
          </w:p>
        </w:tc>
        <w:tc>
          <w:tcPr>
            <w:tcW w:w="2268" w:type="dxa"/>
          </w:tcPr>
          <w:p w:rsidR="00595916" w:rsidRPr="004D0B77" w:rsidRDefault="00595916" w:rsidP="000E537C">
            <w:pPr>
              <w:kinsoku w:val="0"/>
              <w:snapToGrid w:val="0"/>
              <w:spacing w:after="200"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0B77">
              <w:rPr>
                <w:rFonts w:ascii="標楷體" w:eastAsia="標楷體" w:hAnsi="標楷體" w:cs="標楷體" w:hint="eastAsia"/>
                <w:sz w:val="28"/>
                <w:szCs w:val="28"/>
              </w:rPr>
              <w:t>開幕致詞</w:t>
            </w:r>
          </w:p>
        </w:tc>
        <w:tc>
          <w:tcPr>
            <w:tcW w:w="2410" w:type="dxa"/>
          </w:tcPr>
          <w:p w:rsidR="00595916" w:rsidRPr="004D0B77" w:rsidRDefault="00595916" w:rsidP="002671AC">
            <w:pPr>
              <w:kinsoku w:val="0"/>
              <w:snapToGrid w:val="0"/>
              <w:spacing w:after="200"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0B77">
              <w:rPr>
                <w:rFonts w:ascii="標楷體" w:eastAsia="標楷體" w:hAnsi="標楷體" w:cs="標楷體" w:hint="eastAsia"/>
                <w:sz w:val="28"/>
                <w:szCs w:val="28"/>
              </w:rPr>
              <w:t>何代理校長</w:t>
            </w:r>
          </w:p>
        </w:tc>
        <w:tc>
          <w:tcPr>
            <w:tcW w:w="2409" w:type="dxa"/>
            <w:vMerge/>
          </w:tcPr>
          <w:p w:rsidR="00595916" w:rsidRPr="004D0B77" w:rsidRDefault="00595916" w:rsidP="002671AC">
            <w:pPr>
              <w:kinsoku w:val="0"/>
              <w:snapToGrid w:val="0"/>
              <w:spacing w:after="200"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95916" w:rsidRPr="004D0B77">
        <w:tc>
          <w:tcPr>
            <w:tcW w:w="1843" w:type="dxa"/>
          </w:tcPr>
          <w:p w:rsidR="00595916" w:rsidRPr="004D0B77" w:rsidRDefault="00595916" w:rsidP="009B2F1C">
            <w:pPr>
              <w:kinsoku w:val="0"/>
              <w:snapToGrid w:val="0"/>
              <w:spacing w:after="200" w:line="5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D0B77">
              <w:rPr>
                <w:rFonts w:ascii="標楷體" w:eastAsia="標楷體" w:hAnsi="標楷體" w:cs="標楷體"/>
                <w:sz w:val="28"/>
                <w:szCs w:val="28"/>
              </w:rPr>
              <w:t>09:30-09:50</w:t>
            </w:r>
          </w:p>
        </w:tc>
        <w:tc>
          <w:tcPr>
            <w:tcW w:w="2268" w:type="dxa"/>
          </w:tcPr>
          <w:p w:rsidR="00595916" w:rsidRPr="004D0B77" w:rsidRDefault="00595916" w:rsidP="000E537C">
            <w:pPr>
              <w:kinsoku w:val="0"/>
              <w:snapToGrid w:val="0"/>
              <w:spacing w:after="200"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0B77">
              <w:rPr>
                <w:rFonts w:ascii="標楷體" w:eastAsia="標楷體" w:hAnsi="標楷體" w:cs="標楷體" w:hint="eastAsia"/>
                <w:sz w:val="28"/>
                <w:szCs w:val="28"/>
              </w:rPr>
              <w:t>音樂班簡報</w:t>
            </w:r>
          </w:p>
        </w:tc>
        <w:tc>
          <w:tcPr>
            <w:tcW w:w="2410" w:type="dxa"/>
          </w:tcPr>
          <w:p w:rsidR="00595916" w:rsidRPr="004D0B77" w:rsidRDefault="00595916" w:rsidP="002671AC">
            <w:pPr>
              <w:kinsoku w:val="0"/>
              <w:snapToGrid w:val="0"/>
              <w:spacing w:after="200"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0B77">
              <w:rPr>
                <w:rFonts w:ascii="標楷體" w:eastAsia="標楷體" w:hAnsi="標楷體" w:cs="標楷體" w:hint="eastAsia"/>
                <w:sz w:val="28"/>
                <w:szCs w:val="28"/>
              </w:rPr>
              <w:t>林宜貞組長</w:t>
            </w:r>
          </w:p>
        </w:tc>
        <w:tc>
          <w:tcPr>
            <w:tcW w:w="2409" w:type="dxa"/>
            <w:vMerge/>
          </w:tcPr>
          <w:p w:rsidR="00595916" w:rsidRPr="004D0B77" w:rsidRDefault="00595916" w:rsidP="002671AC">
            <w:pPr>
              <w:kinsoku w:val="0"/>
              <w:snapToGrid w:val="0"/>
              <w:spacing w:after="200"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95916" w:rsidRPr="004D0B77">
        <w:tc>
          <w:tcPr>
            <w:tcW w:w="1843" w:type="dxa"/>
          </w:tcPr>
          <w:p w:rsidR="00595916" w:rsidRPr="004D0B77" w:rsidRDefault="00595916" w:rsidP="009B2F1C">
            <w:pPr>
              <w:kinsoku w:val="0"/>
              <w:snapToGrid w:val="0"/>
              <w:spacing w:after="200" w:line="5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D0B77">
              <w:rPr>
                <w:rFonts w:ascii="標楷體" w:eastAsia="標楷體" w:hAnsi="標楷體" w:cs="標楷體"/>
                <w:sz w:val="28"/>
                <w:szCs w:val="28"/>
              </w:rPr>
              <w:t>09:50-10:10</w:t>
            </w:r>
          </w:p>
        </w:tc>
        <w:tc>
          <w:tcPr>
            <w:tcW w:w="2268" w:type="dxa"/>
          </w:tcPr>
          <w:p w:rsidR="00595916" w:rsidRPr="004D0B77" w:rsidRDefault="00595916" w:rsidP="000E537C">
            <w:pPr>
              <w:kinsoku w:val="0"/>
              <w:snapToGrid w:val="0"/>
              <w:spacing w:after="200"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0B77">
              <w:rPr>
                <w:rFonts w:ascii="標楷體" w:eastAsia="標楷體" w:hAnsi="標楷體" w:cs="標楷體" w:hint="eastAsia"/>
                <w:sz w:val="28"/>
                <w:szCs w:val="28"/>
              </w:rPr>
              <w:t>語文資優班簡報</w:t>
            </w:r>
          </w:p>
        </w:tc>
        <w:tc>
          <w:tcPr>
            <w:tcW w:w="2410" w:type="dxa"/>
          </w:tcPr>
          <w:p w:rsidR="00595916" w:rsidRPr="004D0B77" w:rsidRDefault="00595916" w:rsidP="002671AC">
            <w:pPr>
              <w:kinsoku w:val="0"/>
              <w:snapToGrid w:val="0"/>
              <w:spacing w:after="200"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0B77">
              <w:rPr>
                <w:rFonts w:ascii="標楷體" w:eastAsia="標楷體" w:hAnsi="標楷體" w:cs="標楷體" w:hint="eastAsia"/>
                <w:sz w:val="28"/>
                <w:szCs w:val="28"/>
              </w:rPr>
              <w:t>彭孟凱組長</w:t>
            </w:r>
          </w:p>
        </w:tc>
        <w:tc>
          <w:tcPr>
            <w:tcW w:w="2409" w:type="dxa"/>
            <w:vMerge/>
          </w:tcPr>
          <w:p w:rsidR="00595916" w:rsidRPr="004D0B77" w:rsidRDefault="00595916" w:rsidP="002671AC">
            <w:pPr>
              <w:kinsoku w:val="0"/>
              <w:snapToGrid w:val="0"/>
              <w:spacing w:after="200"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95916" w:rsidRPr="004D0B77">
        <w:tc>
          <w:tcPr>
            <w:tcW w:w="1843" w:type="dxa"/>
          </w:tcPr>
          <w:p w:rsidR="00595916" w:rsidRPr="004D0B77" w:rsidRDefault="00595916" w:rsidP="009B2F1C">
            <w:pPr>
              <w:kinsoku w:val="0"/>
              <w:snapToGrid w:val="0"/>
              <w:spacing w:after="200" w:line="5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D0B77">
              <w:rPr>
                <w:rFonts w:ascii="標楷體" w:eastAsia="標楷體" w:hAnsi="標楷體" w:cs="標楷體"/>
                <w:sz w:val="28"/>
                <w:szCs w:val="28"/>
              </w:rPr>
              <w:t>10:10-10:30</w:t>
            </w:r>
          </w:p>
        </w:tc>
        <w:tc>
          <w:tcPr>
            <w:tcW w:w="2268" w:type="dxa"/>
          </w:tcPr>
          <w:p w:rsidR="00595916" w:rsidRPr="004D0B77" w:rsidRDefault="00595916" w:rsidP="000E537C">
            <w:pPr>
              <w:kinsoku w:val="0"/>
              <w:snapToGrid w:val="0"/>
              <w:spacing w:after="200"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0B77">
              <w:rPr>
                <w:rFonts w:ascii="標楷體" w:eastAsia="標楷體" w:hAnsi="標楷體" w:cs="標楷體" w:hint="eastAsia"/>
                <w:sz w:val="28"/>
                <w:szCs w:val="28"/>
              </w:rPr>
              <w:t>數理資優班簡報</w:t>
            </w:r>
          </w:p>
        </w:tc>
        <w:tc>
          <w:tcPr>
            <w:tcW w:w="2410" w:type="dxa"/>
          </w:tcPr>
          <w:p w:rsidR="00595916" w:rsidRPr="004D0B77" w:rsidRDefault="00595916" w:rsidP="002671AC">
            <w:pPr>
              <w:kinsoku w:val="0"/>
              <w:snapToGrid w:val="0"/>
              <w:spacing w:after="200"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0B77">
              <w:rPr>
                <w:rFonts w:ascii="標楷體" w:eastAsia="標楷體" w:hAnsi="標楷體" w:cs="標楷體" w:hint="eastAsia"/>
                <w:sz w:val="28"/>
                <w:szCs w:val="28"/>
              </w:rPr>
              <w:t>劉靜豪組長</w:t>
            </w:r>
          </w:p>
          <w:p w:rsidR="00595916" w:rsidRPr="004D0B77" w:rsidRDefault="00595916" w:rsidP="002671AC">
            <w:pPr>
              <w:kinsoku w:val="0"/>
              <w:snapToGrid w:val="0"/>
              <w:spacing w:after="200"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0B77">
              <w:rPr>
                <w:rFonts w:ascii="標楷體" w:eastAsia="標楷體" w:hAnsi="標楷體" w:cs="標楷體" w:hint="eastAsia"/>
                <w:sz w:val="28"/>
                <w:szCs w:val="28"/>
              </w:rPr>
              <w:t>成功大學許瑞麟教授</w:t>
            </w:r>
          </w:p>
        </w:tc>
        <w:tc>
          <w:tcPr>
            <w:tcW w:w="2409" w:type="dxa"/>
            <w:vMerge/>
          </w:tcPr>
          <w:p w:rsidR="00595916" w:rsidRPr="004D0B77" w:rsidRDefault="00595916" w:rsidP="002671AC">
            <w:pPr>
              <w:kinsoku w:val="0"/>
              <w:snapToGrid w:val="0"/>
              <w:spacing w:after="200"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95916" w:rsidRPr="004D0B77">
        <w:tc>
          <w:tcPr>
            <w:tcW w:w="1843" w:type="dxa"/>
          </w:tcPr>
          <w:p w:rsidR="00595916" w:rsidRPr="004D0B77" w:rsidRDefault="00595916" w:rsidP="009B2F1C">
            <w:pPr>
              <w:kinsoku w:val="0"/>
              <w:snapToGrid w:val="0"/>
              <w:spacing w:after="200" w:line="5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D0B77">
              <w:rPr>
                <w:rFonts w:ascii="標楷體" w:eastAsia="標楷體" w:hAnsi="標楷體" w:cs="標楷體"/>
                <w:sz w:val="28"/>
                <w:szCs w:val="28"/>
              </w:rPr>
              <w:t>10:30-10:50</w:t>
            </w:r>
          </w:p>
        </w:tc>
        <w:tc>
          <w:tcPr>
            <w:tcW w:w="2268" w:type="dxa"/>
          </w:tcPr>
          <w:p w:rsidR="00595916" w:rsidRPr="004D0B77" w:rsidRDefault="00595916" w:rsidP="000E537C">
            <w:pPr>
              <w:kinsoku w:val="0"/>
              <w:snapToGrid w:val="0"/>
              <w:spacing w:after="200"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0B77">
              <w:rPr>
                <w:rFonts w:ascii="標楷體" w:eastAsia="標楷體" w:hAnsi="標楷體" w:cs="標楷體" w:hint="eastAsia"/>
                <w:sz w:val="28"/>
                <w:szCs w:val="28"/>
              </w:rPr>
              <w:t>資優鑑定簡報</w:t>
            </w:r>
          </w:p>
        </w:tc>
        <w:tc>
          <w:tcPr>
            <w:tcW w:w="2410" w:type="dxa"/>
          </w:tcPr>
          <w:p w:rsidR="00595916" w:rsidRPr="004D0B77" w:rsidRDefault="00595916" w:rsidP="002671AC">
            <w:pPr>
              <w:kinsoku w:val="0"/>
              <w:snapToGrid w:val="0"/>
              <w:spacing w:after="200"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0B77">
              <w:rPr>
                <w:rFonts w:ascii="標楷體" w:eastAsia="標楷體" w:hAnsi="標楷體" w:cs="標楷體" w:hint="eastAsia"/>
                <w:sz w:val="28"/>
                <w:szCs w:val="28"/>
              </w:rPr>
              <w:t>郭俊欽組長</w:t>
            </w:r>
          </w:p>
        </w:tc>
        <w:tc>
          <w:tcPr>
            <w:tcW w:w="2409" w:type="dxa"/>
            <w:vMerge/>
          </w:tcPr>
          <w:p w:rsidR="00595916" w:rsidRPr="004D0B77" w:rsidRDefault="00595916" w:rsidP="002671AC">
            <w:pPr>
              <w:kinsoku w:val="0"/>
              <w:snapToGrid w:val="0"/>
              <w:spacing w:after="200"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95916" w:rsidRPr="004D0B77">
        <w:tc>
          <w:tcPr>
            <w:tcW w:w="1843" w:type="dxa"/>
          </w:tcPr>
          <w:p w:rsidR="00595916" w:rsidRPr="004D0B77" w:rsidRDefault="00595916" w:rsidP="009B2F1C">
            <w:pPr>
              <w:kinsoku w:val="0"/>
              <w:snapToGrid w:val="0"/>
              <w:spacing w:after="200" w:line="5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D0B77">
              <w:rPr>
                <w:rFonts w:ascii="標楷體" w:eastAsia="標楷體" w:hAnsi="標楷體" w:cs="標楷體"/>
                <w:sz w:val="28"/>
                <w:szCs w:val="28"/>
              </w:rPr>
              <w:t>10:50-11:10</w:t>
            </w:r>
          </w:p>
        </w:tc>
        <w:tc>
          <w:tcPr>
            <w:tcW w:w="2268" w:type="dxa"/>
          </w:tcPr>
          <w:p w:rsidR="00595916" w:rsidRPr="004D0B77" w:rsidRDefault="00595916" w:rsidP="000E537C">
            <w:pPr>
              <w:kinsoku w:val="0"/>
              <w:snapToGrid w:val="0"/>
              <w:spacing w:after="200"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0B77">
              <w:rPr>
                <w:rFonts w:ascii="標楷體" w:eastAsia="標楷體" w:hAnsi="標楷體" w:cs="標楷體" w:hint="eastAsia"/>
                <w:sz w:val="28"/>
                <w:szCs w:val="28"/>
              </w:rPr>
              <w:t>綜合座談</w:t>
            </w:r>
          </w:p>
        </w:tc>
        <w:tc>
          <w:tcPr>
            <w:tcW w:w="2410" w:type="dxa"/>
          </w:tcPr>
          <w:p w:rsidR="00595916" w:rsidRPr="004D0B77" w:rsidRDefault="00595916" w:rsidP="002671AC">
            <w:pPr>
              <w:kinsoku w:val="0"/>
              <w:snapToGrid w:val="0"/>
              <w:spacing w:after="200"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0B77">
              <w:rPr>
                <w:rFonts w:ascii="標楷體" w:eastAsia="標楷體" w:hAnsi="標楷體" w:cs="標楷體" w:hint="eastAsia"/>
                <w:sz w:val="28"/>
                <w:szCs w:val="28"/>
              </w:rPr>
              <w:t>何代理校長</w:t>
            </w:r>
          </w:p>
        </w:tc>
        <w:tc>
          <w:tcPr>
            <w:tcW w:w="2409" w:type="dxa"/>
            <w:vMerge/>
          </w:tcPr>
          <w:p w:rsidR="00595916" w:rsidRPr="004D0B77" w:rsidRDefault="00595916" w:rsidP="002671AC">
            <w:pPr>
              <w:kinsoku w:val="0"/>
              <w:snapToGrid w:val="0"/>
              <w:spacing w:after="200"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95916" w:rsidRPr="004D0B77">
        <w:tc>
          <w:tcPr>
            <w:tcW w:w="1843" w:type="dxa"/>
          </w:tcPr>
          <w:p w:rsidR="00595916" w:rsidRPr="004D0B77" w:rsidRDefault="00595916" w:rsidP="009B2F1C">
            <w:pPr>
              <w:kinsoku w:val="0"/>
              <w:snapToGrid w:val="0"/>
              <w:spacing w:after="200" w:line="5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D0B77">
              <w:rPr>
                <w:rFonts w:ascii="標楷體" w:eastAsia="標楷體" w:hAnsi="標楷體" w:cs="標楷體"/>
                <w:sz w:val="28"/>
                <w:szCs w:val="28"/>
              </w:rPr>
              <w:t>11:10-11:20</w:t>
            </w:r>
          </w:p>
        </w:tc>
        <w:tc>
          <w:tcPr>
            <w:tcW w:w="2268" w:type="dxa"/>
          </w:tcPr>
          <w:p w:rsidR="00595916" w:rsidRPr="004D0B77" w:rsidRDefault="00595916" w:rsidP="000E537C">
            <w:pPr>
              <w:kinsoku w:val="0"/>
              <w:snapToGrid w:val="0"/>
              <w:spacing w:after="200"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0B77">
              <w:rPr>
                <w:rFonts w:ascii="標楷體" w:eastAsia="標楷體" w:hAnsi="標楷體" w:cs="標楷體" w:hint="eastAsia"/>
                <w:sz w:val="28"/>
                <w:szCs w:val="28"/>
              </w:rPr>
              <w:t>休息</w:t>
            </w:r>
          </w:p>
        </w:tc>
        <w:tc>
          <w:tcPr>
            <w:tcW w:w="2410" w:type="dxa"/>
          </w:tcPr>
          <w:p w:rsidR="00595916" w:rsidRPr="004D0B77" w:rsidRDefault="00595916" w:rsidP="002671AC">
            <w:pPr>
              <w:kinsoku w:val="0"/>
              <w:snapToGrid w:val="0"/>
              <w:spacing w:after="200"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:rsidR="00595916" w:rsidRPr="004D0B77" w:rsidRDefault="00595916" w:rsidP="002671AC">
            <w:pPr>
              <w:kinsoku w:val="0"/>
              <w:snapToGrid w:val="0"/>
              <w:spacing w:after="200"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95916" w:rsidRPr="004D0B77">
        <w:tc>
          <w:tcPr>
            <w:tcW w:w="1843" w:type="dxa"/>
          </w:tcPr>
          <w:p w:rsidR="00595916" w:rsidRPr="004D0B77" w:rsidRDefault="00595916" w:rsidP="009B2F1C">
            <w:pPr>
              <w:kinsoku w:val="0"/>
              <w:snapToGrid w:val="0"/>
              <w:spacing w:after="200" w:line="5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D0B77">
              <w:rPr>
                <w:rFonts w:ascii="標楷體" w:eastAsia="標楷體" w:hAnsi="標楷體" w:cs="標楷體"/>
                <w:sz w:val="28"/>
                <w:szCs w:val="28"/>
              </w:rPr>
              <w:t>11:20-11:50</w:t>
            </w:r>
          </w:p>
        </w:tc>
        <w:tc>
          <w:tcPr>
            <w:tcW w:w="2268" w:type="dxa"/>
          </w:tcPr>
          <w:p w:rsidR="00595916" w:rsidRPr="004D0B77" w:rsidRDefault="00595916" w:rsidP="002671AC">
            <w:pPr>
              <w:kinsoku w:val="0"/>
              <w:snapToGrid w:val="0"/>
              <w:spacing w:after="200"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0B77">
              <w:rPr>
                <w:rFonts w:ascii="標楷體" w:eastAsia="標楷體" w:hAnsi="標楷體" w:cs="標楷體" w:hint="eastAsia"/>
                <w:sz w:val="28"/>
                <w:szCs w:val="28"/>
              </w:rPr>
              <w:t>資優班分組座談、成果展示</w:t>
            </w:r>
          </w:p>
        </w:tc>
        <w:tc>
          <w:tcPr>
            <w:tcW w:w="2410" w:type="dxa"/>
          </w:tcPr>
          <w:p w:rsidR="00595916" w:rsidRPr="004D0B77" w:rsidRDefault="00595916" w:rsidP="000E537C">
            <w:pPr>
              <w:kinsoku w:val="0"/>
              <w:snapToGrid w:val="0"/>
              <w:spacing w:after="200" w:line="5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D0B77">
              <w:rPr>
                <w:rFonts w:ascii="標楷體" w:eastAsia="標楷體" w:hAnsi="標楷體" w:cs="標楷體" w:hint="eastAsia"/>
                <w:sz w:val="28"/>
                <w:szCs w:val="28"/>
              </w:rPr>
              <w:t>數理資優班</w:t>
            </w:r>
            <w:r w:rsidRPr="004D0B77">
              <w:rPr>
                <w:rFonts w:ascii="標楷體" w:eastAsia="標楷體" w:hAnsi="標楷體" w:cs="標楷體"/>
                <w:sz w:val="28"/>
                <w:szCs w:val="28"/>
              </w:rPr>
              <w:t>:</w:t>
            </w:r>
            <w:r w:rsidRPr="004D0B77">
              <w:rPr>
                <w:rFonts w:ascii="標楷體" w:eastAsia="標楷體" w:hAnsi="標楷體" w:cs="標楷體" w:hint="eastAsia"/>
                <w:sz w:val="28"/>
                <w:szCs w:val="28"/>
              </w:rPr>
              <w:t>劉靜豪組長、許瑞麟教授</w:t>
            </w:r>
            <w:r w:rsidRPr="004D0B77"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</w:p>
          <w:p w:rsidR="00595916" w:rsidRPr="004D0B77" w:rsidRDefault="00595916" w:rsidP="000E537C">
            <w:pPr>
              <w:kinsoku w:val="0"/>
              <w:snapToGrid w:val="0"/>
              <w:spacing w:after="200"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0B77">
              <w:rPr>
                <w:rFonts w:ascii="標楷體" w:eastAsia="標楷體" w:hAnsi="標楷體" w:cs="標楷體" w:hint="eastAsia"/>
                <w:sz w:val="28"/>
                <w:szCs w:val="28"/>
              </w:rPr>
              <w:t>語文資優班</w:t>
            </w:r>
            <w:r w:rsidRPr="004D0B77">
              <w:rPr>
                <w:rFonts w:ascii="標楷體" w:eastAsia="標楷體" w:hAnsi="標楷體" w:cs="標楷體"/>
                <w:sz w:val="28"/>
                <w:szCs w:val="28"/>
              </w:rPr>
              <w:t>:</w:t>
            </w:r>
            <w:r w:rsidRPr="004D0B77">
              <w:rPr>
                <w:rFonts w:ascii="標楷體" w:eastAsia="標楷體" w:hAnsi="標楷體" w:cs="標楷體" w:hint="eastAsia"/>
                <w:sz w:val="28"/>
                <w:szCs w:val="28"/>
              </w:rPr>
              <w:t>彭孟凱組長</w:t>
            </w:r>
          </w:p>
          <w:p w:rsidR="00595916" w:rsidRPr="004D0B77" w:rsidRDefault="00595916" w:rsidP="002671AC">
            <w:pPr>
              <w:kinsoku w:val="0"/>
              <w:snapToGrid w:val="0"/>
              <w:spacing w:after="200"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0B77">
              <w:rPr>
                <w:rFonts w:ascii="標楷體" w:eastAsia="標楷體" w:hAnsi="標楷體" w:cs="標楷體" w:hint="eastAsia"/>
                <w:sz w:val="28"/>
                <w:szCs w:val="28"/>
              </w:rPr>
              <w:t>音樂班</w:t>
            </w:r>
            <w:r w:rsidRPr="004D0B77">
              <w:rPr>
                <w:rFonts w:ascii="標楷體" w:eastAsia="標楷體" w:hAnsi="標楷體" w:cs="標楷體"/>
                <w:sz w:val="28"/>
                <w:szCs w:val="28"/>
              </w:rPr>
              <w:t>:</w:t>
            </w:r>
            <w:r w:rsidRPr="004D0B77">
              <w:rPr>
                <w:rFonts w:ascii="標楷體" w:eastAsia="標楷體" w:hAnsi="標楷體" w:cs="標楷體" w:hint="eastAsia"/>
                <w:sz w:val="28"/>
                <w:szCs w:val="28"/>
              </w:rPr>
              <w:t>林宜貞組長</w:t>
            </w:r>
          </w:p>
        </w:tc>
        <w:tc>
          <w:tcPr>
            <w:tcW w:w="2409" w:type="dxa"/>
          </w:tcPr>
          <w:p w:rsidR="00595916" w:rsidRPr="004D0B77" w:rsidRDefault="00595916" w:rsidP="002671AC">
            <w:pPr>
              <w:kinsoku w:val="0"/>
              <w:snapToGrid w:val="0"/>
              <w:spacing w:after="200"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0B77">
              <w:rPr>
                <w:rFonts w:ascii="標楷體" w:eastAsia="標楷體" w:hAnsi="標楷體" w:cs="標楷體" w:hint="eastAsia"/>
                <w:sz w:val="28"/>
                <w:szCs w:val="28"/>
              </w:rPr>
              <w:t>數理資優班－活動中心</w:t>
            </w:r>
          </w:p>
          <w:p w:rsidR="00595916" w:rsidRPr="004D0B77" w:rsidRDefault="00595916" w:rsidP="002671AC">
            <w:pPr>
              <w:kinsoku w:val="0"/>
              <w:snapToGrid w:val="0"/>
              <w:spacing w:after="200"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0B77">
              <w:rPr>
                <w:rFonts w:ascii="標楷體" w:eastAsia="標楷體" w:hAnsi="標楷體" w:cs="標楷體" w:hint="eastAsia"/>
                <w:sz w:val="28"/>
                <w:szCs w:val="28"/>
              </w:rPr>
              <w:t>語文資優班－自強樓大會議室</w:t>
            </w:r>
          </w:p>
          <w:p w:rsidR="00595916" w:rsidRPr="004D0B77" w:rsidRDefault="00595916" w:rsidP="002671AC">
            <w:pPr>
              <w:kinsoku w:val="0"/>
              <w:snapToGrid w:val="0"/>
              <w:spacing w:after="200"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0B77">
              <w:rPr>
                <w:rFonts w:ascii="標楷體" w:eastAsia="標楷體" w:hAnsi="標楷體" w:cs="標楷體" w:hint="eastAsia"/>
                <w:sz w:val="28"/>
                <w:szCs w:val="28"/>
              </w:rPr>
              <w:t>音樂班－椰風廳</w:t>
            </w:r>
          </w:p>
        </w:tc>
      </w:tr>
    </w:tbl>
    <w:p w:rsidR="00595916" w:rsidRPr="009F191D" w:rsidRDefault="00595916" w:rsidP="009F191D">
      <w:pPr>
        <w:spacing w:line="240" w:lineRule="atLeast"/>
        <w:ind w:right="68"/>
        <w:rPr>
          <w:sz w:val="16"/>
          <w:szCs w:val="16"/>
        </w:rPr>
      </w:pPr>
    </w:p>
    <w:sectPr w:rsidR="00595916" w:rsidRPr="009F191D" w:rsidSect="00F95156">
      <w:headerReference w:type="default" r:id="rId7"/>
      <w:footerReference w:type="default" r:id="rId8"/>
      <w:pgSz w:w="11906" w:h="16838" w:code="9"/>
      <w:pgMar w:top="1418" w:right="1418" w:bottom="1418" w:left="1418" w:header="567" w:footer="680" w:gutter="0"/>
      <w:pgNumType w:fmt="taiwaneseCounting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5916" w:rsidRDefault="00595916">
      <w:r>
        <w:separator/>
      </w:r>
    </w:p>
  </w:endnote>
  <w:endnote w:type="continuationSeparator" w:id="0">
    <w:p w:rsidR="00595916" w:rsidRDefault="005959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916" w:rsidRDefault="00595916">
    <w:pPr>
      <w:pStyle w:val="Footer"/>
      <w:jc w:val="center"/>
      <w:rPr>
        <w:rFonts w:ascii="標楷體" w:eastAsia="標楷體" w:hAnsi="標楷體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left:0;text-align:left;margin-left:-33.65pt;margin-top:556.35pt;width:11.75pt;height:11.25pt;z-index:251659264;mso-position-vertical-relative:page" o:allowincell="f" filled="f" stroked="f">
          <v:stroke dashstyle="1 1"/>
          <v:textbox style="mso-next-textbox:#_x0000_s2052" inset="0,0,0,0">
            <w:txbxContent>
              <w:p w:rsidR="00595916" w:rsidRDefault="00595916">
                <w:pPr>
                  <w:kinsoku w:val="0"/>
                  <w:wordWrap w:val="0"/>
                  <w:overflowPunct w:val="0"/>
                  <w:snapToGrid w:val="0"/>
                  <w:rPr>
                    <w:rFonts w:eastAsia="標楷體"/>
                    <w:sz w:val="20"/>
                    <w:szCs w:val="20"/>
                  </w:rPr>
                </w:pPr>
                <w:r>
                  <w:rPr>
                    <w:rFonts w:eastAsia="標楷體" w:cs="標楷體" w:hint="eastAsia"/>
                  </w:rPr>
                  <w:t>線</w:t>
                </w:r>
              </w:p>
            </w:txbxContent>
          </v:textbox>
          <w10:wrap anchory="page"/>
        </v:shape>
      </w:pict>
    </w:r>
    <w:r>
      <w:rPr>
        <w:rStyle w:val="PageNumber"/>
        <w:rFonts w:ascii="標楷體" w:eastAsia="標楷體" w:hAnsi="標楷體" w:cs="標楷體" w:hint="eastAsia"/>
      </w:rPr>
      <w:t>第</w:t>
    </w:r>
    <w:r>
      <w:rPr>
        <w:rStyle w:val="PageNumber"/>
        <w:rFonts w:ascii="標楷體" w:eastAsia="標楷體" w:hAnsi="標楷體" w:cs="標楷體"/>
      </w:rPr>
      <w:fldChar w:fldCharType="begin"/>
    </w:r>
    <w:r>
      <w:rPr>
        <w:rStyle w:val="PageNumber"/>
        <w:rFonts w:ascii="標楷體" w:eastAsia="標楷體" w:hAnsi="標楷體" w:cs="標楷體"/>
      </w:rPr>
      <w:instrText xml:space="preserve"> PAGE  \* DBNUM1 </w:instrText>
    </w:r>
    <w:r>
      <w:rPr>
        <w:rStyle w:val="PageNumber"/>
        <w:rFonts w:ascii="標楷體" w:eastAsia="標楷體" w:hAnsi="標楷體" w:cs="標楷體"/>
      </w:rPr>
      <w:fldChar w:fldCharType="separate"/>
    </w:r>
    <w:r>
      <w:rPr>
        <w:rStyle w:val="PageNumber"/>
        <w:rFonts w:ascii="標楷體" w:eastAsia="標楷體" w:hAnsi="標楷體" w:cs="標楷體" w:hint="eastAsia"/>
        <w:noProof/>
      </w:rPr>
      <w:t>一</w:t>
    </w:r>
    <w:r>
      <w:rPr>
        <w:rStyle w:val="PageNumber"/>
        <w:rFonts w:ascii="標楷體" w:eastAsia="標楷體" w:hAnsi="標楷體" w:cs="標楷體"/>
      </w:rPr>
      <w:fldChar w:fldCharType="end"/>
    </w:r>
    <w:r>
      <w:rPr>
        <w:rStyle w:val="PageNumber"/>
        <w:rFonts w:ascii="標楷體" w:eastAsia="標楷體" w:hAnsi="標楷體" w:cs="標楷體" w:hint="eastAsia"/>
      </w:rPr>
      <w:t>頁　共</w:t>
    </w:r>
    <w:r>
      <w:rPr>
        <w:rStyle w:val="PageNumber"/>
        <w:rFonts w:ascii="標楷體" w:eastAsia="標楷體" w:hAnsi="標楷體" w:cs="標楷體"/>
      </w:rPr>
      <w:fldChar w:fldCharType="begin"/>
    </w:r>
    <w:r>
      <w:rPr>
        <w:rStyle w:val="PageNumber"/>
        <w:rFonts w:ascii="標楷體" w:eastAsia="標楷體" w:hAnsi="標楷體" w:cs="標楷體"/>
      </w:rPr>
      <w:instrText xml:space="preserve"> NUMPAGES  \* DBNUM1 </w:instrText>
    </w:r>
    <w:r>
      <w:rPr>
        <w:rStyle w:val="PageNumber"/>
        <w:rFonts w:ascii="標楷體" w:eastAsia="標楷體" w:hAnsi="標楷體" w:cs="標楷體"/>
      </w:rPr>
      <w:fldChar w:fldCharType="separate"/>
    </w:r>
    <w:r>
      <w:rPr>
        <w:rStyle w:val="PageNumber"/>
        <w:rFonts w:ascii="標楷體" w:eastAsia="標楷體" w:hAnsi="標楷體" w:cs="標楷體" w:hint="eastAsia"/>
        <w:noProof/>
      </w:rPr>
      <w:t>四</w:t>
    </w:r>
    <w:r>
      <w:rPr>
        <w:rStyle w:val="PageNumber"/>
        <w:rFonts w:ascii="標楷體" w:eastAsia="標楷體" w:hAnsi="標楷體" w:cs="標楷體"/>
      </w:rPr>
      <w:fldChar w:fldCharType="end"/>
    </w:r>
    <w:r>
      <w:rPr>
        <w:rStyle w:val="PageNumber"/>
        <w:rFonts w:ascii="標楷體" w:eastAsia="標楷體" w:hAnsi="標楷體" w:cs="標楷體" w:hint="eastAsia"/>
      </w:rPr>
      <w:t>頁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5916" w:rsidRDefault="00595916">
      <w:r>
        <w:separator/>
      </w:r>
    </w:p>
  </w:footnote>
  <w:footnote w:type="continuationSeparator" w:id="0">
    <w:p w:rsidR="00595916" w:rsidRDefault="005959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916" w:rsidRDefault="00595916">
    <w:pPr>
      <w:pStyle w:val="Header"/>
      <w:ind w:left="6237"/>
      <w:jc w:val="both"/>
      <w:rPr>
        <w:rFonts w:ascii="標楷體" w:eastAsia="標楷體" w:hAnsi="標楷體"/>
      </w:rPr>
    </w:pPr>
    <w:r>
      <w:rPr>
        <w:noProof/>
      </w:rPr>
      <w:pict>
        <v:line id="_x0000_s2049" style="position:absolute;left:0;text-align:left;z-index:251656192" from="-28.35pt,43.85pt" to="-28.35pt,739.85pt">
          <v:stroke dashstyle="1 1"/>
        </v:line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-33.65pt;margin-top:415.6pt;width:11.75pt;height:11.25pt;z-index:251658240;mso-position-vertical-relative:page" o:allowincell="f" filled="f" stroked="f">
          <v:stroke dashstyle="1 1"/>
          <v:textbox style="mso-next-textbox:#_x0000_s2050" inset="0,0,0,0">
            <w:txbxContent>
              <w:p w:rsidR="00595916" w:rsidRDefault="00595916">
                <w:pPr>
                  <w:kinsoku w:val="0"/>
                  <w:wordWrap w:val="0"/>
                  <w:overflowPunct w:val="0"/>
                  <w:snapToGrid w:val="0"/>
                  <w:rPr>
                    <w:rFonts w:eastAsia="標楷體"/>
                    <w:sz w:val="20"/>
                    <w:szCs w:val="20"/>
                  </w:rPr>
                </w:pPr>
                <w:r>
                  <w:rPr>
                    <w:rFonts w:eastAsia="標楷體" w:cs="標楷體" w:hint="eastAsia"/>
                  </w:rPr>
                  <w:t>訂</w:t>
                </w:r>
              </w:p>
            </w:txbxContent>
          </v:textbox>
          <w10:wrap anchory="page"/>
        </v:shape>
      </w:pict>
    </w:r>
    <w:r>
      <w:rPr>
        <w:noProof/>
      </w:rPr>
      <w:pict>
        <v:shape id="_x0000_s2051" type="#_x0000_t202" style="position:absolute;left:0;text-align:left;margin-left:-33.65pt;margin-top:276.15pt;width:11.75pt;height:11.25pt;z-index:251657216;mso-position-vertical-relative:page" o:allowincell="f" filled="f" stroked="f">
          <v:stroke dashstyle="1 1"/>
          <v:textbox style="mso-next-textbox:#_x0000_s2051" inset="0,0,0,0">
            <w:txbxContent>
              <w:p w:rsidR="00595916" w:rsidRDefault="00595916">
                <w:pPr>
                  <w:kinsoku w:val="0"/>
                  <w:wordWrap w:val="0"/>
                  <w:overflowPunct w:val="0"/>
                  <w:snapToGrid w:val="0"/>
                  <w:rPr>
                    <w:rFonts w:eastAsia="標楷體"/>
                    <w:sz w:val="20"/>
                    <w:szCs w:val="20"/>
                  </w:rPr>
                </w:pPr>
                <w:r>
                  <w:rPr>
                    <w:rFonts w:eastAsia="標楷體" w:cs="標楷體" w:hint="eastAsia"/>
                  </w:rPr>
                  <w:t>裝</w:t>
                </w:r>
              </w:p>
            </w:txbxContent>
          </v:textbox>
          <w10:wrap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B3C90E0"/>
    <w:lvl w:ilvl="0">
      <w:start w:val="1"/>
      <w:numFmt w:val="decimal"/>
      <w:lvlText w:val="%1."/>
      <w:lvlJc w:val="left"/>
      <w:pPr>
        <w:tabs>
          <w:tab w:val="num" w:pos="2281"/>
        </w:tabs>
        <w:ind w:left="2281" w:hanging="360"/>
      </w:pPr>
    </w:lvl>
  </w:abstractNum>
  <w:abstractNum w:abstractNumId="1">
    <w:nsid w:val="FFFFFF7D"/>
    <w:multiLevelType w:val="singleLevel"/>
    <w:tmpl w:val="45DEE408"/>
    <w:lvl w:ilvl="0">
      <w:start w:val="1"/>
      <w:numFmt w:val="decimal"/>
      <w:lvlText w:val="%1."/>
      <w:lvlJc w:val="left"/>
      <w:pPr>
        <w:tabs>
          <w:tab w:val="num" w:pos="1801"/>
        </w:tabs>
        <w:ind w:left="1801" w:hanging="360"/>
      </w:pPr>
    </w:lvl>
  </w:abstractNum>
  <w:abstractNum w:abstractNumId="2">
    <w:nsid w:val="FFFFFF7E"/>
    <w:multiLevelType w:val="singleLevel"/>
    <w:tmpl w:val="49C8F31C"/>
    <w:lvl w:ilvl="0">
      <w:start w:val="1"/>
      <w:numFmt w:val="decimal"/>
      <w:lvlText w:val="%1."/>
      <w:lvlJc w:val="left"/>
      <w:pPr>
        <w:tabs>
          <w:tab w:val="num" w:pos="1321"/>
        </w:tabs>
        <w:ind w:left="1321" w:hanging="360"/>
      </w:pPr>
    </w:lvl>
  </w:abstractNum>
  <w:abstractNum w:abstractNumId="3">
    <w:nsid w:val="FFFFFF7F"/>
    <w:multiLevelType w:val="singleLevel"/>
    <w:tmpl w:val="EA6A8898"/>
    <w:lvl w:ilvl="0">
      <w:start w:val="1"/>
      <w:numFmt w:val="decimal"/>
      <w:lvlText w:val="%1."/>
      <w:lvlJc w:val="left"/>
      <w:pPr>
        <w:tabs>
          <w:tab w:val="num" w:pos="841"/>
        </w:tabs>
        <w:ind w:left="841" w:hanging="360"/>
      </w:pPr>
    </w:lvl>
  </w:abstractNum>
  <w:abstractNum w:abstractNumId="4">
    <w:nsid w:val="FFFFFF80"/>
    <w:multiLevelType w:val="singleLevel"/>
    <w:tmpl w:val="CD90A496"/>
    <w:lvl w:ilvl="0">
      <w:start w:val="1"/>
      <w:numFmt w:val="bullet"/>
      <w:lvlText w:val=""/>
      <w:lvlJc w:val="left"/>
      <w:pPr>
        <w:tabs>
          <w:tab w:val="num" w:pos="2281"/>
        </w:tabs>
        <w:ind w:left="2281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07827CF4"/>
    <w:lvl w:ilvl="0">
      <w:start w:val="1"/>
      <w:numFmt w:val="bullet"/>
      <w:lvlText w:val=""/>
      <w:lvlJc w:val="left"/>
      <w:pPr>
        <w:tabs>
          <w:tab w:val="num" w:pos="1801"/>
        </w:tabs>
        <w:ind w:left="1801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00D07CB6"/>
    <w:lvl w:ilvl="0">
      <w:start w:val="1"/>
      <w:numFmt w:val="bullet"/>
      <w:lvlText w:val=""/>
      <w:lvlJc w:val="left"/>
      <w:pPr>
        <w:tabs>
          <w:tab w:val="num" w:pos="1321"/>
        </w:tabs>
        <w:ind w:left="1321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F86E5224"/>
    <w:lvl w:ilvl="0">
      <w:start w:val="1"/>
      <w:numFmt w:val="bullet"/>
      <w:lvlText w:val=""/>
      <w:lvlJc w:val="left"/>
      <w:pPr>
        <w:tabs>
          <w:tab w:val="num" w:pos="841"/>
        </w:tabs>
        <w:ind w:left="841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A7D63234"/>
    <w:lvl w:ilvl="0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</w:lvl>
  </w:abstractNum>
  <w:abstractNum w:abstractNumId="9">
    <w:nsid w:val="FFFFFF89"/>
    <w:multiLevelType w:val="singleLevel"/>
    <w:tmpl w:val="5CC41DE2"/>
    <w:lvl w:ilvl="0">
      <w:start w:val="1"/>
      <w:numFmt w:val="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abstractNum w:abstractNumId="10">
    <w:nsid w:val="632542A9"/>
    <w:multiLevelType w:val="multilevel"/>
    <w:tmpl w:val="4552AB68"/>
    <w:lvl w:ilvl="0">
      <w:start w:val="1"/>
      <w:numFmt w:val="taiwaneseCountingThousand"/>
      <w:pStyle w:val="a"/>
      <w:suff w:val="nothing"/>
      <w:lvlText w:val="%1、"/>
      <w:lvlJc w:val="left"/>
      <w:pPr>
        <w:ind w:left="953" w:hanging="635"/>
      </w:pPr>
      <w:rPr>
        <w:rFonts w:hint="eastAsia"/>
      </w:rPr>
    </w:lvl>
    <w:lvl w:ilvl="1">
      <w:start w:val="1"/>
      <w:numFmt w:val="taiwaneseCountingThousand"/>
      <w:suff w:val="nothing"/>
      <w:lvlText w:val="(%2)"/>
      <w:lvlJc w:val="left"/>
      <w:pPr>
        <w:ind w:left="1191" w:hanging="555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899" w:hanging="628"/>
      </w:pPr>
      <w:rPr>
        <w:rFonts w:hint="eastAsia"/>
      </w:rPr>
    </w:lvl>
    <w:lvl w:ilvl="3">
      <w:start w:val="1"/>
      <w:numFmt w:val="decimalFullWidth"/>
      <w:suff w:val="nothing"/>
      <w:lvlText w:val="(%4)"/>
      <w:lvlJc w:val="left"/>
      <w:pPr>
        <w:ind w:left="2126" w:hanging="53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2"/>
        </w:tabs>
        <w:ind w:left="2552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1"/>
        </w:tabs>
        <w:ind w:left="3261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8"/>
        </w:tabs>
        <w:ind w:left="3828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5"/>
        </w:tabs>
        <w:ind w:left="4395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3"/>
        </w:tabs>
        <w:ind w:left="5103" w:hanging="1700"/>
      </w:pPr>
      <w:rPr>
        <w:rFonts w:hint="eastAsia"/>
      </w:rPr>
    </w:lvl>
  </w:abstractNum>
  <w:abstractNum w:abstractNumId="11">
    <w:nsid w:val="6BFA377A"/>
    <w:multiLevelType w:val="multilevel"/>
    <w:tmpl w:val="22547A72"/>
    <w:lvl w:ilvl="0">
      <w:start w:val="1"/>
      <w:numFmt w:val="taiwaneseCountingThousand"/>
      <w:suff w:val="nothing"/>
      <w:lvlText w:val="%1、"/>
      <w:lvlJc w:val="left"/>
      <w:pPr>
        <w:ind w:left="953" w:hanging="635"/>
      </w:pPr>
    </w:lvl>
    <w:lvl w:ilvl="1">
      <w:start w:val="1"/>
      <w:numFmt w:val="taiwaneseCountingThousand"/>
      <w:suff w:val="nothing"/>
      <w:lvlText w:val="（%2）"/>
      <w:lvlJc w:val="left"/>
      <w:pPr>
        <w:ind w:left="1588" w:hanging="952"/>
      </w:pPr>
    </w:lvl>
    <w:lvl w:ilvl="2">
      <w:start w:val="1"/>
      <w:numFmt w:val="decimalFullWidth"/>
      <w:suff w:val="nothing"/>
      <w:lvlText w:val="%3、"/>
      <w:lvlJc w:val="left"/>
      <w:pPr>
        <w:ind w:left="1906" w:hanging="635"/>
      </w:pPr>
    </w:lvl>
    <w:lvl w:ilvl="3">
      <w:start w:val="1"/>
      <w:numFmt w:val="decimalFullWidth"/>
      <w:suff w:val="nothing"/>
      <w:lvlText w:val="（%4）"/>
      <w:lvlJc w:val="left"/>
      <w:pPr>
        <w:ind w:left="2541" w:hanging="953"/>
      </w:pPr>
    </w:lvl>
    <w:lvl w:ilvl="4">
      <w:start w:val="1"/>
      <w:numFmt w:val="decimal"/>
      <w:lvlText w:val="%5."/>
      <w:lvlJc w:val="left"/>
      <w:pPr>
        <w:tabs>
          <w:tab w:val="num" w:pos="2552"/>
        </w:tabs>
        <w:ind w:left="2552" w:hanging="850"/>
      </w:pPr>
    </w:lvl>
    <w:lvl w:ilvl="5">
      <w:start w:val="1"/>
      <w:numFmt w:val="decimal"/>
      <w:lvlText w:val="%6)"/>
      <w:lvlJc w:val="left"/>
      <w:pPr>
        <w:tabs>
          <w:tab w:val="num" w:pos="3261"/>
        </w:tabs>
        <w:ind w:left="3261" w:hanging="1134"/>
      </w:pPr>
    </w:lvl>
    <w:lvl w:ilvl="6">
      <w:start w:val="1"/>
      <w:numFmt w:val="decimal"/>
      <w:lvlText w:val="(%7)"/>
      <w:lvlJc w:val="left"/>
      <w:pPr>
        <w:tabs>
          <w:tab w:val="num" w:pos="3828"/>
        </w:tabs>
        <w:ind w:left="3828" w:hanging="1276"/>
      </w:pPr>
    </w:lvl>
    <w:lvl w:ilvl="7">
      <w:start w:val="1"/>
      <w:numFmt w:val="lowerLetter"/>
      <w:lvlText w:val="%8."/>
      <w:lvlJc w:val="left"/>
      <w:pPr>
        <w:tabs>
          <w:tab w:val="num" w:pos="4395"/>
        </w:tabs>
        <w:ind w:left="4395" w:hanging="1418"/>
      </w:pPr>
    </w:lvl>
    <w:lvl w:ilvl="8">
      <w:start w:val="1"/>
      <w:numFmt w:val="lowerLetter"/>
      <w:lvlText w:val="%9)"/>
      <w:lvlJc w:val="left"/>
      <w:pPr>
        <w:tabs>
          <w:tab w:val="num" w:pos="5103"/>
        </w:tabs>
        <w:ind w:left="5103" w:hanging="1700"/>
      </w:pPr>
    </w:lvl>
  </w:abstractNum>
  <w:abstractNum w:abstractNumId="12">
    <w:nsid w:val="785A6709"/>
    <w:multiLevelType w:val="multilevel"/>
    <w:tmpl w:val="F316347E"/>
    <w:lvl w:ilvl="0">
      <w:start w:val="1"/>
      <w:numFmt w:val="taiwaneseCountingThousand"/>
      <w:suff w:val="nothing"/>
      <w:lvlText w:val="%1、"/>
      <w:lvlJc w:val="left"/>
      <w:pPr>
        <w:ind w:left="953" w:hanging="635"/>
      </w:pPr>
      <w:rPr>
        <w:rFonts w:hint="eastAsia"/>
      </w:rPr>
    </w:lvl>
    <w:lvl w:ilvl="1">
      <w:start w:val="1"/>
      <w:numFmt w:val="taiwaneseCountingThousand"/>
      <w:suff w:val="nothing"/>
      <w:lvlText w:val="(%2)"/>
      <w:lvlJc w:val="left"/>
      <w:pPr>
        <w:ind w:left="1588" w:hanging="952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906" w:hanging="635"/>
      </w:pPr>
      <w:rPr>
        <w:rFonts w:hint="eastAsia"/>
      </w:rPr>
    </w:lvl>
    <w:lvl w:ilvl="3">
      <w:start w:val="1"/>
      <w:numFmt w:val="decimalFullWidth"/>
      <w:suff w:val="nothing"/>
      <w:lvlText w:val="(%4)"/>
      <w:lvlJc w:val="left"/>
      <w:pPr>
        <w:ind w:left="2541" w:hanging="953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2"/>
        </w:tabs>
        <w:ind w:left="2552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1"/>
        </w:tabs>
        <w:ind w:left="3261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8"/>
        </w:tabs>
        <w:ind w:left="3828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5"/>
        </w:tabs>
        <w:ind w:left="4395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3"/>
        </w:tabs>
        <w:ind w:left="5103" w:hanging="1700"/>
      </w:pPr>
      <w:rPr>
        <w:rFonts w:hint="eastAsia"/>
      </w:r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0"/>
  </w:num>
  <w:num w:numId="13">
    <w:abstractNumId w:val="11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embedSystemFonts/>
  <w:bordersDoNotSurroundHeader/>
  <w:bordersDoNotSurroundFooter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7C69"/>
    <w:rsid w:val="00004606"/>
    <w:rsid w:val="00024A79"/>
    <w:rsid w:val="000C4D6A"/>
    <w:rsid w:val="000E537C"/>
    <w:rsid w:val="00165985"/>
    <w:rsid w:val="001C370E"/>
    <w:rsid w:val="002029B4"/>
    <w:rsid w:val="0022144B"/>
    <w:rsid w:val="0023669F"/>
    <w:rsid w:val="00265643"/>
    <w:rsid w:val="002671AC"/>
    <w:rsid w:val="002B6417"/>
    <w:rsid w:val="002C5673"/>
    <w:rsid w:val="002F5FC4"/>
    <w:rsid w:val="00384837"/>
    <w:rsid w:val="00410308"/>
    <w:rsid w:val="004339F7"/>
    <w:rsid w:val="004810E1"/>
    <w:rsid w:val="004A30F0"/>
    <w:rsid w:val="004C63C1"/>
    <w:rsid w:val="004D0B77"/>
    <w:rsid w:val="004F1163"/>
    <w:rsid w:val="00506B5D"/>
    <w:rsid w:val="00595916"/>
    <w:rsid w:val="005A2AB3"/>
    <w:rsid w:val="005A2F2B"/>
    <w:rsid w:val="005E4C27"/>
    <w:rsid w:val="006126AC"/>
    <w:rsid w:val="00627A59"/>
    <w:rsid w:val="007031C5"/>
    <w:rsid w:val="007535BE"/>
    <w:rsid w:val="00766D04"/>
    <w:rsid w:val="0081610D"/>
    <w:rsid w:val="008253A6"/>
    <w:rsid w:val="008431E5"/>
    <w:rsid w:val="008D3AE6"/>
    <w:rsid w:val="008D46B4"/>
    <w:rsid w:val="009B2F1C"/>
    <w:rsid w:val="009E5023"/>
    <w:rsid w:val="009F191D"/>
    <w:rsid w:val="00A2022A"/>
    <w:rsid w:val="00A2417B"/>
    <w:rsid w:val="00A44CA8"/>
    <w:rsid w:val="00A57A4E"/>
    <w:rsid w:val="00AB6A30"/>
    <w:rsid w:val="00AD36DC"/>
    <w:rsid w:val="00B17E88"/>
    <w:rsid w:val="00B62C83"/>
    <w:rsid w:val="00B65E21"/>
    <w:rsid w:val="00B93215"/>
    <w:rsid w:val="00BA4CC5"/>
    <w:rsid w:val="00BF3AEF"/>
    <w:rsid w:val="00C32DCA"/>
    <w:rsid w:val="00C45AFD"/>
    <w:rsid w:val="00C80DC2"/>
    <w:rsid w:val="00C84270"/>
    <w:rsid w:val="00CE17EC"/>
    <w:rsid w:val="00CE54F5"/>
    <w:rsid w:val="00D36CC2"/>
    <w:rsid w:val="00D410C4"/>
    <w:rsid w:val="00D97A78"/>
    <w:rsid w:val="00DA1C89"/>
    <w:rsid w:val="00DD1FEB"/>
    <w:rsid w:val="00DF3523"/>
    <w:rsid w:val="00E02CA8"/>
    <w:rsid w:val="00E57668"/>
    <w:rsid w:val="00E57C69"/>
    <w:rsid w:val="00F17C42"/>
    <w:rsid w:val="00F34927"/>
    <w:rsid w:val="00F922B2"/>
    <w:rsid w:val="00F95156"/>
    <w:rsid w:val="00FC7D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5156"/>
    <w:pPr>
      <w:widowControl w:val="0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951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1C4990"/>
    <w:rPr>
      <w:sz w:val="20"/>
      <w:szCs w:val="20"/>
    </w:rPr>
  </w:style>
  <w:style w:type="paragraph" w:styleId="Footer">
    <w:name w:val="footer"/>
    <w:basedOn w:val="Normal"/>
    <w:link w:val="FooterChar"/>
    <w:uiPriority w:val="99"/>
    <w:rsid w:val="00F951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1C4990"/>
    <w:rPr>
      <w:sz w:val="20"/>
      <w:szCs w:val="20"/>
    </w:rPr>
  </w:style>
  <w:style w:type="paragraph" w:customStyle="1" w:styleId="a0">
    <w:name w:val="說明"/>
    <w:basedOn w:val="BodyTextIndent"/>
    <w:uiPriority w:val="99"/>
    <w:rsid w:val="00F95156"/>
    <w:pPr>
      <w:spacing w:after="0" w:line="640" w:lineRule="exact"/>
      <w:ind w:left="952" w:hanging="952"/>
    </w:pPr>
    <w:rPr>
      <w:rFonts w:ascii="Arial" w:eastAsia="標楷體" w:hAnsi="Arial" w:cs="Arial"/>
      <w:sz w:val="32"/>
      <w:szCs w:val="32"/>
    </w:rPr>
  </w:style>
  <w:style w:type="character" w:styleId="PageNumber">
    <w:name w:val="page number"/>
    <w:basedOn w:val="DefaultParagraphFont"/>
    <w:uiPriority w:val="99"/>
    <w:rsid w:val="00F95156"/>
  </w:style>
  <w:style w:type="paragraph" w:styleId="BalloonText">
    <w:name w:val="Balloon Text"/>
    <w:basedOn w:val="Normal"/>
    <w:link w:val="BalloonTextChar"/>
    <w:uiPriority w:val="99"/>
    <w:semiHidden/>
    <w:rsid w:val="00F95156"/>
    <w:rPr>
      <w:rFonts w:ascii="Arial" w:hAnsi="Arial" w:cs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4990"/>
    <w:rPr>
      <w:rFonts w:asciiTheme="majorHAnsi" w:eastAsiaTheme="majorEastAsia" w:hAnsiTheme="majorHAnsi" w:cstheme="majorBidi"/>
      <w:sz w:val="0"/>
      <w:szCs w:val="0"/>
    </w:rPr>
  </w:style>
  <w:style w:type="paragraph" w:styleId="BodyTextIndent">
    <w:name w:val="Body Text Indent"/>
    <w:basedOn w:val="Normal"/>
    <w:link w:val="BodyTextIndentChar"/>
    <w:uiPriority w:val="99"/>
    <w:rsid w:val="00F95156"/>
    <w:pPr>
      <w:spacing w:after="120"/>
      <w:ind w:left="48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C4990"/>
    <w:rPr>
      <w:szCs w:val="24"/>
    </w:rPr>
  </w:style>
  <w:style w:type="paragraph" w:customStyle="1" w:styleId="a1">
    <w:name w:val="副本"/>
    <w:basedOn w:val="BodyTextIndent3"/>
    <w:uiPriority w:val="99"/>
    <w:rsid w:val="00F95156"/>
    <w:pPr>
      <w:snapToGrid w:val="0"/>
      <w:spacing w:after="0" w:line="300" w:lineRule="exact"/>
      <w:ind w:left="720" w:hanging="720"/>
    </w:pPr>
    <w:rPr>
      <w:rFonts w:ascii="Arial" w:eastAsia="標楷體" w:hAnsi="Arial" w:cs="Arial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F95156"/>
    <w:pPr>
      <w:spacing w:after="120"/>
      <w:ind w:left="48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C4990"/>
    <w:rPr>
      <w:sz w:val="16"/>
      <w:szCs w:val="16"/>
    </w:rPr>
  </w:style>
  <w:style w:type="table" w:styleId="TableGrid">
    <w:name w:val="Table Grid"/>
    <w:basedOn w:val="TableNormal"/>
    <w:uiPriority w:val="99"/>
    <w:rsid w:val="00AB6A30"/>
    <w:pPr>
      <w:widowControl w:val="0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主旨說明"/>
    <w:basedOn w:val="a0"/>
    <w:uiPriority w:val="99"/>
    <w:rsid w:val="00C45AFD"/>
    <w:pPr>
      <w:numPr>
        <w:numId w:val="1"/>
      </w:numPr>
      <w:spacing w:line="500" w:lineRule="exact"/>
    </w:pPr>
    <w:rPr>
      <w:rFonts w:ascii="Times New Roman" w:hAnsi="Times New Roman" w:cs="Times New Roman"/>
    </w:rPr>
  </w:style>
  <w:style w:type="character" w:styleId="Hyperlink">
    <w:name w:val="Hyperlink"/>
    <w:basedOn w:val="DefaultParagraphFont"/>
    <w:uiPriority w:val="99"/>
    <w:rsid w:val="00A44CA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56</Words>
  <Characters>322</Characters>
  <Application>Microsoft Office Outlook</Application>
  <DocSecurity>0</DocSecurity>
  <Lines>0</Lines>
  <Paragraphs>0</Paragraphs>
  <ScaleCrop>false</ScaleCrop>
  <Company>eic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教育部中部辦公室</dc:title>
  <dc:subject/>
  <dc:creator>賴肇煦</dc:creator>
  <cp:keywords/>
  <dc:description/>
  <cp:lastModifiedBy>User</cp:lastModifiedBy>
  <cp:revision>2</cp:revision>
  <cp:lastPrinted>2015-01-12T10:18:00Z</cp:lastPrinted>
  <dcterms:created xsi:type="dcterms:W3CDTF">2015-01-13T01:37:00Z</dcterms:created>
  <dcterms:modified xsi:type="dcterms:W3CDTF">2015-01-13T01:38:00Z</dcterms:modified>
</cp:coreProperties>
</file>