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BB" w:rsidRPr="00260AFB" w:rsidRDefault="008E22BB" w:rsidP="006816BE">
      <w:pPr>
        <w:jc w:val="center"/>
        <w:rPr>
          <w:rFonts w:eastAsia="標楷體"/>
          <w:b/>
          <w:sz w:val="28"/>
          <w:szCs w:val="28"/>
        </w:rPr>
      </w:pPr>
      <w:bookmarkStart w:id="0" w:name="_GoBack"/>
      <w:bookmarkEnd w:id="0"/>
      <w:r w:rsidRPr="00260AFB">
        <w:rPr>
          <w:rFonts w:eastAsia="標楷體"/>
          <w:b/>
          <w:sz w:val="28"/>
          <w:szCs w:val="28"/>
        </w:rPr>
        <w:t>104</w:t>
      </w:r>
      <w:r w:rsidRPr="00260AFB">
        <w:rPr>
          <w:rFonts w:eastAsia="標楷體"/>
          <w:b/>
          <w:sz w:val="28"/>
          <w:szCs w:val="28"/>
        </w:rPr>
        <w:t>學年度高級中等學校特色招生職業類科甄選入學術科測驗內容審查表</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977"/>
        <w:gridCol w:w="1134"/>
        <w:gridCol w:w="3969"/>
      </w:tblGrid>
      <w:tr w:rsidR="008E22BB" w:rsidRPr="00260AFB" w:rsidTr="009E61BF">
        <w:tc>
          <w:tcPr>
            <w:tcW w:w="1843" w:type="dxa"/>
            <w:shd w:val="clear" w:color="auto" w:fill="auto"/>
          </w:tcPr>
          <w:p w:rsidR="008E22BB" w:rsidRPr="00260AFB" w:rsidRDefault="008E22BB">
            <w:pPr>
              <w:rPr>
                <w:rFonts w:eastAsia="標楷體"/>
                <w:b/>
              </w:rPr>
            </w:pPr>
            <w:r w:rsidRPr="00260AFB">
              <w:rPr>
                <w:rFonts w:eastAsia="標楷體"/>
                <w:b/>
              </w:rPr>
              <w:t>學校名稱</w:t>
            </w:r>
            <w:r w:rsidRPr="00260AFB">
              <w:rPr>
                <w:rFonts w:eastAsia="標楷體"/>
                <w:b/>
              </w:rPr>
              <w:t>(</w:t>
            </w:r>
            <w:r w:rsidRPr="00260AFB">
              <w:rPr>
                <w:rFonts w:eastAsia="標楷體"/>
                <w:b/>
              </w:rPr>
              <w:t>全銜</w:t>
            </w:r>
            <w:r w:rsidRPr="00260AFB">
              <w:rPr>
                <w:rFonts w:eastAsia="標楷體"/>
                <w:b/>
              </w:rPr>
              <w:t>)</w:t>
            </w:r>
          </w:p>
        </w:tc>
        <w:tc>
          <w:tcPr>
            <w:tcW w:w="8080" w:type="dxa"/>
            <w:gridSpan w:val="3"/>
            <w:shd w:val="clear" w:color="auto" w:fill="auto"/>
          </w:tcPr>
          <w:p w:rsidR="008E22BB" w:rsidRPr="00260AFB" w:rsidRDefault="00260AFB" w:rsidP="009E61BF">
            <w:pPr>
              <w:jc w:val="center"/>
              <w:rPr>
                <w:rFonts w:eastAsia="標楷體"/>
              </w:rPr>
            </w:pPr>
            <w:r>
              <w:rPr>
                <w:rFonts w:eastAsia="標楷體"/>
              </w:rPr>
              <w:t>桃園</w:t>
            </w:r>
            <w:r>
              <w:rPr>
                <w:rFonts w:eastAsia="標楷體" w:hint="eastAsia"/>
              </w:rPr>
              <w:t>市</w:t>
            </w:r>
            <w:r w:rsidR="008E22BB" w:rsidRPr="00260AFB">
              <w:rPr>
                <w:rFonts w:eastAsia="標楷體"/>
              </w:rPr>
              <w:t>私立新興高級中學</w:t>
            </w:r>
          </w:p>
        </w:tc>
      </w:tr>
      <w:tr w:rsidR="008E22BB" w:rsidRPr="00260AFB" w:rsidTr="009E61BF">
        <w:tc>
          <w:tcPr>
            <w:tcW w:w="1843" w:type="dxa"/>
            <w:shd w:val="clear" w:color="auto" w:fill="auto"/>
          </w:tcPr>
          <w:p w:rsidR="008E22BB" w:rsidRPr="00260AFB" w:rsidRDefault="008E22BB">
            <w:pPr>
              <w:rPr>
                <w:rFonts w:eastAsia="標楷體"/>
                <w:b/>
              </w:rPr>
            </w:pPr>
            <w:r w:rsidRPr="00260AFB">
              <w:rPr>
                <w:rFonts w:eastAsia="標楷體"/>
                <w:b/>
              </w:rPr>
              <w:t>術科測驗日期</w:t>
            </w:r>
          </w:p>
        </w:tc>
        <w:tc>
          <w:tcPr>
            <w:tcW w:w="2977" w:type="dxa"/>
            <w:shd w:val="clear" w:color="auto" w:fill="auto"/>
          </w:tcPr>
          <w:p w:rsidR="008E22BB" w:rsidRPr="00260AFB" w:rsidRDefault="00416F26" w:rsidP="009E61BF">
            <w:pPr>
              <w:jc w:val="center"/>
              <w:rPr>
                <w:rFonts w:eastAsia="標楷體"/>
              </w:rPr>
            </w:pPr>
            <w:r w:rsidRPr="00260AFB">
              <w:rPr>
                <w:rFonts w:eastAsia="標楷體"/>
              </w:rPr>
              <w:t>104</w:t>
            </w:r>
            <w:r w:rsidRPr="00260AFB">
              <w:rPr>
                <w:rFonts w:eastAsia="標楷體"/>
              </w:rPr>
              <w:t>年</w:t>
            </w:r>
            <w:r w:rsidRPr="00260AFB">
              <w:rPr>
                <w:rFonts w:eastAsia="標楷體"/>
              </w:rPr>
              <w:t>4</w:t>
            </w:r>
            <w:r w:rsidRPr="00260AFB">
              <w:rPr>
                <w:rFonts w:eastAsia="標楷體"/>
              </w:rPr>
              <w:t>月</w:t>
            </w:r>
            <w:r w:rsidRPr="00260AFB">
              <w:rPr>
                <w:rFonts w:eastAsia="標楷體"/>
              </w:rPr>
              <w:t>25</w:t>
            </w:r>
            <w:r w:rsidRPr="00260AFB">
              <w:rPr>
                <w:rFonts w:eastAsia="標楷體"/>
              </w:rPr>
              <w:t>日</w:t>
            </w:r>
            <w:r w:rsidRPr="00260AFB">
              <w:rPr>
                <w:rFonts w:eastAsia="標楷體"/>
              </w:rPr>
              <w:t>(</w:t>
            </w:r>
            <w:r w:rsidR="00260AFB">
              <w:rPr>
                <w:rFonts w:eastAsia="標楷體" w:hint="eastAsia"/>
              </w:rPr>
              <w:t>星期</w:t>
            </w:r>
            <w:r w:rsidRPr="00260AFB">
              <w:rPr>
                <w:rFonts w:eastAsia="標楷體"/>
              </w:rPr>
              <w:t>六</w:t>
            </w:r>
            <w:r w:rsidRPr="00260AFB">
              <w:rPr>
                <w:rFonts w:eastAsia="標楷體"/>
              </w:rPr>
              <w:t>)</w:t>
            </w:r>
          </w:p>
        </w:tc>
        <w:tc>
          <w:tcPr>
            <w:tcW w:w="1134" w:type="dxa"/>
            <w:shd w:val="clear" w:color="auto" w:fill="auto"/>
          </w:tcPr>
          <w:p w:rsidR="008E22BB" w:rsidRPr="00260AFB" w:rsidRDefault="008E22BB">
            <w:pPr>
              <w:rPr>
                <w:rFonts w:eastAsia="標楷體"/>
                <w:b/>
              </w:rPr>
            </w:pPr>
            <w:r w:rsidRPr="00260AFB">
              <w:rPr>
                <w:rFonts w:eastAsia="標楷體"/>
                <w:b/>
              </w:rPr>
              <w:t>科班名</w:t>
            </w:r>
          </w:p>
        </w:tc>
        <w:tc>
          <w:tcPr>
            <w:tcW w:w="3969" w:type="dxa"/>
            <w:shd w:val="clear" w:color="auto" w:fill="auto"/>
          </w:tcPr>
          <w:p w:rsidR="008E22BB" w:rsidRPr="00260AFB" w:rsidRDefault="00386CA7" w:rsidP="009E61BF">
            <w:pPr>
              <w:jc w:val="center"/>
              <w:rPr>
                <w:rFonts w:eastAsia="標楷體"/>
              </w:rPr>
            </w:pPr>
            <w:r w:rsidRPr="00260AFB">
              <w:rPr>
                <w:rFonts w:eastAsia="標楷體"/>
              </w:rPr>
              <w:t>機械科</w:t>
            </w:r>
            <w:r w:rsidR="0027218A" w:rsidRPr="00260AFB">
              <w:rPr>
                <w:rFonts w:eastAsia="標楷體"/>
              </w:rPr>
              <w:t>特色班</w:t>
            </w:r>
          </w:p>
        </w:tc>
      </w:tr>
      <w:tr w:rsidR="008E22BB" w:rsidRPr="00260AFB" w:rsidTr="009E61BF">
        <w:tc>
          <w:tcPr>
            <w:tcW w:w="1843" w:type="dxa"/>
            <w:shd w:val="clear" w:color="auto" w:fill="auto"/>
            <w:vAlign w:val="center"/>
          </w:tcPr>
          <w:p w:rsidR="008E22BB" w:rsidRPr="00260AFB" w:rsidRDefault="005433F4" w:rsidP="009E61BF">
            <w:pPr>
              <w:jc w:val="center"/>
              <w:rPr>
                <w:rFonts w:eastAsia="標楷體"/>
                <w:b/>
              </w:rPr>
            </w:pPr>
            <w:r w:rsidRPr="00260AFB">
              <w:rPr>
                <w:rFonts w:eastAsia="標楷體"/>
                <w:b/>
              </w:rPr>
              <w:t>術科測驗項目</w:t>
            </w:r>
          </w:p>
        </w:tc>
        <w:tc>
          <w:tcPr>
            <w:tcW w:w="8080" w:type="dxa"/>
            <w:gridSpan w:val="3"/>
            <w:shd w:val="clear" w:color="auto" w:fill="auto"/>
          </w:tcPr>
          <w:p w:rsidR="008E22BB" w:rsidRPr="00260AFB" w:rsidRDefault="00386CA7" w:rsidP="009E61BF">
            <w:pPr>
              <w:jc w:val="center"/>
              <w:rPr>
                <w:rFonts w:eastAsia="標楷體"/>
              </w:rPr>
            </w:pPr>
            <w:r w:rsidRPr="00260AFB">
              <w:rPr>
                <w:rFonts w:eastAsia="標楷體"/>
                <w:color w:val="000000"/>
              </w:rPr>
              <w:t>3D</w:t>
            </w:r>
            <w:r w:rsidRPr="00260AFB">
              <w:rPr>
                <w:rFonts w:eastAsia="標楷體"/>
                <w:color w:val="000000"/>
              </w:rPr>
              <w:t>組合</w:t>
            </w:r>
          </w:p>
        </w:tc>
      </w:tr>
      <w:tr w:rsidR="00F12039" w:rsidRPr="00260AFB" w:rsidTr="00565A43">
        <w:trPr>
          <w:trHeight w:val="12474"/>
        </w:trPr>
        <w:tc>
          <w:tcPr>
            <w:tcW w:w="1843" w:type="dxa"/>
            <w:shd w:val="clear" w:color="auto" w:fill="auto"/>
            <w:vAlign w:val="center"/>
          </w:tcPr>
          <w:p w:rsidR="00F12039" w:rsidRPr="00260AFB" w:rsidRDefault="005433F4" w:rsidP="009E61BF">
            <w:pPr>
              <w:jc w:val="center"/>
              <w:rPr>
                <w:rFonts w:eastAsia="標楷體"/>
                <w:b/>
              </w:rPr>
            </w:pPr>
            <w:r w:rsidRPr="00260AFB">
              <w:rPr>
                <w:rFonts w:eastAsia="標楷體"/>
                <w:b/>
              </w:rPr>
              <w:t>術科命題規範</w:t>
            </w:r>
          </w:p>
        </w:tc>
        <w:tc>
          <w:tcPr>
            <w:tcW w:w="8080" w:type="dxa"/>
            <w:gridSpan w:val="3"/>
            <w:shd w:val="clear" w:color="auto" w:fill="auto"/>
            <w:vAlign w:val="center"/>
          </w:tcPr>
          <w:p w:rsidR="00565A43" w:rsidRPr="00260AFB" w:rsidRDefault="00565A43" w:rsidP="00565A43">
            <w:pPr>
              <w:adjustRightInd w:val="0"/>
              <w:snapToGrid w:val="0"/>
              <w:spacing w:beforeLines="50" w:before="180"/>
              <w:rPr>
                <w:rFonts w:eastAsia="標楷體"/>
              </w:rPr>
            </w:pPr>
            <w:r w:rsidRPr="00260AFB">
              <w:rPr>
                <w:rFonts w:eastAsia="標楷體"/>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433"/>
            </w:tblGrid>
            <w:tr w:rsidR="00565A43" w:rsidRPr="00260AFB" w:rsidTr="008018F0">
              <w:trPr>
                <w:trHeight w:val="747"/>
                <w:jc w:val="center"/>
              </w:trPr>
              <w:tc>
                <w:tcPr>
                  <w:tcW w:w="1421" w:type="dxa"/>
                  <w:vAlign w:val="center"/>
                </w:tcPr>
                <w:p w:rsidR="00565A43" w:rsidRPr="00260AFB" w:rsidRDefault="00565A43" w:rsidP="008018F0">
                  <w:pPr>
                    <w:snapToGrid w:val="0"/>
                    <w:jc w:val="center"/>
                    <w:rPr>
                      <w:rFonts w:eastAsia="標楷體"/>
                    </w:rPr>
                  </w:pPr>
                  <w:r w:rsidRPr="00260AFB">
                    <w:rPr>
                      <w:rFonts w:eastAsia="標楷體"/>
                    </w:rPr>
                    <w:t>具聯接性</w:t>
                  </w:r>
                </w:p>
              </w:tc>
              <w:tc>
                <w:tcPr>
                  <w:tcW w:w="6433" w:type="dxa"/>
                  <w:vAlign w:val="center"/>
                </w:tcPr>
                <w:p w:rsidR="00565A43" w:rsidRPr="00260AFB" w:rsidRDefault="00565A43" w:rsidP="00565A43">
                  <w:pPr>
                    <w:adjustRightInd w:val="0"/>
                    <w:snapToGrid w:val="0"/>
                    <w:rPr>
                      <w:rFonts w:eastAsia="標楷體"/>
                    </w:rPr>
                  </w:pPr>
                  <w:r w:rsidRPr="00260AFB">
                    <w:rPr>
                      <w:rFonts w:eastAsia="標楷體"/>
                    </w:rPr>
                    <w:t>術科測驗考題能聯結與對準九年一貫課程綱要領域之數學學習領域等能力指標。</w:t>
                  </w:r>
                </w:p>
              </w:tc>
            </w:tr>
            <w:tr w:rsidR="00565A43" w:rsidRPr="00260AFB" w:rsidTr="008018F0">
              <w:trPr>
                <w:trHeight w:val="842"/>
                <w:jc w:val="center"/>
              </w:trPr>
              <w:tc>
                <w:tcPr>
                  <w:tcW w:w="1421" w:type="dxa"/>
                  <w:vAlign w:val="center"/>
                </w:tcPr>
                <w:p w:rsidR="00565A43" w:rsidRPr="00260AFB" w:rsidRDefault="00565A43" w:rsidP="008018F0">
                  <w:pPr>
                    <w:snapToGrid w:val="0"/>
                    <w:jc w:val="center"/>
                    <w:rPr>
                      <w:rFonts w:eastAsia="標楷體"/>
                    </w:rPr>
                  </w:pPr>
                  <w:r w:rsidRPr="00260AFB">
                    <w:rPr>
                      <w:rFonts w:eastAsia="標楷體"/>
                    </w:rPr>
                    <w:t>可區別性</w:t>
                  </w:r>
                </w:p>
              </w:tc>
              <w:tc>
                <w:tcPr>
                  <w:tcW w:w="6433" w:type="dxa"/>
                  <w:vAlign w:val="center"/>
                </w:tcPr>
                <w:p w:rsidR="00565A43" w:rsidRPr="00260AFB" w:rsidRDefault="00565A43" w:rsidP="008018F0">
                  <w:pPr>
                    <w:adjustRightInd w:val="0"/>
                    <w:snapToGrid w:val="0"/>
                    <w:rPr>
                      <w:rFonts w:eastAsia="標楷體"/>
                    </w:rPr>
                  </w:pPr>
                  <w:r w:rsidRPr="00260AFB">
                    <w:rPr>
                      <w:rFonts w:eastAsia="標楷體"/>
                    </w:rPr>
                    <w:t>術科測驗考題符合數學推理、邏輯推理和空間關係等性向，能區別考生對機械之學習興趣及發展潛能。</w:t>
                  </w:r>
                </w:p>
              </w:tc>
            </w:tr>
            <w:tr w:rsidR="00565A43" w:rsidRPr="00260AFB" w:rsidTr="008018F0">
              <w:trPr>
                <w:trHeight w:val="455"/>
                <w:jc w:val="center"/>
              </w:trPr>
              <w:tc>
                <w:tcPr>
                  <w:tcW w:w="1421" w:type="dxa"/>
                  <w:vAlign w:val="center"/>
                </w:tcPr>
                <w:p w:rsidR="00565A43" w:rsidRPr="00260AFB" w:rsidRDefault="00565A43" w:rsidP="008018F0">
                  <w:pPr>
                    <w:snapToGrid w:val="0"/>
                    <w:jc w:val="center"/>
                    <w:rPr>
                      <w:rFonts w:eastAsia="標楷體"/>
                    </w:rPr>
                  </w:pPr>
                  <w:r w:rsidRPr="00260AFB">
                    <w:rPr>
                      <w:rFonts w:eastAsia="標楷體"/>
                    </w:rPr>
                    <w:t>可操作性</w:t>
                  </w:r>
                </w:p>
              </w:tc>
              <w:tc>
                <w:tcPr>
                  <w:tcW w:w="6433" w:type="dxa"/>
                  <w:vAlign w:val="center"/>
                </w:tcPr>
                <w:p w:rsidR="00565A43" w:rsidRPr="00260AFB" w:rsidRDefault="00565A43" w:rsidP="008018F0">
                  <w:pPr>
                    <w:adjustRightInd w:val="0"/>
                    <w:snapToGrid w:val="0"/>
                    <w:rPr>
                      <w:rFonts w:eastAsia="標楷體"/>
                    </w:rPr>
                  </w:pPr>
                  <w:r w:rsidRPr="00260AFB">
                    <w:rPr>
                      <w:rFonts w:eastAsia="標楷體"/>
                    </w:rPr>
                    <w:t>術科測驗考題可運用材料、工具</w:t>
                  </w:r>
                  <w:r w:rsidRPr="00260AFB">
                    <w:rPr>
                      <w:rFonts w:eastAsia="標楷體"/>
                    </w:rPr>
                    <w:t>…</w:t>
                  </w:r>
                  <w:r w:rsidRPr="00260AFB">
                    <w:rPr>
                      <w:rFonts w:eastAsia="標楷體"/>
                    </w:rPr>
                    <w:t>等，經過主辦學校統一說明後，考生能在一定時間內完成測驗。</w:t>
                  </w:r>
                </w:p>
              </w:tc>
            </w:tr>
            <w:tr w:rsidR="00565A43" w:rsidRPr="00260AFB" w:rsidTr="008018F0">
              <w:trPr>
                <w:trHeight w:val="703"/>
                <w:jc w:val="center"/>
              </w:trPr>
              <w:tc>
                <w:tcPr>
                  <w:tcW w:w="1421" w:type="dxa"/>
                  <w:vAlign w:val="center"/>
                </w:tcPr>
                <w:p w:rsidR="00565A43" w:rsidRPr="00260AFB" w:rsidRDefault="00565A43" w:rsidP="008018F0">
                  <w:pPr>
                    <w:snapToGrid w:val="0"/>
                    <w:jc w:val="center"/>
                    <w:rPr>
                      <w:rFonts w:eastAsia="標楷體"/>
                    </w:rPr>
                  </w:pPr>
                  <w:r w:rsidRPr="00260AFB">
                    <w:rPr>
                      <w:rFonts w:eastAsia="標楷體"/>
                    </w:rPr>
                    <w:t>可說明性</w:t>
                  </w:r>
                </w:p>
              </w:tc>
              <w:tc>
                <w:tcPr>
                  <w:tcW w:w="6433" w:type="dxa"/>
                  <w:vAlign w:val="center"/>
                </w:tcPr>
                <w:p w:rsidR="00565A43" w:rsidRPr="00260AFB" w:rsidRDefault="00565A43" w:rsidP="008018F0">
                  <w:pPr>
                    <w:adjustRightInd w:val="0"/>
                    <w:snapToGrid w:val="0"/>
                    <w:rPr>
                      <w:rFonts w:eastAsia="標楷體"/>
                    </w:rPr>
                  </w:pPr>
                  <w:r w:rsidRPr="00260AFB">
                    <w:rPr>
                      <w:rFonts w:eastAsia="標楷體"/>
                    </w:rPr>
                    <w:t>測驗考生按所給的視圖，依試題說明完成答案給予評分。</w:t>
                  </w:r>
                </w:p>
              </w:tc>
            </w:tr>
          </w:tbl>
          <w:p w:rsidR="00565A43" w:rsidRPr="00260AFB" w:rsidRDefault="00565A43" w:rsidP="00565A43">
            <w:pPr>
              <w:adjustRightInd w:val="0"/>
              <w:snapToGrid w:val="0"/>
              <w:spacing w:beforeLines="50" w:before="180"/>
              <w:rPr>
                <w:rFonts w:eastAsia="標楷體"/>
              </w:rPr>
            </w:pPr>
            <w:r w:rsidRPr="00260AFB">
              <w:rPr>
                <w:rFonts w:eastAsia="標楷體"/>
              </w:rPr>
              <w:t>二、與九年一貫課程聯接性分析</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840"/>
              <w:gridCol w:w="840"/>
              <w:gridCol w:w="1292"/>
              <w:gridCol w:w="2827"/>
              <w:gridCol w:w="1172"/>
            </w:tblGrid>
            <w:tr w:rsidR="00CF2AA4" w:rsidRPr="00260AFB" w:rsidTr="00565A43">
              <w:tc>
                <w:tcPr>
                  <w:tcW w:w="854" w:type="dxa"/>
                  <w:shd w:val="clear" w:color="auto" w:fill="auto"/>
                  <w:vAlign w:val="center"/>
                </w:tcPr>
                <w:p w:rsidR="00CF2AA4" w:rsidRPr="00260AFB" w:rsidRDefault="00CF2AA4" w:rsidP="006F2011">
                  <w:pPr>
                    <w:snapToGrid w:val="0"/>
                    <w:spacing w:line="280" w:lineRule="exact"/>
                    <w:ind w:rightChars="38" w:right="91"/>
                    <w:jc w:val="center"/>
                    <w:rPr>
                      <w:rFonts w:eastAsia="標楷體"/>
                      <w:color w:val="000000"/>
                    </w:rPr>
                  </w:pPr>
                  <w:r w:rsidRPr="00260AFB">
                    <w:rPr>
                      <w:rFonts w:eastAsia="標楷體"/>
                      <w:color w:val="000000"/>
                    </w:rPr>
                    <w:t>命題內容</w:t>
                  </w:r>
                </w:p>
              </w:tc>
              <w:tc>
                <w:tcPr>
                  <w:tcW w:w="840" w:type="dxa"/>
                  <w:shd w:val="clear" w:color="auto" w:fill="auto"/>
                  <w:vAlign w:val="center"/>
                </w:tcPr>
                <w:p w:rsidR="00CF2AA4" w:rsidRPr="00260AFB" w:rsidRDefault="00CF2AA4" w:rsidP="006F2011">
                  <w:pPr>
                    <w:snapToGrid w:val="0"/>
                    <w:spacing w:line="280" w:lineRule="exact"/>
                    <w:ind w:rightChars="3" w:right="7"/>
                    <w:jc w:val="center"/>
                    <w:rPr>
                      <w:rFonts w:eastAsia="標楷體"/>
                      <w:color w:val="000000"/>
                    </w:rPr>
                  </w:pPr>
                  <w:r w:rsidRPr="00260AFB">
                    <w:rPr>
                      <w:rFonts w:eastAsia="標楷體"/>
                      <w:color w:val="000000"/>
                    </w:rPr>
                    <w:t>學習領域</w:t>
                  </w:r>
                </w:p>
              </w:tc>
              <w:tc>
                <w:tcPr>
                  <w:tcW w:w="840" w:type="dxa"/>
                  <w:shd w:val="clear" w:color="auto" w:fill="auto"/>
                  <w:vAlign w:val="center"/>
                </w:tcPr>
                <w:p w:rsidR="00CF2AA4" w:rsidRPr="00260AFB" w:rsidRDefault="00CF2AA4" w:rsidP="006F2011">
                  <w:pPr>
                    <w:snapToGrid w:val="0"/>
                    <w:spacing w:line="280" w:lineRule="exact"/>
                    <w:ind w:rightChars="27" w:right="65"/>
                    <w:jc w:val="center"/>
                    <w:rPr>
                      <w:rFonts w:eastAsia="標楷體"/>
                      <w:color w:val="000000"/>
                    </w:rPr>
                  </w:pPr>
                  <w:r w:rsidRPr="00260AFB">
                    <w:rPr>
                      <w:rFonts w:eastAsia="標楷體"/>
                      <w:color w:val="000000"/>
                    </w:rPr>
                    <w:t>主題單元</w:t>
                  </w:r>
                </w:p>
              </w:tc>
              <w:tc>
                <w:tcPr>
                  <w:tcW w:w="1292" w:type="dxa"/>
                  <w:shd w:val="clear" w:color="auto" w:fill="auto"/>
                  <w:vAlign w:val="center"/>
                </w:tcPr>
                <w:p w:rsidR="003B0C84" w:rsidRPr="00260AFB" w:rsidRDefault="009A485A" w:rsidP="009E61BF">
                  <w:pPr>
                    <w:snapToGrid w:val="0"/>
                    <w:spacing w:line="280" w:lineRule="exact"/>
                    <w:ind w:rightChars="65" w:right="156"/>
                    <w:jc w:val="center"/>
                    <w:rPr>
                      <w:rFonts w:eastAsia="標楷體"/>
                      <w:color w:val="000000"/>
                    </w:rPr>
                  </w:pPr>
                  <w:r w:rsidRPr="00260AFB">
                    <w:rPr>
                      <w:rFonts w:eastAsia="標楷體"/>
                      <w:color w:val="000000"/>
                    </w:rPr>
                    <w:t>指標</w:t>
                  </w:r>
                </w:p>
                <w:p w:rsidR="00CF2AA4" w:rsidRPr="00260AFB" w:rsidRDefault="009A485A" w:rsidP="003B0C84">
                  <w:pPr>
                    <w:snapToGrid w:val="0"/>
                    <w:spacing w:line="280" w:lineRule="exact"/>
                    <w:ind w:rightChars="48" w:right="115"/>
                    <w:jc w:val="center"/>
                    <w:rPr>
                      <w:rFonts w:eastAsia="標楷體"/>
                      <w:color w:val="000000"/>
                    </w:rPr>
                  </w:pPr>
                  <w:r w:rsidRPr="00260AFB">
                    <w:rPr>
                      <w:rFonts w:eastAsia="標楷體"/>
                      <w:color w:val="000000"/>
                    </w:rPr>
                    <w:t>編號</w:t>
                  </w:r>
                </w:p>
              </w:tc>
              <w:tc>
                <w:tcPr>
                  <w:tcW w:w="2827" w:type="dxa"/>
                  <w:shd w:val="clear" w:color="auto" w:fill="auto"/>
                  <w:vAlign w:val="center"/>
                </w:tcPr>
                <w:p w:rsidR="00CF2AA4" w:rsidRPr="00260AFB" w:rsidRDefault="00CF2AA4" w:rsidP="009E61BF">
                  <w:pPr>
                    <w:snapToGrid w:val="0"/>
                    <w:spacing w:line="280" w:lineRule="exact"/>
                    <w:ind w:rightChars="65" w:right="156"/>
                    <w:jc w:val="center"/>
                    <w:rPr>
                      <w:rFonts w:eastAsia="標楷體"/>
                      <w:color w:val="000000"/>
                    </w:rPr>
                  </w:pPr>
                  <w:r w:rsidRPr="00260AFB">
                    <w:rPr>
                      <w:rFonts w:eastAsia="標楷體"/>
                      <w:color w:val="000000"/>
                    </w:rPr>
                    <w:t>能力指標</w:t>
                  </w:r>
                </w:p>
                <w:p w:rsidR="00CF2AA4" w:rsidRPr="00260AFB" w:rsidRDefault="00CF2AA4" w:rsidP="009E61BF">
                  <w:pPr>
                    <w:snapToGrid w:val="0"/>
                    <w:spacing w:line="280" w:lineRule="exact"/>
                    <w:ind w:rightChars="65" w:right="156"/>
                    <w:jc w:val="center"/>
                    <w:rPr>
                      <w:rFonts w:eastAsia="標楷體"/>
                      <w:color w:val="000000"/>
                    </w:rPr>
                  </w:pPr>
                  <w:r w:rsidRPr="00260AFB">
                    <w:rPr>
                      <w:rFonts w:eastAsia="標楷體"/>
                      <w:color w:val="000000"/>
                    </w:rPr>
                    <w:t>內容</w:t>
                  </w:r>
                </w:p>
              </w:tc>
              <w:tc>
                <w:tcPr>
                  <w:tcW w:w="1172" w:type="dxa"/>
                  <w:shd w:val="clear" w:color="auto" w:fill="auto"/>
                  <w:vAlign w:val="center"/>
                </w:tcPr>
                <w:p w:rsidR="00CF2AA4" w:rsidRPr="00260AFB" w:rsidRDefault="00CF2AA4" w:rsidP="009E61BF">
                  <w:pPr>
                    <w:snapToGrid w:val="0"/>
                    <w:spacing w:line="280" w:lineRule="exact"/>
                    <w:ind w:rightChars="65" w:right="156"/>
                    <w:jc w:val="center"/>
                    <w:rPr>
                      <w:rFonts w:eastAsia="標楷體"/>
                      <w:color w:val="000000"/>
                    </w:rPr>
                  </w:pPr>
                  <w:r w:rsidRPr="00260AFB">
                    <w:rPr>
                      <w:rFonts w:eastAsia="標楷體"/>
                      <w:color w:val="000000"/>
                    </w:rPr>
                    <w:t>高職</w:t>
                  </w:r>
                  <w:r w:rsidR="006F2011" w:rsidRPr="00260AFB">
                    <w:rPr>
                      <w:rFonts w:eastAsia="標楷體"/>
                      <w:color w:val="000000"/>
                    </w:rPr>
                    <w:t>機械</w:t>
                  </w:r>
                  <w:r w:rsidRPr="00260AFB">
                    <w:rPr>
                      <w:rFonts w:eastAsia="標楷體"/>
                      <w:color w:val="000000"/>
                    </w:rPr>
                    <w:t>群專業及實習科目</w:t>
                  </w:r>
                </w:p>
              </w:tc>
            </w:tr>
            <w:tr w:rsidR="006102F8" w:rsidRPr="00260AFB" w:rsidTr="00260AFB">
              <w:tc>
                <w:tcPr>
                  <w:tcW w:w="854" w:type="dxa"/>
                  <w:vMerge w:val="restart"/>
                  <w:shd w:val="clear" w:color="auto" w:fill="auto"/>
                  <w:vAlign w:val="center"/>
                </w:tcPr>
                <w:p w:rsidR="006102F8" w:rsidRPr="00260AFB" w:rsidRDefault="006102F8" w:rsidP="003C2BD3">
                  <w:pPr>
                    <w:snapToGrid w:val="0"/>
                    <w:spacing w:line="280" w:lineRule="exact"/>
                    <w:ind w:rightChars="38" w:right="91"/>
                    <w:jc w:val="center"/>
                    <w:rPr>
                      <w:rFonts w:eastAsia="標楷體"/>
                      <w:color w:val="000000"/>
                    </w:rPr>
                  </w:pPr>
                  <w:r w:rsidRPr="00260AFB">
                    <w:rPr>
                      <w:rFonts w:eastAsia="標楷體"/>
                      <w:color w:val="000000"/>
                    </w:rPr>
                    <w:t>幾何圖形空間觀念</w:t>
                  </w:r>
                </w:p>
              </w:tc>
              <w:tc>
                <w:tcPr>
                  <w:tcW w:w="840" w:type="dxa"/>
                  <w:vMerge w:val="restart"/>
                  <w:shd w:val="clear" w:color="auto" w:fill="auto"/>
                  <w:vAlign w:val="center"/>
                </w:tcPr>
                <w:p w:rsidR="006102F8" w:rsidRPr="00260AFB" w:rsidRDefault="006102F8" w:rsidP="006F2011">
                  <w:pPr>
                    <w:snapToGrid w:val="0"/>
                    <w:spacing w:line="280" w:lineRule="exact"/>
                    <w:ind w:rightChars="38" w:right="91"/>
                    <w:jc w:val="center"/>
                    <w:rPr>
                      <w:rFonts w:eastAsia="標楷體"/>
                      <w:color w:val="000000"/>
                    </w:rPr>
                  </w:pPr>
                  <w:r w:rsidRPr="00260AFB">
                    <w:rPr>
                      <w:rFonts w:eastAsia="標楷體"/>
                      <w:color w:val="000000"/>
                    </w:rPr>
                    <w:t>數學</w:t>
                  </w:r>
                </w:p>
              </w:tc>
              <w:tc>
                <w:tcPr>
                  <w:tcW w:w="840" w:type="dxa"/>
                  <w:vMerge w:val="restart"/>
                  <w:shd w:val="clear" w:color="auto" w:fill="auto"/>
                  <w:vAlign w:val="center"/>
                </w:tcPr>
                <w:p w:rsidR="006102F8" w:rsidRPr="00260AFB" w:rsidRDefault="006102F8" w:rsidP="006F2011">
                  <w:pPr>
                    <w:snapToGrid w:val="0"/>
                    <w:spacing w:line="280" w:lineRule="exact"/>
                    <w:ind w:rightChars="38" w:right="91"/>
                    <w:jc w:val="center"/>
                    <w:rPr>
                      <w:rFonts w:eastAsia="標楷體"/>
                      <w:color w:val="000000"/>
                    </w:rPr>
                  </w:pPr>
                  <w:r w:rsidRPr="00260AFB">
                    <w:rPr>
                      <w:rFonts w:eastAsia="標楷體"/>
                      <w:color w:val="000000"/>
                    </w:rPr>
                    <w:t>圖形與空間</w:t>
                  </w:r>
                </w:p>
              </w:tc>
              <w:tc>
                <w:tcPr>
                  <w:tcW w:w="1292" w:type="dxa"/>
                  <w:shd w:val="clear" w:color="auto" w:fill="auto"/>
                  <w:vAlign w:val="center"/>
                </w:tcPr>
                <w:p w:rsidR="006102F8" w:rsidRPr="00260AFB" w:rsidRDefault="006102F8" w:rsidP="00260AFB">
                  <w:pPr>
                    <w:snapToGrid w:val="0"/>
                    <w:spacing w:line="280" w:lineRule="exact"/>
                    <w:ind w:rightChars="65" w:right="156"/>
                    <w:jc w:val="center"/>
                    <w:rPr>
                      <w:rFonts w:eastAsia="標楷體"/>
                    </w:rPr>
                  </w:pPr>
                  <w:r w:rsidRPr="00260AFB">
                    <w:rPr>
                      <w:rFonts w:eastAsia="標楷體"/>
                    </w:rPr>
                    <w:t>S-1-1</w:t>
                  </w:r>
                </w:p>
              </w:tc>
              <w:tc>
                <w:tcPr>
                  <w:tcW w:w="2827" w:type="dxa"/>
                  <w:shd w:val="clear" w:color="auto" w:fill="auto"/>
                  <w:vAlign w:val="center"/>
                </w:tcPr>
                <w:p w:rsidR="006102F8" w:rsidRPr="00260AFB" w:rsidRDefault="006102F8" w:rsidP="00260AFB">
                  <w:pPr>
                    <w:snapToGrid w:val="0"/>
                    <w:spacing w:line="280" w:lineRule="exact"/>
                    <w:ind w:rightChars="65" w:right="156"/>
                    <w:jc w:val="both"/>
                    <w:rPr>
                      <w:rFonts w:eastAsia="標楷體"/>
                      <w:color w:val="000000"/>
                    </w:rPr>
                  </w:pPr>
                  <w:r w:rsidRPr="00260AFB">
                    <w:rPr>
                      <w:rFonts w:eastAsia="標楷體"/>
                    </w:rPr>
                    <w:t>能由形體的外觀辨認出某一形體</w:t>
                  </w:r>
                </w:p>
              </w:tc>
              <w:tc>
                <w:tcPr>
                  <w:tcW w:w="1172" w:type="dxa"/>
                  <w:vMerge w:val="restart"/>
                  <w:shd w:val="clear" w:color="auto" w:fill="auto"/>
                  <w:vAlign w:val="center"/>
                </w:tcPr>
                <w:p w:rsidR="003C2BD3" w:rsidRPr="00260AFB" w:rsidRDefault="006102F8" w:rsidP="003C2BD3">
                  <w:pPr>
                    <w:snapToGrid w:val="0"/>
                    <w:spacing w:line="280" w:lineRule="exact"/>
                    <w:ind w:rightChars="65" w:right="156"/>
                    <w:jc w:val="center"/>
                    <w:rPr>
                      <w:rFonts w:eastAsia="標楷體"/>
                      <w:color w:val="000000"/>
                    </w:rPr>
                  </w:pPr>
                  <w:r w:rsidRPr="00260AFB">
                    <w:rPr>
                      <w:rFonts w:eastAsia="標楷體"/>
                      <w:color w:val="000000"/>
                    </w:rPr>
                    <w:t>製圖</w:t>
                  </w:r>
                </w:p>
                <w:p w:rsidR="006102F8" w:rsidRPr="00260AFB" w:rsidRDefault="006102F8" w:rsidP="003C2BD3">
                  <w:pPr>
                    <w:snapToGrid w:val="0"/>
                    <w:spacing w:line="280" w:lineRule="exact"/>
                    <w:ind w:rightChars="65" w:right="156"/>
                    <w:jc w:val="center"/>
                    <w:rPr>
                      <w:rFonts w:eastAsia="標楷體"/>
                      <w:color w:val="000000"/>
                    </w:rPr>
                  </w:pPr>
                  <w:r w:rsidRPr="00260AFB">
                    <w:rPr>
                      <w:rFonts w:eastAsia="標楷體"/>
                      <w:color w:val="000000"/>
                    </w:rPr>
                    <w:t>實習</w:t>
                  </w:r>
                </w:p>
              </w:tc>
            </w:tr>
            <w:tr w:rsidR="006102F8" w:rsidRPr="00260AFB" w:rsidTr="00260AFB">
              <w:tc>
                <w:tcPr>
                  <w:tcW w:w="854" w:type="dxa"/>
                  <w:vMerge/>
                  <w:shd w:val="clear" w:color="auto" w:fill="auto"/>
                  <w:vAlign w:val="center"/>
                </w:tcPr>
                <w:p w:rsidR="006102F8" w:rsidRPr="00260AFB" w:rsidRDefault="006102F8" w:rsidP="003C2BD3">
                  <w:pPr>
                    <w:snapToGrid w:val="0"/>
                    <w:spacing w:line="280" w:lineRule="exact"/>
                    <w:ind w:rightChars="65" w:right="156"/>
                    <w:jc w:val="center"/>
                    <w:rPr>
                      <w:rFonts w:eastAsia="標楷體"/>
                      <w:color w:val="000000"/>
                    </w:rPr>
                  </w:pPr>
                </w:p>
              </w:tc>
              <w:tc>
                <w:tcPr>
                  <w:tcW w:w="840" w:type="dxa"/>
                  <w:vMerge/>
                  <w:shd w:val="clear" w:color="auto" w:fill="auto"/>
                </w:tcPr>
                <w:p w:rsidR="006102F8" w:rsidRPr="00260AFB" w:rsidRDefault="006102F8" w:rsidP="009E61BF">
                  <w:pPr>
                    <w:snapToGrid w:val="0"/>
                    <w:spacing w:line="280" w:lineRule="exact"/>
                    <w:ind w:rightChars="65" w:right="156"/>
                    <w:jc w:val="center"/>
                    <w:rPr>
                      <w:rFonts w:eastAsia="標楷體"/>
                      <w:color w:val="000000"/>
                    </w:rPr>
                  </w:pPr>
                </w:p>
              </w:tc>
              <w:tc>
                <w:tcPr>
                  <w:tcW w:w="840" w:type="dxa"/>
                  <w:vMerge/>
                  <w:shd w:val="clear" w:color="auto" w:fill="auto"/>
                </w:tcPr>
                <w:p w:rsidR="006102F8" w:rsidRPr="00260AFB" w:rsidRDefault="006102F8" w:rsidP="009E61BF">
                  <w:pPr>
                    <w:snapToGrid w:val="0"/>
                    <w:spacing w:line="280" w:lineRule="exact"/>
                    <w:ind w:rightChars="65" w:right="156"/>
                    <w:jc w:val="center"/>
                    <w:rPr>
                      <w:rFonts w:eastAsia="標楷體"/>
                      <w:color w:val="000000"/>
                    </w:rPr>
                  </w:pPr>
                </w:p>
              </w:tc>
              <w:tc>
                <w:tcPr>
                  <w:tcW w:w="1292" w:type="dxa"/>
                  <w:shd w:val="clear" w:color="auto" w:fill="auto"/>
                  <w:vAlign w:val="center"/>
                </w:tcPr>
                <w:p w:rsidR="006102F8" w:rsidRPr="00260AFB" w:rsidRDefault="006102F8" w:rsidP="00260AFB">
                  <w:pPr>
                    <w:snapToGrid w:val="0"/>
                    <w:spacing w:line="280" w:lineRule="exact"/>
                    <w:ind w:rightChars="65" w:right="156"/>
                    <w:jc w:val="center"/>
                    <w:rPr>
                      <w:rFonts w:eastAsia="標楷體"/>
                    </w:rPr>
                  </w:pPr>
                  <w:r w:rsidRPr="00260AFB">
                    <w:rPr>
                      <w:rFonts w:eastAsia="標楷體"/>
                    </w:rPr>
                    <w:t>S-1-2</w:t>
                  </w:r>
                </w:p>
              </w:tc>
              <w:tc>
                <w:tcPr>
                  <w:tcW w:w="2827" w:type="dxa"/>
                  <w:shd w:val="clear" w:color="auto" w:fill="auto"/>
                  <w:vAlign w:val="center"/>
                </w:tcPr>
                <w:p w:rsidR="006102F8" w:rsidRPr="00260AFB" w:rsidRDefault="006102F8" w:rsidP="00260AFB">
                  <w:pPr>
                    <w:snapToGrid w:val="0"/>
                    <w:spacing w:line="280" w:lineRule="exact"/>
                    <w:ind w:rightChars="65" w:right="156"/>
                    <w:jc w:val="both"/>
                    <w:rPr>
                      <w:rFonts w:eastAsia="標楷體"/>
                      <w:color w:val="000000"/>
                    </w:rPr>
                  </w:pPr>
                  <w:r w:rsidRPr="00260AFB">
                    <w:rPr>
                      <w:rFonts w:eastAsia="標楷體"/>
                    </w:rPr>
                    <w:t>能依據二維、三維基本形體的外觀做簡單分類</w:t>
                  </w:r>
                </w:p>
              </w:tc>
              <w:tc>
                <w:tcPr>
                  <w:tcW w:w="1172" w:type="dxa"/>
                  <w:vMerge/>
                  <w:shd w:val="clear" w:color="auto" w:fill="auto"/>
                </w:tcPr>
                <w:p w:rsidR="006102F8" w:rsidRPr="00260AFB" w:rsidRDefault="006102F8" w:rsidP="009E61BF">
                  <w:pPr>
                    <w:snapToGrid w:val="0"/>
                    <w:spacing w:line="280" w:lineRule="exact"/>
                    <w:ind w:rightChars="65" w:right="156"/>
                    <w:jc w:val="center"/>
                    <w:rPr>
                      <w:rFonts w:eastAsia="標楷體"/>
                      <w:color w:val="000000"/>
                    </w:rPr>
                  </w:pPr>
                </w:p>
              </w:tc>
            </w:tr>
            <w:tr w:rsidR="006102F8" w:rsidRPr="00260AFB" w:rsidTr="00260AFB">
              <w:tc>
                <w:tcPr>
                  <w:tcW w:w="854" w:type="dxa"/>
                  <w:vMerge/>
                  <w:shd w:val="clear" w:color="auto" w:fill="auto"/>
                  <w:vAlign w:val="center"/>
                </w:tcPr>
                <w:p w:rsidR="006102F8" w:rsidRPr="00260AFB" w:rsidRDefault="006102F8" w:rsidP="003C2BD3">
                  <w:pPr>
                    <w:snapToGrid w:val="0"/>
                    <w:spacing w:line="280" w:lineRule="exact"/>
                    <w:ind w:rightChars="65" w:right="156"/>
                    <w:jc w:val="center"/>
                    <w:rPr>
                      <w:rFonts w:eastAsia="標楷體"/>
                      <w:color w:val="000000"/>
                    </w:rPr>
                  </w:pPr>
                </w:p>
              </w:tc>
              <w:tc>
                <w:tcPr>
                  <w:tcW w:w="840" w:type="dxa"/>
                  <w:vMerge/>
                  <w:shd w:val="clear" w:color="auto" w:fill="auto"/>
                </w:tcPr>
                <w:p w:rsidR="006102F8" w:rsidRPr="00260AFB" w:rsidRDefault="006102F8" w:rsidP="009E61BF">
                  <w:pPr>
                    <w:snapToGrid w:val="0"/>
                    <w:spacing w:line="280" w:lineRule="exact"/>
                    <w:ind w:rightChars="65" w:right="156"/>
                    <w:jc w:val="center"/>
                    <w:rPr>
                      <w:rFonts w:eastAsia="標楷體"/>
                      <w:color w:val="000000"/>
                    </w:rPr>
                  </w:pPr>
                </w:p>
              </w:tc>
              <w:tc>
                <w:tcPr>
                  <w:tcW w:w="840" w:type="dxa"/>
                  <w:vMerge/>
                  <w:shd w:val="clear" w:color="auto" w:fill="auto"/>
                </w:tcPr>
                <w:p w:rsidR="006102F8" w:rsidRPr="00260AFB" w:rsidRDefault="006102F8" w:rsidP="009E61BF">
                  <w:pPr>
                    <w:snapToGrid w:val="0"/>
                    <w:spacing w:line="280" w:lineRule="exact"/>
                    <w:ind w:rightChars="65" w:right="156"/>
                    <w:jc w:val="center"/>
                    <w:rPr>
                      <w:rFonts w:eastAsia="標楷體"/>
                      <w:color w:val="000000"/>
                    </w:rPr>
                  </w:pPr>
                </w:p>
              </w:tc>
              <w:tc>
                <w:tcPr>
                  <w:tcW w:w="1292" w:type="dxa"/>
                  <w:shd w:val="clear" w:color="auto" w:fill="auto"/>
                  <w:vAlign w:val="center"/>
                </w:tcPr>
                <w:p w:rsidR="006102F8" w:rsidRPr="00260AFB" w:rsidRDefault="006102F8" w:rsidP="00260AFB">
                  <w:pPr>
                    <w:snapToGrid w:val="0"/>
                    <w:spacing w:line="280" w:lineRule="exact"/>
                    <w:ind w:rightChars="65" w:right="156"/>
                    <w:jc w:val="center"/>
                    <w:rPr>
                      <w:rFonts w:eastAsia="標楷體"/>
                    </w:rPr>
                  </w:pPr>
                  <w:r w:rsidRPr="00260AFB">
                    <w:rPr>
                      <w:rFonts w:eastAsia="標楷體"/>
                    </w:rPr>
                    <w:t>S-1-3</w:t>
                  </w:r>
                </w:p>
              </w:tc>
              <w:tc>
                <w:tcPr>
                  <w:tcW w:w="2827" w:type="dxa"/>
                  <w:shd w:val="clear" w:color="auto" w:fill="auto"/>
                  <w:vAlign w:val="center"/>
                </w:tcPr>
                <w:p w:rsidR="006102F8" w:rsidRPr="00260AFB" w:rsidRDefault="006102F8" w:rsidP="00260AFB">
                  <w:pPr>
                    <w:snapToGrid w:val="0"/>
                    <w:spacing w:line="280" w:lineRule="exact"/>
                    <w:ind w:rightChars="65" w:right="156"/>
                    <w:jc w:val="both"/>
                    <w:rPr>
                      <w:rFonts w:eastAsia="標楷體"/>
                    </w:rPr>
                  </w:pPr>
                  <w:r w:rsidRPr="00260AFB">
                    <w:rPr>
                      <w:rFonts w:eastAsia="標楷體"/>
                    </w:rPr>
                    <w:t>能複製二維、三維的基本形體</w:t>
                  </w:r>
                </w:p>
              </w:tc>
              <w:tc>
                <w:tcPr>
                  <w:tcW w:w="1172" w:type="dxa"/>
                  <w:vMerge/>
                  <w:shd w:val="clear" w:color="auto" w:fill="auto"/>
                </w:tcPr>
                <w:p w:rsidR="006102F8" w:rsidRPr="00260AFB" w:rsidRDefault="006102F8" w:rsidP="009E61BF">
                  <w:pPr>
                    <w:snapToGrid w:val="0"/>
                    <w:spacing w:line="280" w:lineRule="exact"/>
                    <w:ind w:rightChars="65" w:right="156"/>
                    <w:jc w:val="center"/>
                    <w:rPr>
                      <w:rFonts w:eastAsia="標楷體"/>
                      <w:color w:val="000000"/>
                    </w:rPr>
                  </w:pPr>
                </w:p>
              </w:tc>
            </w:tr>
            <w:tr w:rsidR="00CF26B2" w:rsidRPr="00260AFB" w:rsidTr="00260AFB">
              <w:trPr>
                <w:trHeight w:val="849"/>
              </w:trPr>
              <w:tc>
                <w:tcPr>
                  <w:tcW w:w="854" w:type="dxa"/>
                  <w:vMerge/>
                  <w:shd w:val="clear" w:color="auto" w:fill="auto"/>
                  <w:vAlign w:val="center"/>
                </w:tcPr>
                <w:p w:rsidR="00CF26B2" w:rsidRPr="00260AFB" w:rsidRDefault="00CF26B2" w:rsidP="003C2BD3">
                  <w:pPr>
                    <w:snapToGrid w:val="0"/>
                    <w:spacing w:line="280" w:lineRule="exact"/>
                    <w:ind w:rightChars="65" w:right="156"/>
                    <w:jc w:val="center"/>
                    <w:rPr>
                      <w:rFonts w:eastAsia="標楷體"/>
                      <w:color w:val="000000"/>
                    </w:rPr>
                  </w:pPr>
                </w:p>
              </w:tc>
              <w:tc>
                <w:tcPr>
                  <w:tcW w:w="840" w:type="dxa"/>
                  <w:vMerge/>
                  <w:shd w:val="clear" w:color="auto" w:fill="auto"/>
                </w:tcPr>
                <w:p w:rsidR="00CF26B2" w:rsidRPr="00260AFB" w:rsidRDefault="00CF26B2" w:rsidP="009E61BF">
                  <w:pPr>
                    <w:snapToGrid w:val="0"/>
                    <w:spacing w:line="280" w:lineRule="exact"/>
                    <w:ind w:rightChars="65" w:right="156"/>
                    <w:jc w:val="center"/>
                    <w:rPr>
                      <w:rFonts w:eastAsia="標楷體"/>
                      <w:color w:val="000000"/>
                    </w:rPr>
                  </w:pPr>
                </w:p>
              </w:tc>
              <w:tc>
                <w:tcPr>
                  <w:tcW w:w="840" w:type="dxa"/>
                  <w:vMerge/>
                  <w:shd w:val="clear" w:color="auto" w:fill="auto"/>
                </w:tcPr>
                <w:p w:rsidR="00CF26B2" w:rsidRPr="00260AFB" w:rsidRDefault="00CF26B2" w:rsidP="009E61BF">
                  <w:pPr>
                    <w:snapToGrid w:val="0"/>
                    <w:spacing w:line="280" w:lineRule="exact"/>
                    <w:ind w:rightChars="65" w:right="156"/>
                    <w:jc w:val="center"/>
                    <w:rPr>
                      <w:rFonts w:eastAsia="標楷體"/>
                      <w:color w:val="000000"/>
                    </w:rPr>
                  </w:pPr>
                </w:p>
              </w:tc>
              <w:tc>
                <w:tcPr>
                  <w:tcW w:w="1292" w:type="dxa"/>
                  <w:shd w:val="clear" w:color="auto" w:fill="auto"/>
                  <w:vAlign w:val="center"/>
                </w:tcPr>
                <w:p w:rsidR="00CF26B2" w:rsidRPr="00260AFB" w:rsidRDefault="00CF26B2" w:rsidP="00260AFB">
                  <w:pPr>
                    <w:snapToGrid w:val="0"/>
                    <w:spacing w:line="280" w:lineRule="exact"/>
                    <w:ind w:rightChars="65" w:right="156"/>
                    <w:jc w:val="center"/>
                    <w:rPr>
                      <w:rFonts w:eastAsia="標楷體"/>
                    </w:rPr>
                  </w:pPr>
                  <w:r w:rsidRPr="00260AFB">
                    <w:rPr>
                      <w:rFonts w:eastAsia="標楷體"/>
                    </w:rPr>
                    <w:t>S-1-9</w:t>
                  </w:r>
                </w:p>
              </w:tc>
              <w:tc>
                <w:tcPr>
                  <w:tcW w:w="2827" w:type="dxa"/>
                  <w:shd w:val="clear" w:color="auto" w:fill="auto"/>
                  <w:vAlign w:val="center"/>
                </w:tcPr>
                <w:p w:rsidR="00CF26B2" w:rsidRPr="00260AFB" w:rsidRDefault="00CF26B2" w:rsidP="00260AFB">
                  <w:pPr>
                    <w:snapToGrid w:val="0"/>
                    <w:spacing w:line="280" w:lineRule="exact"/>
                    <w:ind w:rightChars="65" w:right="156"/>
                    <w:jc w:val="both"/>
                    <w:rPr>
                      <w:rFonts w:eastAsia="標楷體"/>
                    </w:rPr>
                  </w:pPr>
                  <w:r w:rsidRPr="00260AFB">
                    <w:rPr>
                      <w:rFonts w:eastAsia="標楷體"/>
                    </w:rPr>
                    <w:t>能辨認平面圖形的內部、外部及其輪廓線</w:t>
                  </w:r>
                </w:p>
              </w:tc>
              <w:tc>
                <w:tcPr>
                  <w:tcW w:w="1172" w:type="dxa"/>
                  <w:vMerge/>
                  <w:shd w:val="clear" w:color="auto" w:fill="auto"/>
                </w:tcPr>
                <w:p w:rsidR="00CF26B2" w:rsidRPr="00260AFB" w:rsidRDefault="00CF26B2" w:rsidP="009E61BF">
                  <w:pPr>
                    <w:snapToGrid w:val="0"/>
                    <w:spacing w:line="280" w:lineRule="exact"/>
                    <w:ind w:rightChars="65" w:right="156"/>
                    <w:jc w:val="center"/>
                    <w:rPr>
                      <w:rFonts w:eastAsia="標楷體"/>
                      <w:color w:val="000000"/>
                    </w:rPr>
                  </w:pPr>
                </w:p>
              </w:tc>
            </w:tr>
            <w:tr w:rsidR="006102F8" w:rsidRPr="00260AFB" w:rsidTr="00565A43">
              <w:tc>
                <w:tcPr>
                  <w:tcW w:w="854" w:type="dxa"/>
                  <w:vMerge/>
                  <w:shd w:val="clear" w:color="auto" w:fill="auto"/>
                  <w:vAlign w:val="center"/>
                </w:tcPr>
                <w:p w:rsidR="006102F8" w:rsidRPr="00260AFB" w:rsidRDefault="006102F8" w:rsidP="003C2BD3">
                  <w:pPr>
                    <w:snapToGrid w:val="0"/>
                    <w:spacing w:line="280" w:lineRule="exact"/>
                    <w:ind w:rightChars="65" w:right="156"/>
                    <w:jc w:val="center"/>
                    <w:rPr>
                      <w:rFonts w:eastAsia="標楷體"/>
                      <w:color w:val="000000"/>
                    </w:rPr>
                  </w:pPr>
                </w:p>
              </w:tc>
              <w:tc>
                <w:tcPr>
                  <w:tcW w:w="840" w:type="dxa"/>
                  <w:vMerge/>
                  <w:shd w:val="clear" w:color="auto" w:fill="auto"/>
                </w:tcPr>
                <w:p w:rsidR="006102F8" w:rsidRPr="00260AFB" w:rsidRDefault="006102F8" w:rsidP="009E61BF">
                  <w:pPr>
                    <w:snapToGrid w:val="0"/>
                    <w:spacing w:line="280" w:lineRule="exact"/>
                    <w:ind w:rightChars="65" w:right="156"/>
                    <w:jc w:val="center"/>
                    <w:rPr>
                      <w:rFonts w:eastAsia="標楷體"/>
                      <w:color w:val="000000"/>
                    </w:rPr>
                  </w:pPr>
                </w:p>
              </w:tc>
              <w:tc>
                <w:tcPr>
                  <w:tcW w:w="840" w:type="dxa"/>
                  <w:vMerge/>
                  <w:shd w:val="clear" w:color="auto" w:fill="auto"/>
                </w:tcPr>
                <w:p w:rsidR="006102F8" w:rsidRPr="00260AFB" w:rsidRDefault="006102F8" w:rsidP="009E61BF">
                  <w:pPr>
                    <w:snapToGrid w:val="0"/>
                    <w:spacing w:line="280" w:lineRule="exact"/>
                    <w:ind w:rightChars="65" w:right="156"/>
                    <w:jc w:val="center"/>
                    <w:rPr>
                      <w:rFonts w:eastAsia="標楷體"/>
                      <w:color w:val="000000"/>
                    </w:rPr>
                  </w:pPr>
                </w:p>
              </w:tc>
              <w:tc>
                <w:tcPr>
                  <w:tcW w:w="1292" w:type="dxa"/>
                  <w:shd w:val="clear" w:color="auto" w:fill="auto"/>
                  <w:vAlign w:val="center"/>
                </w:tcPr>
                <w:p w:rsidR="006102F8" w:rsidRPr="00260AFB" w:rsidRDefault="006102F8" w:rsidP="00E4498C">
                  <w:pPr>
                    <w:snapToGrid w:val="0"/>
                    <w:spacing w:line="280" w:lineRule="exact"/>
                    <w:ind w:rightChars="65" w:right="156"/>
                    <w:jc w:val="center"/>
                    <w:rPr>
                      <w:rFonts w:eastAsia="標楷體"/>
                    </w:rPr>
                  </w:pPr>
                  <w:r w:rsidRPr="00260AFB">
                    <w:rPr>
                      <w:rFonts w:eastAsia="標楷體"/>
                    </w:rPr>
                    <w:t>S-1-10</w:t>
                  </w:r>
                </w:p>
              </w:tc>
              <w:tc>
                <w:tcPr>
                  <w:tcW w:w="2827" w:type="dxa"/>
                  <w:shd w:val="clear" w:color="auto" w:fill="auto"/>
                </w:tcPr>
                <w:p w:rsidR="006102F8" w:rsidRPr="00260AFB" w:rsidRDefault="006102F8" w:rsidP="00CF26B2">
                  <w:pPr>
                    <w:snapToGrid w:val="0"/>
                    <w:spacing w:line="280" w:lineRule="exact"/>
                    <w:ind w:rightChars="65" w:right="156"/>
                    <w:jc w:val="center"/>
                    <w:rPr>
                      <w:rFonts w:eastAsia="標楷體"/>
                    </w:rPr>
                  </w:pPr>
                  <w:r w:rsidRPr="00260AFB">
                    <w:rPr>
                      <w:rFonts w:eastAsia="標楷體"/>
                    </w:rPr>
                    <w:t>能透過具體操作判斷某些簡單圖形可作無空隙的平面舖設或立體堆疊</w:t>
                  </w:r>
                </w:p>
              </w:tc>
              <w:tc>
                <w:tcPr>
                  <w:tcW w:w="1172" w:type="dxa"/>
                  <w:vMerge/>
                  <w:shd w:val="clear" w:color="auto" w:fill="auto"/>
                </w:tcPr>
                <w:p w:rsidR="006102F8" w:rsidRPr="00260AFB" w:rsidRDefault="006102F8" w:rsidP="009E61BF">
                  <w:pPr>
                    <w:snapToGrid w:val="0"/>
                    <w:spacing w:line="280" w:lineRule="exact"/>
                    <w:ind w:rightChars="65" w:right="156"/>
                    <w:jc w:val="center"/>
                    <w:rPr>
                      <w:rFonts w:eastAsia="標楷體"/>
                      <w:color w:val="000000"/>
                    </w:rPr>
                  </w:pPr>
                </w:p>
              </w:tc>
            </w:tr>
            <w:tr w:rsidR="006102F8" w:rsidRPr="00260AFB" w:rsidTr="00565A43">
              <w:trPr>
                <w:trHeight w:val="1334"/>
              </w:trPr>
              <w:tc>
                <w:tcPr>
                  <w:tcW w:w="854" w:type="dxa"/>
                  <w:shd w:val="clear" w:color="auto" w:fill="auto"/>
                  <w:vAlign w:val="center"/>
                </w:tcPr>
                <w:p w:rsidR="006102F8" w:rsidRPr="00260AFB" w:rsidRDefault="006102F8" w:rsidP="003C2BD3">
                  <w:pPr>
                    <w:snapToGrid w:val="0"/>
                    <w:spacing w:line="280" w:lineRule="exact"/>
                    <w:ind w:rightChars="65" w:right="156"/>
                    <w:jc w:val="center"/>
                    <w:rPr>
                      <w:rFonts w:eastAsia="標楷體"/>
                      <w:color w:val="000000"/>
                    </w:rPr>
                  </w:pPr>
                  <w:r w:rsidRPr="00260AFB">
                    <w:rPr>
                      <w:rFonts w:eastAsia="標楷體"/>
                      <w:color w:val="000000"/>
                    </w:rPr>
                    <w:t>繪製幾何圖形</w:t>
                  </w:r>
                </w:p>
              </w:tc>
              <w:tc>
                <w:tcPr>
                  <w:tcW w:w="840" w:type="dxa"/>
                  <w:vMerge/>
                  <w:shd w:val="clear" w:color="auto" w:fill="auto"/>
                </w:tcPr>
                <w:p w:rsidR="006102F8" w:rsidRPr="00260AFB" w:rsidRDefault="006102F8" w:rsidP="009E61BF">
                  <w:pPr>
                    <w:snapToGrid w:val="0"/>
                    <w:spacing w:line="280" w:lineRule="exact"/>
                    <w:ind w:rightChars="65" w:right="156"/>
                    <w:jc w:val="center"/>
                    <w:rPr>
                      <w:rFonts w:eastAsia="標楷體"/>
                      <w:color w:val="000000"/>
                    </w:rPr>
                  </w:pPr>
                </w:p>
              </w:tc>
              <w:tc>
                <w:tcPr>
                  <w:tcW w:w="840" w:type="dxa"/>
                  <w:shd w:val="clear" w:color="auto" w:fill="auto"/>
                  <w:vAlign w:val="center"/>
                </w:tcPr>
                <w:p w:rsidR="006102F8" w:rsidRPr="00260AFB" w:rsidRDefault="003C2BD3" w:rsidP="006F2011">
                  <w:pPr>
                    <w:snapToGrid w:val="0"/>
                    <w:spacing w:line="280" w:lineRule="exact"/>
                    <w:ind w:rightChars="38" w:right="91"/>
                    <w:jc w:val="center"/>
                    <w:rPr>
                      <w:rFonts w:eastAsia="標楷體"/>
                      <w:color w:val="000000"/>
                    </w:rPr>
                  </w:pPr>
                  <w:r w:rsidRPr="00260AFB">
                    <w:rPr>
                      <w:rFonts w:eastAsia="標楷體"/>
                      <w:color w:val="000000"/>
                    </w:rPr>
                    <w:t>過程</w:t>
                  </w:r>
                  <w:r w:rsidR="0026133D" w:rsidRPr="00260AFB">
                    <w:rPr>
                      <w:rFonts w:eastAsia="標楷體"/>
                      <w:color w:val="000000"/>
                    </w:rPr>
                    <w:t>技能</w:t>
                  </w:r>
                </w:p>
              </w:tc>
              <w:tc>
                <w:tcPr>
                  <w:tcW w:w="1292" w:type="dxa"/>
                  <w:shd w:val="clear" w:color="auto" w:fill="auto"/>
                  <w:vAlign w:val="center"/>
                </w:tcPr>
                <w:p w:rsidR="006102F8" w:rsidRPr="00260AFB" w:rsidRDefault="0026133D" w:rsidP="009E61BF">
                  <w:pPr>
                    <w:snapToGrid w:val="0"/>
                    <w:spacing w:line="280" w:lineRule="exact"/>
                    <w:ind w:rightChars="65" w:right="156"/>
                    <w:jc w:val="center"/>
                    <w:rPr>
                      <w:rFonts w:eastAsia="標楷體"/>
                      <w:color w:val="000000"/>
                    </w:rPr>
                  </w:pPr>
                  <w:r w:rsidRPr="00260AFB">
                    <w:rPr>
                      <w:rFonts w:eastAsia="標楷體"/>
                      <w:color w:val="000000"/>
                    </w:rPr>
                    <w:t>1-4-1-1-4</w:t>
                  </w:r>
                </w:p>
              </w:tc>
              <w:tc>
                <w:tcPr>
                  <w:tcW w:w="2827" w:type="dxa"/>
                  <w:shd w:val="clear" w:color="auto" w:fill="auto"/>
                  <w:vAlign w:val="center"/>
                </w:tcPr>
                <w:p w:rsidR="006102F8" w:rsidRPr="00260AFB" w:rsidRDefault="0026133D" w:rsidP="0026133D">
                  <w:pPr>
                    <w:snapToGrid w:val="0"/>
                    <w:spacing w:line="280" w:lineRule="exact"/>
                    <w:ind w:rightChars="65" w:right="156"/>
                    <w:jc w:val="center"/>
                    <w:rPr>
                      <w:rFonts w:eastAsia="標楷體"/>
                      <w:color w:val="000000"/>
                    </w:rPr>
                  </w:pPr>
                  <w:r w:rsidRPr="00260AFB">
                    <w:rPr>
                      <w:rFonts w:eastAsia="標楷體"/>
                    </w:rPr>
                    <w:t>能由不同的角度或方法做觀察</w:t>
                  </w:r>
                </w:p>
              </w:tc>
              <w:tc>
                <w:tcPr>
                  <w:tcW w:w="1172" w:type="dxa"/>
                  <w:vMerge/>
                  <w:shd w:val="clear" w:color="auto" w:fill="auto"/>
                </w:tcPr>
                <w:p w:rsidR="006102F8" w:rsidRPr="00260AFB" w:rsidRDefault="006102F8" w:rsidP="009E61BF">
                  <w:pPr>
                    <w:snapToGrid w:val="0"/>
                    <w:spacing w:line="280" w:lineRule="exact"/>
                    <w:ind w:rightChars="65" w:right="156"/>
                    <w:jc w:val="center"/>
                    <w:rPr>
                      <w:rFonts w:eastAsia="標楷體"/>
                      <w:color w:val="000000"/>
                    </w:rPr>
                  </w:pPr>
                </w:p>
              </w:tc>
            </w:tr>
          </w:tbl>
          <w:p w:rsidR="004E379B" w:rsidRPr="00260AFB" w:rsidRDefault="004E379B" w:rsidP="009E61BF">
            <w:pPr>
              <w:snapToGrid w:val="0"/>
              <w:spacing w:line="280" w:lineRule="exact"/>
              <w:ind w:left="473" w:rightChars="65" w:right="156" w:hangingChars="197" w:hanging="473"/>
              <w:jc w:val="center"/>
              <w:rPr>
                <w:rFonts w:eastAsia="標楷體"/>
                <w:color w:val="000000"/>
              </w:rPr>
            </w:pPr>
          </w:p>
          <w:p w:rsidR="00CE16DA" w:rsidRPr="00260AFB" w:rsidRDefault="00CE16DA" w:rsidP="009E61BF">
            <w:pPr>
              <w:snapToGrid w:val="0"/>
              <w:spacing w:line="280" w:lineRule="exact"/>
              <w:ind w:left="473" w:rightChars="65" w:right="156" w:hangingChars="197" w:hanging="473"/>
              <w:jc w:val="center"/>
              <w:rPr>
                <w:rFonts w:eastAsia="標楷體"/>
                <w:color w:val="000000"/>
              </w:rPr>
            </w:pPr>
          </w:p>
          <w:p w:rsidR="00CE16DA" w:rsidRPr="00260AFB" w:rsidRDefault="00CE16DA" w:rsidP="009E61BF">
            <w:pPr>
              <w:snapToGrid w:val="0"/>
              <w:spacing w:line="280" w:lineRule="exact"/>
              <w:ind w:left="473" w:rightChars="65" w:right="156" w:hangingChars="197" w:hanging="473"/>
              <w:jc w:val="center"/>
              <w:rPr>
                <w:rFonts w:eastAsia="標楷體"/>
                <w:color w:val="000000"/>
              </w:rPr>
            </w:pPr>
          </w:p>
          <w:p w:rsidR="00CE16DA" w:rsidRPr="00260AFB" w:rsidRDefault="00CE16DA" w:rsidP="009E61BF">
            <w:pPr>
              <w:snapToGrid w:val="0"/>
              <w:spacing w:line="280" w:lineRule="exact"/>
              <w:ind w:left="473" w:rightChars="65" w:right="156" w:hangingChars="197" w:hanging="473"/>
              <w:jc w:val="center"/>
              <w:rPr>
                <w:rFonts w:eastAsia="標楷體"/>
                <w:color w:val="000000"/>
              </w:rPr>
            </w:pPr>
          </w:p>
          <w:p w:rsidR="00CE16DA" w:rsidRPr="00260AFB" w:rsidRDefault="00CE16DA" w:rsidP="009E61BF">
            <w:pPr>
              <w:snapToGrid w:val="0"/>
              <w:spacing w:line="280" w:lineRule="exact"/>
              <w:ind w:left="473" w:rightChars="65" w:right="156" w:hangingChars="197" w:hanging="473"/>
              <w:jc w:val="center"/>
              <w:rPr>
                <w:rFonts w:eastAsia="標楷體"/>
                <w:color w:val="000000"/>
              </w:rPr>
            </w:pPr>
          </w:p>
          <w:p w:rsidR="00CE16DA" w:rsidRPr="00260AFB" w:rsidRDefault="00CE16DA" w:rsidP="009E61BF">
            <w:pPr>
              <w:snapToGrid w:val="0"/>
              <w:spacing w:line="280" w:lineRule="exact"/>
              <w:ind w:left="473" w:rightChars="65" w:right="156" w:hangingChars="197" w:hanging="473"/>
              <w:jc w:val="center"/>
              <w:rPr>
                <w:rFonts w:eastAsia="標楷體"/>
                <w:color w:val="000000"/>
              </w:rPr>
            </w:pPr>
          </w:p>
          <w:p w:rsidR="00CE16DA" w:rsidRPr="00260AFB" w:rsidRDefault="00CE16DA" w:rsidP="009E61BF">
            <w:pPr>
              <w:snapToGrid w:val="0"/>
              <w:spacing w:line="280" w:lineRule="exact"/>
              <w:ind w:left="473" w:rightChars="65" w:right="156" w:hangingChars="197" w:hanging="473"/>
              <w:jc w:val="center"/>
              <w:rPr>
                <w:rFonts w:eastAsia="標楷體"/>
                <w:color w:val="000000"/>
              </w:rPr>
            </w:pPr>
          </w:p>
          <w:p w:rsidR="00CE16DA" w:rsidRPr="00260AFB" w:rsidRDefault="00CE16DA" w:rsidP="009E61BF">
            <w:pPr>
              <w:snapToGrid w:val="0"/>
              <w:spacing w:line="280" w:lineRule="exact"/>
              <w:ind w:left="473" w:rightChars="65" w:right="156" w:hangingChars="197" w:hanging="473"/>
              <w:jc w:val="center"/>
              <w:rPr>
                <w:rFonts w:eastAsia="標楷體"/>
                <w:color w:val="000000"/>
              </w:rPr>
            </w:pPr>
          </w:p>
          <w:p w:rsidR="00CE16DA" w:rsidRPr="00260AFB" w:rsidRDefault="00CE16DA" w:rsidP="009E61BF">
            <w:pPr>
              <w:snapToGrid w:val="0"/>
              <w:spacing w:line="280" w:lineRule="exact"/>
              <w:ind w:left="473" w:rightChars="65" w:right="156" w:hangingChars="197" w:hanging="473"/>
              <w:jc w:val="center"/>
              <w:rPr>
                <w:rFonts w:eastAsia="標楷體"/>
                <w:color w:val="000000"/>
              </w:rPr>
            </w:pPr>
          </w:p>
          <w:p w:rsidR="00CE16DA" w:rsidRPr="00260AFB" w:rsidRDefault="00CE16DA" w:rsidP="009E61BF">
            <w:pPr>
              <w:snapToGrid w:val="0"/>
              <w:spacing w:line="280" w:lineRule="exact"/>
              <w:ind w:left="473" w:rightChars="65" w:right="156" w:hangingChars="197" w:hanging="473"/>
              <w:jc w:val="center"/>
              <w:rPr>
                <w:rFonts w:eastAsia="標楷體"/>
                <w:color w:val="000000"/>
              </w:rPr>
            </w:pPr>
          </w:p>
        </w:tc>
      </w:tr>
      <w:tr w:rsidR="00565A43" w:rsidRPr="00260AFB" w:rsidTr="00260AFB">
        <w:trPr>
          <w:trHeight w:val="14449"/>
        </w:trPr>
        <w:tc>
          <w:tcPr>
            <w:tcW w:w="1843" w:type="dxa"/>
            <w:shd w:val="clear" w:color="auto" w:fill="auto"/>
            <w:vAlign w:val="center"/>
          </w:tcPr>
          <w:p w:rsidR="00565A43" w:rsidRPr="00260AFB" w:rsidRDefault="00565A43" w:rsidP="009E61BF">
            <w:pPr>
              <w:jc w:val="center"/>
              <w:rPr>
                <w:rFonts w:eastAsia="標楷體"/>
                <w:b/>
              </w:rPr>
            </w:pPr>
            <w:r w:rsidRPr="00260AFB">
              <w:rPr>
                <w:rFonts w:eastAsia="標楷體"/>
                <w:b/>
              </w:rPr>
              <w:lastRenderedPageBreak/>
              <w:t>術科測驗內容</w:t>
            </w:r>
          </w:p>
          <w:p w:rsidR="00565A43" w:rsidRPr="00260AFB" w:rsidRDefault="00565A43" w:rsidP="009E61BF">
            <w:pPr>
              <w:jc w:val="center"/>
              <w:rPr>
                <w:rFonts w:eastAsia="標楷體"/>
                <w:b/>
              </w:rPr>
            </w:pPr>
            <w:r w:rsidRPr="00260AFB">
              <w:rPr>
                <w:rFonts w:eastAsia="標楷體"/>
                <w:b/>
              </w:rPr>
              <w:t>及試題範例</w:t>
            </w:r>
          </w:p>
        </w:tc>
        <w:tc>
          <w:tcPr>
            <w:tcW w:w="8080" w:type="dxa"/>
            <w:gridSpan w:val="3"/>
            <w:shd w:val="clear" w:color="auto" w:fill="auto"/>
          </w:tcPr>
          <w:p w:rsidR="00565A43" w:rsidRPr="00260AFB" w:rsidRDefault="00565A43" w:rsidP="00565A43">
            <w:pPr>
              <w:jc w:val="both"/>
              <w:rPr>
                <w:rFonts w:eastAsia="標楷體"/>
              </w:rPr>
            </w:pPr>
            <w:r w:rsidRPr="00260AFB">
              <w:rPr>
                <w:rFonts w:eastAsia="標楷體"/>
                <w:b/>
              </w:rPr>
              <w:t>一、測驗內容</w:t>
            </w:r>
          </w:p>
          <w:p w:rsidR="00565A43" w:rsidRPr="00260AFB" w:rsidRDefault="00565A43" w:rsidP="00565A43">
            <w:pPr>
              <w:jc w:val="both"/>
              <w:rPr>
                <w:rFonts w:eastAsia="標楷體"/>
                <w:color w:val="000000"/>
              </w:rPr>
            </w:pPr>
            <w:r w:rsidRPr="00260AFB">
              <w:rPr>
                <w:rFonts w:eastAsia="標楷體"/>
              </w:rPr>
              <w:t>1</w:t>
            </w:r>
            <w:r w:rsidRPr="00260AFB">
              <w:rPr>
                <w:rFonts w:eastAsia="標楷體"/>
                <w:color w:val="000000"/>
              </w:rPr>
              <w:t>幾何圖形空間觀念</w:t>
            </w:r>
            <w:r w:rsidRPr="00260AFB">
              <w:rPr>
                <w:rFonts w:eastAsia="標楷體"/>
              </w:rPr>
              <w:t>、</w:t>
            </w:r>
            <w:r w:rsidRPr="00260AFB">
              <w:rPr>
                <w:rFonts w:eastAsia="標楷體"/>
                <w:color w:val="000000"/>
              </w:rPr>
              <w:t>繪製幾何圖形</w:t>
            </w:r>
          </w:p>
          <w:p w:rsidR="00260AFB" w:rsidRDefault="00260AFB" w:rsidP="00260AFB">
            <w:pPr>
              <w:rPr>
                <w:rFonts w:eastAsia="標楷體"/>
              </w:rPr>
            </w:pPr>
            <w:r>
              <w:rPr>
                <w:rFonts w:eastAsia="標楷體"/>
              </w:rPr>
              <w:t>2.</w:t>
            </w:r>
            <w:r>
              <w:rPr>
                <w:rFonts w:eastAsia="標楷體" w:hint="eastAsia"/>
              </w:rPr>
              <w:t>測驗說明：</w:t>
            </w:r>
            <w:r>
              <w:rPr>
                <w:rFonts w:eastAsia="標楷體"/>
              </w:rPr>
              <w:t>10</w:t>
            </w:r>
            <w:r>
              <w:rPr>
                <w:rFonts w:eastAsia="標楷體" w:hint="eastAsia"/>
              </w:rPr>
              <w:t>分鐘</w:t>
            </w:r>
          </w:p>
          <w:p w:rsidR="00260AFB" w:rsidRDefault="00260AFB" w:rsidP="00260AFB">
            <w:pPr>
              <w:rPr>
                <w:rFonts w:eastAsia="標楷體"/>
              </w:rPr>
            </w:pPr>
            <w:r>
              <w:rPr>
                <w:rFonts w:eastAsia="標楷體"/>
              </w:rPr>
              <w:t>3.</w:t>
            </w:r>
            <w:r>
              <w:rPr>
                <w:rFonts w:eastAsia="標楷體" w:hint="eastAsia"/>
              </w:rPr>
              <w:t>測驗時間：</w:t>
            </w:r>
            <w:r>
              <w:rPr>
                <w:rFonts w:eastAsia="標楷體"/>
              </w:rPr>
              <w:t>50</w:t>
            </w:r>
            <w:r>
              <w:rPr>
                <w:rFonts w:eastAsia="標楷體" w:hint="eastAsia"/>
              </w:rPr>
              <w:t>分鐘</w:t>
            </w:r>
          </w:p>
          <w:p w:rsidR="00260AFB" w:rsidRDefault="00260AFB" w:rsidP="00260AFB">
            <w:pPr>
              <w:rPr>
                <w:rFonts w:eastAsia="標楷體"/>
              </w:rPr>
            </w:pPr>
            <w:r>
              <w:rPr>
                <w:rFonts w:eastAsia="標楷體"/>
              </w:rPr>
              <w:t>4.</w:t>
            </w:r>
            <w:r>
              <w:rPr>
                <w:rFonts w:eastAsia="標楷體" w:hint="eastAsia"/>
              </w:rPr>
              <w:t>工具準備：學校準備，學生不需準備</w:t>
            </w:r>
          </w:p>
          <w:p w:rsidR="00260AFB" w:rsidRPr="00204FB7" w:rsidRDefault="00260AFB" w:rsidP="00260AFB">
            <w:pPr>
              <w:rPr>
                <w:rFonts w:eastAsia="標楷體"/>
              </w:rPr>
            </w:pPr>
            <w:r w:rsidRPr="00204FB7">
              <w:rPr>
                <w:rFonts w:eastAsia="標楷體"/>
              </w:rPr>
              <w:t>二、命題範例</w:t>
            </w:r>
          </w:p>
          <w:p w:rsidR="00565A43" w:rsidRPr="00260AFB" w:rsidRDefault="00565A43" w:rsidP="00D61365">
            <w:pPr>
              <w:rPr>
                <w:rFonts w:eastAsia="標楷體"/>
              </w:rPr>
            </w:pPr>
            <w:r w:rsidRPr="00260AFB">
              <w:rPr>
                <w:rFonts w:eastAsia="標楷體"/>
              </w:rPr>
              <w:t>1.</w:t>
            </w:r>
            <w:r w:rsidR="00260AFB" w:rsidRPr="00260AFB">
              <w:rPr>
                <w:rFonts w:eastAsia="標楷體"/>
                <w:color w:val="000000"/>
              </w:rPr>
              <w:t>幾何圖形空間觀念</w:t>
            </w:r>
            <w:r w:rsidR="00260AFB">
              <w:rPr>
                <w:rFonts w:eastAsia="標楷體" w:hint="eastAsia"/>
                <w:color w:val="000000"/>
              </w:rPr>
              <w:t>：</w:t>
            </w:r>
            <w:r w:rsidRPr="00260AFB">
              <w:rPr>
                <w:rFonts w:eastAsia="標楷體"/>
              </w:rPr>
              <w:t>給予三視圖</w:t>
            </w:r>
            <w:r w:rsidR="00260AFB">
              <w:rPr>
                <w:rFonts w:eastAsia="標楷體" w:hint="eastAsia"/>
              </w:rPr>
              <w:t>請</w:t>
            </w:r>
            <w:r w:rsidRPr="00260AFB">
              <w:rPr>
                <w:rFonts w:eastAsia="標楷體"/>
              </w:rPr>
              <w:t>選出正確的立體圖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9"/>
            </w:tblGrid>
            <w:tr w:rsidR="00565A43" w:rsidRPr="00260AFB" w:rsidTr="00E4498C">
              <w:tc>
                <w:tcPr>
                  <w:tcW w:w="7849" w:type="dxa"/>
                  <w:shd w:val="clear" w:color="auto" w:fill="auto"/>
                  <w:vAlign w:val="center"/>
                </w:tcPr>
                <w:p w:rsidR="00565A43" w:rsidRPr="00260AFB" w:rsidRDefault="00565A43" w:rsidP="00E4498C">
                  <w:pPr>
                    <w:jc w:val="center"/>
                    <w:rPr>
                      <w:rFonts w:eastAsia="標楷體"/>
                    </w:rPr>
                  </w:pPr>
                  <w:r w:rsidRPr="00260AFB">
                    <w:rPr>
                      <w:rFonts w:eastAsia="標楷體"/>
                    </w:rPr>
                    <w:t>三視圖</w:t>
                  </w:r>
                </w:p>
              </w:tc>
            </w:tr>
            <w:tr w:rsidR="00565A43" w:rsidRPr="00260AFB" w:rsidTr="00E4498C">
              <w:tc>
                <w:tcPr>
                  <w:tcW w:w="7849" w:type="dxa"/>
                  <w:shd w:val="clear" w:color="auto" w:fill="auto"/>
                  <w:vAlign w:val="center"/>
                </w:tcPr>
                <w:p w:rsidR="00565A43" w:rsidRPr="00260AFB" w:rsidRDefault="00565A43" w:rsidP="00E4498C">
                  <w:pPr>
                    <w:jc w:val="center"/>
                    <w:rPr>
                      <w:rFonts w:eastAsia="標楷體"/>
                    </w:rPr>
                  </w:pPr>
                  <w:r w:rsidRPr="00260AFB">
                    <w:rPr>
                      <w:rFonts w:eastAsia="標楷體"/>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5" o:spid="_x0000_i1025" type="#_x0000_t75" alt="http://114.33.38.99/CE/95Grp/Meth/m/0449607/Ch1-310.png" style="width:134.1pt;height:110.7pt;visibility:visible">
                        <v:imagedata r:id="rId8" o:title="Ch1-310"/>
                      </v:shape>
                    </w:pict>
                  </w:r>
                </w:p>
              </w:tc>
            </w:tr>
          </w:tbl>
          <w:p w:rsidR="00565A43" w:rsidRPr="00260AFB" w:rsidRDefault="00565A43" w:rsidP="00D61365">
            <w:pPr>
              <w:jc w:val="center"/>
              <w:rPr>
                <w:rFonts w:eastAsia="標楷體"/>
                <w:shd w:val="clear" w:color="auto" w:fill="FFFFFF"/>
              </w:rPr>
            </w:pPr>
          </w:p>
          <w:p w:rsidR="00565A43" w:rsidRPr="00260AFB" w:rsidRDefault="00565A43" w:rsidP="00D61365">
            <w:pPr>
              <w:rPr>
                <w:rFonts w:eastAsia="標楷體"/>
              </w:rPr>
            </w:pPr>
            <w:r w:rsidRPr="00260AFB">
              <w:rPr>
                <w:rFonts w:eastAsia="標楷體"/>
                <w:shd w:val="clear" w:color="auto" w:fill="FFFFFF"/>
              </w:rPr>
              <w:t xml:space="preserve">    </w:t>
            </w:r>
            <w:r w:rsidRPr="00260AFB">
              <w:rPr>
                <w:rFonts w:eastAsia="標楷體"/>
                <w:shd w:val="clear" w:color="auto" w:fill="FFFFFF"/>
              </w:rPr>
              <w:t>如上圖所示之三視圖，何者為其正確的立體圖</w:t>
            </w:r>
            <w:r w:rsidRPr="00260AFB">
              <w:rPr>
                <w:rFonts w:eastAsia="標楷體"/>
              </w:rPr>
              <w:br/>
            </w:r>
            <w:r w:rsidRPr="00260AFB">
              <w:rPr>
                <w:rFonts w:eastAsia="標楷體"/>
                <w:shd w:val="clear" w:color="auto" w:fill="FFFFFF"/>
              </w:rPr>
              <w:t xml:space="preserve">     (A).</w:t>
            </w:r>
            <w:r w:rsidRPr="00260AFB">
              <w:rPr>
                <w:rFonts w:eastAsia="標楷體"/>
                <w:noProof/>
              </w:rPr>
              <w:pict>
                <v:shape id="圖片 4" o:spid="_x0000_i1026" type="#_x0000_t75" alt="http://114.33.38.99/CE/95Grp/Meth/m/0449607/Ch1-312.png" style="width:56.7pt;height:59.4pt;visibility:visible">
                  <v:imagedata r:id="rId9" o:title="Ch1-312"/>
                </v:shape>
              </w:pict>
            </w:r>
            <w:r w:rsidRPr="00260AFB">
              <w:rPr>
                <w:rFonts w:eastAsia="標楷體"/>
                <w:shd w:val="clear" w:color="auto" w:fill="FFFFFF"/>
              </w:rPr>
              <w:t xml:space="preserve">  (B).</w:t>
            </w:r>
            <w:r w:rsidRPr="00260AFB">
              <w:rPr>
                <w:rFonts w:eastAsia="標楷體"/>
                <w:noProof/>
              </w:rPr>
              <w:pict>
                <v:shape id="圖片 3" o:spid="_x0000_i1027" type="#_x0000_t75" alt="http://114.33.38.99/CE/95Grp/Meth/m/0449607/Ch1-313.png" style="width:54.9pt;height:56.7pt;visibility:visible">
                  <v:imagedata r:id="rId10" o:title="Ch1-313"/>
                </v:shape>
              </w:pict>
            </w:r>
            <w:r w:rsidRPr="00260AFB">
              <w:rPr>
                <w:rFonts w:eastAsia="標楷體"/>
                <w:noProof/>
              </w:rPr>
              <w:t xml:space="preserve">  </w:t>
            </w:r>
            <w:r w:rsidRPr="00260AFB">
              <w:rPr>
                <w:rFonts w:eastAsia="標楷體"/>
                <w:shd w:val="clear" w:color="auto" w:fill="FFFFFF"/>
              </w:rPr>
              <w:t xml:space="preserve"> (C).</w:t>
            </w:r>
            <w:r w:rsidRPr="00260AFB">
              <w:rPr>
                <w:rFonts w:eastAsia="標楷體"/>
                <w:noProof/>
              </w:rPr>
              <w:pict>
                <v:shape id="圖片 2" o:spid="_x0000_i1028" type="#_x0000_t75" alt="http://114.33.38.99/CE/95Grp/Meth/m/0449607/Ch1-311.png" style="width:53.1pt;height:55.8pt;visibility:visible">
                  <v:imagedata r:id="rId11" o:title="Ch1-311"/>
                </v:shape>
              </w:pict>
            </w:r>
            <w:r w:rsidRPr="00260AFB">
              <w:rPr>
                <w:rFonts w:eastAsia="標楷體"/>
                <w:shd w:val="clear" w:color="auto" w:fill="FFFFFF"/>
              </w:rPr>
              <w:t xml:space="preserve">  (D).</w:t>
            </w:r>
            <w:r w:rsidRPr="00260AFB">
              <w:rPr>
                <w:rFonts w:eastAsia="標楷體"/>
                <w:noProof/>
              </w:rPr>
              <w:pict>
                <v:shape id="圖片 1" o:spid="_x0000_i1029" type="#_x0000_t75" alt="http://114.33.38.99/CE/95Grp/Meth/m/0449607/Ch1-314.png" style="width:54.9pt;height:56.7pt;visibility:visible">
                  <v:imagedata r:id="rId12" o:title="Ch1-314"/>
                </v:shape>
              </w:pict>
            </w:r>
            <w:r w:rsidRPr="00260AFB">
              <w:rPr>
                <w:rFonts w:eastAsia="標楷體"/>
              </w:rPr>
              <w:t xml:space="preserve"> </w:t>
            </w:r>
          </w:p>
          <w:p w:rsidR="00260AFB" w:rsidRPr="00260AFB" w:rsidRDefault="00260AFB" w:rsidP="00260AFB">
            <w:pPr>
              <w:jc w:val="both"/>
              <w:rPr>
                <w:rFonts w:eastAsia="標楷體"/>
              </w:rPr>
            </w:pPr>
            <w:r w:rsidRPr="00260AFB">
              <w:rPr>
                <w:rFonts w:eastAsia="標楷體"/>
                <w:color w:val="000000"/>
              </w:rPr>
              <w:t xml:space="preserve">2. </w:t>
            </w:r>
            <w:r w:rsidRPr="00260AFB">
              <w:rPr>
                <w:rFonts w:eastAsia="標楷體"/>
                <w:color w:val="000000"/>
              </w:rPr>
              <w:t>繪製幾何圖形</w:t>
            </w:r>
            <w:r w:rsidRPr="00260AFB">
              <w:rPr>
                <w:rFonts w:eastAsia="標楷體"/>
              </w:rPr>
              <w:t>請依據</w:t>
            </w:r>
            <w:r w:rsidRPr="00260AFB">
              <w:rPr>
                <w:rFonts w:eastAsia="標楷體"/>
              </w:rPr>
              <w:t>A</w:t>
            </w:r>
            <w:r w:rsidRPr="00260AFB">
              <w:rPr>
                <w:rFonts w:eastAsia="標楷體"/>
              </w:rPr>
              <w:t>圖繪製出</w:t>
            </w:r>
            <w:r w:rsidRPr="00260AFB">
              <w:rPr>
                <w:rFonts w:eastAsia="標楷體"/>
              </w:rPr>
              <w:t>B</w:t>
            </w:r>
            <w:r w:rsidRPr="00260AFB">
              <w:rPr>
                <w:rFonts w:eastAsia="標楷體"/>
              </w:rPr>
              <w:t>圖空白格子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4"/>
              <w:gridCol w:w="3925"/>
            </w:tblGrid>
            <w:tr w:rsidR="00260AFB" w:rsidRPr="00260AFB" w:rsidTr="00E534A8">
              <w:tc>
                <w:tcPr>
                  <w:tcW w:w="3924" w:type="dxa"/>
                  <w:shd w:val="clear" w:color="auto" w:fill="auto"/>
                </w:tcPr>
                <w:p w:rsidR="00260AFB" w:rsidRPr="00260AFB" w:rsidRDefault="00260AFB" w:rsidP="00E534A8">
                  <w:pPr>
                    <w:jc w:val="center"/>
                    <w:rPr>
                      <w:rFonts w:eastAsia="標楷體"/>
                    </w:rPr>
                  </w:pPr>
                  <w:r w:rsidRPr="00260AFB">
                    <w:rPr>
                      <w:rFonts w:eastAsia="標楷體"/>
                    </w:rPr>
                    <w:t>A</w:t>
                  </w:r>
                  <w:r w:rsidRPr="00260AFB">
                    <w:rPr>
                      <w:rFonts w:eastAsia="標楷體"/>
                    </w:rPr>
                    <w:t>圖</w:t>
                  </w:r>
                </w:p>
              </w:tc>
              <w:tc>
                <w:tcPr>
                  <w:tcW w:w="3925" w:type="dxa"/>
                  <w:shd w:val="clear" w:color="auto" w:fill="auto"/>
                </w:tcPr>
                <w:p w:rsidR="00260AFB" w:rsidRPr="00260AFB" w:rsidRDefault="00260AFB" w:rsidP="00E534A8">
                  <w:pPr>
                    <w:jc w:val="center"/>
                    <w:rPr>
                      <w:rFonts w:eastAsia="標楷體"/>
                    </w:rPr>
                  </w:pPr>
                  <w:r w:rsidRPr="00260AFB">
                    <w:rPr>
                      <w:rFonts w:eastAsia="標楷體"/>
                    </w:rPr>
                    <w:t>B</w:t>
                  </w:r>
                  <w:r w:rsidRPr="00260AFB">
                    <w:rPr>
                      <w:rFonts w:eastAsia="標楷體"/>
                    </w:rPr>
                    <w:t>圖</w:t>
                  </w:r>
                </w:p>
              </w:tc>
            </w:tr>
            <w:tr w:rsidR="00260AFB" w:rsidRPr="00260AFB" w:rsidTr="00E534A8">
              <w:tc>
                <w:tcPr>
                  <w:tcW w:w="3924" w:type="dxa"/>
                  <w:shd w:val="clear" w:color="auto" w:fill="auto"/>
                  <w:vAlign w:val="center"/>
                </w:tcPr>
                <w:p w:rsidR="00260AFB" w:rsidRPr="00260AFB" w:rsidRDefault="00260AFB" w:rsidP="00E534A8">
                  <w:pPr>
                    <w:jc w:val="center"/>
                    <w:rPr>
                      <w:rFonts w:eastAsia="標楷體"/>
                    </w:rPr>
                  </w:pPr>
                  <w:r w:rsidRPr="00260AFB">
                    <w:rPr>
                      <w:rFonts w:eastAsia="標楷體"/>
                      <w:noProof/>
                    </w:rPr>
                    <w:pict>
                      <v:shape id="圖片 6" o:spid="_x0000_i1030" type="#_x0000_t75" style="width:162.9pt;height:127.8pt;visibility:visible">
                        <v:imagedata r:id="rId13" o:title="" croptop="9483f" cropbottom="26551f" cropleft="6658f" cropright="40740f"/>
                      </v:shape>
                    </w:pict>
                  </w:r>
                </w:p>
              </w:tc>
              <w:tc>
                <w:tcPr>
                  <w:tcW w:w="3925" w:type="dxa"/>
                  <w:shd w:val="clear" w:color="auto" w:fill="auto"/>
                  <w:vAlign w:val="center"/>
                </w:tcPr>
                <w:p w:rsidR="00260AFB" w:rsidRPr="00260AFB" w:rsidRDefault="00260AFB" w:rsidP="00E534A8">
                  <w:pPr>
                    <w:jc w:val="center"/>
                    <w:rPr>
                      <w:rFonts w:eastAsia="標楷體"/>
                    </w:rPr>
                  </w:pPr>
                  <w:r w:rsidRPr="00260AFB">
                    <w:rPr>
                      <w:rFonts w:eastAsia="標楷體"/>
                      <w:noProof/>
                    </w:rPr>
                    <w:pict>
                      <v:shape id="圖片 7" o:spid="_x0000_i1031" type="#_x0000_t75" style="width:118.8pt;height:131.4pt;visibility:visible">
                        <v:imagedata r:id="rId14" o:title="" cropbottom="44253f" cropright="54513f"/>
                      </v:shape>
                    </w:pict>
                  </w:r>
                </w:p>
              </w:tc>
            </w:tr>
            <w:tr w:rsidR="00260AFB" w:rsidRPr="00260AFB" w:rsidTr="00E534A8">
              <w:tc>
                <w:tcPr>
                  <w:tcW w:w="7849" w:type="dxa"/>
                  <w:gridSpan w:val="2"/>
                  <w:shd w:val="clear" w:color="auto" w:fill="auto"/>
                  <w:vAlign w:val="center"/>
                </w:tcPr>
                <w:p w:rsidR="00260AFB" w:rsidRPr="00260AFB" w:rsidRDefault="00260AFB" w:rsidP="00E534A8">
                  <w:pPr>
                    <w:jc w:val="center"/>
                    <w:rPr>
                      <w:rFonts w:eastAsia="標楷體"/>
                      <w:noProof/>
                    </w:rPr>
                  </w:pPr>
                  <w:r w:rsidRPr="00260AFB">
                    <w:rPr>
                      <w:rFonts w:eastAsia="標楷體"/>
                    </w:rPr>
                    <w:t>答案</w:t>
                  </w:r>
                </w:p>
              </w:tc>
            </w:tr>
            <w:tr w:rsidR="00260AFB" w:rsidRPr="00260AFB" w:rsidTr="00E534A8">
              <w:tc>
                <w:tcPr>
                  <w:tcW w:w="7849" w:type="dxa"/>
                  <w:gridSpan w:val="2"/>
                  <w:shd w:val="clear" w:color="auto" w:fill="auto"/>
                  <w:vAlign w:val="center"/>
                </w:tcPr>
                <w:p w:rsidR="00260AFB" w:rsidRPr="00260AFB" w:rsidRDefault="00260AFB" w:rsidP="00E534A8">
                  <w:pPr>
                    <w:jc w:val="center"/>
                    <w:rPr>
                      <w:rFonts w:eastAsia="標楷體"/>
                      <w:noProof/>
                    </w:rPr>
                  </w:pPr>
                  <w:r w:rsidRPr="00260AFB">
                    <w:rPr>
                      <w:rFonts w:eastAsia="標楷體"/>
                      <w:noProof/>
                    </w:rPr>
                    <w:pict>
                      <v:shape id="圖片 10" o:spid="_x0000_i1032" type="#_x0000_t75" style="width:115.2pt;height:106.2pt;visibility:visible">
                        <v:imagedata r:id="rId15" o:title="" croptop="29679f" cropbottom="26906f" cropleft="35268f" cropright="24691f"/>
                      </v:shape>
                    </w:pict>
                  </w:r>
                </w:p>
              </w:tc>
            </w:tr>
          </w:tbl>
          <w:p w:rsidR="00565A43" w:rsidRPr="00260AFB" w:rsidRDefault="00565A43" w:rsidP="0027218A">
            <w:pPr>
              <w:rPr>
                <w:rFonts w:eastAsia="標楷體"/>
              </w:rPr>
            </w:pPr>
          </w:p>
        </w:tc>
      </w:tr>
      <w:tr w:rsidR="008E22BB" w:rsidRPr="00260AFB" w:rsidTr="00F44699">
        <w:trPr>
          <w:trHeight w:val="3969"/>
        </w:trPr>
        <w:tc>
          <w:tcPr>
            <w:tcW w:w="1843" w:type="dxa"/>
            <w:shd w:val="clear" w:color="auto" w:fill="auto"/>
            <w:vAlign w:val="center"/>
          </w:tcPr>
          <w:p w:rsidR="008E22BB" w:rsidRPr="00260AFB" w:rsidRDefault="00966C14" w:rsidP="009E61BF">
            <w:pPr>
              <w:jc w:val="center"/>
              <w:rPr>
                <w:rFonts w:eastAsia="標楷體"/>
                <w:b/>
              </w:rPr>
            </w:pPr>
            <w:r w:rsidRPr="00260AFB">
              <w:rPr>
                <w:rFonts w:eastAsia="標楷體"/>
                <w:b/>
              </w:rPr>
              <w:lastRenderedPageBreak/>
              <w:t>術科評量規範</w:t>
            </w:r>
          </w:p>
        </w:tc>
        <w:tc>
          <w:tcPr>
            <w:tcW w:w="8080" w:type="dxa"/>
            <w:gridSpan w:val="3"/>
            <w:shd w:val="clear" w:color="auto" w:fill="auto"/>
          </w:tcPr>
          <w:p w:rsidR="00F44699" w:rsidRPr="00260AFB" w:rsidRDefault="00F44699">
            <w:pPr>
              <w:rPr>
                <w:rFonts w:eastAsia="標楷體"/>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6237"/>
            </w:tblGrid>
            <w:tr w:rsidR="009D72FD" w:rsidRPr="00260AFB" w:rsidTr="00260AFB">
              <w:tc>
                <w:tcPr>
                  <w:tcW w:w="1276" w:type="dxa"/>
                  <w:shd w:val="clear" w:color="auto" w:fill="auto"/>
                </w:tcPr>
                <w:p w:rsidR="009D72FD" w:rsidRPr="00260AFB" w:rsidRDefault="009D72FD" w:rsidP="009E61BF">
                  <w:pPr>
                    <w:jc w:val="center"/>
                    <w:rPr>
                      <w:rFonts w:eastAsia="標楷體"/>
                    </w:rPr>
                  </w:pPr>
                  <w:r w:rsidRPr="00260AFB">
                    <w:rPr>
                      <w:rFonts w:eastAsia="標楷體"/>
                    </w:rPr>
                    <w:t>級別</w:t>
                  </w:r>
                </w:p>
              </w:tc>
              <w:tc>
                <w:tcPr>
                  <w:tcW w:w="6237" w:type="dxa"/>
                  <w:shd w:val="clear" w:color="auto" w:fill="auto"/>
                </w:tcPr>
                <w:p w:rsidR="009D72FD" w:rsidRPr="00260AFB" w:rsidRDefault="00F44699" w:rsidP="009E61BF">
                  <w:pPr>
                    <w:jc w:val="center"/>
                    <w:rPr>
                      <w:rFonts w:eastAsia="標楷體"/>
                    </w:rPr>
                  </w:pPr>
                  <w:r w:rsidRPr="00260AFB">
                    <w:rPr>
                      <w:rFonts w:eastAsia="標楷體"/>
                    </w:rPr>
                    <w:t>說明</w:t>
                  </w:r>
                </w:p>
              </w:tc>
            </w:tr>
            <w:tr w:rsidR="00260AFB" w:rsidRPr="00260AFB" w:rsidTr="00260AFB">
              <w:tc>
                <w:tcPr>
                  <w:tcW w:w="1276" w:type="dxa"/>
                  <w:shd w:val="clear" w:color="auto" w:fill="auto"/>
                  <w:vAlign w:val="center"/>
                </w:tcPr>
                <w:p w:rsidR="00260AFB" w:rsidRDefault="00260AFB" w:rsidP="00E534A8">
                  <w:pPr>
                    <w:jc w:val="center"/>
                    <w:rPr>
                      <w:rFonts w:eastAsia="標楷體" w:hint="eastAsia"/>
                    </w:rPr>
                  </w:pPr>
                  <w:r w:rsidRPr="00C42813">
                    <w:rPr>
                      <w:rFonts w:eastAsia="標楷體"/>
                    </w:rPr>
                    <w:t>A</w:t>
                  </w:r>
                </w:p>
                <w:p w:rsidR="00260AFB" w:rsidRPr="00C42813" w:rsidRDefault="00260AFB" w:rsidP="00E534A8">
                  <w:pPr>
                    <w:jc w:val="center"/>
                    <w:rPr>
                      <w:rFonts w:eastAsia="標楷體"/>
                    </w:rPr>
                  </w:pPr>
                  <w:r w:rsidRPr="00BE666A">
                    <w:rPr>
                      <w:rFonts w:eastAsia="標楷體"/>
                    </w:rPr>
                    <w:t>8</w:t>
                  </w:r>
                  <w:r>
                    <w:rPr>
                      <w:rFonts w:eastAsia="標楷體" w:hint="eastAsia"/>
                    </w:rPr>
                    <w:t>1</w:t>
                  </w:r>
                  <w:r w:rsidRPr="00BE666A">
                    <w:rPr>
                      <w:rFonts w:eastAsia="標楷體"/>
                    </w:rPr>
                    <w:t>分以上</w:t>
                  </w:r>
                </w:p>
              </w:tc>
              <w:tc>
                <w:tcPr>
                  <w:tcW w:w="6237" w:type="dxa"/>
                  <w:shd w:val="clear" w:color="auto" w:fill="auto"/>
                  <w:vAlign w:val="center"/>
                </w:tcPr>
                <w:p w:rsidR="00260AFB" w:rsidRPr="00260AFB" w:rsidRDefault="00260AFB" w:rsidP="00F44699">
                  <w:pPr>
                    <w:rPr>
                      <w:rFonts w:eastAsia="標楷體"/>
                      <w:szCs w:val="22"/>
                    </w:rPr>
                  </w:pPr>
                  <w:r w:rsidRPr="00260AFB">
                    <w:rPr>
                      <w:rFonts w:eastAsia="標楷體"/>
                      <w:szCs w:val="22"/>
                    </w:rPr>
                    <w:t>1.</w:t>
                  </w:r>
                  <w:r w:rsidRPr="00260AFB">
                    <w:rPr>
                      <w:rFonts w:eastAsia="標楷體"/>
                      <w:szCs w:val="22"/>
                    </w:rPr>
                    <w:t>能完全答對『題組一』的題目。</w:t>
                  </w:r>
                </w:p>
                <w:p w:rsidR="00260AFB" w:rsidRPr="00260AFB" w:rsidRDefault="00260AFB" w:rsidP="00F44699">
                  <w:pPr>
                    <w:jc w:val="both"/>
                    <w:rPr>
                      <w:rFonts w:eastAsia="標楷體"/>
                    </w:rPr>
                  </w:pPr>
                  <w:r w:rsidRPr="00260AFB">
                    <w:rPr>
                      <w:rFonts w:eastAsia="標楷體"/>
                      <w:szCs w:val="22"/>
                    </w:rPr>
                    <w:t>2.</w:t>
                  </w:r>
                  <w:r w:rsidRPr="00260AFB">
                    <w:rPr>
                      <w:rFonts w:eastAsia="標楷體"/>
                      <w:szCs w:val="22"/>
                    </w:rPr>
                    <w:t>能正確的將『題組二』繪圖題繪製出來，並且方向正確。</w:t>
                  </w:r>
                </w:p>
              </w:tc>
            </w:tr>
            <w:tr w:rsidR="00260AFB" w:rsidRPr="00260AFB" w:rsidTr="00260AFB">
              <w:tc>
                <w:tcPr>
                  <w:tcW w:w="1276" w:type="dxa"/>
                  <w:shd w:val="clear" w:color="auto" w:fill="auto"/>
                  <w:vAlign w:val="center"/>
                </w:tcPr>
                <w:p w:rsidR="00260AFB" w:rsidRDefault="00260AFB" w:rsidP="00E534A8">
                  <w:pPr>
                    <w:jc w:val="center"/>
                    <w:rPr>
                      <w:rFonts w:eastAsia="標楷體" w:hint="eastAsia"/>
                    </w:rPr>
                  </w:pPr>
                  <w:r w:rsidRPr="00C42813">
                    <w:rPr>
                      <w:rFonts w:eastAsia="標楷體"/>
                    </w:rPr>
                    <w:t>B</w:t>
                  </w:r>
                </w:p>
                <w:p w:rsidR="00260AFB" w:rsidRPr="00C42813" w:rsidRDefault="00260AFB" w:rsidP="00E534A8">
                  <w:pPr>
                    <w:jc w:val="center"/>
                    <w:rPr>
                      <w:rFonts w:eastAsia="標楷體"/>
                    </w:rPr>
                  </w:pPr>
                  <w:r>
                    <w:rPr>
                      <w:rFonts w:eastAsia="標楷體" w:hint="eastAsia"/>
                    </w:rPr>
                    <w:t>61</w:t>
                  </w:r>
                  <w:r w:rsidRPr="00BE666A">
                    <w:rPr>
                      <w:rFonts w:eastAsia="標楷體"/>
                    </w:rPr>
                    <w:t>~</w:t>
                  </w:r>
                  <w:r>
                    <w:rPr>
                      <w:rFonts w:eastAsia="標楷體" w:hint="eastAsia"/>
                    </w:rPr>
                    <w:t>80</w:t>
                  </w:r>
                  <w:r w:rsidRPr="00BE666A">
                    <w:rPr>
                      <w:rFonts w:eastAsia="標楷體"/>
                    </w:rPr>
                    <w:t>分</w:t>
                  </w:r>
                </w:p>
              </w:tc>
              <w:tc>
                <w:tcPr>
                  <w:tcW w:w="6237" w:type="dxa"/>
                  <w:shd w:val="clear" w:color="auto" w:fill="auto"/>
                  <w:vAlign w:val="center"/>
                </w:tcPr>
                <w:p w:rsidR="00260AFB" w:rsidRPr="00260AFB" w:rsidRDefault="00260AFB" w:rsidP="00F44699">
                  <w:pPr>
                    <w:rPr>
                      <w:rFonts w:eastAsia="標楷體"/>
                      <w:szCs w:val="22"/>
                    </w:rPr>
                  </w:pPr>
                  <w:r w:rsidRPr="00260AFB">
                    <w:rPr>
                      <w:rFonts w:eastAsia="標楷體"/>
                      <w:szCs w:val="22"/>
                    </w:rPr>
                    <w:t>1.</w:t>
                  </w:r>
                  <w:r w:rsidRPr="00260AFB">
                    <w:rPr>
                      <w:rFonts w:eastAsia="標楷體"/>
                      <w:szCs w:val="22"/>
                    </w:rPr>
                    <w:t>能大部份答對『題組一』的題目。</w:t>
                  </w:r>
                </w:p>
                <w:p w:rsidR="00260AFB" w:rsidRPr="00260AFB" w:rsidRDefault="00260AFB" w:rsidP="00F44699">
                  <w:pPr>
                    <w:rPr>
                      <w:rFonts w:eastAsia="標楷體"/>
                      <w:szCs w:val="22"/>
                    </w:rPr>
                  </w:pPr>
                  <w:r w:rsidRPr="00260AFB">
                    <w:rPr>
                      <w:rFonts w:eastAsia="標楷體"/>
                      <w:szCs w:val="22"/>
                    </w:rPr>
                    <w:t>2.</w:t>
                  </w:r>
                  <w:r w:rsidRPr="00260AFB">
                    <w:rPr>
                      <w:rFonts w:eastAsia="標楷體"/>
                      <w:szCs w:val="22"/>
                    </w:rPr>
                    <w:t>能將『題組二』繪圖題繪製出來，但方向不一定正確。</w:t>
                  </w:r>
                </w:p>
              </w:tc>
            </w:tr>
            <w:tr w:rsidR="00260AFB" w:rsidRPr="00260AFB" w:rsidTr="00260AFB">
              <w:tc>
                <w:tcPr>
                  <w:tcW w:w="1276" w:type="dxa"/>
                  <w:shd w:val="clear" w:color="auto" w:fill="auto"/>
                  <w:vAlign w:val="center"/>
                </w:tcPr>
                <w:p w:rsidR="00260AFB" w:rsidRDefault="00260AFB" w:rsidP="00E534A8">
                  <w:pPr>
                    <w:jc w:val="center"/>
                    <w:rPr>
                      <w:rFonts w:eastAsia="標楷體" w:hint="eastAsia"/>
                    </w:rPr>
                  </w:pPr>
                  <w:r w:rsidRPr="00C42813">
                    <w:rPr>
                      <w:rFonts w:eastAsia="標楷體"/>
                    </w:rPr>
                    <w:t>C</w:t>
                  </w:r>
                </w:p>
                <w:p w:rsidR="00260AFB" w:rsidRPr="00C42813" w:rsidRDefault="00260AFB" w:rsidP="00E534A8">
                  <w:pPr>
                    <w:jc w:val="center"/>
                    <w:rPr>
                      <w:rFonts w:eastAsia="標楷體"/>
                    </w:rPr>
                  </w:pPr>
                  <w:r w:rsidRPr="00BE666A">
                    <w:rPr>
                      <w:rFonts w:eastAsia="標楷體"/>
                    </w:rPr>
                    <w:t>46~</w:t>
                  </w:r>
                  <w:r>
                    <w:rPr>
                      <w:rFonts w:eastAsia="標楷體" w:hint="eastAsia"/>
                    </w:rPr>
                    <w:t>60</w:t>
                  </w:r>
                  <w:r w:rsidRPr="00BE666A">
                    <w:rPr>
                      <w:rFonts w:eastAsia="標楷體"/>
                    </w:rPr>
                    <w:t>分</w:t>
                  </w:r>
                </w:p>
              </w:tc>
              <w:tc>
                <w:tcPr>
                  <w:tcW w:w="6237" w:type="dxa"/>
                  <w:shd w:val="clear" w:color="auto" w:fill="auto"/>
                  <w:vAlign w:val="center"/>
                </w:tcPr>
                <w:p w:rsidR="00260AFB" w:rsidRPr="00260AFB" w:rsidRDefault="00260AFB" w:rsidP="00F44699">
                  <w:pPr>
                    <w:rPr>
                      <w:rFonts w:eastAsia="標楷體"/>
                      <w:szCs w:val="22"/>
                    </w:rPr>
                  </w:pPr>
                  <w:r w:rsidRPr="00260AFB">
                    <w:rPr>
                      <w:rFonts w:eastAsia="標楷體"/>
                      <w:szCs w:val="22"/>
                    </w:rPr>
                    <w:t>1.</w:t>
                  </w:r>
                  <w:r w:rsidRPr="00260AFB">
                    <w:rPr>
                      <w:rFonts w:eastAsia="標楷體"/>
                      <w:szCs w:val="22"/>
                    </w:rPr>
                    <w:t>能答對『題組一』一半題目。</w:t>
                  </w:r>
                </w:p>
                <w:p w:rsidR="00260AFB" w:rsidRPr="00260AFB" w:rsidRDefault="00260AFB" w:rsidP="00F44699">
                  <w:pPr>
                    <w:rPr>
                      <w:rFonts w:eastAsia="標楷體"/>
                      <w:szCs w:val="22"/>
                    </w:rPr>
                  </w:pPr>
                  <w:r w:rsidRPr="00260AFB">
                    <w:rPr>
                      <w:rFonts w:eastAsia="標楷體"/>
                      <w:szCs w:val="22"/>
                    </w:rPr>
                    <w:t>2.</w:t>
                  </w:r>
                  <w:r w:rsidRPr="00260AFB">
                    <w:rPr>
                      <w:rFonts w:eastAsia="標楷體"/>
                      <w:szCs w:val="22"/>
                    </w:rPr>
                    <w:t>僅能將『題組二』繪圖題繪製出來。</w:t>
                  </w:r>
                </w:p>
              </w:tc>
            </w:tr>
            <w:tr w:rsidR="00260AFB" w:rsidRPr="00260AFB" w:rsidTr="00260AFB">
              <w:tc>
                <w:tcPr>
                  <w:tcW w:w="1276" w:type="dxa"/>
                  <w:shd w:val="clear" w:color="auto" w:fill="auto"/>
                  <w:vAlign w:val="center"/>
                </w:tcPr>
                <w:p w:rsidR="00260AFB" w:rsidRDefault="00260AFB" w:rsidP="00E534A8">
                  <w:pPr>
                    <w:jc w:val="center"/>
                    <w:rPr>
                      <w:rFonts w:eastAsia="標楷體" w:hint="eastAsia"/>
                    </w:rPr>
                  </w:pPr>
                  <w:r w:rsidRPr="00C42813">
                    <w:rPr>
                      <w:rFonts w:eastAsia="標楷體"/>
                    </w:rPr>
                    <w:t>F</w:t>
                  </w:r>
                </w:p>
                <w:p w:rsidR="00260AFB" w:rsidRPr="00C42813" w:rsidRDefault="00260AFB" w:rsidP="00E534A8">
                  <w:pPr>
                    <w:jc w:val="center"/>
                    <w:rPr>
                      <w:rFonts w:eastAsia="標楷體" w:hint="eastAsia"/>
                    </w:rPr>
                  </w:pPr>
                  <w:r w:rsidRPr="00BE666A">
                    <w:rPr>
                      <w:rFonts w:eastAsia="標楷體"/>
                    </w:rPr>
                    <w:t>4</w:t>
                  </w:r>
                  <w:r>
                    <w:rPr>
                      <w:rFonts w:eastAsia="標楷體" w:hint="eastAsia"/>
                    </w:rPr>
                    <w:t>5</w:t>
                  </w:r>
                  <w:r w:rsidRPr="00BE666A">
                    <w:rPr>
                      <w:rFonts w:eastAsia="標楷體"/>
                    </w:rPr>
                    <w:t>分</w:t>
                  </w:r>
                  <w:r>
                    <w:rPr>
                      <w:rFonts w:eastAsia="標楷體" w:hint="eastAsia"/>
                    </w:rPr>
                    <w:t>以下</w:t>
                  </w:r>
                </w:p>
              </w:tc>
              <w:tc>
                <w:tcPr>
                  <w:tcW w:w="6237" w:type="dxa"/>
                  <w:shd w:val="clear" w:color="auto" w:fill="auto"/>
                  <w:vAlign w:val="center"/>
                </w:tcPr>
                <w:p w:rsidR="00260AFB" w:rsidRPr="00260AFB" w:rsidRDefault="00260AFB" w:rsidP="00F44699">
                  <w:pPr>
                    <w:rPr>
                      <w:rFonts w:eastAsia="標楷體"/>
                      <w:szCs w:val="22"/>
                    </w:rPr>
                  </w:pPr>
                  <w:r w:rsidRPr="00260AFB">
                    <w:rPr>
                      <w:rFonts w:eastAsia="標楷體"/>
                      <w:szCs w:val="22"/>
                    </w:rPr>
                    <w:t>1.</w:t>
                  </w:r>
                  <w:r w:rsidRPr="00260AFB">
                    <w:rPr>
                      <w:rFonts w:eastAsia="標楷體"/>
                      <w:szCs w:val="22"/>
                    </w:rPr>
                    <w:t>僅能答對少部份『題組一』題目。</w:t>
                  </w:r>
                </w:p>
                <w:p w:rsidR="00260AFB" w:rsidRPr="00260AFB" w:rsidRDefault="00260AFB" w:rsidP="00F44699">
                  <w:pPr>
                    <w:rPr>
                      <w:rFonts w:eastAsia="標楷體"/>
                      <w:szCs w:val="22"/>
                    </w:rPr>
                  </w:pPr>
                  <w:r w:rsidRPr="00260AFB">
                    <w:rPr>
                      <w:rFonts w:eastAsia="標楷體"/>
                      <w:szCs w:val="22"/>
                    </w:rPr>
                    <w:t>2.</w:t>
                  </w:r>
                  <w:r w:rsidRPr="00260AFB">
                    <w:rPr>
                      <w:rFonts w:eastAsia="標楷體"/>
                      <w:szCs w:val="22"/>
                    </w:rPr>
                    <w:t>不能正確的將『題組二』繪圖題繪製出來。</w:t>
                  </w:r>
                </w:p>
              </w:tc>
            </w:tr>
          </w:tbl>
          <w:p w:rsidR="00966C14" w:rsidRPr="00260AFB" w:rsidRDefault="00966C14">
            <w:pPr>
              <w:rPr>
                <w:rFonts w:eastAsia="標楷體"/>
              </w:rPr>
            </w:pPr>
          </w:p>
        </w:tc>
      </w:tr>
      <w:tr w:rsidR="008E22BB" w:rsidRPr="00260AFB" w:rsidTr="009E61BF">
        <w:trPr>
          <w:trHeight w:val="1533"/>
        </w:trPr>
        <w:tc>
          <w:tcPr>
            <w:tcW w:w="1843" w:type="dxa"/>
            <w:shd w:val="clear" w:color="auto" w:fill="auto"/>
            <w:vAlign w:val="center"/>
          </w:tcPr>
          <w:p w:rsidR="008E22BB" w:rsidRPr="00260AFB" w:rsidRDefault="00966C14" w:rsidP="009E61BF">
            <w:pPr>
              <w:jc w:val="center"/>
              <w:rPr>
                <w:rFonts w:eastAsia="標楷體"/>
                <w:b/>
              </w:rPr>
            </w:pPr>
            <w:r w:rsidRPr="00260AFB">
              <w:rPr>
                <w:rFonts w:eastAsia="標楷體"/>
                <w:b/>
              </w:rPr>
              <w:t>術科測驗評分標準</w:t>
            </w:r>
          </w:p>
        </w:tc>
        <w:tc>
          <w:tcPr>
            <w:tcW w:w="8080" w:type="dxa"/>
            <w:gridSpan w:val="3"/>
            <w:shd w:val="clear" w:color="auto" w:fill="auto"/>
          </w:tcPr>
          <w:p w:rsidR="00260AFB" w:rsidRDefault="00260AFB" w:rsidP="00260AFB">
            <w:pPr>
              <w:ind w:left="542" w:hangingChars="226" w:hanging="542"/>
              <w:rPr>
                <w:rFonts w:eastAsia="標楷體"/>
              </w:rPr>
            </w:pPr>
            <w:r>
              <w:rPr>
                <w:rFonts w:eastAsia="標楷體" w:hint="eastAsia"/>
              </w:rPr>
              <w:t>一、術科測驗佔總分</w:t>
            </w:r>
            <w:r>
              <w:rPr>
                <w:rFonts w:eastAsia="標楷體"/>
              </w:rPr>
              <w:t>40%</w:t>
            </w:r>
          </w:p>
          <w:p w:rsidR="00260AFB" w:rsidRDefault="00260AFB" w:rsidP="00260AFB">
            <w:pPr>
              <w:ind w:left="542" w:hangingChars="226" w:hanging="542"/>
              <w:rPr>
                <w:rFonts w:eastAsia="標楷體"/>
              </w:rPr>
            </w:pPr>
            <w:r>
              <w:rPr>
                <w:rFonts w:eastAsia="標楷體" w:hint="eastAsia"/>
              </w:rPr>
              <w:t>二、測驗題數：</w:t>
            </w:r>
            <w:r>
              <w:rPr>
                <w:rFonts w:eastAsia="標楷體" w:hint="eastAsia"/>
              </w:rPr>
              <w:t>13</w:t>
            </w:r>
            <w:r>
              <w:rPr>
                <w:rFonts w:eastAsia="標楷體" w:hint="eastAsia"/>
              </w:rPr>
              <w:t>題，共</w:t>
            </w:r>
            <w:r>
              <w:rPr>
                <w:rFonts w:eastAsia="標楷體"/>
              </w:rPr>
              <w:t>100</w:t>
            </w:r>
            <w:r>
              <w:rPr>
                <w:rFonts w:eastAsia="標楷體" w:hint="eastAsia"/>
              </w:rPr>
              <w:t>分。</w:t>
            </w:r>
          </w:p>
          <w:p w:rsidR="00260AFB" w:rsidRDefault="00260AFB" w:rsidP="00260AFB">
            <w:pPr>
              <w:ind w:left="542" w:hangingChars="226" w:hanging="542"/>
              <w:rPr>
                <w:rFonts w:eastAsia="標楷體"/>
              </w:rPr>
            </w:pPr>
            <w:r>
              <w:rPr>
                <w:rFonts w:eastAsia="標楷體" w:hint="eastAsia"/>
              </w:rPr>
              <w:t xml:space="preserve">    1.</w:t>
            </w:r>
            <w:r w:rsidRPr="00260AFB">
              <w:rPr>
                <w:rFonts w:eastAsia="標楷體"/>
                <w:szCs w:val="22"/>
              </w:rPr>
              <w:t>『題組一』</w:t>
            </w:r>
            <w:r w:rsidRPr="00260AFB">
              <w:rPr>
                <w:rFonts w:eastAsia="標楷體"/>
                <w:color w:val="000000"/>
              </w:rPr>
              <w:t>幾何圖形空間觀念</w:t>
            </w:r>
            <w:r>
              <w:rPr>
                <w:rFonts w:eastAsia="標楷體" w:hint="eastAsia"/>
                <w:color w:val="000000"/>
              </w:rPr>
              <w:t>：</w:t>
            </w:r>
            <w:r w:rsidRPr="00260AFB">
              <w:rPr>
                <w:rFonts w:eastAsia="標楷體"/>
                <w:szCs w:val="22"/>
              </w:rPr>
              <w:t>10</w:t>
            </w:r>
            <w:r w:rsidRPr="00260AFB">
              <w:rPr>
                <w:rFonts w:eastAsia="標楷體"/>
                <w:szCs w:val="22"/>
              </w:rPr>
              <w:t>題，每題</w:t>
            </w:r>
            <w:r w:rsidRPr="00260AFB">
              <w:rPr>
                <w:rFonts w:eastAsia="標楷體"/>
                <w:szCs w:val="22"/>
              </w:rPr>
              <w:t>4</w:t>
            </w:r>
            <w:r w:rsidRPr="00260AFB">
              <w:rPr>
                <w:rFonts w:eastAsia="標楷體"/>
                <w:szCs w:val="22"/>
              </w:rPr>
              <w:t>分，共</w:t>
            </w:r>
            <w:r w:rsidRPr="00260AFB">
              <w:rPr>
                <w:rFonts w:eastAsia="標楷體"/>
                <w:szCs w:val="22"/>
              </w:rPr>
              <w:t>40</w:t>
            </w:r>
            <w:r w:rsidRPr="00260AFB">
              <w:rPr>
                <w:rFonts w:eastAsia="標楷體"/>
                <w:szCs w:val="22"/>
              </w:rPr>
              <w:t>分。</w:t>
            </w:r>
          </w:p>
          <w:p w:rsidR="00260AFB" w:rsidRDefault="00260AFB" w:rsidP="00CB1F55">
            <w:pPr>
              <w:rPr>
                <w:rFonts w:eastAsia="標楷體" w:hint="eastAsia"/>
                <w:szCs w:val="22"/>
              </w:rPr>
            </w:pPr>
            <w:r>
              <w:rPr>
                <w:rFonts w:eastAsia="標楷體" w:hint="eastAsia"/>
              </w:rPr>
              <w:t xml:space="preserve">    2.</w:t>
            </w:r>
            <w:r w:rsidRPr="00260AFB">
              <w:rPr>
                <w:rFonts w:eastAsia="標楷體"/>
                <w:szCs w:val="22"/>
              </w:rPr>
              <w:t xml:space="preserve"> </w:t>
            </w:r>
            <w:r w:rsidRPr="00260AFB">
              <w:rPr>
                <w:rFonts w:eastAsia="標楷體"/>
                <w:szCs w:val="22"/>
              </w:rPr>
              <w:t>題組二』</w:t>
            </w:r>
            <w:r w:rsidR="006173CB" w:rsidRPr="00260AFB">
              <w:rPr>
                <w:rFonts w:eastAsia="標楷體"/>
                <w:color w:val="000000"/>
              </w:rPr>
              <w:t>繪製幾何圖形</w:t>
            </w:r>
            <w:r>
              <w:rPr>
                <w:rFonts w:eastAsia="標楷體" w:hint="eastAsia"/>
                <w:color w:val="000000"/>
              </w:rPr>
              <w:t>：</w:t>
            </w:r>
            <w:r w:rsidR="006173CB" w:rsidRPr="00260AFB">
              <w:rPr>
                <w:rFonts w:eastAsia="標楷體"/>
                <w:szCs w:val="22"/>
              </w:rPr>
              <w:t>約</w:t>
            </w:r>
            <w:r w:rsidR="006173CB" w:rsidRPr="00260AFB">
              <w:rPr>
                <w:rFonts w:eastAsia="標楷體"/>
                <w:szCs w:val="22"/>
              </w:rPr>
              <w:t>6</w:t>
            </w:r>
            <w:r w:rsidR="006173CB" w:rsidRPr="00260AFB">
              <w:rPr>
                <w:rFonts w:eastAsia="標楷體"/>
                <w:szCs w:val="22"/>
              </w:rPr>
              <w:t>題、每題</w:t>
            </w:r>
            <w:r w:rsidR="006173CB" w:rsidRPr="00260AFB">
              <w:rPr>
                <w:rFonts w:eastAsia="標楷體"/>
                <w:szCs w:val="22"/>
              </w:rPr>
              <w:t>10</w:t>
            </w:r>
            <w:r w:rsidR="006173CB" w:rsidRPr="00260AFB">
              <w:rPr>
                <w:rFonts w:eastAsia="標楷體"/>
                <w:szCs w:val="22"/>
              </w:rPr>
              <w:t>分，共</w:t>
            </w:r>
            <w:r w:rsidR="006173CB" w:rsidRPr="00260AFB">
              <w:rPr>
                <w:rFonts w:eastAsia="標楷體"/>
                <w:szCs w:val="22"/>
              </w:rPr>
              <w:t>60</w:t>
            </w:r>
            <w:r w:rsidR="006173CB" w:rsidRPr="00260AFB">
              <w:rPr>
                <w:rFonts w:eastAsia="標楷體"/>
                <w:szCs w:val="22"/>
              </w:rPr>
              <w:t>分</w:t>
            </w:r>
            <w:r w:rsidR="009D72FD" w:rsidRPr="00260AFB">
              <w:rPr>
                <w:rFonts w:eastAsia="標楷體"/>
                <w:szCs w:val="22"/>
              </w:rPr>
              <w:t>，</w:t>
            </w:r>
            <w:r w:rsidR="006173CB" w:rsidRPr="00260AFB">
              <w:rPr>
                <w:rFonts w:eastAsia="標楷體"/>
                <w:szCs w:val="22"/>
              </w:rPr>
              <w:t>形狀繪製</w:t>
            </w:r>
          </w:p>
          <w:p w:rsidR="00966C14" w:rsidRPr="00260AFB" w:rsidRDefault="00260AFB" w:rsidP="00CB1F55">
            <w:pPr>
              <w:rPr>
                <w:rFonts w:eastAsia="標楷體"/>
                <w:szCs w:val="22"/>
              </w:rPr>
            </w:pPr>
            <w:r>
              <w:rPr>
                <w:rFonts w:eastAsia="標楷體" w:hint="eastAsia"/>
                <w:szCs w:val="22"/>
              </w:rPr>
              <w:t xml:space="preserve">      </w:t>
            </w:r>
            <w:r w:rsidR="006173CB" w:rsidRPr="00260AFB">
              <w:rPr>
                <w:rFonts w:eastAsia="標楷體"/>
                <w:szCs w:val="22"/>
              </w:rPr>
              <w:t>正確，且方向正確得</w:t>
            </w:r>
            <w:r w:rsidR="006173CB" w:rsidRPr="00260AFB">
              <w:rPr>
                <w:rFonts w:eastAsia="標楷體"/>
                <w:szCs w:val="22"/>
              </w:rPr>
              <w:t>10</w:t>
            </w:r>
            <w:r w:rsidR="006173CB" w:rsidRPr="00260AFB">
              <w:rPr>
                <w:rFonts w:eastAsia="標楷體"/>
                <w:szCs w:val="22"/>
              </w:rPr>
              <w:t>分。形狀繪製正確，但方向不對得</w:t>
            </w:r>
            <w:r w:rsidR="006173CB" w:rsidRPr="00260AFB">
              <w:rPr>
                <w:rFonts w:eastAsia="標楷體"/>
                <w:szCs w:val="22"/>
              </w:rPr>
              <w:t>5</w:t>
            </w:r>
            <w:r w:rsidR="006173CB" w:rsidRPr="00260AFB">
              <w:rPr>
                <w:rFonts w:eastAsia="標楷體"/>
                <w:szCs w:val="22"/>
              </w:rPr>
              <w:t>分。</w:t>
            </w:r>
          </w:p>
        </w:tc>
      </w:tr>
    </w:tbl>
    <w:p w:rsidR="008E22BB" w:rsidRPr="00260AFB" w:rsidRDefault="008E22BB">
      <w:pPr>
        <w:rPr>
          <w:rFonts w:eastAsia="標楷體"/>
        </w:rPr>
      </w:pPr>
    </w:p>
    <w:sectPr w:rsidR="008E22BB" w:rsidRPr="00260AFB" w:rsidSect="006816BE">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1BD" w:rsidRDefault="008971BD" w:rsidP="0019587B">
      <w:r>
        <w:separator/>
      </w:r>
    </w:p>
  </w:endnote>
  <w:endnote w:type="continuationSeparator" w:id="0">
    <w:p w:rsidR="008971BD" w:rsidRDefault="008971BD" w:rsidP="0019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細圓體(P)">
    <w:altName w:val="@新細明體"/>
    <w:charset w:val="88"/>
    <w:family w:val="auto"/>
    <w:pitch w:val="variable"/>
    <w:sig w:usb0="00000000"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1BD" w:rsidRDefault="008971BD" w:rsidP="0019587B">
      <w:r>
        <w:separator/>
      </w:r>
    </w:p>
  </w:footnote>
  <w:footnote w:type="continuationSeparator" w:id="0">
    <w:p w:rsidR="008971BD" w:rsidRDefault="008971BD" w:rsidP="001958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52B2"/>
    <w:multiLevelType w:val="hybridMultilevel"/>
    <w:tmpl w:val="2B3E3206"/>
    <w:lvl w:ilvl="0" w:tplc="4BC8BB90">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A294256"/>
    <w:multiLevelType w:val="hybridMultilevel"/>
    <w:tmpl w:val="114AC39E"/>
    <w:lvl w:ilvl="0" w:tplc="00B6972C">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1606285"/>
    <w:multiLevelType w:val="hybridMultilevel"/>
    <w:tmpl w:val="39F6E5A6"/>
    <w:lvl w:ilvl="0" w:tplc="D8F24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77816BF"/>
    <w:multiLevelType w:val="hybridMultilevel"/>
    <w:tmpl w:val="B07C3AE4"/>
    <w:lvl w:ilvl="0" w:tplc="B792FB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54824442"/>
    <w:multiLevelType w:val="hybridMultilevel"/>
    <w:tmpl w:val="D3B456C2"/>
    <w:lvl w:ilvl="0" w:tplc="6118293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nsid w:val="58212227"/>
    <w:multiLevelType w:val="hybridMultilevel"/>
    <w:tmpl w:val="A0821080"/>
    <w:lvl w:ilvl="0" w:tplc="1ACC6D04">
      <w:start w:val="1"/>
      <w:numFmt w:val="decimal"/>
      <w:lvlText w:val="(%1)"/>
      <w:lvlJc w:val="left"/>
      <w:pPr>
        <w:ind w:left="791" w:hanging="360"/>
      </w:pPr>
      <w:rPr>
        <w:rFonts w:ascii="Times New Roman" w:hAnsi="Times New Roman" w:hint="default"/>
      </w:rPr>
    </w:lvl>
    <w:lvl w:ilvl="1" w:tplc="04090019" w:tentative="1">
      <w:start w:val="1"/>
      <w:numFmt w:val="ideographTraditional"/>
      <w:lvlText w:val="%2、"/>
      <w:lvlJc w:val="left"/>
      <w:pPr>
        <w:ind w:left="1391" w:hanging="480"/>
      </w:pPr>
    </w:lvl>
    <w:lvl w:ilvl="2" w:tplc="0409001B" w:tentative="1">
      <w:start w:val="1"/>
      <w:numFmt w:val="lowerRoman"/>
      <w:lvlText w:val="%3."/>
      <w:lvlJc w:val="right"/>
      <w:pPr>
        <w:ind w:left="1871" w:hanging="480"/>
      </w:pPr>
    </w:lvl>
    <w:lvl w:ilvl="3" w:tplc="0409000F" w:tentative="1">
      <w:start w:val="1"/>
      <w:numFmt w:val="decimal"/>
      <w:lvlText w:val="%4."/>
      <w:lvlJc w:val="left"/>
      <w:pPr>
        <w:ind w:left="2351" w:hanging="480"/>
      </w:pPr>
    </w:lvl>
    <w:lvl w:ilvl="4" w:tplc="04090019" w:tentative="1">
      <w:start w:val="1"/>
      <w:numFmt w:val="ideographTraditional"/>
      <w:lvlText w:val="%5、"/>
      <w:lvlJc w:val="left"/>
      <w:pPr>
        <w:ind w:left="2831" w:hanging="480"/>
      </w:pPr>
    </w:lvl>
    <w:lvl w:ilvl="5" w:tplc="0409001B" w:tentative="1">
      <w:start w:val="1"/>
      <w:numFmt w:val="lowerRoman"/>
      <w:lvlText w:val="%6."/>
      <w:lvlJc w:val="right"/>
      <w:pPr>
        <w:ind w:left="3311" w:hanging="480"/>
      </w:pPr>
    </w:lvl>
    <w:lvl w:ilvl="6" w:tplc="0409000F" w:tentative="1">
      <w:start w:val="1"/>
      <w:numFmt w:val="decimal"/>
      <w:lvlText w:val="%7."/>
      <w:lvlJc w:val="left"/>
      <w:pPr>
        <w:ind w:left="3791" w:hanging="480"/>
      </w:pPr>
    </w:lvl>
    <w:lvl w:ilvl="7" w:tplc="04090019" w:tentative="1">
      <w:start w:val="1"/>
      <w:numFmt w:val="ideographTraditional"/>
      <w:lvlText w:val="%8、"/>
      <w:lvlJc w:val="left"/>
      <w:pPr>
        <w:ind w:left="4271" w:hanging="480"/>
      </w:pPr>
    </w:lvl>
    <w:lvl w:ilvl="8" w:tplc="0409001B" w:tentative="1">
      <w:start w:val="1"/>
      <w:numFmt w:val="lowerRoman"/>
      <w:lvlText w:val="%9."/>
      <w:lvlJc w:val="right"/>
      <w:pPr>
        <w:ind w:left="4751" w:hanging="480"/>
      </w:pPr>
    </w:lvl>
  </w:abstractNum>
  <w:abstractNum w:abstractNumId="6">
    <w:nsid w:val="608C1D53"/>
    <w:multiLevelType w:val="hybridMultilevel"/>
    <w:tmpl w:val="21EA6344"/>
    <w:lvl w:ilvl="0" w:tplc="48A09D82">
      <w:start w:val="1"/>
      <w:numFmt w:val="decimal"/>
      <w:lvlText w:val="%1."/>
      <w:lvlJc w:val="left"/>
      <w:pPr>
        <w:ind w:left="600" w:hanging="36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0"/>
  </w:num>
  <w:num w:numId="2">
    <w:abstractNumId w:val="3"/>
  </w:num>
  <w:num w:numId="3">
    <w:abstractNumId w:val="1"/>
  </w:num>
  <w:num w:numId="4">
    <w:abstractNumId w:val="4"/>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22BB"/>
    <w:rsid w:val="0018224D"/>
    <w:rsid w:val="0019587B"/>
    <w:rsid w:val="001A2C32"/>
    <w:rsid w:val="001F4A91"/>
    <w:rsid w:val="00214E28"/>
    <w:rsid w:val="00256B8D"/>
    <w:rsid w:val="00260AFB"/>
    <w:rsid w:val="0026133D"/>
    <w:rsid w:val="00262AF7"/>
    <w:rsid w:val="0027218A"/>
    <w:rsid w:val="00386CA7"/>
    <w:rsid w:val="003B0C84"/>
    <w:rsid w:val="003C2BD3"/>
    <w:rsid w:val="00416F26"/>
    <w:rsid w:val="004B32DF"/>
    <w:rsid w:val="004D045E"/>
    <w:rsid w:val="004E379B"/>
    <w:rsid w:val="005433F4"/>
    <w:rsid w:val="00565A43"/>
    <w:rsid w:val="005715AA"/>
    <w:rsid w:val="006102F8"/>
    <w:rsid w:val="006173CB"/>
    <w:rsid w:val="00671CDE"/>
    <w:rsid w:val="006816BE"/>
    <w:rsid w:val="006E0B83"/>
    <w:rsid w:val="006F2011"/>
    <w:rsid w:val="0073689C"/>
    <w:rsid w:val="00740E1F"/>
    <w:rsid w:val="008018F0"/>
    <w:rsid w:val="00891999"/>
    <w:rsid w:val="008971BD"/>
    <w:rsid w:val="008E22BB"/>
    <w:rsid w:val="00966C14"/>
    <w:rsid w:val="009A485A"/>
    <w:rsid w:val="009D72FD"/>
    <w:rsid w:val="009E61BF"/>
    <w:rsid w:val="00A86232"/>
    <w:rsid w:val="00AD6E08"/>
    <w:rsid w:val="00B040C6"/>
    <w:rsid w:val="00BC7425"/>
    <w:rsid w:val="00BD5610"/>
    <w:rsid w:val="00C15049"/>
    <w:rsid w:val="00C6141C"/>
    <w:rsid w:val="00CB1F55"/>
    <w:rsid w:val="00CC49B3"/>
    <w:rsid w:val="00CE16DA"/>
    <w:rsid w:val="00CF26B2"/>
    <w:rsid w:val="00CF2AA4"/>
    <w:rsid w:val="00D176AF"/>
    <w:rsid w:val="00D54129"/>
    <w:rsid w:val="00D61365"/>
    <w:rsid w:val="00DB3619"/>
    <w:rsid w:val="00E41373"/>
    <w:rsid w:val="00E4498C"/>
    <w:rsid w:val="00E534A8"/>
    <w:rsid w:val="00ED5DF5"/>
    <w:rsid w:val="00F12039"/>
    <w:rsid w:val="00F36205"/>
    <w:rsid w:val="00F44699"/>
    <w:rsid w:val="00F91AD5"/>
    <w:rsid w:val="00F976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8E22B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說明"/>
    <w:basedOn w:val="a"/>
    <w:rsid w:val="00F12039"/>
    <w:pPr>
      <w:spacing w:afterLines="100"/>
      <w:ind w:leftChars="300" w:left="720"/>
    </w:pPr>
    <w:rPr>
      <w:rFonts w:eastAsia="華康細圓體(P)"/>
      <w:sz w:val="22"/>
    </w:rPr>
  </w:style>
  <w:style w:type="paragraph" w:customStyle="1" w:styleId="1">
    <w:name w:val="1."/>
    <w:rsid w:val="005433F4"/>
    <w:pPr>
      <w:tabs>
        <w:tab w:val="left" w:pos="340"/>
        <w:tab w:val="left" w:pos="768"/>
      </w:tabs>
      <w:spacing w:after="20"/>
    </w:pPr>
    <w:rPr>
      <w:sz w:val="22"/>
    </w:rPr>
  </w:style>
  <w:style w:type="paragraph" w:styleId="a5">
    <w:name w:val="Balloon Text"/>
    <w:basedOn w:val="a"/>
    <w:link w:val="a6"/>
    <w:rsid w:val="00256B8D"/>
    <w:rPr>
      <w:rFonts w:ascii="Cambria" w:hAnsi="Cambria"/>
      <w:sz w:val="18"/>
      <w:szCs w:val="18"/>
    </w:rPr>
  </w:style>
  <w:style w:type="character" w:customStyle="1" w:styleId="a6">
    <w:name w:val="註解方塊文字 字元"/>
    <w:link w:val="a5"/>
    <w:rsid w:val="00256B8D"/>
    <w:rPr>
      <w:rFonts w:ascii="Cambria" w:eastAsia="新細明體" w:hAnsi="Cambria" w:cs="Times New Roman"/>
      <w:kern w:val="2"/>
      <w:sz w:val="18"/>
      <w:szCs w:val="18"/>
    </w:rPr>
  </w:style>
  <w:style w:type="paragraph" w:styleId="a7">
    <w:name w:val="header"/>
    <w:basedOn w:val="a"/>
    <w:link w:val="a8"/>
    <w:rsid w:val="0019587B"/>
    <w:pPr>
      <w:tabs>
        <w:tab w:val="center" w:pos="4153"/>
        <w:tab w:val="right" w:pos="8306"/>
      </w:tabs>
      <w:snapToGrid w:val="0"/>
    </w:pPr>
    <w:rPr>
      <w:sz w:val="20"/>
      <w:szCs w:val="20"/>
    </w:rPr>
  </w:style>
  <w:style w:type="character" w:customStyle="1" w:styleId="a8">
    <w:name w:val="頁首 字元"/>
    <w:link w:val="a7"/>
    <w:rsid w:val="0019587B"/>
    <w:rPr>
      <w:kern w:val="2"/>
    </w:rPr>
  </w:style>
  <w:style w:type="paragraph" w:styleId="a9">
    <w:name w:val="footer"/>
    <w:basedOn w:val="a"/>
    <w:link w:val="aa"/>
    <w:rsid w:val="0019587B"/>
    <w:pPr>
      <w:tabs>
        <w:tab w:val="center" w:pos="4153"/>
        <w:tab w:val="right" w:pos="8306"/>
      </w:tabs>
      <w:snapToGrid w:val="0"/>
    </w:pPr>
    <w:rPr>
      <w:sz w:val="20"/>
      <w:szCs w:val="20"/>
    </w:rPr>
  </w:style>
  <w:style w:type="character" w:customStyle="1" w:styleId="aa">
    <w:name w:val="頁尾 字元"/>
    <w:link w:val="a9"/>
    <w:rsid w:val="0019587B"/>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22DB4-1F43-493C-A9B4-9C76A4015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175</Words>
  <Characters>1001</Characters>
  <Application>Microsoft Office Word</Application>
  <DocSecurity>0</DocSecurity>
  <Lines>8</Lines>
  <Paragraphs>2</Paragraphs>
  <ScaleCrop>false</ScaleCrop>
  <Company>CMT</Company>
  <LinksUpToDate>false</LinksUpToDate>
  <CharactersWithSpaces>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hshs</dc:creator>
  <cp:lastModifiedBy>YAYA</cp:lastModifiedBy>
  <cp:revision>2</cp:revision>
  <cp:lastPrinted>2014-12-19T07:08:00Z</cp:lastPrinted>
  <dcterms:created xsi:type="dcterms:W3CDTF">2015-01-15T11:30:00Z</dcterms:created>
  <dcterms:modified xsi:type="dcterms:W3CDTF">2015-01-15T11:30:00Z</dcterms:modified>
</cp:coreProperties>
</file>