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22"/>
        <w:gridCol w:w="3771"/>
        <w:gridCol w:w="1315"/>
        <w:gridCol w:w="3812"/>
      </w:tblGrid>
      <w:tr w:rsidR="00F836BA" w:rsidTr="006D2E13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F836BA" w:rsidRPr="009B4F63" w:rsidRDefault="008E67D6" w:rsidP="006D2E13">
            <w:pPr>
              <w:jc w:val="both"/>
            </w:pPr>
            <w:r>
              <w:rPr>
                <w:rFonts w:hint="eastAsia"/>
              </w:rPr>
              <w:t>桃園縣育達高級中學</w:t>
            </w:r>
          </w:p>
        </w:tc>
      </w:tr>
      <w:tr w:rsidR="00F836BA" w:rsidTr="008E67D6">
        <w:trPr>
          <w:trHeight w:val="541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836BA" w:rsidRPr="009B4F63" w:rsidRDefault="008E67D6" w:rsidP="008E67D6">
            <w:pPr>
              <w:jc w:val="both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 w:rsidR="006D2E13">
              <w:rPr>
                <w:rFonts w:hint="eastAsia"/>
              </w:rPr>
              <w:t>(</w:t>
            </w:r>
            <w:r w:rsidR="006D2E13">
              <w:rPr>
                <w:rFonts w:hint="eastAsia"/>
              </w:rPr>
              <w:t>六</w:t>
            </w:r>
            <w:r w:rsidR="006D2E13">
              <w:rPr>
                <w:rFonts w:hint="eastAsia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9B4F63" w:rsidRDefault="00F836BA" w:rsidP="008E67D6">
            <w:pPr>
              <w:jc w:val="both"/>
            </w:pPr>
            <w:r>
              <w:rPr>
                <w:rFonts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9B4F63" w:rsidRDefault="00A2104D" w:rsidP="008E67D6">
            <w:pPr>
              <w:jc w:val="both"/>
            </w:pPr>
            <w:r>
              <w:rPr>
                <w:rFonts w:hint="eastAsia"/>
              </w:rPr>
              <w:t>餐飲管理</w:t>
            </w:r>
            <w:r w:rsidR="008E67D6" w:rsidRPr="008E67D6">
              <w:rPr>
                <w:rFonts w:hint="eastAsia"/>
              </w:rPr>
              <w:t>科特色班</w:t>
            </w:r>
          </w:p>
        </w:tc>
      </w:tr>
      <w:tr w:rsidR="007D6AB3" w:rsidTr="008E67D6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9B4F63" w:rsidRDefault="00A2104D" w:rsidP="00A2104D">
            <w:pPr>
              <w:jc w:val="both"/>
            </w:pPr>
            <w:r w:rsidRPr="00A2104D">
              <w:rPr>
                <w:rFonts w:hint="eastAsia"/>
              </w:rPr>
              <w:t>基本刀工及火</w:t>
            </w:r>
            <w:r>
              <w:rPr>
                <w:rFonts w:hint="eastAsia"/>
              </w:rPr>
              <w:t>候</w:t>
            </w:r>
            <w:r w:rsidRPr="00A2104D">
              <w:rPr>
                <w:rFonts w:hint="eastAsia"/>
              </w:rPr>
              <w:t>測驗</w:t>
            </w:r>
          </w:p>
        </w:tc>
      </w:tr>
      <w:tr w:rsidR="0023065E" w:rsidTr="002E528E">
        <w:trPr>
          <w:trHeight w:val="2299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23065E" w:rsidRDefault="0023065E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  <w:vAlign w:val="center"/>
          </w:tcPr>
          <w:p w:rsidR="002300E7" w:rsidRDefault="0023065E" w:rsidP="002300E7">
            <w:pPr>
              <w:pStyle w:val="a9"/>
              <w:numPr>
                <w:ilvl w:val="0"/>
                <w:numId w:val="19"/>
              </w:numPr>
              <w:ind w:leftChars="0" w:left="480" w:hanging="480"/>
              <w:jc w:val="both"/>
            </w:pPr>
            <w:r>
              <w:rPr>
                <w:rFonts w:hint="eastAsia"/>
              </w:rPr>
              <w:t>具</w:t>
            </w:r>
            <w:r w:rsidR="007A4C17">
              <w:rPr>
                <w:rFonts w:hint="eastAsia"/>
              </w:rPr>
              <w:t>連結性：</w:t>
            </w:r>
            <w:r w:rsidR="002300E7" w:rsidRPr="00C43F94">
              <w:rPr>
                <w:rFonts w:hint="eastAsia"/>
              </w:rPr>
              <w:t>術科測驗考題能聯結與對準九年一貫課程綱要領域之</w:t>
            </w:r>
            <w:r w:rsidR="002300E7">
              <w:rPr>
                <w:rFonts w:hint="eastAsia"/>
              </w:rPr>
              <w:t>綜合活動領域</w:t>
            </w:r>
            <w:r w:rsidR="002300E7" w:rsidRPr="00C43F94">
              <w:rPr>
                <w:rFonts w:hint="eastAsia"/>
              </w:rPr>
              <w:t>技能力指標。</w:t>
            </w:r>
          </w:p>
          <w:p w:rsidR="002300E7" w:rsidRDefault="00167688" w:rsidP="002300E7">
            <w:pPr>
              <w:jc w:val="both"/>
            </w:pPr>
            <w:r>
              <w:rPr>
                <w:rFonts w:hint="eastAsia"/>
              </w:rPr>
              <w:t xml:space="preserve">    </w:t>
            </w:r>
            <w:r w:rsidR="002300E7">
              <w:rPr>
                <w:rFonts w:hint="eastAsia"/>
              </w:rPr>
              <w:t>(</w:t>
            </w:r>
            <w:proofErr w:type="gramStart"/>
            <w:r w:rsidR="008172EF">
              <w:rPr>
                <w:rFonts w:hint="eastAsia"/>
              </w:rPr>
              <w:t>一</w:t>
            </w:r>
            <w:proofErr w:type="gramEnd"/>
            <w:r w:rsidR="002300E7">
              <w:rPr>
                <w:rFonts w:hint="eastAsia"/>
              </w:rPr>
              <w:t>)</w:t>
            </w:r>
            <w:r w:rsidR="008172EF">
              <w:rPr>
                <w:rFonts w:hint="eastAsia"/>
              </w:rPr>
              <w:t xml:space="preserve"> </w:t>
            </w:r>
            <w:r w:rsidR="002300E7">
              <w:rPr>
                <w:rFonts w:hint="eastAsia"/>
              </w:rPr>
              <w:t>觀察</w:t>
            </w:r>
            <w:r w:rsidR="002300E7">
              <w:rPr>
                <w:rFonts w:hint="eastAsia"/>
              </w:rPr>
              <w:t>1-4-1-1</w:t>
            </w:r>
            <w:proofErr w:type="gramStart"/>
            <w:r w:rsidR="002300E7">
              <w:rPr>
                <w:rFonts w:hint="eastAsia"/>
              </w:rPr>
              <w:t>能依刀工</w:t>
            </w:r>
            <w:proofErr w:type="gramEnd"/>
            <w:r w:rsidR="002300E7">
              <w:rPr>
                <w:rFonts w:hint="eastAsia"/>
              </w:rPr>
              <w:t>的定義；觀察刀工標準品而能呈現專業要求。</w:t>
            </w:r>
          </w:p>
          <w:p w:rsidR="00167688" w:rsidRDefault="00167688" w:rsidP="008172EF">
            <w:pPr>
              <w:jc w:val="both"/>
            </w:pPr>
            <w:r>
              <w:rPr>
                <w:rFonts w:hint="eastAsia"/>
              </w:rPr>
              <w:t xml:space="preserve">    </w:t>
            </w:r>
            <w:r w:rsidR="008172EF">
              <w:rPr>
                <w:rFonts w:hint="eastAsia"/>
              </w:rPr>
              <w:t>(</w:t>
            </w:r>
            <w:r w:rsidR="008172EF">
              <w:rPr>
                <w:rFonts w:hint="eastAsia"/>
              </w:rPr>
              <w:t>二</w:t>
            </w:r>
            <w:r w:rsidR="008172EF">
              <w:rPr>
                <w:rFonts w:hint="eastAsia"/>
              </w:rPr>
              <w:t xml:space="preserve">) </w:t>
            </w:r>
            <w:r w:rsidR="002300E7">
              <w:rPr>
                <w:rFonts w:hint="eastAsia"/>
              </w:rPr>
              <w:t>組織與連結</w:t>
            </w:r>
            <w:r w:rsidR="002300E7">
              <w:rPr>
                <w:rFonts w:hint="eastAsia"/>
              </w:rPr>
              <w:t>1-4-3-2</w:t>
            </w:r>
            <w:r>
              <w:rPr>
                <w:rFonts w:hint="eastAsia"/>
              </w:rPr>
              <w:t>能</w:t>
            </w:r>
            <w:r w:rsidR="002300E7">
              <w:rPr>
                <w:rFonts w:hint="eastAsia"/>
              </w:rPr>
              <w:t>依</w:t>
            </w:r>
            <w:proofErr w:type="gramStart"/>
            <w:r w:rsidR="002300E7">
              <w:rPr>
                <w:rFonts w:hint="eastAsia"/>
              </w:rPr>
              <w:t>火侯</w:t>
            </w:r>
            <w:proofErr w:type="gramEnd"/>
            <w:r w:rsidR="002300E7">
              <w:rPr>
                <w:rFonts w:hint="eastAsia"/>
              </w:rPr>
              <w:t>控制測驗推測其手部靈巧控制開關及判斷食</w:t>
            </w:r>
            <w:r>
              <w:rPr>
                <w:rFonts w:hint="eastAsia"/>
              </w:rPr>
              <w:t xml:space="preserve">  </w:t>
            </w:r>
          </w:p>
          <w:p w:rsidR="002300E7" w:rsidRDefault="00167688" w:rsidP="008172EF">
            <w:pPr>
              <w:jc w:val="both"/>
            </w:pPr>
            <w:r>
              <w:rPr>
                <w:rFonts w:hint="eastAsia"/>
              </w:rPr>
              <w:t xml:space="preserve">        </w:t>
            </w:r>
            <w:proofErr w:type="gramStart"/>
            <w:r w:rsidR="002300E7">
              <w:rPr>
                <w:rFonts w:hint="eastAsia"/>
              </w:rPr>
              <w:t>物熟成</w:t>
            </w:r>
            <w:proofErr w:type="gramEnd"/>
            <w:r w:rsidR="002300E7">
              <w:rPr>
                <w:rFonts w:hint="eastAsia"/>
              </w:rPr>
              <w:t>的能力。</w:t>
            </w:r>
          </w:p>
          <w:p w:rsidR="008172EF" w:rsidRPr="008172EF" w:rsidRDefault="002300E7" w:rsidP="008172EF">
            <w:pPr>
              <w:pStyle w:val="a9"/>
              <w:numPr>
                <w:ilvl w:val="0"/>
                <w:numId w:val="19"/>
              </w:numPr>
              <w:ind w:leftChars="0" w:left="480" w:hanging="480"/>
              <w:jc w:val="both"/>
            </w:pPr>
            <w:r w:rsidRPr="007A4C17">
              <w:rPr>
                <w:rFonts w:hint="eastAsia"/>
              </w:rPr>
              <w:t>有區別性：</w:t>
            </w:r>
            <w:r w:rsidR="008172EF" w:rsidRPr="00C43F94">
              <w:rPr>
                <w:rFonts w:hint="eastAsia"/>
              </w:rPr>
              <w:t>術科測驗考題符合</w:t>
            </w:r>
            <w:r w:rsidR="008172EF">
              <w:rPr>
                <w:rFonts w:hint="eastAsia"/>
              </w:rPr>
              <w:t>喜歡廚藝，喜歡動手操作餐食製備</w:t>
            </w:r>
            <w:r w:rsidR="008172EF" w:rsidRPr="00C43F94">
              <w:rPr>
                <w:rFonts w:hint="eastAsia"/>
              </w:rPr>
              <w:t>等性向，能區別學生對</w:t>
            </w:r>
            <w:r w:rsidR="008172EF">
              <w:rPr>
                <w:rFonts w:hint="eastAsia"/>
              </w:rPr>
              <w:t>餐飲管理科</w:t>
            </w:r>
            <w:r w:rsidR="008172EF" w:rsidRPr="00C43F94">
              <w:rPr>
                <w:rFonts w:hint="eastAsia"/>
              </w:rPr>
              <w:t>之學習興趣及發展潛能。</w:t>
            </w:r>
          </w:p>
          <w:p w:rsidR="008172EF" w:rsidRPr="006542FE" w:rsidRDefault="008172EF" w:rsidP="008172EF">
            <w:pPr>
              <w:pStyle w:val="a9"/>
              <w:numPr>
                <w:ilvl w:val="0"/>
                <w:numId w:val="19"/>
              </w:numPr>
              <w:ind w:leftChars="0" w:left="480" w:hanging="480"/>
              <w:jc w:val="both"/>
            </w:pPr>
            <w:r w:rsidRPr="007A4C17">
              <w:rPr>
                <w:rFonts w:hint="eastAsia"/>
              </w:rPr>
              <w:t>可操作性：</w:t>
            </w:r>
            <w:r w:rsidRPr="001C7A48">
              <w:rPr>
                <w:rFonts w:hint="eastAsia"/>
              </w:rPr>
              <w:t>考題可運用</w:t>
            </w:r>
            <w:r w:rsidRPr="006542FE">
              <w:rPr>
                <w:rFonts w:hint="eastAsia"/>
              </w:rPr>
              <w:t>本校</w:t>
            </w:r>
            <w:r>
              <w:rPr>
                <w:rFonts w:hint="eastAsia"/>
              </w:rPr>
              <w:t>中餐實習教室</w:t>
            </w:r>
            <w:r w:rsidRPr="001C7A48">
              <w:rPr>
                <w:rFonts w:hint="eastAsia"/>
              </w:rPr>
              <w:t>，經過主辦學校統一說明後，應考生能在一定時間內完成測驗。</w:t>
            </w:r>
          </w:p>
          <w:p w:rsidR="0023065E" w:rsidRPr="008172EF" w:rsidRDefault="008172EF" w:rsidP="008172EF">
            <w:pPr>
              <w:pStyle w:val="a9"/>
              <w:numPr>
                <w:ilvl w:val="0"/>
                <w:numId w:val="19"/>
              </w:numPr>
              <w:ind w:leftChars="0" w:left="480" w:hanging="480"/>
              <w:jc w:val="both"/>
            </w:pPr>
            <w:r w:rsidRPr="007A4C17">
              <w:rPr>
                <w:rFonts w:hint="eastAsia"/>
              </w:rPr>
              <w:t>明確說明：</w:t>
            </w:r>
            <w:r>
              <w:rPr>
                <w:rFonts w:hint="eastAsia"/>
              </w:rPr>
              <w:t>測驗學生基本刀工及</w:t>
            </w:r>
            <w:proofErr w:type="gramStart"/>
            <w:r>
              <w:rPr>
                <w:rFonts w:hint="eastAsia"/>
              </w:rPr>
              <w:t>火侯</w:t>
            </w:r>
            <w:proofErr w:type="gramEnd"/>
            <w:r>
              <w:rPr>
                <w:rFonts w:hint="eastAsia"/>
              </w:rPr>
              <w:t>控制</w:t>
            </w:r>
            <w:r w:rsidRPr="001C7A48">
              <w:rPr>
                <w:rFonts w:hint="eastAsia"/>
              </w:rPr>
              <w:t>的實作能力，並以</w:t>
            </w:r>
            <w:r>
              <w:rPr>
                <w:rFonts w:hint="eastAsia"/>
              </w:rPr>
              <w:t>測驗</w:t>
            </w:r>
            <w:r w:rsidRPr="001C7A48">
              <w:rPr>
                <w:rFonts w:hint="eastAsia"/>
              </w:rPr>
              <w:t>結果</w:t>
            </w:r>
            <w:r>
              <w:rPr>
                <w:rFonts w:hint="eastAsia"/>
              </w:rPr>
              <w:t>的完整性</w:t>
            </w:r>
            <w:r w:rsidRPr="001C7A48">
              <w:rPr>
                <w:rFonts w:hint="eastAsia"/>
              </w:rPr>
              <w:t>、</w:t>
            </w:r>
            <w:r>
              <w:rPr>
                <w:rFonts w:hint="eastAsia"/>
              </w:rPr>
              <w:t>熟悉度</w:t>
            </w:r>
            <w:r w:rsidRPr="001C7A48">
              <w:rPr>
                <w:rFonts w:hint="eastAsia"/>
              </w:rPr>
              <w:t>等進行評分。</w:t>
            </w:r>
          </w:p>
        </w:tc>
      </w:tr>
      <w:tr w:rsidR="0023065E" w:rsidTr="000D4622">
        <w:trPr>
          <w:trHeight w:val="2290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23065E" w:rsidRDefault="0023065E" w:rsidP="00230D98">
            <w:pPr>
              <w:jc w:val="center"/>
            </w:pPr>
            <w:r>
              <w:rPr>
                <w:rFonts w:hint="eastAsia"/>
              </w:rPr>
              <w:t>術科測驗內容及試題範例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  <w:vAlign w:val="center"/>
          </w:tcPr>
          <w:p w:rsidR="002A0920" w:rsidRDefault="002A0920" w:rsidP="002A0920">
            <w:pPr>
              <w:pStyle w:val="a9"/>
              <w:numPr>
                <w:ilvl w:val="0"/>
                <w:numId w:val="7"/>
              </w:numPr>
              <w:ind w:leftChars="0"/>
              <w:jc w:val="both"/>
            </w:pPr>
            <w:r>
              <w:rPr>
                <w:rFonts w:hint="eastAsia"/>
              </w:rPr>
              <w:t>測驗內容</w:t>
            </w:r>
          </w:p>
          <w:p w:rsidR="002A0920" w:rsidRDefault="002A0920" w:rsidP="002A0920">
            <w:pPr>
              <w:pStyle w:val="a9"/>
              <w:numPr>
                <w:ilvl w:val="1"/>
                <w:numId w:val="7"/>
              </w:numPr>
              <w:ind w:leftChars="0"/>
              <w:jc w:val="both"/>
            </w:pPr>
            <w:r>
              <w:rPr>
                <w:rFonts w:hint="eastAsia"/>
              </w:rPr>
              <w:t>以</w:t>
            </w:r>
            <w:r w:rsidRPr="00A2104D">
              <w:rPr>
                <w:rFonts w:hint="eastAsia"/>
              </w:rPr>
              <w:t>基本刀工及煎蛋火</w:t>
            </w:r>
            <w:r>
              <w:rPr>
                <w:rFonts w:hint="eastAsia"/>
              </w:rPr>
              <w:t>候</w:t>
            </w:r>
            <w:r w:rsidRPr="00A2104D">
              <w:rPr>
                <w:rFonts w:hint="eastAsia"/>
              </w:rPr>
              <w:t>控制</w:t>
            </w:r>
            <w:r>
              <w:rPr>
                <w:rFonts w:hint="eastAsia"/>
              </w:rPr>
              <w:t>進行測驗。</w:t>
            </w:r>
          </w:p>
          <w:p w:rsidR="002A0920" w:rsidRDefault="002A0920" w:rsidP="002A0920">
            <w:pPr>
              <w:pStyle w:val="a9"/>
              <w:numPr>
                <w:ilvl w:val="1"/>
                <w:numId w:val="7"/>
              </w:numPr>
              <w:ind w:leftChars="0"/>
              <w:jc w:val="both"/>
            </w:pPr>
            <w:r>
              <w:rPr>
                <w:rFonts w:hint="eastAsia"/>
              </w:rPr>
              <w:t>考場提供不同的刀工標準，學生依參考標準切出規定的刀工形狀。</w:t>
            </w:r>
          </w:p>
          <w:p w:rsidR="002A0920" w:rsidRDefault="002A0920" w:rsidP="002A0920">
            <w:pPr>
              <w:pStyle w:val="a9"/>
              <w:numPr>
                <w:ilvl w:val="1"/>
                <w:numId w:val="7"/>
              </w:numPr>
              <w:ind w:leftChars="0"/>
              <w:jc w:val="both"/>
            </w:pPr>
            <w:r>
              <w:rPr>
                <w:rFonts w:hint="eastAsia"/>
              </w:rPr>
              <w:t>請自備工作圍裙。考場提供</w:t>
            </w:r>
            <w:proofErr w:type="gramStart"/>
            <w:r w:rsidR="007E3774">
              <w:rPr>
                <w:rFonts w:hint="eastAsia"/>
              </w:rPr>
              <w:t>刀工食材</w:t>
            </w:r>
            <w:proofErr w:type="gramEnd"/>
            <w:r w:rsidR="007E3774">
              <w:rPr>
                <w:rFonts w:hint="eastAsia"/>
              </w:rPr>
              <w:t>、</w:t>
            </w:r>
            <w:r w:rsidR="00CE6422">
              <w:rPr>
                <w:rFonts w:hint="eastAsia"/>
              </w:rPr>
              <w:t>雞蛋、</w:t>
            </w:r>
            <w:r>
              <w:rPr>
                <w:rFonts w:hint="eastAsia"/>
              </w:rPr>
              <w:t>中式炒鍋、</w:t>
            </w:r>
            <w:proofErr w:type="gramStart"/>
            <w:r>
              <w:rPr>
                <w:rFonts w:hint="eastAsia"/>
              </w:rPr>
              <w:t>片刀</w:t>
            </w:r>
            <w:proofErr w:type="gramEnd"/>
            <w:r>
              <w:rPr>
                <w:rFonts w:hint="eastAsia"/>
              </w:rPr>
              <w:t>、砧板。</w:t>
            </w:r>
          </w:p>
          <w:p w:rsidR="002A0920" w:rsidRDefault="002A0920" w:rsidP="002A0920">
            <w:pPr>
              <w:pStyle w:val="a9"/>
              <w:numPr>
                <w:ilvl w:val="0"/>
                <w:numId w:val="7"/>
              </w:numPr>
              <w:ind w:leftChars="0"/>
              <w:jc w:val="both"/>
            </w:pPr>
            <w:r>
              <w:rPr>
                <w:rFonts w:hint="eastAsia"/>
              </w:rPr>
              <w:t>試題範例</w:t>
            </w:r>
          </w:p>
          <w:p w:rsidR="00CE6422" w:rsidRDefault="00CE6422" w:rsidP="00CE6422">
            <w:pPr>
              <w:pStyle w:val="a9"/>
              <w:numPr>
                <w:ilvl w:val="1"/>
                <w:numId w:val="7"/>
              </w:numPr>
              <w:ind w:leftChars="0"/>
              <w:jc w:val="both"/>
            </w:pPr>
            <w:r>
              <w:rPr>
                <w:rFonts w:hint="eastAsia"/>
              </w:rPr>
              <w:t>基本刀工</w:t>
            </w:r>
            <w:r w:rsidRPr="007A4C17">
              <w:rPr>
                <w:rFonts w:hint="eastAsia"/>
              </w:rPr>
              <w:t>：</w:t>
            </w:r>
            <w:proofErr w:type="gramStart"/>
            <w:r w:rsidR="00DB522B">
              <w:rPr>
                <w:rFonts w:hint="eastAsia"/>
              </w:rPr>
              <w:t>將</w:t>
            </w:r>
            <w:r w:rsidR="009017EC">
              <w:rPr>
                <w:rFonts w:hint="eastAsia"/>
              </w:rPr>
              <w:t>食材</w:t>
            </w:r>
            <w:r>
              <w:rPr>
                <w:rFonts w:hint="eastAsia"/>
              </w:rPr>
              <w:t>切</w:t>
            </w:r>
            <w:proofErr w:type="gramEnd"/>
            <w:r w:rsidR="00DB522B">
              <w:rPr>
                <w:rFonts w:hint="eastAsia"/>
              </w:rPr>
              <w:t>成</w:t>
            </w:r>
            <w:r>
              <w:rPr>
                <w:rFonts w:hint="eastAsia"/>
              </w:rPr>
              <w:t>長條狀</w:t>
            </w:r>
            <w:r w:rsidR="009017EC">
              <w:rPr>
                <w:rFonts w:hint="eastAsia"/>
              </w:rPr>
              <w:t>、片狀、</w:t>
            </w:r>
            <w:proofErr w:type="gramStart"/>
            <w:r w:rsidR="009017EC">
              <w:rPr>
                <w:rFonts w:hint="eastAsia"/>
              </w:rPr>
              <w:t>丁狀</w:t>
            </w:r>
            <w:proofErr w:type="gramEnd"/>
            <w:r>
              <w:rPr>
                <w:rFonts w:hint="eastAsia"/>
              </w:rPr>
              <w:t>。</w:t>
            </w:r>
          </w:p>
          <w:p w:rsidR="0023065E" w:rsidRDefault="00CE6422" w:rsidP="00DB522B">
            <w:pPr>
              <w:pStyle w:val="a9"/>
              <w:numPr>
                <w:ilvl w:val="1"/>
                <w:numId w:val="7"/>
              </w:numPr>
              <w:ind w:leftChars="0"/>
              <w:jc w:val="both"/>
            </w:pPr>
            <w:r w:rsidRPr="00CE6422">
              <w:rPr>
                <w:rFonts w:hint="eastAsia"/>
              </w:rPr>
              <w:t>火候控制</w:t>
            </w:r>
            <w:r w:rsidRPr="007A4C17">
              <w:rPr>
                <w:rFonts w:hint="eastAsia"/>
              </w:rPr>
              <w:t>：</w:t>
            </w:r>
            <w:r>
              <w:rPr>
                <w:rFonts w:hint="eastAsia"/>
              </w:rPr>
              <w:t>煎蛋</w:t>
            </w:r>
            <w:r w:rsidR="0023065E">
              <w:rPr>
                <w:rFonts w:hint="eastAsia"/>
              </w:rPr>
              <w:t>。</w:t>
            </w:r>
          </w:p>
        </w:tc>
      </w:tr>
      <w:tr w:rsidR="0023065E" w:rsidTr="000D4622">
        <w:trPr>
          <w:trHeight w:val="5001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23065E" w:rsidRDefault="0023065E" w:rsidP="007D6AB3">
            <w:pPr>
              <w:jc w:val="center"/>
            </w:pPr>
            <w:r>
              <w:rPr>
                <w:rFonts w:hint="eastAsia"/>
              </w:rPr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Y="76"/>
              <w:tblOverlap w:val="never"/>
              <w:tblW w:w="864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6"/>
              <w:gridCol w:w="1298"/>
              <w:gridCol w:w="955"/>
              <w:gridCol w:w="1701"/>
              <w:gridCol w:w="4267"/>
            </w:tblGrid>
            <w:tr w:rsidR="001D1DB9" w:rsidRPr="00977A50" w:rsidTr="001D1DB9">
              <w:trPr>
                <w:trHeight w:val="399"/>
              </w:trPr>
              <w:tc>
                <w:tcPr>
                  <w:tcW w:w="2679" w:type="dxa"/>
                  <w:gridSpan w:val="3"/>
                  <w:shd w:val="clear" w:color="auto" w:fill="D9D9D9"/>
                  <w:vAlign w:val="center"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餐飲</w:t>
                  </w:r>
                  <w:r w:rsidRPr="00AF10B8">
                    <w:rPr>
                      <w:rFonts w:ascii="Times New Roman" w:hAnsi="Times New Roman" w:cs="Times New Roman"/>
                    </w:rPr>
                    <w:t>科評分項目</w:t>
                  </w:r>
                </w:p>
              </w:tc>
              <w:tc>
                <w:tcPr>
                  <w:tcW w:w="1701" w:type="dxa"/>
                  <w:shd w:val="clear" w:color="auto" w:fill="D9D9D9"/>
                  <w:vAlign w:val="center"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  <w:r w:rsidRPr="00AF10B8">
                    <w:rPr>
                      <w:rFonts w:ascii="Times New Roman" w:hAnsi="Times New Roman" w:cs="Times New Roman"/>
                    </w:rPr>
                    <w:t>計分分數比例</w:t>
                  </w:r>
                </w:p>
              </w:tc>
              <w:tc>
                <w:tcPr>
                  <w:tcW w:w="4267" w:type="dxa"/>
                  <w:shd w:val="clear" w:color="auto" w:fill="D9D9D9"/>
                  <w:vAlign w:val="center"/>
                </w:tcPr>
                <w:p w:rsidR="001D1DB9" w:rsidRPr="00AF10B8" w:rsidRDefault="001D1DB9" w:rsidP="003802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F10B8">
                    <w:rPr>
                      <w:rFonts w:ascii="Times New Roman" w:hAnsi="Times New Roman" w:cs="Times New Roman"/>
                    </w:rPr>
                    <w:t>評量規</w:t>
                  </w:r>
                  <w:proofErr w:type="gramStart"/>
                  <w:r w:rsidRPr="00AF10B8">
                    <w:rPr>
                      <w:rFonts w:ascii="Times New Roman" w:hAnsi="Times New Roman" w:cs="Times New Roman"/>
                    </w:rPr>
                    <w:t>準</w:t>
                  </w:r>
                  <w:proofErr w:type="gramEnd"/>
                </w:p>
              </w:tc>
            </w:tr>
            <w:tr w:rsidR="001D1DB9" w:rsidRPr="00977A50" w:rsidTr="001D1DB9">
              <w:trPr>
                <w:trHeight w:val="399"/>
              </w:trPr>
              <w:tc>
                <w:tcPr>
                  <w:tcW w:w="426" w:type="dxa"/>
                  <w:vMerge w:val="restart"/>
                  <w:vAlign w:val="center"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1</w:t>
                  </w:r>
                </w:p>
              </w:tc>
              <w:tc>
                <w:tcPr>
                  <w:tcW w:w="1298" w:type="dxa"/>
                  <w:vMerge w:val="restart"/>
                  <w:vAlign w:val="center"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hint="eastAsia"/>
                    </w:rPr>
                    <w:t>基本刀工</w:t>
                  </w:r>
                </w:p>
              </w:tc>
              <w:tc>
                <w:tcPr>
                  <w:tcW w:w="955" w:type="dxa"/>
                  <w:vAlign w:val="center"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  <w:r w:rsidRPr="00356178">
                    <w:rPr>
                      <w:rFonts w:hint="eastAsia"/>
                    </w:rPr>
                    <w:t>取量</w:t>
                  </w:r>
                </w:p>
              </w:tc>
              <w:tc>
                <w:tcPr>
                  <w:tcW w:w="1701" w:type="dxa"/>
                  <w:vAlign w:val="center"/>
                </w:tcPr>
                <w:p w:rsidR="001D1DB9" w:rsidRDefault="001D1DB9" w:rsidP="0038028D">
                  <w:pPr>
                    <w:jc w:val="center"/>
                  </w:pPr>
                  <w:r w:rsidRPr="00DC7EDA">
                    <w:rPr>
                      <w:rFonts w:ascii="Times New Roman" w:hAnsi="Times New Roman" w:cs="Times New Roman"/>
                    </w:rPr>
                    <w:t>2</w:t>
                  </w:r>
                  <w:r w:rsidRPr="00DC7EDA">
                    <w:rPr>
                      <w:rFonts w:ascii="Times New Roman" w:hAnsi="Times New Roman" w:cs="Times New Roman" w:hint="eastAsia"/>
                    </w:rPr>
                    <w:t>5</w:t>
                  </w:r>
                  <w:r w:rsidRPr="00DC7EDA">
                    <w:rPr>
                      <w:rFonts w:ascii="Times New Roman" w:hAnsi="Times New Roman" w:cs="Times New Roman"/>
                    </w:rPr>
                    <w:t>%</w:t>
                  </w:r>
                </w:p>
              </w:tc>
              <w:tc>
                <w:tcPr>
                  <w:tcW w:w="4267" w:type="dxa"/>
                  <w:vAlign w:val="center"/>
                </w:tcPr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3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 w:hint="eastAsia"/>
                    </w:rPr>
                    <w:t>成品重量</w:t>
                  </w:r>
                  <w:r w:rsidRPr="000D4622">
                    <w:rPr>
                      <w:rFonts w:ascii="Times New Roman" w:cs="Times New Roman" w:hint="eastAsia"/>
                    </w:rPr>
                    <w:t>90</w:t>
                  </w:r>
                  <w:r w:rsidR="008A1057" w:rsidRPr="000D4622">
                    <w:rPr>
                      <w:rFonts w:ascii="Times New Roman" w:cs="Times New Roman" w:hint="eastAsia"/>
                    </w:rPr>
                    <w:t>克</w:t>
                  </w:r>
                  <w:r w:rsidRPr="000D4622">
                    <w:rPr>
                      <w:rFonts w:ascii="Times New Roman" w:cs="Times New Roman" w:hint="eastAsia"/>
                    </w:rPr>
                    <w:t>~75</w:t>
                  </w:r>
                  <w:r w:rsidR="008A1057" w:rsidRPr="000D4622">
                    <w:rPr>
                      <w:rFonts w:ascii="Times New Roman" w:cs="Times New Roman" w:hint="eastAsia"/>
                    </w:rPr>
                    <w:t>克</w:t>
                  </w:r>
                  <w:r w:rsidRPr="000D4622">
                    <w:rPr>
                      <w:rFonts w:ascii="Times New Roman" w:cs="Times New Roman" w:hint="eastAsia"/>
                    </w:rPr>
                    <w:t>25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3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 w:hint="eastAsia"/>
                    </w:rPr>
                    <w:t>成品重量</w:t>
                  </w:r>
                  <w:r w:rsidRPr="000D4622">
                    <w:rPr>
                      <w:rFonts w:ascii="Times New Roman" w:cs="Times New Roman" w:hint="eastAsia"/>
                    </w:rPr>
                    <w:t>74</w:t>
                  </w:r>
                  <w:r w:rsidR="008A1057" w:rsidRPr="000D4622">
                    <w:rPr>
                      <w:rFonts w:ascii="Times New Roman" w:cs="Times New Roman" w:hint="eastAsia"/>
                    </w:rPr>
                    <w:t>克</w:t>
                  </w:r>
                  <w:r w:rsidRPr="000D4622">
                    <w:rPr>
                      <w:rFonts w:ascii="Times New Roman" w:cs="Times New Roman" w:hint="eastAsia"/>
                    </w:rPr>
                    <w:t>~50</w:t>
                  </w:r>
                  <w:r w:rsidR="008A1057" w:rsidRPr="000D4622">
                    <w:rPr>
                      <w:rFonts w:ascii="Times New Roman" w:cs="Times New Roman" w:hint="eastAsia"/>
                    </w:rPr>
                    <w:t>克</w:t>
                  </w:r>
                  <w:r w:rsidRPr="000D4622">
                    <w:rPr>
                      <w:rFonts w:ascii="Times New Roman" w:cs="Times New Roman" w:hint="eastAsia"/>
                    </w:rPr>
                    <w:t>15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3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 w:hint="eastAsia"/>
                    </w:rPr>
                    <w:t>成品重量</w:t>
                  </w:r>
                  <w:r w:rsidR="00167688" w:rsidRPr="000D4622">
                    <w:rPr>
                      <w:rFonts w:ascii="Times New Roman" w:cs="Times New Roman" w:hint="eastAsia"/>
                    </w:rPr>
                    <w:t>50</w:t>
                  </w:r>
                  <w:r w:rsidR="008A1057" w:rsidRPr="000D4622">
                    <w:rPr>
                      <w:rFonts w:ascii="Times New Roman" w:cs="Times New Roman" w:hint="eastAsia"/>
                    </w:rPr>
                    <w:t>克</w:t>
                  </w:r>
                  <w:r w:rsidRPr="000D4622">
                    <w:rPr>
                      <w:rFonts w:ascii="Times New Roman" w:cs="Times New Roman" w:hint="eastAsia"/>
                    </w:rPr>
                    <w:t>以下</w:t>
                  </w:r>
                  <w:r w:rsidRPr="000D4622">
                    <w:rPr>
                      <w:rFonts w:ascii="Times New Roman" w:cs="Times New Roman" w:hint="eastAsia"/>
                    </w:rPr>
                    <w:t xml:space="preserve"> 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</w:tc>
            </w:tr>
            <w:tr w:rsidR="001D1DB9" w:rsidRPr="00977A50" w:rsidTr="001D1DB9">
              <w:trPr>
                <w:trHeight w:val="1101"/>
              </w:trPr>
              <w:tc>
                <w:tcPr>
                  <w:tcW w:w="426" w:type="dxa"/>
                  <w:vMerge/>
                </w:tcPr>
                <w:p w:rsidR="001D1DB9" w:rsidRPr="00AF10B8" w:rsidRDefault="001D1DB9" w:rsidP="0038028D">
                  <w:pPr>
                    <w:numPr>
                      <w:ilvl w:val="0"/>
                      <w:numId w:val="11"/>
                    </w:num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98" w:type="dxa"/>
                  <w:vMerge/>
                  <w:vAlign w:val="center"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55" w:type="dxa"/>
                  <w:vAlign w:val="center"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  <w:r w:rsidRPr="00356178">
                    <w:rPr>
                      <w:rFonts w:hint="eastAsia"/>
                    </w:rPr>
                    <w:t>刀工</w:t>
                  </w:r>
                </w:p>
              </w:tc>
              <w:tc>
                <w:tcPr>
                  <w:tcW w:w="1701" w:type="dxa"/>
                  <w:vAlign w:val="center"/>
                </w:tcPr>
                <w:p w:rsidR="001D1DB9" w:rsidRDefault="001D1DB9" w:rsidP="0038028D">
                  <w:pPr>
                    <w:jc w:val="center"/>
                  </w:pPr>
                  <w:r w:rsidRPr="00DC7EDA">
                    <w:rPr>
                      <w:rFonts w:ascii="Times New Roman" w:hAnsi="Times New Roman" w:cs="Times New Roman"/>
                    </w:rPr>
                    <w:t>2</w:t>
                  </w:r>
                  <w:r w:rsidRPr="00DC7EDA">
                    <w:rPr>
                      <w:rFonts w:ascii="Times New Roman" w:hAnsi="Times New Roman" w:cs="Times New Roman" w:hint="eastAsia"/>
                    </w:rPr>
                    <w:t>5</w:t>
                  </w:r>
                  <w:r w:rsidRPr="00DC7EDA">
                    <w:rPr>
                      <w:rFonts w:ascii="Times New Roman" w:hAnsi="Times New Roman" w:cs="Times New Roman"/>
                    </w:rPr>
                    <w:t>%</w:t>
                  </w:r>
                </w:p>
              </w:tc>
              <w:tc>
                <w:tcPr>
                  <w:tcW w:w="4267" w:type="dxa"/>
                  <w:vAlign w:val="center"/>
                </w:tcPr>
                <w:p w:rsidR="001D1DB9" w:rsidRPr="000D4622" w:rsidRDefault="001D1DB9" w:rsidP="000D4622">
                  <w:pPr>
                    <w:snapToGrid w:val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 w:hint="eastAsia"/>
                    </w:rPr>
                    <w:t>模仿外觀</w:t>
                  </w:r>
                  <w:r w:rsidRPr="000D4622">
                    <w:rPr>
                      <w:rFonts w:ascii="Times New Roman" w:cs="Times New Roman" w:hint="eastAsia"/>
                    </w:rPr>
                    <w:t xml:space="preserve"> </w:t>
                  </w:r>
                  <w:r w:rsidRPr="000D4622">
                    <w:rPr>
                      <w:rFonts w:ascii="Times New Roman" w:cs="Times New Roman" w:hint="eastAsia"/>
                    </w:rPr>
                    <w:t>長、寬、厚</w:t>
                  </w:r>
                </w:p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4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 w:hint="eastAsia"/>
                    </w:rPr>
                    <w:t>全部達成</w:t>
                  </w:r>
                  <w:r w:rsidRPr="000D4622">
                    <w:rPr>
                      <w:rFonts w:ascii="Times New Roman" w:cs="Times New Roman" w:hint="eastAsia"/>
                    </w:rPr>
                    <w:t>25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4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 w:hint="eastAsia"/>
                    </w:rPr>
                    <w:t>部分達成</w:t>
                  </w:r>
                  <w:r w:rsidRPr="000D4622">
                    <w:rPr>
                      <w:rFonts w:ascii="Times New Roman" w:cs="Times New Roman" w:hint="eastAsia"/>
                    </w:rPr>
                    <w:t>15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4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 w:hint="eastAsia"/>
                    </w:rPr>
                    <w:t>完全未達成</w:t>
                  </w:r>
                  <w:r w:rsidRPr="000D4622">
                    <w:rPr>
                      <w:rFonts w:ascii="Times New Roman" w:cs="Times New Roman" w:hint="eastAsia"/>
                    </w:rPr>
                    <w:t>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</w:tc>
            </w:tr>
            <w:tr w:rsidR="001D1DB9" w:rsidRPr="00977A50" w:rsidTr="001D1DB9">
              <w:trPr>
                <w:trHeight w:val="915"/>
              </w:trPr>
              <w:tc>
                <w:tcPr>
                  <w:tcW w:w="426" w:type="dxa"/>
                  <w:vMerge w:val="restart"/>
                  <w:vAlign w:val="center"/>
                </w:tcPr>
                <w:p w:rsidR="001D1DB9" w:rsidRPr="00AF10B8" w:rsidRDefault="001D1DB9" w:rsidP="003802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2</w:t>
                  </w:r>
                </w:p>
              </w:tc>
              <w:tc>
                <w:tcPr>
                  <w:tcW w:w="1298" w:type="dxa"/>
                  <w:vMerge w:val="restart"/>
                  <w:vAlign w:val="center"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  <w:r w:rsidRPr="00CE6422">
                    <w:rPr>
                      <w:rFonts w:hint="eastAsia"/>
                    </w:rPr>
                    <w:t>火候控制</w:t>
                  </w:r>
                </w:p>
              </w:tc>
              <w:tc>
                <w:tcPr>
                  <w:tcW w:w="955" w:type="dxa"/>
                  <w:vAlign w:val="center"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  <w:r w:rsidRPr="00356178">
                    <w:rPr>
                      <w:rFonts w:hint="eastAsia"/>
                    </w:rPr>
                    <w:t>火</w:t>
                  </w:r>
                  <w:r>
                    <w:rPr>
                      <w:rFonts w:hint="eastAsia"/>
                    </w:rPr>
                    <w:t>候</w:t>
                  </w:r>
                </w:p>
              </w:tc>
              <w:tc>
                <w:tcPr>
                  <w:tcW w:w="1701" w:type="dxa"/>
                  <w:vAlign w:val="center"/>
                </w:tcPr>
                <w:p w:rsidR="001D1DB9" w:rsidRPr="00AF10B8" w:rsidRDefault="001D1DB9" w:rsidP="003802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>
                    <w:rPr>
                      <w:rFonts w:ascii="Times New Roman" w:hAnsi="Times New Roman" w:cs="Times New Roman" w:hint="eastAsia"/>
                    </w:rPr>
                    <w:t>5</w:t>
                  </w:r>
                  <w:r w:rsidRPr="00AF10B8">
                    <w:rPr>
                      <w:rFonts w:ascii="Times New Roman" w:hAnsi="Times New Roman" w:cs="Times New Roman"/>
                    </w:rPr>
                    <w:t>%</w:t>
                  </w:r>
                </w:p>
              </w:tc>
              <w:tc>
                <w:tcPr>
                  <w:tcW w:w="4267" w:type="dxa"/>
                  <w:tcBorders>
                    <w:top w:val="single" w:sz="4" w:space="0" w:color="auto"/>
                  </w:tcBorders>
                  <w:vAlign w:val="center"/>
                </w:tcPr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6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/>
                    </w:rPr>
                    <w:t>完全正確</w:t>
                  </w:r>
                  <w:r w:rsidRPr="000D4622">
                    <w:rPr>
                      <w:rFonts w:ascii="Times New Roman" w:cs="Times New Roman" w:hint="eastAsia"/>
                    </w:rPr>
                    <w:t>25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6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/>
                    </w:rPr>
                    <w:t>部分正確</w:t>
                  </w:r>
                  <w:r w:rsidRPr="000D4622">
                    <w:rPr>
                      <w:rFonts w:ascii="Times New Roman" w:cs="Times New Roman" w:hint="eastAsia"/>
                    </w:rPr>
                    <w:t>15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6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/>
                    </w:rPr>
                    <w:t>完全不正確</w:t>
                  </w:r>
                  <w:r w:rsidRPr="000D4622">
                    <w:rPr>
                      <w:rFonts w:ascii="Times New Roman" w:cs="Times New Roman" w:hint="eastAsia"/>
                    </w:rPr>
                    <w:t>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</w:tc>
            </w:tr>
            <w:tr w:rsidR="001D1DB9" w:rsidRPr="00977A50" w:rsidTr="001D1DB9">
              <w:trPr>
                <w:trHeight w:val="870"/>
              </w:trPr>
              <w:tc>
                <w:tcPr>
                  <w:tcW w:w="426" w:type="dxa"/>
                  <w:vMerge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98" w:type="dxa"/>
                  <w:vMerge/>
                  <w:vAlign w:val="center"/>
                </w:tcPr>
                <w:p w:rsidR="001D1DB9" w:rsidRPr="00CE6422" w:rsidRDefault="001D1DB9" w:rsidP="0038028D"/>
              </w:tc>
              <w:tc>
                <w:tcPr>
                  <w:tcW w:w="955" w:type="dxa"/>
                  <w:vAlign w:val="center"/>
                </w:tcPr>
                <w:p w:rsidR="001D1DB9" w:rsidRPr="00AF10B8" w:rsidRDefault="001D1DB9" w:rsidP="0038028D">
                  <w:pPr>
                    <w:rPr>
                      <w:rFonts w:ascii="Times New Roman" w:hAnsi="Times New Roman" w:cs="Times New Roman"/>
                    </w:rPr>
                  </w:pPr>
                  <w:r w:rsidRPr="00356178">
                    <w:rPr>
                      <w:rFonts w:hint="eastAsia"/>
                    </w:rPr>
                    <w:t>觀感</w:t>
                  </w:r>
                </w:p>
              </w:tc>
              <w:tc>
                <w:tcPr>
                  <w:tcW w:w="1701" w:type="dxa"/>
                  <w:vAlign w:val="center"/>
                </w:tcPr>
                <w:p w:rsidR="001D1DB9" w:rsidRPr="00AF10B8" w:rsidRDefault="001D1DB9" w:rsidP="0038028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>
                    <w:rPr>
                      <w:rFonts w:ascii="Times New Roman" w:hAnsi="Times New Roman" w:cs="Times New Roman" w:hint="eastAsia"/>
                    </w:rPr>
                    <w:t>5</w:t>
                  </w:r>
                  <w:r w:rsidRPr="00AF10B8">
                    <w:rPr>
                      <w:rFonts w:ascii="Times New Roman" w:hAnsi="Times New Roman" w:cs="Times New Roman"/>
                    </w:rPr>
                    <w:t>%</w:t>
                  </w:r>
                </w:p>
              </w:tc>
              <w:tc>
                <w:tcPr>
                  <w:tcW w:w="4267" w:type="dxa"/>
                  <w:vAlign w:val="center"/>
                </w:tcPr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8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 w:hint="eastAsia"/>
                    </w:rPr>
                    <w:t>全熟、無焦黑、完整</w:t>
                  </w:r>
                  <w:r w:rsidRPr="000D4622">
                    <w:rPr>
                      <w:rFonts w:ascii="Times New Roman" w:cs="Times New Roman" w:hint="eastAsia"/>
                    </w:rPr>
                    <w:t xml:space="preserve"> 25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8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 w:hint="eastAsia"/>
                    </w:rPr>
                    <w:t>達成全熟、無焦黑、完整其二</w:t>
                  </w:r>
                  <w:r w:rsidRPr="000D4622">
                    <w:rPr>
                      <w:rFonts w:ascii="Times New Roman" w:cs="Times New Roman" w:hint="eastAsia"/>
                    </w:rPr>
                    <w:t>15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</w:p>
                <w:p w:rsidR="001D1DB9" w:rsidRPr="000D4622" w:rsidRDefault="001D1DB9" w:rsidP="000D4622">
                  <w:pPr>
                    <w:pStyle w:val="a9"/>
                    <w:numPr>
                      <w:ilvl w:val="0"/>
                      <w:numId w:val="18"/>
                    </w:numPr>
                    <w:snapToGrid w:val="0"/>
                    <w:ind w:leftChars="0"/>
                    <w:rPr>
                      <w:rFonts w:ascii="Times New Roman" w:cs="Times New Roman"/>
                    </w:rPr>
                  </w:pPr>
                  <w:r w:rsidRPr="000D4622">
                    <w:rPr>
                      <w:rFonts w:ascii="Times New Roman" w:cs="Times New Roman" w:hint="eastAsia"/>
                    </w:rPr>
                    <w:t>焦黑破碎</w:t>
                  </w:r>
                  <w:r w:rsidRPr="000D4622">
                    <w:rPr>
                      <w:rFonts w:ascii="Times New Roman" w:cs="Times New Roman" w:hint="eastAsia"/>
                    </w:rPr>
                    <w:t>5</w:t>
                  </w:r>
                  <w:r w:rsidRPr="000D4622">
                    <w:rPr>
                      <w:rFonts w:ascii="Times New Roman" w:cs="Times New Roman" w:hint="eastAsia"/>
                    </w:rPr>
                    <w:t>分</w:t>
                  </w:r>
                  <w:bookmarkStart w:id="0" w:name="_GoBack"/>
                  <w:bookmarkEnd w:id="0"/>
                </w:p>
              </w:tc>
            </w:tr>
          </w:tbl>
          <w:p w:rsidR="002E316E" w:rsidRPr="002E316E" w:rsidRDefault="002E316E" w:rsidP="002E316E">
            <w:pPr>
              <w:pStyle w:val="a9"/>
              <w:ind w:leftChars="0"/>
              <w:jc w:val="both"/>
            </w:pPr>
          </w:p>
        </w:tc>
      </w:tr>
      <w:tr w:rsidR="0023065E" w:rsidTr="000D4622">
        <w:trPr>
          <w:trHeight w:val="704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23065E" w:rsidRDefault="0023065E" w:rsidP="00230D98">
            <w:pPr>
              <w:jc w:val="center"/>
            </w:pPr>
            <w:r>
              <w:rPr>
                <w:rFonts w:hint="eastAsia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  <w:vAlign w:val="center"/>
          </w:tcPr>
          <w:p w:rsidR="0023065E" w:rsidRPr="00356178" w:rsidRDefault="0023065E" w:rsidP="00CE6422">
            <w:pPr>
              <w:pStyle w:val="a9"/>
              <w:numPr>
                <w:ilvl w:val="0"/>
                <w:numId w:val="8"/>
              </w:numPr>
              <w:ind w:leftChars="0"/>
              <w:jc w:val="both"/>
            </w:pPr>
            <w:r w:rsidRPr="001965AB">
              <w:rPr>
                <w:rFonts w:hint="eastAsia"/>
              </w:rPr>
              <w:t>基本刀工</w:t>
            </w:r>
            <w:r>
              <w:rPr>
                <w:rFonts w:hint="eastAsia"/>
              </w:rPr>
              <w:t>測驗</w:t>
            </w:r>
            <w:r w:rsidRPr="001965AB">
              <w:rPr>
                <w:rFonts w:hint="eastAsia"/>
              </w:rPr>
              <w:t>50</w:t>
            </w:r>
            <w:r w:rsidRPr="001965AB">
              <w:rPr>
                <w:rFonts w:hint="eastAsia"/>
              </w:rPr>
              <w:t>分</w:t>
            </w:r>
            <w:r>
              <w:rPr>
                <w:rFonts w:hint="eastAsia"/>
              </w:rPr>
              <w:t>(</w:t>
            </w:r>
            <w:r w:rsidRPr="00356178">
              <w:rPr>
                <w:rFonts w:hint="eastAsia"/>
              </w:rPr>
              <w:t>取量</w:t>
            </w:r>
            <w:r w:rsidRPr="00356178">
              <w:rPr>
                <w:rFonts w:hint="eastAsia"/>
              </w:rPr>
              <w:t>2</w:t>
            </w:r>
            <w:r>
              <w:rPr>
                <w:rFonts w:hint="eastAsia"/>
              </w:rPr>
              <w:t>5</w:t>
            </w:r>
            <w:r w:rsidRPr="00356178">
              <w:rPr>
                <w:rFonts w:hint="eastAsia"/>
              </w:rPr>
              <w:t>%</w:t>
            </w:r>
            <w:r w:rsidRPr="00356178">
              <w:rPr>
                <w:rFonts w:hint="eastAsia"/>
              </w:rPr>
              <w:t>、刀工</w:t>
            </w:r>
            <w:r w:rsidRPr="00356178">
              <w:rPr>
                <w:rFonts w:hint="eastAsia"/>
              </w:rPr>
              <w:t>2</w:t>
            </w:r>
            <w:r>
              <w:rPr>
                <w:rFonts w:hint="eastAsia"/>
              </w:rPr>
              <w:t>5</w:t>
            </w:r>
            <w:r w:rsidRPr="00356178">
              <w:rPr>
                <w:rFonts w:hint="eastAsia"/>
              </w:rPr>
              <w:t>%</w:t>
            </w:r>
            <w:r>
              <w:rPr>
                <w:rFonts w:hint="eastAsia"/>
              </w:rPr>
              <w:t>)</w:t>
            </w:r>
          </w:p>
          <w:p w:rsidR="0023065E" w:rsidRDefault="0023065E" w:rsidP="00CE6422">
            <w:pPr>
              <w:pStyle w:val="a9"/>
              <w:numPr>
                <w:ilvl w:val="0"/>
                <w:numId w:val="8"/>
              </w:numPr>
              <w:ind w:leftChars="0"/>
              <w:jc w:val="both"/>
            </w:pPr>
            <w:r w:rsidRPr="001965AB">
              <w:rPr>
                <w:rFonts w:hint="eastAsia"/>
              </w:rPr>
              <w:t>火</w:t>
            </w:r>
            <w:r>
              <w:rPr>
                <w:rFonts w:hint="eastAsia"/>
              </w:rPr>
              <w:t>候測驗</w:t>
            </w:r>
            <w:r w:rsidRPr="001965AB">
              <w:rPr>
                <w:rFonts w:hint="eastAsia"/>
              </w:rPr>
              <w:t>50</w:t>
            </w:r>
            <w:r w:rsidRPr="001965AB">
              <w:rPr>
                <w:rFonts w:hint="eastAsia"/>
              </w:rPr>
              <w:t>分</w:t>
            </w:r>
            <w:r w:rsidRPr="00356178">
              <w:rPr>
                <w:rFonts w:hint="eastAsia"/>
              </w:rPr>
              <w:t>(</w:t>
            </w:r>
            <w:r w:rsidRPr="00356178">
              <w:rPr>
                <w:rFonts w:hint="eastAsia"/>
              </w:rPr>
              <w:t>火</w:t>
            </w:r>
            <w:r>
              <w:rPr>
                <w:rFonts w:hint="eastAsia"/>
              </w:rPr>
              <w:t>候</w:t>
            </w:r>
            <w:r w:rsidRPr="00356178">
              <w:rPr>
                <w:rFonts w:hint="eastAsia"/>
              </w:rPr>
              <w:t>25%</w:t>
            </w:r>
            <w:r w:rsidRPr="00356178">
              <w:rPr>
                <w:rFonts w:hint="eastAsia"/>
              </w:rPr>
              <w:t>、觀感</w:t>
            </w:r>
            <w:r w:rsidRPr="00356178">
              <w:rPr>
                <w:rFonts w:hint="eastAsia"/>
              </w:rPr>
              <w:t>25%</w:t>
            </w:r>
            <w:r>
              <w:rPr>
                <w:rFonts w:hint="eastAsia"/>
              </w:rPr>
              <w:t>)</w:t>
            </w:r>
          </w:p>
        </w:tc>
      </w:tr>
    </w:tbl>
    <w:p w:rsidR="00F836BA" w:rsidRDefault="00F836BA" w:rsidP="0058100D">
      <w:pPr>
        <w:pStyle w:val="a9"/>
        <w:numPr>
          <w:ilvl w:val="0"/>
          <w:numId w:val="2"/>
        </w:numPr>
        <w:ind w:leftChars="0"/>
        <w:jc w:val="both"/>
      </w:pPr>
      <w:proofErr w:type="gramStart"/>
      <w:r>
        <w:rPr>
          <w:rFonts w:hint="eastAsia"/>
        </w:rPr>
        <w:lastRenderedPageBreak/>
        <w:t>一</w:t>
      </w:r>
      <w:proofErr w:type="gramEnd"/>
      <w:r>
        <w:rPr>
          <w:rFonts w:hint="eastAsia"/>
        </w:rPr>
        <w:t>科班填寫在同一審查表</w:t>
      </w:r>
    </w:p>
    <w:p w:rsidR="0058100D" w:rsidRDefault="0058100D" w:rsidP="0058100D">
      <w:pPr>
        <w:pStyle w:val="a9"/>
        <w:numPr>
          <w:ilvl w:val="0"/>
          <w:numId w:val="2"/>
        </w:numPr>
        <w:ind w:leftChars="0"/>
        <w:jc w:val="both"/>
      </w:pPr>
      <w:r>
        <w:rPr>
          <w:rFonts w:hint="eastAsia"/>
        </w:rPr>
        <w:t>請於</w:t>
      </w:r>
      <w:r>
        <w:rPr>
          <w:rFonts w:hint="eastAsia"/>
        </w:rPr>
        <w:t>12/23(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前</w:t>
      </w:r>
      <w:r>
        <w:rPr>
          <w:rFonts w:hint="eastAsia"/>
        </w:rPr>
        <w:t>Email</w:t>
      </w:r>
      <w:r>
        <w:rPr>
          <w:rFonts w:hint="eastAsia"/>
        </w:rPr>
        <w:t>回覆至國立新竹高工註冊組李佩娟組長信箱</w:t>
      </w:r>
      <w:r>
        <w:rPr>
          <w:rFonts w:hint="eastAsia"/>
        </w:rPr>
        <w:t>(</w:t>
      </w:r>
      <w:hyperlink r:id="rId9" w:history="1">
        <w:r w:rsidRPr="00422273">
          <w:rPr>
            <w:rStyle w:val="a4"/>
            <w:rFonts w:hint="eastAsia"/>
          </w:rPr>
          <w:t>jopeyaya@hcvs.hc.edu.tw</w:t>
        </w:r>
      </w:hyperlink>
      <w:r>
        <w:rPr>
          <w:rFonts w:hint="eastAsia"/>
        </w:rPr>
        <w:t>)</w:t>
      </w:r>
      <w:r>
        <w:rPr>
          <w:rFonts w:hint="eastAsia"/>
        </w:rPr>
        <w:t>。</w:t>
      </w:r>
      <w:r>
        <w:br/>
      </w:r>
      <w:r>
        <w:rPr>
          <w:rFonts w:hint="eastAsia"/>
        </w:rPr>
        <w:t>回覆格式如下：信件主旨：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>
        <w:rPr>
          <w:rFonts w:hint="eastAsia"/>
        </w:rPr>
        <w:br/>
      </w:r>
      <w:r>
        <w:rPr>
          <w:rFonts w:hint="eastAsia"/>
        </w:rPr>
        <w:t>附檔名稱：「</w:t>
      </w:r>
      <w:r>
        <w:rPr>
          <w:rFonts w:hint="eastAsia"/>
        </w:rPr>
        <w:t>OO</w:t>
      </w:r>
      <w:r>
        <w:rPr>
          <w:rFonts w:hint="eastAsia"/>
        </w:rPr>
        <w:t>學校</w:t>
      </w:r>
      <w:r>
        <w:rPr>
          <w:rFonts w:hint="eastAsia"/>
        </w:rPr>
        <w:t>-104</w:t>
      </w:r>
      <w:r>
        <w:rPr>
          <w:rFonts w:hint="eastAsia"/>
        </w:rPr>
        <w:t>特招</w:t>
      </w:r>
      <w:r w:rsidRPr="0058100D">
        <w:rPr>
          <w:rFonts w:hint="eastAsia"/>
        </w:rPr>
        <w:t>術科測驗評分規範</w:t>
      </w:r>
      <w:r w:rsidR="00890E29">
        <w:rPr>
          <w:rFonts w:hint="eastAsia"/>
        </w:rPr>
        <w:t>(XX</w:t>
      </w:r>
      <w:r w:rsidR="00890E29">
        <w:rPr>
          <w:rFonts w:hint="eastAsia"/>
        </w:rPr>
        <w:t>班</w:t>
      </w:r>
      <w:r w:rsidR="00890E29">
        <w:rPr>
          <w:rFonts w:hint="eastAsia"/>
        </w:rPr>
        <w:t>)</w:t>
      </w:r>
      <w:r>
        <w:rPr>
          <w:rFonts w:hint="eastAsia"/>
        </w:rPr>
        <w:t>.doc</w:t>
      </w:r>
      <w:r>
        <w:rPr>
          <w:rFonts w:hint="eastAsia"/>
        </w:rPr>
        <w:t>」</w:t>
      </w:r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BDF" w:rsidRDefault="000A1BDF" w:rsidP="00251DE5">
      <w:r>
        <w:separator/>
      </w:r>
    </w:p>
  </w:endnote>
  <w:endnote w:type="continuationSeparator" w:id="0">
    <w:p w:rsidR="000A1BDF" w:rsidRDefault="000A1BDF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BDF" w:rsidRDefault="000A1BDF" w:rsidP="00251DE5">
      <w:r>
        <w:separator/>
      </w:r>
    </w:p>
  </w:footnote>
  <w:footnote w:type="continuationSeparator" w:id="0">
    <w:p w:rsidR="000A1BDF" w:rsidRDefault="000A1BDF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87E"/>
    <w:multiLevelType w:val="hybridMultilevel"/>
    <w:tmpl w:val="51BC33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30C4A48"/>
    <w:multiLevelType w:val="hybridMultilevel"/>
    <w:tmpl w:val="C066926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8353E07"/>
    <w:multiLevelType w:val="hybridMultilevel"/>
    <w:tmpl w:val="D368CE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684A4D2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F7D1696"/>
    <w:multiLevelType w:val="hybridMultilevel"/>
    <w:tmpl w:val="51BC33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60A4FDC"/>
    <w:multiLevelType w:val="hybridMultilevel"/>
    <w:tmpl w:val="D368CE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684A4D2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C61ABE"/>
    <w:multiLevelType w:val="hybridMultilevel"/>
    <w:tmpl w:val="51BC33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6F645D4"/>
    <w:multiLevelType w:val="hybridMultilevel"/>
    <w:tmpl w:val="0D583126"/>
    <w:lvl w:ilvl="0" w:tplc="7318C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99E317E"/>
    <w:multiLevelType w:val="hybridMultilevel"/>
    <w:tmpl w:val="3CA28E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BA1465E"/>
    <w:multiLevelType w:val="hybridMultilevel"/>
    <w:tmpl w:val="D9369CE2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BF6167E"/>
    <w:multiLevelType w:val="hybridMultilevel"/>
    <w:tmpl w:val="D368CE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684A4D2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451B687E"/>
    <w:multiLevelType w:val="hybridMultilevel"/>
    <w:tmpl w:val="D0085C8A"/>
    <w:lvl w:ilvl="0" w:tplc="A5401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CCD08D3"/>
    <w:multiLevelType w:val="hybridMultilevel"/>
    <w:tmpl w:val="4AD8D0A8"/>
    <w:lvl w:ilvl="0" w:tplc="684A4D28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5E1A64FB"/>
    <w:multiLevelType w:val="hybridMultilevel"/>
    <w:tmpl w:val="93E06D0C"/>
    <w:lvl w:ilvl="0" w:tplc="5A1AF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2C45021"/>
    <w:multiLevelType w:val="hybridMultilevel"/>
    <w:tmpl w:val="8DBCEBEC"/>
    <w:lvl w:ilvl="0" w:tplc="1E40D2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6BE5CD3"/>
    <w:multiLevelType w:val="hybridMultilevel"/>
    <w:tmpl w:val="9420096C"/>
    <w:lvl w:ilvl="0" w:tplc="DFC08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4F7663E"/>
    <w:multiLevelType w:val="hybridMultilevel"/>
    <w:tmpl w:val="6C92BE9C"/>
    <w:lvl w:ilvl="0" w:tplc="1E40D2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538298D"/>
    <w:multiLevelType w:val="hybridMultilevel"/>
    <w:tmpl w:val="094C2AA4"/>
    <w:lvl w:ilvl="0" w:tplc="856861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72A4F43"/>
    <w:multiLevelType w:val="hybridMultilevel"/>
    <w:tmpl w:val="E6A034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1"/>
  </w:num>
  <w:num w:numId="5">
    <w:abstractNumId w:val="2"/>
  </w:num>
  <w:num w:numId="6">
    <w:abstractNumId w:val="13"/>
  </w:num>
  <w:num w:numId="7">
    <w:abstractNumId w:val="4"/>
  </w:num>
  <w:num w:numId="8">
    <w:abstractNumId w:val="10"/>
  </w:num>
  <w:num w:numId="9">
    <w:abstractNumId w:val="19"/>
  </w:num>
  <w:num w:numId="10">
    <w:abstractNumId w:val="17"/>
  </w:num>
  <w:num w:numId="11">
    <w:abstractNumId w:val="7"/>
  </w:num>
  <w:num w:numId="12">
    <w:abstractNumId w:val="5"/>
  </w:num>
  <w:num w:numId="13">
    <w:abstractNumId w:val="6"/>
  </w:num>
  <w:num w:numId="14">
    <w:abstractNumId w:val="14"/>
  </w:num>
  <w:num w:numId="15">
    <w:abstractNumId w:val="16"/>
  </w:num>
  <w:num w:numId="16">
    <w:abstractNumId w:val="3"/>
  </w:num>
  <w:num w:numId="17">
    <w:abstractNumId w:val="15"/>
  </w:num>
  <w:num w:numId="18">
    <w:abstractNumId w:val="0"/>
  </w:num>
  <w:num w:numId="19">
    <w:abstractNumId w:val="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16CDB"/>
    <w:rsid w:val="0006138A"/>
    <w:rsid w:val="0007099C"/>
    <w:rsid w:val="00091F1B"/>
    <w:rsid w:val="000A1BDF"/>
    <w:rsid w:val="000A403A"/>
    <w:rsid w:val="000B6BE7"/>
    <w:rsid w:val="000B7B22"/>
    <w:rsid w:val="000D4622"/>
    <w:rsid w:val="00123D26"/>
    <w:rsid w:val="00132267"/>
    <w:rsid w:val="00137606"/>
    <w:rsid w:val="0014003A"/>
    <w:rsid w:val="00167688"/>
    <w:rsid w:val="00191411"/>
    <w:rsid w:val="001D1DB9"/>
    <w:rsid w:val="001D71EF"/>
    <w:rsid w:val="001F6D48"/>
    <w:rsid w:val="00212BAC"/>
    <w:rsid w:val="002300E7"/>
    <w:rsid w:val="0023065E"/>
    <w:rsid w:val="00251DE5"/>
    <w:rsid w:val="0027306E"/>
    <w:rsid w:val="00281BE1"/>
    <w:rsid w:val="002A0920"/>
    <w:rsid w:val="002B5630"/>
    <w:rsid w:val="002B6B83"/>
    <w:rsid w:val="002E316E"/>
    <w:rsid w:val="002E528E"/>
    <w:rsid w:val="00497F57"/>
    <w:rsid w:val="004A19C9"/>
    <w:rsid w:val="004E3BF2"/>
    <w:rsid w:val="00516663"/>
    <w:rsid w:val="0058100D"/>
    <w:rsid w:val="005E0C2F"/>
    <w:rsid w:val="0066172A"/>
    <w:rsid w:val="006D2E13"/>
    <w:rsid w:val="007A4C17"/>
    <w:rsid w:val="007B1306"/>
    <w:rsid w:val="007D6AB3"/>
    <w:rsid w:val="007E3774"/>
    <w:rsid w:val="007F0E98"/>
    <w:rsid w:val="008172EF"/>
    <w:rsid w:val="0088415B"/>
    <w:rsid w:val="00890E29"/>
    <w:rsid w:val="008A1057"/>
    <w:rsid w:val="008E67D6"/>
    <w:rsid w:val="009017EC"/>
    <w:rsid w:val="00911609"/>
    <w:rsid w:val="00982012"/>
    <w:rsid w:val="009948BF"/>
    <w:rsid w:val="009B4F63"/>
    <w:rsid w:val="009C07CD"/>
    <w:rsid w:val="009E2B62"/>
    <w:rsid w:val="00A2104D"/>
    <w:rsid w:val="00B44981"/>
    <w:rsid w:val="00BE36DD"/>
    <w:rsid w:val="00BF1EF6"/>
    <w:rsid w:val="00C06B54"/>
    <w:rsid w:val="00C43F36"/>
    <w:rsid w:val="00CC61B7"/>
    <w:rsid w:val="00CE6422"/>
    <w:rsid w:val="00D82234"/>
    <w:rsid w:val="00DB522B"/>
    <w:rsid w:val="00DF63F5"/>
    <w:rsid w:val="00E27751"/>
    <w:rsid w:val="00E70F8D"/>
    <w:rsid w:val="00E92FE1"/>
    <w:rsid w:val="00F71DCF"/>
    <w:rsid w:val="00F80EBB"/>
    <w:rsid w:val="00F836BA"/>
    <w:rsid w:val="00F86511"/>
    <w:rsid w:val="00FC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opeyaya@hcvs.h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38E07-F434-4E88-835A-33717B71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149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巫靜宜</cp:lastModifiedBy>
  <cp:revision>8</cp:revision>
  <cp:lastPrinted>2014-12-16T06:45:00Z</cp:lastPrinted>
  <dcterms:created xsi:type="dcterms:W3CDTF">2015-01-09T03:15:00Z</dcterms:created>
  <dcterms:modified xsi:type="dcterms:W3CDTF">2015-01-12T01:25:00Z</dcterms:modified>
</cp:coreProperties>
</file>