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A6" w:rsidRPr="00D82022" w:rsidRDefault="001918A6" w:rsidP="00BD7540">
      <w:pPr>
        <w:ind w:left="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r w:rsidRPr="00D82022">
        <w:rPr>
          <w:rFonts w:ascii="Times New Roman" w:eastAsia="標楷體" w:hAnsi="Times New Roman" w:hint="eastAsia"/>
          <w:sz w:val="36"/>
          <w:szCs w:val="36"/>
        </w:rPr>
        <w:t>中華民國籃球協會</w:t>
      </w:r>
      <w:r w:rsidRPr="00D82022">
        <w:rPr>
          <w:rFonts w:ascii="Times New Roman" w:eastAsia="標楷體" w:hAnsi="Times New Roman"/>
          <w:sz w:val="36"/>
          <w:szCs w:val="36"/>
        </w:rPr>
        <w:t>104</w:t>
      </w:r>
      <w:r w:rsidRPr="00D82022">
        <w:rPr>
          <w:rFonts w:ascii="Times New Roman" w:eastAsia="標楷體" w:hAnsi="Times New Roman" w:hint="eastAsia"/>
          <w:sz w:val="36"/>
          <w:szCs w:val="36"/>
        </w:rPr>
        <w:t>年培育學校教練進階</w:t>
      </w:r>
      <w:r>
        <w:rPr>
          <w:rFonts w:ascii="Times New Roman" w:eastAsia="標楷體" w:hAnsi="Times New Roman" w:hint="eastAsia"/>
          <w:sz w:val="36"/>
          <w:szCs w:val="36"/>
        </w:rPr>
        <w:t>實施</w:t>
      </w:r>
      <w:r w:rsidRPr="00D82022">
        <w:rPr>
          <w:rFonts w:ascii="Times New Roman" w:eastAsia="標楷體" w:hAnsi="Times New Roman" w:hint="eastAsia"/>
          <w:sz w:val="36"/>
          <w:szCs w:val="36"/>
        </w:rPr>
        <w:t>計畫</w:t>
      </w:r>
      <w:bookmarkEnd w:id="0"/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D82022">
        <w:rPr>
          <w:rFonts w:ascii="Times New Roman" w:eastAsia="標楷體" w:hAnsi="Times New Roman" w:hint="eastAsia"/>
          <w:b/>
          <w:sz w:val="26"/>
          <w:szCs w:val="26"/>
        </w:rPr>
        <w:t>壹、背景</w:t>
      </w:r>
    </w:p>
    <w:p w:rsidR="001918A6" w:rsidRPr="00D82022" w:rsidRDefault="001918A6" w:rsidP="00A557CE">
      <w:pPr>
        <w:ind w:left="0"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籃球運動一直是青年學子最喜愛的活動之一，唯長久以來國內欠缺適當及統一性的籃球教學訓練器材，導致學校教練在教導學生球員的動作技術與觀念良莠不齊。因此在</w:t>
      </w:r>
      <w:r w:rsidRPr="00D82022">
        <w:rPr>
          <w:rFonts w:ascii="Times New Roman" w:eastAsia="標楷體" w:hAnsi="Times New Roman"/>
          <w:sz w:val="26"/>
          <w:szCs w:val="26"/>
        </w:rPr>
        <w:t>102</w:t>
      </w:r>
      <w:r w:rsidRPr="00D82022">
        <w:rPr>
          <w:rFonts w:ascii="Times New Roman" w:eastAsia="標楷體" w:hAnsi="Times New Roman" w:hint="eastAsia"/>
          <w:sz w:val="26"/>
          <w:szCs w:val="26"/>
        </w:rPr>
        <w:t>年</w:t>
      </w:r>
      <w:r w:rsidRPr="00D82022">
        <w:rPr>
          <w:rFonts w:ascii="Times New Roman" w:eastAsia="標楷體" w:hAnsi="Times New Roman"/>
          <w:sz w:val="26"/>
          <w:szCs w:val="26"/>
        </w:rPr>
        <w:t>7</w:t>
      </w:r>
      <w:r w:rsidRPr="00D82022">
        <w:rPr>
          <w:rFonts w:ascii="Times New Roman" w:eastAsia="標楷體" w:hAnsi="Times New Roman" w:hint="eastAsia"/>
          <w:sz w:val="26"/>
          <w:szCs w:val="26"/>
        </w:rPr>
        <w:t>月，教育部體育署委由中華籃協展開「青少年籃球運動人才培育計畫」，首先引進國際籃總</w:t>
      </w:r>
      <w:r w:rsidRPr="00D82022">
        <w:rPr>
          <w:rFonts w:ascii="Times New Roman" w:eastAsia="標楷體" w:hAnsi="Times New Roman"/>
          <w:sz w:val="26"/>
          <w:szCs w:val="26"/>
        </w:rPr>
        <w:t>(FIBA)</w:t>
      </w:r>
      <w:r w:rsidRPr="00D82022">
        <w:rPr>
          <w:rFonts w:ascii="Times New Roman" w:eastAsia="標楷體" w:hAnsi="Times New Roman" w:hint="eastAsia"/>
          <w:sz w:val="26"/>
          <w:szCs w:val="26"/>
        </w:rPr>
        <w:t>所出版的青少年籃球教材「青少年籃球</w:t>
      </w:r>
      <w:r w:rsidRPr="00D82022">
        <w:rPr>
          <w:rFonts w:ascii="Times New Roman" w:eastAsia="標楷體" w:hAnsi="Times New Roman"/>
          <w:sz w:val="26"/>
          <w:szCs w:val="26"/>
        </w:rPr>
        <w:t>-</w:t>
      </w:r>
      <w:r w:rsidRPr="00D82022">
        <w:rPr>
          <w:rFonts w:ascii="Times New Roman" w:eastAsia="標楷體" w:hAnsi="Times New Roman" w:hint="eastAsia"/>
          <w:sz w:val="26"/>
          <w:szCs w:val="26"/>
        </w:rPr>
        <w:t>教練指南」</w:t>
      </w:r>
      <w:r w:rsidRPr="00D82022">
        <w:rPr>
          <w:rFonts w:ascii="Times New Roman" w:eastAsia="標楷體" w:hAnsi="Times New Roman"/>
          <w:sz w:val="26"/>
          <w:szCs w:val="26"/>
        </w:rPr>
        <w:t>Basketball for Young Players-Guidelines for Coaches</w:t>
      </w:r>
      <w:r w:rsidRPr="00D82022">
        <w:rPr>
          <w:rFonts w:ascii="Times New Roman" w:eastAsia="標楷體" w:hAnsi="Times New Roman" w:hint="eastAsia"/>
          <w:sz w:val="26"/>
          <w:szCs w:val="26"/>
        </w:rPr>
        <w:t>翻譯編輯成冊，作為計畫施行的參考資料。</w:t>
      </w:r>
    </w:p>
    <w:p w:rsidR="001918A6" w:rsidRPr="00D82022" w:rsidRDefault="001918A6" w:rsidP="00A557CE">
      <w:pPr>
        <w:ind w:left="0"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為在各級學校落實推展「技術統一性」教學，中華籃協</w:t>
      </w:r>
      <w:r w:rsidRPr="00D82022">
        <w:rPr>
          <w:rFonts w:ascii="Times New Roman" w:eastAsia="標楷體" w:hAnsi="Times New Roman"/>
          <w:sz w:val="26"/>
          <w:szCs w:val="26"/>
        </w:rPr>
        <w:t>103</w:t>
      </w:r>
      <w:r w:rsidRPr="00D82022">
        <w:rPr>
          <w:rFonts w:ascii="Times New Roman" w:eastAsia="標楷體" w:hAnsi="Times New Roman" w:hint="eastAsia"/>
          <w:sz w:val="26"/>
          <w:szCs w:val="26"/>
        </w:rPr>
        <w:t>年</w:t>
      </w:r>
      <w:r w:rsidRPr="00D82022">
        <w:rPr>
          <w:rFonts w:ascii="Times New Roman" w:eastAsia="標楷體" w:hAnsi="Times New Roman"/>
          <w:sz w:val="26"/>
          <w:szCs w:val="26"/>
        </w:rPr>
        <w:t>6</w:t>
      </w:r>
      <w:r w:rsidRPr="00D82022">
        <w:rPr>
          <w:rFonts w:ascii="Times New Roman" w:eastAsia="標楷體" w:hAnsi="Times New Roman" w:hint="eastAsia"/>
          <w:sz w:val="26"/>
          <w:szCs w:val="26"/>
        </w:rPr>
        <w:t>月至</w:t>
      </w:r>
      <w:r w:rsidRPr="00D82022">
        <w:rPr>
          <w:rFonts w:ascii="Times New Roman" w:eastAsia="標楷體" w:hAnsi="Times New Roman"/>
          <w:sz w:val="26"/>
          <w:szCs w:val="26"/>
        </w:rPr>
        <w:t>9</w:t>
      </w:r>
      <w:r w:rsidRPr="00D82022">
        <w:rPr>
          <w:rFonts w:ascii="Times New Roman" w:eastAsia="標楷體" w:hAnsi="Times New Roman" w:hint="eastAsia"/>
          <w:sz w:val="26"/>
          <w:szCs w:val="26"/>
        </w:rPr>
        <w:t>月以術科為教學主體，假北、中、南、東四區分別舉辦培育學校教練增能計畫研習會，報名參加研習學員極為踴躍，興緻高昂。更為全面強化學校競技實力，為國家長期培育各分齡競技人才，</w:t>
      </w:r>
      <w:r w:rsidRPr="00D82022">
        <w:rPr>
          <w:rFonts w:ascii="Times New Roman" w:eastAsia="標楷體" w:hAnsi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hint="eastAsia"/>
          <w:sz w:val="26"/>
          <w:szCs w:val="26"/>
        </w:rPr>
        <w:t>年度以前次研習學員反應意見及需求，規劃以進階教學方式及教材，舉辦「培育學校教練進階計畫」研習營，以饜基層籃壇之需。</w:t>
      </w: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b/>
          <w:sz w:val="26"/>
          <w:szCs w:val="26"/>
        </w:rPr>
      </w:pP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b/>
          <w:sz w:val="26"/>
          <w:szCs w:val="26"/>
        </w:rPr>
      </w:pPr>
      <w:r w:rsidRPr="00D82022">
        <w:rPr>
          <w:rFonts w:ascii="Times New Roman" w:eastAsia="標楷體" w:hAnsi="Times New Roman" w:hint="eastAsia"/>
          <w:b/>
          <w:sz w:val="26"/>
          <w:szCs w:val="26"/>
        </w:rPr>
        <w:t>貳、計畫目標</w:t>
      </w: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普遍強化基層籃球專業知能，提升學校競技實力，為國家長期培育各分齡競技人才。</w:t>
      </w:r>
    </w:p>
    <w:p w:rsidR="001918A6" w:rsidRPr="002F1FF7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F1FF7">
        <w:rPr>
          <w:rFonts w:ascii="Times New Roman" w:eastAsia="標楷體" w:hAnsi="Times New Roman" w:hint="eastAsia"/>
          <w:sz w:val="26"/>
          <w:szCs w:val="26"/>
        </w:rPr>
        <w:t>計畫期程：自</w:t>
      </w:r>
      <w:r w:rsidRPr="002F1FF7">
        <w:rPr>
          <w:rFonts w:ascii="Times New Roman" w:eastAsia="標楷體" w:hAnsi="Times New Roman"/>
          <w:sz w:val="26"/>
          <w:szCs w:val="26"/>
        </w:rPr>
        <w:t>10</w:t>
      </w:r>
      <w:r>
        <w:rPr>
          <w:rFonts w:ascii="Times New Roman" w:eastAsia="標楷體" w:hAnsi="Times New Roman"/>
          <w:sz w:val="26"/>
          <w:szCs w:val="26"/>
        </w:rPr>
        <w:t>4</w:t>
      </w:r>
      <w:r w:rsidRPr="002F1FF7">
        <w:rPr>
          <w:rFonts w:ascii="Times New Roman" w:eastAsia="標楷體" w:hAnsi="Times New Roman" w:hint="eastAsia"/>
          <w:sz w:val="26"/>
          <w:szCs w:val="26"/>
        </w:rPr>
        <w:t>年</w:t>
      </w:r>
      <w:r w:rsidRPr="002F1FF7">
        <w:rPr>
          <w:rFonts w:ascii="Times New Roman" w:eastAsia="標楷體" w:hAnsi="Times New Roman"/>
          <w:sz w:val="26"/>
          <w:szCs w:val="26"/>
        </w:rPr>
        <w:t>4</w:t>
      </w:r>
      <w:r w:rsidRPr="002F1FF7">
        <w:rPr>
          <w:rFonts w:ascii="Times New Roman" w:eastAsia="標楷體" w:hAnsi="Times New Roman" w:hint="eastAsia"/>
          <w:sz w:val="26"/>
          <w:szCs w:val="26"/>
        </w:rPr>
        <w:t>月</w:t>
      </w:r>
      <w:r w:rsidRPr="002F1FF7">
        <w:rPr>
          <w:rFonts w:ascii="Times New Roman" w:eastAsia="標楷體" w:hAnsi="Times New Roman"/>
          <w:sz w:val="26"/>
          <w:szCs w:val="26"/>
        </w:rPr>
        <w:t>-12</w:t>
      </w:r>
      <w:r w:rsidRPr="002F1FF7">
        <w:rPr>
          <w:rFonts w:ascii="Times New Roman" w:eastAsia="標楷體" w:hAnsi="Times New Roman" w:hint="eastAsia"/>
          <w:sz w:val="26"/>
          <w:szCs w:val="26"/>
        </w:rPr>
        <w:t>月</w:t>
      </w:r>
      <w:r w:rsidRPr="002F1FF7">
        <w:rPr>
          <w:rFonts w:ascii="Times New Roman" w:hAnsi="Times New Roman" w:hint="eastAsia"/>
          <w:sz w:val="26"/>
          <w:szCs w:val="26"/>
        </w:rPr>
        <w:t>，</w:t>
      </w:r>
      <w:r w:rsidRPr="002F1FF7">
        <w:rPr>
          <w:rFonts w:ascii="Times New Roman" w:eastAsia="標楷體" w:hAnsi="Times New Roman" w:hint="eastAsia"/>
          <w:sz w:val="26"/>
          <w:szCs w:val="26"/>
        </w:rPr>
        <w:t>一年計畫</w:t>
      </w:r>
      <w:r w:rsidRPr="002F1FF7">
        <w:rPr>
          <w:rFonts w:ascii="Times New Roman" w:hAnsi="Times New Roman" w:hint="eastAsia"/>
          <w:sz w:val="26"/>
          <w:szCs w:val="26"/>
        </w:rPr>
        <w:t>。</w:t>
      </w:r>
    </w:p>
    <w:p w:rsidR="001918A6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D82022">
        <w:rPr>
          <w:rFonts w:ascii="Times New Roman" w:eastAsia="標楷體" w:hAnsi="Times New Roman" w:hint="eastAsia"/>
          <w:sz w:val="26"/>
          <w:szCs w:val="26"/>
        </w:rPr>
        <w:t>對象：</w:t>
      </w:r>
    </w:p>
    <w:p w:rsidR="001918A6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(</w:t>
      </w:r>
      <w:r>
        <w:rPr>
          <w:rFonts w:ascii="Times New Roman" w:eastAsia="標楷體" w:hAnsi="Times New Roman" w:hint="eastAsia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D82022">
        <w:rPr>
          <w:rFonts w:ascii="Times New Roman" w:eastAsia="標楷體" w:hAnsi="Times New Roman" w:hint="eastAsia"/>
          <w:sz w:val="26"/>
          <w:szCs w:val="26"/>
        </w:rPr>
        <w:t>凡曾組隊參加全國中等學校籃球甲級聯賽、大專公開一、二級聯賽之學校教練及各級專任教練。</w:t>
      </w:r>
    </w:p>
    <w:p w:rsidR="001918A6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>曾參加</w:t>
      </w:r>
      <w:r>
        <w:rPr>
          <w:rFonts w:ascii="Times New Roman" w:eastAsia="標楷體" w:hAnsi="Times New Roman"/>
          <w:sz w:val="26"/>
          <w:szCs w:val="26"/>
        </w:rPr>
        <w:t>103</w:t>
      </w:r>
      <w:r>
        <w:rPr>
          <w:rFonts w:ascii="Times New Roman" w:eastAsia="標楷體" w:hAnsi="Times New Roman" w:hint="eastAsia"/>
          <w:sz w:val="26"/>
          <w:szCs w:val="26"/>
        </w:rPr>
        <w:t>年培育學校教練增能計畫研習之學員。</w:t>
      </w:r>
    </w:p>
    <w:p w:rsidR="001918A6" w:rsidRPr="00D82022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(</w:t>
      </w:r>
      <w:r>
        <w:rPr>
          <w:rFonts w:ascii="Times New Roman" w:eastAsia="標楷體" w:hAnsi="Times New Roman" w:hint="eastAsia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 w:hint="eastAsia"/>
          <w:sz w:val="26"/>
          <w:szCs w:val="26"/>
        </w:rPr>
        <w:t>具備上述二項資格者優先錄取。</w:t>
      </w: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b/>
          <w:sz w:val="26"/>
          <w:szCs w:val="26"/>
        </w:rPr>
      </w:pP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b/>
          <w:sz w:val="26"/>
          <w:szCs w:val="26"/>
        </w:rPr>
        <w:t>參、實施策略及內容</w:t>
      </w:r>
    </w:p>
    <w:p w:rsidR="001918A6" w:rsidRPr="00D82022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一、仍以國際籃總</w:t>
      </w:r>
      <w:r w:rsidRPr="00D82022">
        <w:rPr>
          <w:rFonts w:ascii="Times New Roman" w:eastAsia="標楷體" w:hAnsi="Times New Roman"/>
          <w:sz w:val="26"/>
          <w:szCs w:val="26"/>
        </w:rPr>
        <w:t>(FIBA)</w:t>
      </w:r>
      <w:r w:rsidRPr="00D82022">
        <w:rPr>
          <w:rFonts w:ascii="Times New Roman" w:eastAsia="標楷體" w:hAnsi="Times New Roman" w:hint="eastAsia"/>
          <w:sz w:val="26"/>
          <w:szCs w:val="26"/>
        </w:rPr>
        <w:t>所出版的青少年籃球教材「青少年籃球</w:t>
      </w:r>
      <w:r w:rsidRPr="00D82022">
        <w:rPr>
          <w:rFonts w:ascii="Times New Roman" w:eastAsia="標楷體" w:hAnsi="Times New Roman"/>
          <w:sz w:val="26"/>
          <w:szCs w:val="26"/>
        </w:rPr>
        <w:t>-</w:t>
      </w:r>
      <w:r w:rsidRPr="00D82022">
        <w:rPr>
          <w:rFonts w:ascii="Times New Roman" w:eastAsia="標楷體" w:hAnsi="Times New Roman" w:hint="eastAsia"/>
          <w:sz w:val="26"/>
          <w:szCs w:val="26"/>
        </w:rPr>
        <w:t>教練指南」</w:t>
      </w:r>
      <w:r w:rsidRPr="00D82022">
        <w:rPr>
          <w:rFonts w:ascii="Times New Roman" w:eastAsia="標楷體" w:hAnsi="Times New Roman"/>
          <w:sz w:val="26"/>
          <w:szCs w:val="26"/>
        </w:rPr>
        <w:t>Basketball for Young Players-Guidelines for Coaches</w:t>
      </w:r>
      <w:r w:rsidRPr="00D82022">
        <w:rPr>
          <w:rFonts w:ascii="Times New Roman" w:eastAsia="標楷體" w:hAnsi="Times New Roman" w:hint="eastAsia"/>
          <w:sz w:val="26"/>
          <w:szCs w:val="26"/>
        </w:rPr>
        <w:t>為教材，輔以授課講師之單元講義，作為</w:t>
      </w:r>
      <w:r w:rsidRPr="00D82022">
        <w:rPr>
          <w:rFonts w:ascii="Times New Roman" w:eastAsia="標楷體" w:hAnsi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hint="eastAsia"/>
          <w:sz w:val="26"/>
          <w:szCs w:val="26"/>
        </w:rPr>
        <w:t>年度研習會的輔助教材。</w:t>
      </w:r>
    </w:p>
    <w:p w:rsidR="001918A6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Pr="00D82022" w:rsidRDefault="001918A6" w:rsidP="00A557CE">
      <w:pPr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二、成立師資培育小組：</w:t>
      </w:r>
    </w:p>
    <w:p w:rsidR="001918A6" w:rsidRPr="00D82022" w:rsidRDefault="001918A6" w:rsidP="00A557CE">
      <w:pPr>
        <w:ind w:left="2"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召開師資培育教學準備會議：遴聘曾任國家代表隊之籃球專項技術專家</w:t>
      </w:r>
      <w:r w:rsidRPr="00D82022">
        <w:rPr>
          <w:rFonts w:ascii="Times New Roman" w:eastAsia="標楷體" w:hAnsi="Times New Roman"/>
          <w:sz w:val="26"/>
          <w:szCs w:val="26"/>
        </w:rPr>
        <w:t>7-9</w:t>
      </w:r>
      <w:r w:rsidRPr="00D82022">
        <w:rPr>
          <w:rFonts w:ascii="Times New Roman" w:eastAsia="標楷體" w:hAnsi="Times New Roman" w:hint="eastAsia"/>
          <w:sz w:val="26"/>
          <w:szCs w:val="26"/>
        </w:rPr>
        <w:t>人組成師資培育小組，研商教學與示範課程內容及統一性的教學方式。</w:t>
      </w:r>
    </w:p>
    <w:p w:rsidR="001918A6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Pr="00D82022" w:rsidRDefault="001918A6" w:rsidP="00D82022">
      <w:pPr>
        <w:ind w:left="0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三、分區研習會：分三區辦理</w:t>
      </w:r>
      <w:r w:rsidRPr="00A37668">
        <w:rPr>
          <w:rFonts w:ascii="Times New Roman" w:eastAsia="標楷體" w:hAnsi="Times New Roman"/>
          <w:sz w:val="26"/>
          <w:szCs w:val="26"/>
        </w:rPr>
        <w:t>(</w:t>
      </w:r>
      <w:r w:rsidRPr="00A37668">
        <w:rPr>
          <w:rFonts w:ascii="Times New Roman" w:eastAsia="標楷體" w:hAnsi="Times New Roman" w:hint="eastAsia"/>
          <w:sz w:val="26"/>
          <w:szCs w:val="26"/>
        </w:rPr>
        <w:t>北、中、南區各</w:t>
      </w:r>
      <w:r w:rsidRPr="00A37668">
        <w:rPr>
          <w:rFonts w:ascii="Times New Roman" w:eastAsia="標楷體" w:hAnsi="Times New Roman"/>
          <w:sz w:val="26"/>
          <w:szCs w:val="26"/>
        </w:rPr>
        <w:t>80</w:t>
      </w:r>
      <w:r w:rsidRPr="00A37668">
        <w:rPr>
          <w:rFonts w:ascii="Times New Roman" w:eastAsia="標楷體" w:hAnsi="Times New Roman" w:hint="eastAsia"/>
          <w:sz w:val="26"/>
          <w:szCs w:val="26"/>
        </w:rPr>
        <w:t>人</w:t>
      </w:r>
      <w:r w:rsidRPr="00A37668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W w:w="9684" w:type="dxa"/>
        <w:jc w:val="center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4395"/>
        <w:gridCol w:w="2961"/>
        <w:gridCol w:w="1194"/>
      </w:tblGrid>
      <w:tr w:rsidR="001918A6" w:rsidRPr="00056076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時間</w:t>
            </w:r>
          </w:p>
        </w:tc>
      </w:tr>
      <w:tr w:rsidR="001918A6" w:rsidRPr="00056076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臺北市、新北市、基隆市、桃園縣、</w:t>
            </w:r>
          </w:p>
          <w:p w:rsidR="001918A6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新竹縣、新竹市、</w:t>
            </w:r>
            <w:r w:rsidRPr="00401B9E">
              <w:rPr>
                <w:rFonts w:ascii="Times New Roman" w:eastAsia="標楷體" w:hAnsi="Times New Roman" w:hint="eastAsia"/>
                <w:sz w:val="26"/>
                <w:szCs w:val="26"/>
              </w:rPr>
              <w:t>宜蘭縣</w:t>
            </w:r>
            <w:r w:rsidRPr="00401B9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01B9E">
              <w:rPr>
                <w:rFonts w:ascii="Times New Roman" w:eastAsia="標楷體" w:hAnsi="Times New Roman" w:hint="eastAsia"/>
                <w:sz w:val="26"/>
                <w:szCs w:val="26"/>
              </w:rPr>
              <w:t>花蓮縣</w:t>
            </w:r>
            <w:r w:rsidRPr="00401B9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外島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地區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澎湖縣、金門縣、連江縣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1918A6" w:rsidRPr="00D82022" w:rsidRDefault="001918A6" w:rsidP="00F17296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國立臺北科技大學體育館</w:t>
            </w:r>
          </w:p>
        </w:tc>
        <w:tc>
          <w:tcPr>
            <w:tcW w:w="1194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7/17-18</w:t>
            </w:r>
          </w:p>
        </w:tc>
      </w:tr>
      <w:tr w:rsidR="001918A6" w:rsidRPr="00056076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苗栗縣、臺中市、彰化縣、南投縣、</w:t>
            </w:r>
          </w:p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雲林縣、嘉義縣、嘉義市</w:t>
            </w:r>
          </w:p>
        </w:tc>
        <w:tc>
          <w:tcPr>
            <w:tcW w:w="2961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僑光科技大學體育館</w:t>
            </w:r>
          </w:p>
        </w:tc>
        <w:tc>
          <w:tcPr>
            <w:tcW w:w="1194" w:type="dxa"/>
            <w:vAlign w:val="center"/>
          </w:tcPr>
          <w:p w:rsidR="001918A6" w:rsidRPr="00D82022" w:rsidRDefault="001918A6" w:rsidP="00D8202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7/24-25</w:t>
            </w:r>
          </w:p>
        </w:tc>
      </w:tr>
      <w:tr w:rsidR="001918A6" w:rsidRPr="00056076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1918A6" w:rsidRPr="00D82022" w:rsidRDefault="001918A6" w:rsidP="00F25D6C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1918A6" w:rsidRPr="00D82022" w:rsidRDefault="001918A6" w:rsidP="00F25D6C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臺南市、高雄市、屏東縣、臺東縣</w:t>
            </w:r>
          </w:p>
        </w:tc>
        <w:tc>
          <w:tcPr>
            <w:tcW w:w="2961" w:type="dxa"/>
            <w:vAlign w:val="center"/>
          </w:tcPr>
          <w:p w:rsidR="001918A6" w:rsidRPr="00D82022" w:rsidRDefault="001918A6" w:rsidP="00F25D6C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高雄市立高雄高中</w:t>
            </w: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體育館</w:t>
            </w:r>
          </w:p>
        </w:tc>
        <w:tc>
          <w:tcPr>
            <w:tcW w:w="1194" w:type="dxa"/>
            <w:vAlign w:val="center"/>
          </w:tcPr>
          <w:p w:rsidR="001918A6" w:rsidRPr="00D82022" w:rsidRDefault="001918A6" w:rsidP="00F25D6C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7/21/22</w:t>
            </w:r>
          </w:p>
        </w:tc>
      </w:tr>
    </w:tbl>
    <w:p w:rsidR="001918A6" w:rsidRDefault="001918A6" w:rsidP="00D82022">
      <w:pPr>
        <w:ind w:left="0"/>
        <w:rPr>
          <w:rFonts w:ascii="Times New Roman" w:eastAsia="標楷體" w:hAnsi="Times New Roman"/>
          <w:sz w:val="26"/>
          <w:szCs w:val="26"/>
        </w:rPr>
      </w:pP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  <w:r w:rsidRPr="00D82022">
        <w:rPr>
          <w:rFonts w:ascii="Times New Roman" w:eastAsia="標楷體" w:hAnsi="Times New Roman" w:hint="eastAsia"/>
          <w:sz w:val="26"/>
          <w:szCs w:val="26"/>
        </w:rPr>
        <w:t>四、師資培育小組講師名單：</w:t>
      </w:r>
    </w:p>
    <w:tbl>
      <w:tblPr>
        <w:tblW w:w="9656" w:type="dxa"/>
        <w:jc w:val="center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69"/>
        <w:gridCol w:w="6487"/>
      </w:tblGrid>
      <w:tr w:rsidR="001918A6" w:rsidRPr="00056076" w:rsidTr="00746091">
        <w:trPr>
          <w:trHeight w:val="517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資歷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任兆亮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國手、國立臺北科大教授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錢薇娟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國手、台電女籃隊總教練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蔣憶德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國手、國立臺北科大教授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顏行書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國手、國立體育大學男籃隊教練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許晉哲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中華男籃隊總教練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、璞園建築籃球隊總教練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周俊三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國手、前中華男籃隊總教練、德霖技術學院講師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林如瀚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亞青國手、國立東華大學教授</w:t>
            </w:r>
          </w:p>
        </w:tc>
      </w:tr>
      <w:tr w:rsidR="001918A6" w:rsidRPr="00056076" w:rsidTr="00746091">
        <w:trPr>
          <w:trHeight w:val="476"/>
          <w:jc w:val="center"/>
        </w:trPr>
        <w:tc>
          <w:tcPr>
            <w:tcW w:w="3169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王金城</w:t>
            </w:r>
          </w:p>
        </w:tc>
        <w:tc>
          <w:tcPr>
            <w:tcW w:w="6487" w:type="dxa"/>
            <w:vAlign w:val="center"/>
          </w:tcPr>
          <w:p w:rsidR="001918A6" w:rsidRPr="00D82022" w:rsidRDefault="001918A6" w:rsidP="002E3FA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82022">
              <w:rPr>
                <w:rFonts w:ascii="Times New Roman" w:eastAsia="標楷體" w:hAnsi="Times New Roman" w:hint="eastAsia"/>
                <w:sz w:val="26"/>
                <w:szCs w:val="26"/>
              </w:rPr>
              <w:t>醒吾科技大學教授、籃球隊教練</w:t>
            </w:r>
          </w:p>
        </w:tc>
      </w:tr>
    </w:tbl>
    <w:p w:rsidR="001918A6" w:rsidRDefault="001918A6" w:rsidP="00D82022">
      <w:pPr>
        <w:ind w:left="0"/>
        <w:rPr>
          <w:rFonts w:ascii="Times New Roman" w:eastAsia="標楷體" w:hAnsi="Times New Roman"/>
          <w:sz w:val="26"/>
          <w:szCs w:val="26"/>
        </w:rPr>
      </w:pPr>
    </w:p>
    <w:p w:rsidR="001918A6" w:rsidRPr="00D82022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Times New Roman" w:eastAsia="標楷體" w:hAnsi="Times New Roman" w:hint="eastAsia"/>
          <w:sz w:val="26"/>
          <w:szCs w:val="26"/>
        </w:rPr>
        <w:t>研習</w:t>
      </w:r>
      <w:r w:rsidRPr="00D82022">
        <w:rPr>
          <w:rFonts w:ascii="Times New Roman" w:eastAsia="標楷體" w:hAnsi="Times New Roman" w:hint="eastAsia"/>
          <w:sz w:val="26"/>
          <w:szCs w:val="26"/>
        </w:rPr>
        <w:t>課程</w:t>
      </w:r>
      <w:r w:rsidRPr="00401B9E">
        <w:rPr>
          <w:rFonts w:ascii="Times New Roman" w:eastAsia="標楷體" w:hAnsi="Times New Roman" w:hint="eastAsia"/>
          <w:sz w:val="26"/>
          <w:szCs w:val="26"/>
        </w:rPr>
        <w:t>內容</w:t>
      </w:r>
      <w:r w:rsidRPr="00D82022">
        <w:rPr>
          <w:rFonts w:ascii="Times New Roman" w:eastAsia="標楷體" w:hAnsi="Times New Roman" w:hint="eastAsia"/>
          <w:sz w:val="26"/>
          <w:szCs w:val="26"/>
        </w:rPr>
        <w:t>：</w:t>
      </w:r>
      <w:r w:rsidRPr="00D82022">
        <w:rPr>
          <w:rFonts w:ascii="Times New Roman" w:eastAsia="標楷體" w:hAnsi="Times New Roman"/>
          <w:sz w:val="26"/>
          <w:szCs w:val="26"/>
        </w:rPr>
        <w:t xml:space="preserve"> </w:t>
      </w:r>
    </w:p>
    <w:tbl>
      <w:tblPr>
        <w:tblW w:w="0" w:type="auto"/>
        <w:jc w:val="center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3400"/>
        <w:gridCol w:w="3401"/>
      </w:tblGrid>
      <w:tr w:rsidR="001918A6" w:rsidRPr="00056076" w:rsidTr="00056076">
        <w:trPr>
          <w:jc w:val="center"/>
        </w:trPr>
        <w:tc>
          <w:tcPr>
            <w:tcW w:w="2834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第二天</w:t>
            </w:r>
          </w:p>
        </w:tc>
      </w:tr>
      <w:tr w:rsidR="001918A6" w:rsidRPr="00056076" w:rsidTr="00056076">
        <w:trPr>
          <w:jc w:val="center"/>
        </w:trPr>
        <w:tc>
          <w:tcPr>
            <w:tcW w:w="2834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56076">
              <w:rPr>
                <w:rFonts w:ascii="Times New Roman" w:eastAsia="標楷體" w:hAnsi="Times New Roman"/>
                <w:szCs w:val="24"/>
              </w:rPr>
              <w:t>1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進階個人進攻動作</w:t>
            </w:r>
            <w:r w:rsidRPr="00056076">
              <w:rPr>
                <w:rFonts w:ascii="Times New Roman" w:eastAsia="標楷體" w:hAnsi="Times New Roman"/>
                <w:szCs w:val="24"/>
              </w:rPr>
              <w:t>-</w:t>
            </w:r>
            <w:r w:rsidRPr="00056076">
              <w:rPr>
                <w:rFonts w:ascii="標楷體" w:eastAsia="標楷體" w:hAnsi="標楷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進階個人防守動作</w:t>
            </w:r>
          </w:p>
        </w:tc>
      </w:tr>
      <w:tr w:rsidR="001918A6" w:rsidRPr="00056076" w:rsidTr="00056076">
        <w:trPr>
          <w:jc w:val="center"/>
        </w:trPr>
        <w:tc>
          <w:tcPr>
            <w:tcW w:w="2834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56076">
              <w:rPr>
                <w:rFonts w:ascii="Times New Roman" w:eastAsia="標楷體" w:hAnsi="Times New Roman"/>
                <w:szCs w:val="24"/>
              </w:rPr>
              <w:t>2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進階個人進攻動作</w:t>
            </w:r>
            <w:r w:rsidRPr="00056076">
              <w:rPr>
                <w:rFonts w:ascii="Times New Roman" w:eastAsia="標楷體" w:hAnsi="Times New Roman"/>
                <w:szCs w:val="24"/>
              </w:rPr>
              <w:t>-</w:t>
            </w:r>
            <w:r w:rsidRPr="00056076">
              <w:rPr>
                <w:rFonts w:ascii="標楷體" w:eastAsia="標楷體" w:hAnsi="標楷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小組防守</w:t>
            </w:r>
          </w:p>
        </w:tc>
      </w:tr>
      <w:tr w:rsidR="001918A6" w:rsidRPr="00056076" w:rsidTr="00056076">
        <w:trPr>
          <w:jc w:val="center"/>
        </w:trPr>
        <w:tc>
          <w:tcPr>
            <w:tcW w:w="2834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56076">
              <w:rPr>
                <w:rFonts w:ascii="Times New Roman" w:eastAsia="標楷體" w:hAnsi="Times New Roman"/>
                <w:szCs w:val="24"/>
              </w:rPr>
              <w:t>3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小組進攻</w:t>
            </w:r>
          </w:p>
        </w:tc>
        <w:tc>
          <w:tcPr>
            <w:tcW w:w="3401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團隊防守戰術</w:t>
            </w:r>
          </w:p>
        </w:tc>
      </w:tr>
      <w:tr w:rsidR="001918A6" w:rsidRPr="00056076" w:rsidTr="00056076">
        <w:trPr>
          <w:jc w:val="center"/>
        </w:trPr>
        <w:tc>
          <w:tcPr>
            <w:tcW w:w="2834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56076">
              <w:rPr>
                <w:rFonts w:ascii="Times New Roman" w:eastAsia="標楷體" w:hAnsi="Times New Roman"/>
                <w:szCs w:val="24"/>
              </w:rPr>
              <w:t>4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團隊進攻戰術</w:t>
            </w:r>
          </w:p>
        </w:tc>
        <w:tc>
          <w:tcPr>
            <w:tcW w:w="3401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傷害復健與疲勞恢復</w:t>
            </w:r>
          </w:p>
        </w:tc>
      </w:tr>
      <w:tr w:rsidR="001918A6" w:rsidRPr="00056076" w:rsidTr="00056076">
        <w:trPr>
          <w:jc w:val="center"/>
        </w:trPr>
        <w:tc>
          <w:tcPr>
            <w:tcW w:w="2834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56076">
              <w:rPr>
                <w:rFonts w:ascii="Times New Roman" w:eastAsia="標楷體" w:hAnsi="Times New Roman"/>
                <w:szCs w:val="24"/>
              </w:rPr>
              <w:t>5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綜合討論</w:t>
            </w:r>
          </w:p>
        </w:tc>
        <w:tc>
          <w:tcPr>
            <w:tcW w:w="3401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綜合討論</w:t>
            </w:r>
          </w:p>
        </w:tc>
      </w:tr>
    </w:tbl>
    <w:p w:rsidR="001918A6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ind w:left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、研習課程大綱：</w:t>
      </w:r>
    </w:p>
    <w:tbl>
      <w:tblPr>
        <w:tblW w:w="0" w:type="auto"/>
        <w:jc w:val="center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2693"/>
        <w:gridCol w:w="5950"/>
      </w:tblGrid>
      <w:tr w:rsidR="001918A6" w:rsidRPr="00056076" w:rsidTr="00056076">
        <w:trPr>
          <w:jc w:val="center"/>
        </w:trPr>
        <w:tc>
          <w:tcPr>
            <w:tcW w:w="992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課程大綱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 w:val="restart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第一天</w:t>
            </w: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進階個人進攻動作</w:t>
            </w:r>
            <w:r w:rsidRPr="00056076">
              <w:rPr>
                <w:rFonts w:ascii="Times New Roman" w:eastAsia="標楷體" w:hAnsi="Times New Roman"/>
                <w:szCs w:val="24"/>
              </w:rPr>
              <w:t>-</w:t>
            </w:r>
            <w:r w:rsidRPr="00056076">
              <w:rPr>
                <w:rFonts w:ascii="標楷體" w:eastAsia="標楷體" w:hAnsi="標楷體" w:hint="eastAsia"/>
                <w:szCs w:val="24"/>
              </w:rPr>
              <w:t>Ⅰ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1.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各種進攻步伐及假動作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2.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各種前鋒運球過人上籃</w:t>
            </w:r>
            <w:r w:rsidRPr="00056076">
              <w:rPr>
                <w:rFonts w:ascii="Times New Roman" w:hAnsi="Times New Roman" w:hint="eastAsia"/>
                <w:szCs w:val="24"/>
              </w:rPr>
              <w:t>、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急停跳投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hAnsi="Times New Roman"/>
                <w:szCs w:val="24"/>
              </w:rPr>
              <w:t>3.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動位投籃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進階個人進攻動作</w:t>
            </w:r>
            <w:r w:rsidRPr="00056076">
              <w:rPr>
                <w:rFonts w:ascii="Times New Roman" w:eastAsia="標楷體" w:hAnsi="Times New Roman"/>
                <w:szCs w:val="24"/>
              </w:rPr>
              <w:t>-</w:t>
            </w:r>
            <w:r w:rsidRPr="00056076">
              <w:rPr>
                <w:rFonts w:ascii="標楷體" w:eastAsia="標楷體" w:hAnsi="標楷體" w:hint="eastAsia"/>
                <w:szCs w:val="24"/>
              </w:rPr>
              <w:t>Ⅱ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1.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各種中鋒高</w:t>
            </w:r>
            <w:r w:rsidRPr="00056076">
              <w:rPr>
                <w:rFonts w:ascii="Times New Roman" w:hAnsi="Times New Roman" w:hint="eastAsia"/>
                <w:szCs w:val="24"/>
              </w:rPr>
              <w:t>、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低位單打動作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hAnsi="Times New Roman"/>
                <w:szCs w:val="24"/>
              </w:rPr>
              <w:t>2.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高</w:t>
            </w:r>
            <w:r w:rsidRPr="00056076">
              <w:rPr>
                <w:rFonts w:ascii="Times New Roman" w:hAnsi="Times New Roman" w:hint="eastAsia"/>
                <w:szCs w:val="24"/>
              </w:rPr>
              <w:t>、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低中鋒進攻配合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小組進攻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各種二人</w:t>
            </w:r>
            <w:r w:rsidRPr="00056076">
              <w:rPr>
                <w:rFonts w:ascii="Times New Roman" w:hAnsi="Times New Roman" w:hint="eastAsia"/>
                <w:szCs w:val="24"/>
              </w:rPr>
              <w:t>、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三人</w:t>
            </w:r>
            <w:r w:rsidRPr="00056076">
              <w:rPr>
                <w:rFonts w:ascii="Times New Roman" w:hAnsi="Times New Roman" w:hint="eastAsia"/>
                <w:szCs w:val="24"/>
              </w:rPr>
              <w:t>、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四人小組組合進攻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團隊進攻戰術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1.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特殊情況進攻戰術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2.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破全場壓迫防守之進攻戰術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綜合討論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詳細解說與討論當日課程之相關意見與建議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 w:val="restart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第二天</w:t>
            </w: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進階個人防守動作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1.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不同位置之防守動作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2.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特殊情況之防守動作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小組防守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各種小組防守的應用與變化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團隊防守戰術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1.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半場盯人、區域、混合防守。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2.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全場包夾防守。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傷害復健與疲勞恢復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1.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各種傷害後之復健課程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/>
                <w:szCs w:val="24"/>
              </w:rPr>
              <w:t>2.</w:t>
            </w:r>
            <w:r w:rsidRPr="00056076">
              <w:rPr>
                <w:rFonts w:ascii="Times New Roman" w:eastAsia="標楷體" w:hAnsi="Times New Roman" w:hint="eastAsia"/>
                <w:szCs w:val="24"/>
              </w:rPr>
              <w:t>如何迅速恢復疲勞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1918A6" w:rsidRPr="00056076" w:rsidTr="00056076">
        <w:trPr>
          <w:jc w:val="center"/>
        </w:trPr>
        <w:tc>
          <w:tcPr>
            <w:tcW w:w="992" w:type="dxa"/>
            <w:vMerge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綜合討論</w:t>
            </w:r>
          </w:p>
        </w:tc>
        <w:tc>
          <w:tcPr>
            <w:tcW w:w="5950" w:type="dxa"/>
            <w:vAlign w:val="center"/>
          </w:tcPr>
          <w:p w:rsidR="001918A6" w:rsidRPr="00056076" w:rsidRDefault="001918A6" w:rsidP="00056076">
            <w:pPr>
              <w:spacing w:line="480" w:lineRule="exact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056076">
              <w:rPr>
                <w:rFonts w:ascii="Times New Roman" w:eastAsia="標楷體" w:hAnsi="Times New Roman" w:hint="eastAsia"/>
                <w:szCs w:val="24"/>
              </w:rPr>
              <w:t>詳細解說與討論當日課程之相關意見與建議</w:t>
            </w:r>
            <w:r w:rsidRPr="00056076"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</w:tbl>
    <w:p w:rsidR="001918A6" w:rsidRPr="004465AD" w:rsidRDefault="001918A6" w:rsidP="007F2961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Pr="00A557CE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A557CE">
        <w:rPr>
          <w:rFonts w:ascii="Times New Roman" w:eastAsia="標楷體" w:hAnsi="Times New Roman" w:hint="eastAsia"/>
          <w:sz w:val="26"/>
          <w:szCs w:val="26"/>
        </w:rPr>
        <w:t>報名方式：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請詳細填寫報名表各項資料，並確實勾選參加梯次。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北、中、南三梯次依報名順序錄取各</w:t>
      </w:r>
      <w:r w:rsidRPr="00746091">
        <w:rPr>
          <w:rFonts w:ascii="Times New Roman" w:eastAsia="標楷體" w:hAnsi="Times New Roman"/>
          <w:sz w:val="26"/>
          <w:szCs w:val="26"/>
        </w:rPr>
        <w:t>80</w:t>
      </w:r>
      <w:r w:rsidRPr="00746091">
        <w:rPr>
          <w:rFonts w:ascii="Times New Roman" w:eastAsia="標楷體" w:hAnsi="Times New Roman" w:hint="eastAsia"/>
          <w:sz w:val="26"/>
          <w:szCs w:val="26"/>
        </w:rPr>
        <w:t>名。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報名時請繳交報名費新台幣</w:t>
      </w:r>
      <w:r w:rsidRPr="00746091">
        <w:rPr>
          <w:rFonts w:ascii="Times New Roman" w:eastAsia="標楷體" w:hAnsi="Times New Roman"/>
          <w:sz w:val="26"/>
          <w:szCs w:val="26"/>
        </w:rPr>
        <w:t>500</w:t>
      </w:r>
      <w:r w:rsidRPr="00746091">
        <w:rPr>
          <w:rFonts w:ascii="Times New Roman" w:eastAsia="標楷體" w:hAnsi="Times New Roman" w:hint="eastAsia"/>
          <w:sz w:val="26"/>
          <w:szCs w:val="26"/>
        </w:rPr>
        <w:t>元，可採用郵政匯票或現金袋郵寄本會，不接受傳真及網路報名。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報名截止日期：</w:t>
      </w: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</w:t>
      </w:r>
      <w:r w:rsidRPr="00D82022">
        <w:rPr>
          <w:rFonts w:ascii="Times New Roman" w:eastAsia="標楷體" w:hAnsi="Times New Roman" w:hint="eastAsia"/>
          <w:sz w:val="26"/>
          <w:szCs w:val="26"/>
        </w:rPr>
        <w:t>北區：</w:t>
      </w:r>
      <w:r>
        <w:rPr>
          <w:rFonts w:ascii="Times New Roman" w:eastAsia="標楷體" w:hAnsi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hint="eastAsia"/>
          <w:sz w:val="26"/>
          <w:szCs w:val="26"/>
        </w:rPr>
        <w:t>年</w:t>
      </w:r>
      <w:r w:rsidRPr="00D82022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5</w:t>
      </w:r>
      <w:r w:rsidRPr="00D82022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22</w:t>
      </w:r>
      <w:r w:rsidRPr="00D82022">
        <w:rPr>
          <w:rFonts w:ascii="Times New Roman" w:eastAsia="標楷體" w:hAnsi="Times New Roman"/>
          <w:sz w:val="26"/>
          <w:szCs w:val="26"/>
        </w:rPr>
        <w:t xml:space="preserve"> </w:t>
      </w:r>
      <w:r w:rsidRPr="00D82022">
        <w:rPr>
          <w:rFonts w:ascii="Times New Roman" w:eastAsia="標楷體" w:hAnsi="Times New Roman" w:hint="eastAsia"/>
          <w:sz w:val="26"/>
          <w:szCs w:val="26"/>
        </w:rPr>
        <w:t>日</w:t>
      </w:r>
      <w:r w:rsidRPr="00D82022">
        <w:rPr>
          <w:rFonts w:ascii="Times New Roman" w:eastAsia="標楷體" w:hAnsi="Times New Roman"/>
          <w:sz w:val="26"/>
          <w:szCs w:val="26"/>
        </w:rPr>
        <w:t>(</w:t>
      </w:r>
      <w:r w:rsidRPr="00D82022">
        <w:rPr>
          <w:rFonts w:ascii="Times New Roman" w:eastAsia="標楷體" w:hAnsi="Times New Roman" w:hint="eastAsia"/>
          <w:sz w:val="26"/>
          <w:szCs w:val="26"/>
        </w:rPr>
        <w:t>星期</w:t>
      </w:r>
      <w:r>
        <w:rPr>
          <w:rFonts w:ascii="Times New Roman" w:eastAsia="標楷體" w:hAnsi="Times New Roman" w:hint="eastAsia"/>
          <w:sz w:val="26"/>
          <w:szCs w:val="26"/>
        </w:rPr>
        <w:t>五</w:t>
      </w:r>
      <w:r w:rsidRPr="00D82022">
        <w:rPr>
          <w:rFonts w:ascii="Times New Roman" w:eastAsia="標楷體" w:hAnsi="Times New Roman"/>
          <w:sz w:val="26"/>
          <w:szCs w:val="26"/>
        </w:rPr>
        <w:t>)-</w:t>
      </w:r>
      <w:r w:rsidRPr="00D82022">
        <w:rPr>
          <w:rFonts w:ascii="Times New Roman" w:eastAsia="標楷體" w:hAnsi="Times New Roman" w:hint="eastAsia"/>
          <w:sz w:val="26"/>
          <w:szCs w:val="26"/>
        </w:rPr>
        <w:t>以郵戳為憑。</w:t>
      </w: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</w:t>
      </w:r>
      <w:r>
        <w:rPr>
          <w:rFonts w:ascii="Times New Roman" w:eastAsia="標楷體" w:hAnsi="Times New Roman" w:hint="eastAsia"/>
          <w:sz w:val="26"/>
          <w:szCs w:val="26"/>
        </w:rPr>
        <w:t>中</w:t>
      </w:r>
      <w:r w:rsidRPr="00D82022">
        <w:rPr>
          <w:rFonts w:ascii="Times New Roman" w:eastAsia="標楷體" w:hAnsi="Times New Roman" w:hint="eastAsia"/>
          <w:sz w:val="26"/>
          <w:szCs w:val="26"/>
        </w:rPr>
        <w:t>區：</w:t>
      </w:r>
      <w:r>
        <w:rPr>
          <w:rFonts w:ascii="Times New Roman" w:eastAsia="標楷體" w:hAnsi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 xml:space="preserve"> 5</w:t>
      </w:r>
      <w:r w:rsidRPr="00D82022">
        <w:rPr>
          <w:rFonts w:ascii="Times New Roman" w:eastAsia="標楷體" w:hAnsi="Times New Roman"/>
          <w:sz w:val="26"/>
          <w:szCs w:val="26"/>
        </w:rPr>
        <w:t xml:space="preserve"> </w:t>
      </w:r>
      <w:r w:rsidRPr="00D82022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29</w:t>
      </w:r>
      <w:r w:rsidRPr="00D82022">
        <w:rPr>
          <w:rFonts w:ascii="Times New Roman" w:eastAsia="標楷體" w:hAnsi="Times New Roman" w:hint="eastAsia"/>
          <w:sz w:val="26"/>
          <w:szCs w:val="26"/>
        </w:rPr>
        <w:t>日</w:t>
      </w:r>
      <w:r w:rsidRPr="00D82022">
        <w:rPr>
          <w:rFonts w:ascii="Times New Roman" w:eastAsia="標楷體" w:hAnsi="Times New Roman"/>
          <w:sz w:val="26"/>
          <w:szCs w:val="26"/>
        </w:rPr>
        <w:t>(</w:t>
      </w:r>
      <w:r w:rsidRPr="00D82022">
        <w:rPr>
          <w:rFonts w:ascii="Times New Roman" w:eastAsia="標楷體" w:hAnsi="Times New Roman" w:hint="eastAsia"/>
          <w:sz w:val="26"/>
          <w:szCs w:val="26"/>
        </w:rPr>
        <w:t>星期</w:t>
      </w:r>
      <w:r>
        <w:rPr>
          <w:rFonts w:ascii="Times New Roman" w:eastAsia="標楷體" w:hAnsi="Times New Roman" w:hint="eastAsia"/>
          <w:sz w:val="26"/>
          <w:szCs w:val="26"/>
        </w:rPr>
        <w:t>五</w:t>
      </w:r>
      <w:r w:rsidRPr="00D82022">
        <w:rPr>
          <w:rFonts w:ascii="Times New Roman" w:eastAsia="標楷體" w:hAnsi="Times New Roman"/>
          <w:sz w:val="26"/>
          <w:szCs w:val="26"/>
        </w:rPr>
        <w:t>)-</w:t>
      </w:r>
      <w:r w:rsidRPr="00D82022">
        <w:rPr>
          <w:rFonts w:ascii="Times New Roman" w:eastAsia="標楷體" w:hAnsi="Times New Roman" w:hint="eastAsia"/>
          <w:sz w:val="26"/>
          <w:szCs w:val="26"/>
        </w:rPr>
        <w:t>以郵戳為憑。</w:t>
      </w:r>
    </w:p>
    <w:p w:rsidR="001918A6" w:rsidRPr="00D82022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</w:t>
      </w:r>
      <w:r>
        <w:rPr>
          <w:rFonts w:ascii="Times New Roman" w:eastAsia="標楷體" w:hAnsi="Times New Roman" w:hint="eastAsia"/>
          <w:sz w:val="26"/>
          <w:szCs w:val="26"/>
        </w:rPr>
        <w:t>南</w:t>
      </w:r>
      <w:r w:rsidRPr="00D82022">
        <w:rPr>
          <w:rFonts w:ascii="Times New Roman" w:eastAsia="標楷體" w:hAnsi="Times New Roman" w:hint="eastAsia"/>
          <w:sz w:val="26"/>
          <w:szCs w:val="26"/>
        </w:rPr>
        <w:t>區：</w:t>
      </w:r>
      <w:r>
        <w:rPr>
          <w:rFonts w:ascii="Times New Roman" w:eastAsia="標楷體" w:hAnsi="Times New Roman"/>
          <w:sz w:val="26"/>
          <w:szCs w:val="26"/>
        </w:rPr>
        <w:t>104</w:t>
      </w:r>
      <w:r w:rsidRPr="00D82022"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 xml:space="preserve"> 6</w:t>
      </w:r>
      <w:r w:rsidRPr="00D82022">
        <w:rPr>
          <w:rFonts w:ascii="Times New Roman" w:eastAsia="標楷體" w:hAnsi="Times New Roman"/>
          <w:sz w:val="26"/>
          <w:szCs w:val="26"/>
        </w:rPr>
        <w:t xml:space="preserve"> </w:t>
      </w:r>
      <w:r w:rsidRPr="00D82022"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 xml:space="preserve"> 5</w:t>
      </w:r>
      <w:r w:rsidRPr="00D82022">
        <w:rPr>
          <w:rFonts w:ascii="Times New Roman" w:eastAsia="標楷體" w:hAnsi="Times New Roman" w:hint="eastAsia"/>
          <w:sz w:val="26"/>
          <w:szCs w:val="26"/>
        </w:rPr>
        <w:t>日</w:t>
      </w:r>
      <w:r w:rsidRPr="00D82022">
        <w:rPr>
          <w:rFonts w:ascii="Times New Roman" w:eastAsia="標楷體" w:hAnsi="Times New Roman"/>
          <w:sz w:val="26"/>
          <w:szCs w:val="26"/>
        </w:rPr>
        <w:t>(</w:t>
      </w:r>
      <w:r w:rsidRPr="00D82022">
        <w:rPr>
          <w:rFonts w:ascii="Times New Roman" w:eastAsia="標楷體" w:hAnsi="Times New Roman" w:hint="eastAsia"/>
          <w:sz w:val="26"/>
          <w:szCs w:val="26"/>
        </w:rPr>
        <w:t>星期</w:t>
      </w:r>
      <w:r>
        <w:rPr>
          <w:rFonts w:ascii="Times New Roman" w:eastAsia="標楷體" w:hAnsi="Times New Roman" w:hint="eastAsia"/>
          <w:sz w:val="26"/>
          <w:szCs w:val="26"/>
        </w:rPr>
        <w:t>五</w:t>
      </w:r>
      <w:r w:rsidRPr="00D82022">
        <w:rPr>
          <w:rFonts w:ascii="Times New Roman" w:eastAsia="標楷體" w:hAnsi="Times New Roman"/>
          <w:sz w:val="26"/>
          <w:szCs w:val="26"/>
        </w:rPr>
        <w:t>)-</w:t>
      </w:r>
      <w:r w:rsidRPr="00D82022">
        <w:rPr>
          <w:rFonts w:ascii="Times New Roman" w:eastAsia="標楷體" w:hAnsi="Times New Roman" w:hint="eastAsia"/>
          <w:sz w:val="26"/>
          <w:szCs w:val="26"/>
        </w:rPr>
        <w:t>以郵戳為憑。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五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聯絡方式：</w:t>
      </w:r>
      <w:r w:rsidRPr="00746091">
        <w:rPr>
          <w:rFonts w:ascii="Times New Roman" w:eastAsia="標楷體" w:hAnsi="Times New Roman"/>
          <w:sz w:val="26"/>
          <w:szCs w:val="26"/>
        </w:rPr>
        <w:t>02-27112283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</w:t>
      </w:r>
      <w:r w:rsidRPr="00746091">
        <w:rPr>
          <w:rFonts w:ascii="Times New Roman" w:eastAsia="標楷體" w:hAnsi="Times New Roman"/>
          <w:sz w:val="26"/>
          <w:szCs w:val="26"/>
        </w:rPr>
        <w:t>EMAIL</w:t>
      </w:r>
      <w:r w:rsidRPr="00746091">
        <w:rPr>
          <w:rFonts w:ascii="Times New Roman" w:eastAsia="標楷體" w:hAnsi="Times New Roman" w:hint="eastAsia"/>
          <w:sz w:val="26"/>
          <w:szCs w:val="26"/>
        </w:rPr>
        <w:t>：</w:t>
      </w:r>
      <w:hyperlink r:id="rId7" w:history="1">
        <w:r w:rsidRPr="000D2E1D">
          <w:rPr>
            <w:rStyle w:val="Hyperlink"/>
            <w:rFonts w:ascii="Times New Roman" w:eastAsia="標楷體" w:hAnsi="Times New Roman"/>
            <w:sz w:val="26"/>
            <w:szCs w:val="26"/>
          </w:rPr>
          <w:t>ctba_basketball2006@yahoo.com.tw</w:t>
        </w:r>
      </w:hyperlink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</w:t>
      </w:r>
      <w:r w:rsidRPr="00746091">
        <w:rPr>
          <w:rFonts w:ascii="Times New Roman" w:eastAsia="標楷體" w:hAnsi="Times New Roman" w:hint="eastAsia"/>
          <w:sz w:val="26"/>
          <w:szCs w:val="26"/>
        </w:rPr>
        <w:t>地址：臺北市朱崙街</w:t>
      </w:r>
      <w:r w:rsidRPr="00746091">
        <w:rPr>
          <w:rFonts w:ascii="Times New Roman" w:eastAsia="標楷體" w:hAnsi="Times New Roman"/>
          <w:sz w:val="26"/>
          <w:szCs w:val="26"/>
        </w:rPr>
        <w:t>20</w:t>
      </w:r>
      <w:r w:rsidRPr="00746091">
        <w:rPr>
          <w:rFonts w:ascii="Times New Roman" w:eastAsia="標楷體" w:hAnsi="Times New Roman" w:hint="eastAsia"/>
          <w:sz w:val="26"/>
          <w:szCs w:val="26"/>
        </w:rPr>
        <w:t>號</w:t>
      </w:r>
      <w:r w:rsidRPr="00746091">
        <w:rPr>
          <w:rFonts w:ascii="Times New Roman" w:eastAsia="標楷體" w:hAnsi="Times New Roman"/>
          <w:sz w:val="26"/>
          <w:szCs w:val="26"/>
        </w:rPr>
        <w:t>603</w:t>
      </w:r>
      <w:r w:rsidRPr="00746091">
        <w:rPr>
          <w:rFonts w:ascii="Times New Roman" w:eastAsia="標楷體" w:hAnsi="Times New Roman" w:hint="eastAsia"/>
          <w:sz w:val="26"/>
          <w:szCs w:val="26"/>
        </w:rPr>
        <w:t>室</w:t>
      </w:r>
    </w:p>
    <w:p w:rsidR="001918A6" w:rsidRPr="00A557CE" w:rsidRDefault="001918A6" w:rsidP="00A557CE">
      <w:pPr>
        <w:ind w:left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A557CE">
        <w:rPr>
          <w:rFonts w:ascii="Times New Roman" w:eastAsia="標楷體" w:hAnsi="Times New Roman" w:hint="eastAsia"/>
          <w:sz w:val="26"/>
          <w:szCs w:val="26"/>
        </w:rPr>
        <w:t>附則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全程參加研習者發給研習證書並致贈教材，</w:t>
      </w:r>
      <w:r>
        <w:rPr>
          <w:rFonts w:ascii="Times New Roman" w:eastAsia="標楷體" w:hAnsi="Times New Roman" w:hint="eastAsia"/>
          <w:sz w:val="26"/>
          <w:szCs w:val="26"/>
        </w:rPr>
        <w:t>並請專人攝製研習課程錄影後製成光碟寄發參加學員，</w:t>
      </w:r>
      <w:r w:rsidRPr="00746091">
        <w:rPr>
          <w:rFonts w:ascii="Times New Roman" w:eastAsia="標楷體" w:hAnsi="Times New Roman" w:hint="eastAsia"/>
          <w:sz w:val="26"/>
          <w:szCs w:val="26"/>
        </w:rPr>
        <w:t>不另收費。</w:t>
      </w:r>
    </w:p>
    <w:p w:rsidR="001918A6" w:rsidRPr="00746091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參加本活動人員，惠請原服務單位核予公差假。</w:t>
      </w: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 w:rsidRPr="00746091">
        <w:rPr>
          <w:rFonts w:ascii="Times New Roman" w:eastAsia="標楷體" w:hAnsi="Times New Roman" w:hint="eastAsia"/>
          <w:sz w:val="26"/>
          <w:szCs w:val="26"/>
        </w:rPr>
        <w:t>參加活動人員之運動傷害意外保險由本會統籌辦理。</w:t>
      </w: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Default="001918A6" w:rsidP="00A557CE">
      <w:pPr>
        <w:jc w:val="both"/>
        <w:rPr>
          <w:rFonts w:ascii="Times New Roman" w:eastAsia="標楷體" w:hAnsi="Times New Roman"/>
          <w:sz w:val="26"/>
          <w:szCs w:val="26"/>
        </w:rPr>
      </w:pPr>
    </w:p>
    <w:p w:rsidR="001918A6" w:rsidRPr="007C09E0" w:rsidRDefault="001918A6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9E0">
        <w:rPr>
          <w:rFonts w:ascii="標楷體" w:eastAsia="標楷體" w:hAnsi="標楷體" w:hint="eastAsia"/>
          <w:b/>
          <w:sz w:val="40"/>
          <w:szCs w:val="40"/>
        </w:rPr>
        <w:t>中華民國籃球協會</w:t>
      </w:r>
      <w:r w:rsidRPr="007C09E0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4</w:t>
      </w:r>
      <w:r w:rsidRPr="007C09E0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1918A6" w:rsidRDefault="001918A6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9E0">
        <w:rPr>
          <w:rFonts w:ascii="標楷體" w:eastAsia="標楷體" w:hAnsi="標楷體" w:hint="eastAsia"/>
          <w:b/>
          <w:sz w:val="40"/>
          <w:szCs w:val="40"/>
        </w:rPr>
        <w:t>培育學校籃球教練</w:t>
      </w:r>
      <w:r>
        <w:rPr>
          <w:rFonts w:ascii="標楷體" w:eastAsia="標楷體" w:hAnsi="標楷體" w:hint="eastAsia"/>
          <w:b/>
          <w:sz w:val="40"/>
          <w:szCs w:val="40"/>
        </w:rPr>
        <w:t>進階</w:t>
      </w:r>
      <w:r w:rsidRPr="007C09E0">
        <w:rPr>
          <w:rFonts w:ascii="標楷體" w:eastAsia="標楷體" w:hAnsi="標楷體" w:hint="eastAsia"/>
          <w:b/>
          <w:sz w:val="40"/>
          <w:szCs w:val="40"/>
        </w:rPr>
        <w:t>計畫研習會報名表</w:t>
      </w:r>
    </w:p>
    <w:tbl>
      <w:tblPr>
        <w:tblW w:w="10532" w:type="dxa"/>
        <w:jc w:val="center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6"/>
        <w:gridCol w:w="3103"/>
        <w:gridCol w:w="34"/>
        <w:gridCol w:w="1950"/>
        <w:gridCol w:w="32"/>
        <w:gridCol w:w="3107"/>
      </w:tblGrid>
      <w:tr w:rsidR="001918A6" w:rsidRPr="00056076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姓</w:t>
            </w:r>
            <w:r w:rsidRPr="00056076">
              <w:rPr>
                <w:rFonts w:ascii="標楷體" w:eastAsia="標楷體"/>
                <w:b/>
                <w:color w:val="000000"/>
                <w:sz w:val="36"/>
              </w:rPr>
              <w:t xml:space="preserve">   </w:t>
            </w: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名</w:t>
            </w:r>
          </w:p>
        </w:tc>
        <w:tc>
          <w:tcPr>
            <w:tcW w:w="3137" w:type="dxa"/>
            <w:gridSpan w:val="2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性</w:t>
            </w:r>
            <w:r w:rsidRPr="00056076">
              <w:rPr>
                <w:rFonts w:ascii="標楷體" w:eastAsia="標楷體"/>
                <w:b/>
                <w:color w:val="000000"/>
                <w:sz w:val="36"/>
              </w:rPr>
              <w:t xml:space="preserve">     </w:t>
            </w: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別</w:t>
            </w:r>
          </w:p>
        </w:tc>
        <w:tc>
          <w:tcPr>
            <w:tcW w:w="3107" w:type="dxa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職</w:t>
            </w:r>
            <w:r w:rsidRPr="00056076">
              <w:rPr>
                <w:rFonts w:ascii="標楷體" w:eastAsia="標楷體"/>
                <w:b/>
                <w:color w:val="000000"/>
                <w:sz w:val="36"/>
              </w:rPr>
              <w:t xml:space="preserve">  </w:t>
            </w: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/>
                <w:b/>
                <w:color w:val="000000"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1918A6" w:rsidRPr="00056076" w:rsidRDefault="001918A6" w:rsidP="003677EA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1918A6" w:rsidRPr="00056076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報名資格</w:t>
            </w:r>
          </w:p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/>
                <w:b/>
                <w:color w:val="000000"/>
                <w:sz w:val="36"/>
              </w:rPr>
            </w:pPr>
            <w:r w:rsidRPr="00056076">
              <w:rPr>
                <w:rFonts w:ascii="標楷體" w:eastAsia="標楷體"/>
                <w:b/>
                <w:color w:val="000000"/>
                <w:sz w:val="36"/>
              </w:rPr>
              <w:t>(</w:t>
            </w:r>
            <w:r w:rsidRPr="00056076">
              <w:rPr>
                <w:rFonts w:ascii="標楷體" w:eastAsia="標楷體" w:hint="eastAsia"/>
                <w:b/>
                <w:color w:val="000000"/>
                <w:sz w:val="36"/>
              </w:rPr>
              <w:t>勾選</w:t>
            </w:r>
            <w:r w:rsidRPr="00056076">
              <w:rPr>
                <w:rFonts w:ascii="標楷體" w:eastAsia="標楷體"/>
                <w:b/>
                <w:color w:val="000000"/>
                <w:sz w:val="36"/>
              </w:rPr>
              <w:t>)</w:t>
            </w:r>
          </w:p>
        </w:tc>
        <w:tc>
          <w:tcPr>
            <w:tcW w:w="8226" w:type="dxa"/>
            <w:gridSpan w:val="5"/>
            <w:vAlign w:val="center"/>
          </w:tcPr>
          <w:p w:rsidR="001918A6" w:rsidRPr="00056076" w:rsidRDefault="001918A6" w:rsidP="003677EA">
            <w:pPr>
              <w:numPr>
                <w:ilvl w:val="0"/>
                <w:numId w:val="15"/>
              </w:num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05607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147FE">
              <w:rPr>
                <w:rFonts w:ascii="Times New Roman" w:eastAsia="標楷體" w:hAnsi="Times New Roman" w:hint="eastAsia"/>
                <w:sz w:val="26"/>
                <w:szCs w:val="26"/>
              </w:rPr>
              <w:t>凡曾組隊參加全國中等學校籃球甲級聯賽、大專公開一、二級聯賽之學校教練及各級專任教練。</w:t>
            </w:r>
          </w:p>
          <w:p w:rsidR="001918A6" w:rsidRPr="00056076" w:rsidRDefault="001918A6" w:rsidP="009A4FB9">
            <w:pPr>
              <w:numPr>
                <w:ilvl w:val="0"/>
                <w:numId w:val="15"/>
              </w:num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05607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曾參加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103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年培育學校教練增能計畫研習之學員。</w:t>
            </w:r>
          </w:p>
          <w:p w:rsidR="001918A6" w:rsidRPr="00056076" w:rsidRDefault="001918A6" w:rsidP="003677EA">
            <w:pPr>
              <w:spacing w:line="480" w:lineRule="exact"/>
              <w:ind w:left="0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056076">
              <w:rPr>
                <w:rFonts w:eastAsia="標楷體" w:hint="eastAsia"/>
                <w:sz w:val="26"/>
                <w:szCs w:val="26"/>
              </w:rPr>
              <w:t>※符合上述條件者，隨附證明文件影本供查驗。</w:t>
            </w:r>
          </w:p>
        </w:tc>
      </w:tr>
      <w:tr w:rsidR="001918A6" w:rsidRPr="00056076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24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56076">
              <w:rPr>
                <w:rFonts w:ascii="標楷體" w:eastAsia="標楷體" w:hAnsi="標楷體" w:hint="eastAsia"/>
                <w:b/>
                <w:sz w:val="36"/>
                <w:szCs w:val="36"/>
              </w:rPr>
              <w:t>膳</w:t>
            </w:r>
            <w:r w:rsidRPr="00056076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056076">
              <w:rPr>
                <w:rFonts w:ascii="標楷體" w:eastAsia="標楷體" w:hAnsi="標楷體" w:hint="eastAsia"/>
                <w:b/>
                <w:sz w:val="36"/>
                <w:szCs w:val="36"/>
              </w:rPr>
              <w:t>食</w:t>
            </w:r>
          </w:p>
        </w:tc>
        <w:tc>
          <w:tcPr>
            <w:tcW w:w="8226" w:type="dxa"/>
            <w:gridSpan w:val="5"/>
            <w:vAlign w:val="center"/>
          </w:tcPr>
          <w:p w:rsidR="001918A6" w:rsidRPr="00056076" w:rsidRDefault="001918A6" w:rsidP="001B42EA">
            <w:pPr>
              <w:spacing w:line="240" w:lineRule="atLeast"/>
              <w:ind w:left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056076">
              <w:rPr>
                <w:rFonts w:ascii="標楷體" w:eastAsia="標楷體" w:hint="eastAsia"/>
                <w:color w:val="000000"/>
                <w:sz w:val="40"/>
                <w:szCs w:val="40"/>
              </w:rPr>
              <w:t>葷食：</w:t>
            </w:r>
            <w:r w:rsidRPr="00056076">
              <w:rPr>
                <w:rFonts w:ascii="標楷體" w:eastAsia="標楷體" w:hAnsi="Wingdings 2" w:hint="eastAsia"/>
                <w:color w:val="000000"/>
                <w:sz w:val="56"/>
                <w:szCs w:val="56"/>
              </w:rPr>
              <w:sym w:font="Wingdings 2" w:char="F02A"/>
            </w:r>
            <w:r w:rsidRPr="00056076">
              <w:rPr>
                <w:rFonts w:ascii="標楷體" w:eastAsia="標楷體"/>
                <w:color w:val="000000"/>
                <w:sz w:val="40"/>
                <w:szCs w:val="40"/>
              </w:rPr>
              <w:t xml:space="preserve">   </w:t>
            </w:r>
            <w:r w:rsidRPr="00056076">
              <w:rPr>
                <w:rFonts w:eastAsia="標楷體" w:hint="eastAsia"/>
                <w:color w:val="000000"/>
                <w:sz w:val="40"/>
                <w:szCs w:val="40"/>
              </w:rPr>
              <w:t>素食：</w:t>
            </w:r>
            <w:r w:rsidRPr="00056076">
              <w:rPr>
                <w:rFonts w:ascii="標楷體" w:eastAsia="標楷體" w:hAnsi="Wingdings 2" w:hint="eastAsia"/>
                <w:color w:val="000000"/>
                <w:sz w:val="56"/>
                <w:szCs w:val="56"/>
              </w:rPr>
              <w:sym w:font="Wingdings 2" w:char="F02A"/>
            </w:r>
          </w:p>
        </w:tc>
      </w:tr>
      <w:tr w:rsidR="001918A6" w:rsidRPr="00056076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1918A6" w:rsidRPr="00056076" w:rsidRDefault="001918A6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56076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1918A6" w:rsidRPr="00056076" w:rsidRDefault="001918A6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056076">
              <w:rPr>
                <w:rFonts w:ascii="標楷體" w:eastAsia="標楷體" w:hAnsi="Wingdings 2" w:hint="eastAsia"/>
                <w:color w:val="000000"/>
                <w:sz w:val="56"/>
                <w:szCs w:val="56"/>
              </w:rPr>
              <w:sym w:font="Wingdings 2" w:char="F02A"/>
            </w:r>
            <w:r w:rsidRPr="00056076">
              <w:rPr>
                <w:rFonts w:ascii="標楷體" w:eastAsia="標楷體" w:hint="eastAsia"/>
                <w:color w:val="000000"/>
                <w:sz w:val="40"/>
                <w:szCs w:val="40"/>
              </w:rPr>
              <w:t>北區</w:t>
            </w:r>
            <w:r w:rsidRPr="00056076">
              <w:rPr>
                <w:rFonts w:ascii="標楷體" w:eastAsia="標楷體"/>
                <w:color w:val="000000"/>
                <w:sz w:val="40"/>
                <w:szCs w:val="40"/>
              </w:rPr>
              <w:t xml:space="preserve"> </w:t>
            </w:r>
            <w:r w:rsidRPr="00056076">
              <w:rPr>
                <w:rFonts w:ascii="標楷體" w:eastAsia="標楷體" w:hAnsi="Wingdings 2" w:hint="eastAsia"/>
                <w:color w:val="000000"/>
                <w:sz w:val="56"/>
                <w:szCs w:val="56"/>
              </w:rPr>
              <w:sym w:font="Wingdings 2" w:char="F02A"/>
            </w:r>
            <w:r w:rsidRPr="00056076">
              <w:rPr>
                <w:rFonts w:ascii="標楷體" w:eastAsia="標楷體" w:hint="eastAsia"/>
                <w:color w:val="000000"/>
                <w:sz w:val="40"/>
                <w:szCs w:val="40"/>
              </w:rPr>
              <w:t>中區</w:t>
            </w:r>
            <w:r w:rsidRPr="00056076">
              <w:rPr>
                <w:rFonts w:ascii="標楷體" w:eastAsia="標楷體"/>
                <w:color w:val="000000"/>
                <w:sz w:val="40"/>
                <w:szCs w:val="40"/>
              </w:rPr>
              <w:t xml:space="preserve"> </w:t>
            </w:r>
            <w:r w:rsidRPr="00056076">
              <w:rPr>
                <w:rFonts w:ascii="標楷體" w:eastAsia="標楷體" w:hAnsi="Wingdings 2" w:hint="eastAsia"/>
                <w:color w:val="000000"/>
                <w:sz w:val="56"/>
                <w:szCs w:val="56"/>
              </w:rPr>
              <w:sym w:font="Wingdings 2" w:char="F02A"/>
            </w:r>
            <w:r w:rsidRPr="00056076">
              <w:rPr>
                <w:rFonts w:ascii="標楷體" w:eastAsia="標楷體" w:hint="eastAsia"/>
                <w:color w:val="000000"/>
                <w:sz w:val="40"/>
                <w:szCs w:val="40"/>
              </w:rPr>
              <w:t>南區</w:t>
            </w:r>
          </w:p>
        </w:tc>
      </w:tr>
    </w:tbl>
    <w:p w:rsidR="001918A6" w:rsidRPr="00FA1380" w:rsidRDefault="001918A6" w:rsidP="0029016C">
      <w:pPr>
        <w:spacing w:beforeLines="100" w:afterLines="35" w:line="240" w:lineRule="atLeast"/>
        <w:rPr>
          <w:u w:val="single"/>
        </w:rPr>
      </w:pPr>
      <w:r>
        <w:rPr>
          <w:rFonts w:ascii="標楷體" w:eastAsia="標楷體"/>
          <w:sz w:val="28"/>
        </w:rPr>
        <w:t xml:space="preserve">    </w:t>
      </w:r>
    </w:p>
    <w:p w:rsidR="001918A6" w:rsidRPr="00DF0BAE" w:rsidRDefault="001918A6" w:rsidP="00ED6FF3">
      <w:pPr>
        <w:ind w:left="0"/>
        <w:jc w:val="center"/>
        <w:rPr>
          <w:rFonts w:ascii="標楷體" w:eastAsia="標楷體" w:hAnsi="標楷體"/>
        </w:rPr>
      </w:pPr>
      <w:r>
        <w:rPr>
          <w:rFonts w:ascii="Times New Roman" w:eastAsia="標楷體" w:hAnsi="標楷體"/>
          <w:b/>
          <w:color w:val="000000"/>
          <w:sz w:val="32"/>
          <w:szCs w:val="32"/>
        </w:rPr>
        <w:t>104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年學校教練增能計畫北區研習課程內容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 xml:space="preserve"> (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地點：臺北科技大學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1918A6" w:rsidRPr="00056076" w:rsidTr="009273D7">
        <w:trPr>
          <w:trHeight w:val="95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日期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7</w:t>
            </w:r>
            <w:r w:rsidRPr="00056076">
              <w:rPr>
                <w:rFonts w:ascii="Times New Roman" w:hint="eastAsia"/>
                <w:b/>
              </w:rPr>
              <w:t>月</w:t>
            </w:r>
            <w:r w:rsidRPr="00056076">
              <w:rPr>
                <w:rFonts w:ascii="Times New Roman"/>
                <w:b/>
              </w:rPr>
              <w:t>17</w:t>
            </w:r>
            <w:r w:rsidRPr="00056076">
              <w:rPr>
                <w:rFonts w:ascii="Times New Roman" w:hint="eastAsia"/>
                <w:b/>
              </w:rPr>
              <w:t>日</w:t>
            </w:r>
          </w:p>
          <w:p w:rsidR="001918A6" w:rsidRPr="00056076" w:rsidRDefault="001918A6" w:rsidP="00FE41F6">
            <w:pPr>
              <w:jc w:val="center"/>
              <w:rPr>
                <w:rFonts w:asci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（星期五）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7</w:t>
            </w:r>
            <w:r w:rsidRPr="00056076">
              <w:rPr>
                <w:rFonts w:ascii="Times New Roman" w:hint="eastAsia"/>
                <w:b/>
              </w:rPr>
              <w:t>月</w:t>
            </w:r>
            <w:r w:rsidRPr="00056076">
              <w:rPr>
                <w:rFonts w:ascii="Times New Roman"/>
                <w:b/>
              </w:rPr>
              <w:t>18</w:t>
            </w:r>
            <w:r w:rsidRPr="00056076">
              <w:rPr>
                <w:rFonts w:ascii="Times New Roman" w:hint="eastAsia"/>
                <w:b/>
              </w:rPr>
              <w:t>日</w:t>
            </w:r>
          </w:p>
          <w:p w:rsidR="001918A6" w:rsidRPr="00056076" w:rsidRDefault="001918A6" w:rsidP="00FE41F6">
            <w:pPr>
              <w:jc w:val="center"/>
              <w:rPr>
                <w:rFonts w:asci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（星期六）</w:t>
            </w:r>
          </w:p>
        </w:tc>
      </w:tr>
      <w:tr w:rsidR="001918A6" w:rsidRPr="00056076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08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09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int="eastAsia"/>
                <w:b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6" w:rsidRPr="00056076" w:rsidTr="009273D7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09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蔣憶德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教：任兆亮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</w:tr>
      <w:tr w:rsidR="001918A6" w:rsidRPr="00056076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9273D7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12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小組進攻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蔣憶德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</w:tc>
      </w:tr>
      <w:tr w:rsidR="001918A6" w:rsidRPr="00056076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12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13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9273D7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13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團隊系統進攻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1918A6" w:rsidRPr="00056076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/>
                <w:b/>
              </w:rPr>
              <w:t>4</w:t>
            </w:r>
            <w:r w:rsidRPr="00056076">
              <w:rPr>
                <w:rFonts w:ascii="Times New Roman" w:hAnsi="Times New Roman"/>
                <w:b/>
              </w:rPr>
              <w:t>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/>
                <w:b/>
              </w:rPr>
              <w:t>5</w:t>
            </w:r>
            <w:r w:rsidRPr="0005607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9273D7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50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團隊快攻模式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團隊變化防守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1918A6" w:rsidRPr="00056076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20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9273D7">
        <w:trPr>
          <w:trHeight w:val="1272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9273D7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18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6F772A">
            <w:pPr>
              <w:widowControl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1918A6" w:rsidRPr="00056076" w:rsidRDefault="001918A6" w:rsidP="006F772A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9273D7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</w:tr>
    </w:tbl>
    <w:p w:rsidR="001918A6" w:rsidRPr="00DF0BAE" w:rsidRDefault="001918A6" w:rsidP="009273D7">
      <w:pPr>
        <w:jc w:val="right"/>
        <w:rPr>
          <w:rFonts w:ascii="標楷體" w:eastAsia="標楷體" w:hAnsi="標楷體"/>
        </w:rPr>
      </w:pPr>
      <w:r w:rsidRPr="00DF0BAE">
        <w:rPr>
          <w:rFonts w:ascii="標楷體" w:eastAsia="標楷體" w:hAnsi="標楷體" w:hint="eastAsia"/>
        </w:rPr>
        <w:t>◎課程如有異動，以實際公告為主</w:t>
      </w:r>
    </w:p>
    <w:p w:rsidR="001918A6" w:rsidRPr="00ED6FF3" w:rsidRDefault="001918A6" w:rsidP="009273D7">
      <w:pPr>
        <w:rPr>
          <w:rFonts w:ascii="Times New Roman" w:eastAsia="標楷體" w:hAnsi="標楷體"/>
          <w:b/>
          <w:sz w:val="32"/>
          <w:szCs w:val="32"/>
        </w:rPr>
      </w:pP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※示範球隊：醒吾科技大學籃球隊</w:t>
      </w:r>
    </w:p>
    <w:p w:rsidR="001918A6" w:rsidRPr="00DF0BAE" w:rsidRDefault="001918A6" w:rsidP="00ED6FF3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/>
          <w:b/>
          <w:color w:val="000000"/>
          <w:sz w:val="32"/>
          <w:szCs w:val="32"/>
        </w:rPr>
        <w:t>104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年學校教練增能計畫</w:t>
      </w:r>
      <w:r w:rsidRPr="00DF0BAE">
        <w:rPr>
          <w:rFonts w:ascii="Times New Roman" w:eastAsia="標楷體" w:hAnsi="標楷體" w:hint="eastAsia"/>
          <w:b/>
          <w:sz w:val="32"/>
          <w:szCs w:val="32"/>
        </w:rPr>
        <w:t>南區研習課程內容</w:t>
      </w:r>
      <w:r w:rsidRPr="00DF0BAE">
        <w:rPr>
          <w:rFonts w:ascii="Times New Roman" w:eastAsia="標楷體" w:hAnsi="標楷體"/>
          <w:b/>
          <w:sz w:val="32"/>
          <w:szCs w:val="32"/>
        </w:rPr>
        <w:t xml:space="preserve"> (</w:t>
      </w:r>
      <w:r w:rsidRPr="00DF0BAE">
        <w:rPr>
          <w:rFonts w:ascii="Times New Roman" w:eastAsia="標楷體" w:hAnsi="標楷體" w:hint="eastAsia"/>
          <w:b/>
          <w:sz w:val="32"/>
          <w:szCs w:val="32"/>
        </w:rPr>
        <w:t>地點</w:t>
      </w:r>
      <w:r w:rsidRPr="00DF0BAE">
        <w:rPr>
          <w:rFonts w:ascii="新細明體" w:hAnsi="新細明體" w:hint="eastAsia"/>
          <w:b/>
          <w:sz w:val="32"/>
          <w:szCs w:val="32"/>
        </w:rPr>
        <w:t>：</w:t>
      </w:r>
      <w:r w:rsidRPr="00DF0BAE">
        <w:rPr>
          <w:rFonts w:ascii="Times New Roman" w:eastAsia="標楷體" w:hAnsi="標楷體" w:hint="eastAsia"/>
          <w:b/>
          <w:sz w:val="32"/>
          <w:szCs w:val="32"/>
        </w:rPr>
        <w:t>高雄</w:t>
      </w:r>
      <w:r>
        <w:rPr>
          <w:rFonts w:ascii="Times New Roman" w:eastAsia="標楷體" w:hAnsi="標楷體" w:hint="eastAsia"/>
          <w:b/>
          <w:sz w:val="32"/>
          <w:szCs w:val="32"/>
        </w:rPr>
        <w:t>高中</w:t>
      </w:r>
      <w:r w:rsidRPr="00DF0BAE">
        <w:rPr>
          <w:rFonts w:ascii="Times New Roman" w:eastAsia="標楷體" w:hAnsi="標楷體"/>
          <w:b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1918A6" w:rsidRPr="00056076" w:rsidTr="00F00A03">
        <w:trPr>
          <w:trHeight w:val="95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日期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7</w:t>
            </w:r>
            <w:r w:rsidRPr="00056076">
              <w:rPr>
                <w:rFonts w:ascii="Times New Roman" w:hint="eastAsia"/>
                <w:b/>
              </w:rPr>
              <w:t>月</w:t>
            </w:r>
            <w:r w:rsidRPr="00056076">
              <w:rPr>
                <w:rFonts w:ascii="Times New Roman"/>
                <w:b/>
              </w:rPr>
              <w:t>21</w:t>
            </w:r>
            <w:r w:rsidRPr="00056076">
              <w:rPr>
                <w:rFonts w:ascii="Times New Roman" w:hint="eastAsia"/>
                <w:b/>
              </w:rPr>
              <w:t>日</w:t>
            </w:r>
          </w:p>
          <w:p w:rsidR="001918A6" w:rsidRPr="00056076" w:rsidRDefault="001918A6" w:rsidP="00FE41F6">
            <w:pPr>
              <w:jc w:val="center"/>
              <w:rPr>
                <w:rFonts w:asci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（星期二）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7</w:t>
            </w:r>
            <w:r w:rsidRPr="00056076">
              <w:rPr>
                <w:rFonts w:ascii="Times New Roman" w:hint="eastAsia"/>
                <w:b/>
              </w:rPr>
              <w:t>月</w:t>
            </w:r>
            <w:r w:rsidRPr="00056076">
              <w:rPr>
                <w:rFonts w:ascii="Times New Roman"/>
                <w:b/>
              </w:rPr>
              <w:t>22</w:t>
            </w:r>
            <w:r w:rsidRPr="00056076">
              <w:rPr>
                <w:rFonts w:ascii="Times New Roman" w:hint="eastAsia"/>
                <w:b/>
              </w:rPr>
              <w:t>日</w:t>
            </w:r>
          </w:p>
          <w:p w:rsidR="001918A6" w:rsidRPr="00056076" w:rsidRDefault="001918A6" w:rsidP="00FE41F6">
            <w:pPr>
              <w:jc w:val="center"/>
              <w:rPr>
                <w:rFonts w:asci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（星期三）</w:t>
            </w:r>
          </w:p>
        </w:tc>
      </w:tr>
      <w:tr w:rsidR="001918A6" w:rsidRPr="00056076" w:rsidTr="00F00A03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08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09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int="eastAsia"/>
                <w:b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6" w:rsidRPr="00056076" w:rsidTr="00F00A03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09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1918A6" w:rsidRPr="00056076" w:rsidTr="00F00A03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F00A0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12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小組進攻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</w:tc>
      </w:tr>
      <w:tr w:rsidR="001918A6" w:rsidRPr="00056076" w:rsidTr="00F00A03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12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13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F00A0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13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團隊系統進攻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</w:tc>
      </w:tr>
      <w:tr w:rsidR="001918A6" w:rsidRPr="00056076" w:rsidTr="00F00A03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/>
                <w:b/>
              </w:rPr>
              <w:t>4</w:t>
            </w:r>
            <w:r w:rsidRPr="00056076">
              <w:rPr>
                <w:rFonts w:ascii="Times New Roman" w:hAnsi="Times New Roman"/>
                <w:b/>
              </w:rPr>
              <w:t>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/>
                <w:b/>
              </w:rPr>
              <w:t>5</w:t>
            </w:r>
            <w:r w:rsidRPr="0005607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F00A03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50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團隊快攻模式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團隊變化防守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F00A0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</w:tc>
      </w:tr>
      <w:tr w:rsidR="001918A6" w:rsidRPr="00056076" w:rsidTr="00F00A03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20</w:t>
            </w:r>
          </w:p>
          <w:p w:rsidR="001918A6" w:rsidRPr="00056076" w:rsidRDefault="001918A6" w:rsidP="00F00A0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F00A03">
        <w:trPr>
          <w:trHeight w:val="1272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18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</w:tc>
      </w:tr>
    </w:tbl>
    <w:p w:rsidR="001918A6" w:rsidRPr="00DF0BAE" w:rsidRDefault="001918A6" w:rsidP="009273D7">
      <w:pPr>
        <w:jc w:val="right"/>
        <w:rPr>
          <w:rFonts w:ascii="標楷體" w:eastAsia="標楷體" w:hAnsi="標楷體"/>
        </w:rPr>
      </w:pPr>
      <w:r w:rsidRPr="00DF0BAE">
        <w:rPr>
          <w:rFonts w:ascii="標楷體" w:eastAsia="標楷體" w:hAnsi="標楷體" w:hint="eastAsia"/>
        </w:rPr>
        <w:t>◎課程如有異動，以實際公告為主</w:t>
      </w:r>
    </w:p>
    <w:p w:rsidR="001918A6" w:rsidRDefault="001918A6" w:rsidP="009273D7">
      <w:pPr>
        <w:rPr>
          <w:rFonts w:ascii="Times New Roman" w:eastAsia="標楷體" w:hAnsi="標楷體"/>
          <w:b/>
          <w:sz w:val="32"/>
          <w:szCs w:val="32"/>
        </w:rPr>
      </w:pP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※示範球隊：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國立高雄師範</w:t>
      </w: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大學籃球隊</w:t>
      </w:r>
    </w:p>
    <w:p w:rsidR="001918A6" w:rsidRPr="00DF0BAE" w:rsidRDefault="001918A6" w:rsidP="00ED6FF3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/>
          <w:b/>
          <w:color w:val="000000"/>
          <w:sz w:val="32"/>
          <w:szCs w:val="32"/>
        </w:rPr>
        <w:t>104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年學校教練增能計畫</w:t>
      </w:r>
      <w:r w:rsidRPr="00DF0BAE">
        <w:rPr>
          <w:rFonts w:ascii="Times New Roman" w:eastAsia="標楷體" w:hAnsi="標楷體" w:hint="eastAsia"/>
          <w:b/>
          <w:sz w:val="32"/>
          <w:szCs w:val="32"/>
        </w:rPr>
        <w:t>中區研習課程內容</w:t>
      </w:r>
      <w:r w:rsidRPr="00DF0BAE">
        <w:rPr>
          <w:rFonts w:ascii="Times New Roman" w:eastAsia="標楷體" w:hAnsi="標楷體"/>
          <w:b/>
          <w:sz w:val="32"/>
          <w:szCs w:val="32"/>
        </w:rPr>
        <w:t xml:space="preserve"> (</w:t>
      </w:r>
      <w:r w:rsidRPr="00DF0BAE">
        <w:rPr>
          <w:rFonts w:ascii="Times New Roman" w:eastAsia="標楷體" w:hAnsi="標楷體" w:hint="eastAsia"/>
          <w:b/>
          <w:sz w:val="32"/>
          <w:szCs w:val="32"/>
        </w:rPr>
        <w:t>地點</w:t>
      </w:r>
      <w:r w:rsidRPr="00DF0BAE">
        <w:rPr>
          <w:rFonts w:ascii="新細明體" w:hAnsi="新細明體" w:hint="eastAsia"/>
          <w:b/>
          <w:sz w:val="32"/>
          <w:szCs w:val="32"/>
        </w:rPr>
        <w:t>：</w:t>
      </w:r>
      <w:r w:rsidRPr="00DF0BAE">
        <w:rPr>
          <w:rFonts w:ascii="Times New Roman" w:eastAsia="標楷體" w:hAnsi="標楷體" w:hint="eastAsia"/>
          <w:b/>
          <w:sz w:val="32"/>
          <w:szCs w:val="32"/>
        </w:rPr>
        <w:t>僑光科技大學</w:t>
      </w:r>
      <w:r w:rsidRPr="00DF0BAE">
        <w:rPr>
          <w:rFonts w:ascii="Times New Roman" w:eastAsia="標楷體" w:hAnsi="標楷體"/>
          <w:b/>
          <w:sz w:val="32"/>
          <w:szCs w:val="32"/>
        </w:rPr>
        <w:t>)</w:t>
      </w:r>
    </w:p>
    <w:tbl>
      <w:tblPr>
        <w:tblW w:w="10348" w:type="dxa"/>
        <w:jc w:val="center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1918A6" w:rsidRPr="00056076" w:rsidTr="000F6173">
        <w:trPr>
          <w:trHeight w:val="95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日期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7</w:t>
            </w:r>
            <w:r w:rsidRPr="00056076">
              <w:rPr>
                <w:rFonts w:ascii="Times New Roman" w:hint="eastAsia"/>
                <w:b/>
              </w:rPr>
              <w:t>月</w:t>
            </w:r>
            <w:r w:rsidRPr="00056076">
              <w:rPr>
                <w:rFonts w:ascii="Times New Roman"/>
                <w:b/>
              </w:rPr>
              <w:t>24</w:t>
            </w:r>
            <w:r w:rsidRPr="00056076">
              <w:rPr>
                <w:rFonts w:ascii="Times New Roman" w:hint="eastAsia"/>
                <w:b/>
              </w:rPr>
              <w:t>日</w:t>
            </w:r>
          </w:p>
          <w:p w:rsidR="001918A6" w:rsidRPr="00056076" w:rsidRDefault="001918A6" w:rsidP="00FE41F6">
            <w:pPr>
              <w:jc w:val="center"/>
              <w:rPr>
                <w:rFonts w:asci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（星期五）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7</w:t>
            </w:r>
            <w:r w:rsidRPr="00056076">
              <w:rPr>
                <w:rFonts w:ascii="Times New Roman" w:hint="eastAsia"/>
                <w:b/>
              </w:rPr>
              <w:t>月</w:t>
            </w:r>
            <w:r w:rsidRPr="00056076">
              <w:rPr>
                <w:rFonts w:ascii="Times New Roman"/>
                <w:b/>
              </w:rPr>
              <w:t>25</w:t>
            </w:r>
            <w:r w:rsidRPr="00056076">
              <w:rPr>
                <w:rFonts w:ascii="Times New Roman" w:hint="eastAsia"/>
                <w:b/>
              </w:rPr>
              <w:t>日</w:t>
            </w:r>
          </w:p>
          <w:p w:rsidR="001918A6" w:rsidRPr="00056076" w:rsidRDefault="001918A6" w:rsidP="00FE41F6">
            <w:pPr>
              <w:jc w:val="center"/>
              <w:rPr>
                <w:rFonts w:ascii="Times New Roman"/>
                <w:b/>
              </w:rPr>
            </w:pPr>
            <w:r w:rsidRPr="00056076">
              <w:rPr>
                <w:rFonts w:ascii="Times New Roman" w:hint="eastAsia"/>
                <w:b/>
              </w:rPr>
              <w:t>（星期六）</w:t>
            </w:r>
          </w:p>
        </w:tc>
      </w:tr>
      <w:tr w:rsidR="001918A6" w:rsidRPr="00056076" w:rsidTr="000F6173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08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09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int="eastAsia"/>
                <w:b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6" w:rsidRPr="00056076" w:rsidTr="000F6173">
        <w:trPr>
          <w:trHeight w:val="97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09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個人進攻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個人防守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</w:tc>
      </w:tr>
      <w:tr w:rsidR="001918A6" w:rsidRPr="00056076" w:rsidTr="000F6173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0F617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10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12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小組進攻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小組防守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蔣憶德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教：錢薇娟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</w:tc>
      </w:tr>
      <w:tr w:rsidR="001918A6" w:rsidRPr="00056076" w:rsidTr="000F6173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12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13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0F6173">
        <w:trPr>
          <w:trHeight w:val="11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13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10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團隊系統進攻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</w:tc>
      </w:tr>
      <w:tr w:rsidR="001918A6" w:rsidRPr="00056076" w:rsidTr="000F6173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/>
                <w:b/>
              </w:rPr>
              <w:t>4</w:t>
            </w:r>
            <w:r w:rsidRPr="00056076">
              <w:rPr>
                <w:rFonts w:ascii="Times New Roman" w:hAnsi="Times New Roman"/>
                <w:b/>
              </w:rPr>
              <w:t>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/>
                <w:b/>
              </w:rPr>
              <w:t>5</w:t>
            </w:r>
            <w:r w:rsidRPr="0005607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0F6173">
        <w:trPr>
          <w:trHeight w:val="13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14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50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團隊快攻模式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widowControl/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團隊變化防守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周俊三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</w:tc>
      </w:tr>
      <w:tr w:rsidR="001918A6" w:rsidRPr="00056076" w:rsidTr="000F6173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20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1918A6" w:rsidRPr="00056076" w:rsidRDefault="001918A6" w:rsidP="00FE41F6">
            <w:pPr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1918A6" w:rsidRPr="00056076" w:rsidTr="000F6173">
        <w:trPr>
          <w:trHeight w:val="1272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2" w:space="0" w:color="auto"/>
            </w:tcBorders>
            <w:vAlign w:val="center"/>
          </w:tcPr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16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30</w:t>
            </w:r>
          </w:p>
          <w:p w:rsidR="001918A6" w:rsidRPr="00056076" w:rsidRDefault="001918A6" w:rsidP="00ED6FF3">
            <w:pPr>
              <w:ind w:left="0"/>
              <w:rPr>
                <w:rFonts w:ascii="Times New Roman" w:hAnsi="Times New Roman"/>
                <w:b/>
              </w:rPr>
            </w:pPr>
            <w:r w:rsidRPr="00056076">
              <w:rPr>
                <w:rFonts w:ascii="Times New Roman" w:hAnsi="Times New Roman"/>
                <w:b/>
              </w:rPr>
              <w:t>18</w:t>
            </w:r>
            <w:r w:rsidRPr="00056076">
              <w:rPr>
                <w:rFonts w:ascii="Times New Roman" w:hint="eastAsia"/>
                <w:b/>
              </w:rPr>
              <w:t>：</w:t>
            </w:r>
            <w:r w:rsidRPr="0005607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FE41F6">
            <w:pPr>
              <w:widowControl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許晉哲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1918A6" w:rsidRPr="00056076" w:rsidRDefault="001918A6" w:rsidP="00FE41F6">
            <w:pPr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56076">
              <w:rPr>
                <w:rFonts w:ascii="Times New Roman" w:hAnsi="Times New Roman" w:hint="eastAsia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主講人</w:t>
            </w:r>
            <w:r w:rsidRPr="0005607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任兆亮</w:t>
            </w:r>
          </w:p>
          <w:p w:rsidR="001918A6" w:rsidRPr="00056076" w:rsidRDefault="001918A6" w:rsidP="00ED6FF3">
            <w:pPr>
              <w:spacing w:line="30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 w:hint="eastAsia"/>
                <w:sz w:val="20"/>
                <w:szCs w:val="20"/>
              </w:rPr>
              <w:t>助</w:t>
            </w: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教：蔣憶德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王金城</w:t>
            </w:r>
          </w:p>
          <w:p w:rsidR="001918A6" w:rsidRPr="00056076" w:rsidRDefault="001918A6" w:rsidP="00FE41F6">
            <w:pPr>
              <w:spacing w:line="3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錢薇娟</w:t>
            </w:r>
          </w:p>
          <w:p w:rsidR="001918A6" w:rsidRPr="00056076" w:rsidRDefault="001918A6" w:rsidP="00FE41F6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6076">
              <w:rPr>
                <w:rFonts w:ascii="Times New Roman" w:hAnsi="Times New Roman" w:hint="eastAsia"/>
                <w:sz w:val="20"/>
                <w:szCs w:val="20"/>
              </w:rPr>
              <w:t>顏行書</w:t>
            </w:r>
          </w:p>
        </w:tc>
      </w:tr>
    </w:tbl>
    <w:p w:rsidR="001918A6" w:rsidRDefault="001918A6" w:rsidP="009273D7">
      <w:pPr>
        <w:jc w:val="right"/>
        <w:rPr>
          <w:rFonts w:ascii="標楷體" w:eastAsia="標楷體" w:hAnsi="標楷體"/>
        </w:rPr>
      </w:pPr>
      <w:r w:rsidRPr="00DF0BAE">
        <w:rPr>
          <w:rFonts w:ascii="標楷體" w:eastAsia="標楷體" w:hAnsi="標楷體" w:hint="eastAsia"/>
        </w:rPr>
        <w:t>◎課程如有異動，以實際公告為主</w:t>
      </w:r>
    </w:p>
    <w:p w:rsidR="001918A6" w:rsidRDefault="001918A6" w:rsidP="00ED6FF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44D8">
        <w:rPr>
          <w:rFonts w:ascii="標楷體" w:eastAsia="標楷體" w:hAnsi="標楷體" w:hint="eastAsia"/>
          <w:color w:val="000000"/>
          <w:sz w:val="28"/>
          <w:szCs w:val="28"/>
        </w:rPr>
        <w:t>※示範球隊：醒吾科技大學籃球隊</w:t>
      </w:r>
    </w:p>
    <w:sectPr w:rsidR="001918A6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A6" w:rsidRDefault="001918A6" w:rsidP="00CD406D">
      <w:r>
        <w:separator/>
      </w:r>
    </w:p>
  </w:endnote>
  <w:endnote w:type="continuationSeparator" w:id="0">
    <w:p w:rsidR="001918A6" w:rsidRDefault="001918A6" w:rsidP="00CD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A6" w:rsidRDefault="001918A6" w:rsidP="00CD406D">
      <w:r>
        <w:separator/>
      </w:r>
    </w:p>
  </w:footnote>
  <w:footnote w:type="continuationSeparator" w:id="0">
    <w:p w:rsidR="001918A6" w:rsidRDefault="001918A6" w:rsidP="00CD4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0A"/>
    <w:rsid w:val="00027B12"/>
    <w:rsid w:val="00031D0D"/>
    <w:rsid w:val="000361F6"/>
    <w:rsid w:val="000367EE"/>
    <w:rsid w:val="00041FDB"/>
    <w:rsid w:val="0004430D"/>
    <w:rsid w:val="00056076"/>
    <w:rsid w:val="000B1F36"/>
    <w:rsid w:val="000D2E1D"/>
    <w:rsid w:val="000F6173"/>
    <w:rsid w:val="00132E3A"/>
    <w:rsid w:val="0015185D"/>
    <w:rsid w:val="00161CBA"/>
    <w:rsid w:val="001918A6"/>
    <w:rsid w:val="001A5F53"/>
    <w:rsid w:val="001B42EA"/>
    <w:rsid w:val="001E1119"/>
    <w:rsid w:val="00234125"/>
    <w:rsid w:val="0023511E"/>
    <w:rsid w:val="002824D0"/>
    <w:rsid w:val="0029016C"/>
    <w:rsid w:val="002D1412"/>
    <w:rsid w:val="002E3FA3"/>
    <w:rsid w:val="002F1FF7"/>
    <w:rsid w:val="00303FD7"/>
    <w:rsid w:val="00311A7B"/>
    <w:rsid w:val="00311F45"/>
    <w:rsid w:val="00347686"/>
    <w:rsid w:val="00355DD4"/>
    <w:rsid w:val="00360EE2"/>
    <w:rsid w:val="003677EA"/>
    <w:rsid w:val="00395576"/>
    <w:rsid w:val="003A7E1C"/>
    <w:rsid w:val="003E2BEA"/>
    <w:rsid w:val="003E7261"/>
    <w:rsid w:val="00401B9E"/>
    <w:rsid w:val="0042043B"/>
    <w:rsid w:val="00423BD8"/>
    <w:rsid w:val="004465AD"/>
    <w:rsid w:val="00495819"/>
    <w:rsid w:val="0050619A"/>
    <w:rsid w:val="00531ED8"/>
    <w:rsid w:val="00534150"/>
    <w:rsid w:val="005739E4"/>
    <w:rsid w:val="005D6D0A"/>
    <w:rsid w:val="005E54EF"/>
    <w:rsid w:val="00612E99"/>
    <w:rsid w:val="00641C21"/>
    <w:rsid w:val="0065330F"/>
    <w:rsid w:val="006634C4"/>
    <w:rsid w:val="006A44D8"/>
    <w:rsid w:val="006F0EDE"/>
    <w:rsid w:val="006F4363"/>
    <w:rsid w:val="006F772A"/>
    <w:rsid w:val="00706232"/>
    <w:rsid w:val="00713F1D"/>
    <w:rsid w:val="00735F64"/>
    <w:rsid w:val="00746091"/>
    <w:rsid w:val="00746594"/>
    <w:rsid w:val="007C09E0"/>
    <w:rsid w:val="007D3414"/>
    <w:rsid w:val="007D419A"/>
    <w:rsid w:val="007F2961"/>
    <w:rsid w:val="00801D94"/>
    <w:rsid w:val="0081477C"/>
    <w:rsid w:val="008147FE"/>
    <w:rsid w:val="00862B40"/>
    <w:rsid w:val="0086769F"/>
    <w:rsid w:val="00877E95"/>
    <w:rsid w:val="008A265B"/>
    <w:rsid w:val="008F10EE"/>
    <w:rsid w:val="009273D7"/>
    <w:rsid w:val="009351FC"/>
    <w:rsid w:val="00935497"/>
    <w:rsid w:val="009A4FB9"/>
    <w:rsid w:val="00A37668"/>
    <w:rsid w:val="00A4183A"/>
    <w:rsid w:val="00A44BA0"/>
    <w:rsid w:val="00A557CE"/>
    <w:rsid w:val="00A60C8C"/>
    <w:rsid w:val="00A66A0E"/>
    <w:rsid w:val="00A67EF1"/>
    <w:rsid w:val="00A811DB"/>
    <w:rsid w:val="00AA061A"/>
    <w:rsid w:val="00AB75AF"/>
    <w:rsid w:val="00AD473D"/>
    <w:rsid w:val="00AE749E"/>
    <w:rsid w:val="00AF0891"/>
    <w:rsid w:val="00B21EAE"/>
    <w:rsid w:val="00B44666"/>
    <w:rsid w:val="00B65610"/>
    <w:rsid w:val="00B81541"/>
    <w:rsid w:val="00B86B22"/>
    <w:rsid w:val="00B90B9B"/>
    <w:rsid w:val="00BD7540"/>
    <w:rsid w:val="00BE2955"/>
    <w:rsid w:val="00BE7949"/>
    <w:rsid w:val="00C5501D"/>
    <w:rsid w:val="00CB3885"/>
    <w:rsid w:val="00CD406D"/>
    <w:rsid w:val="00CE2899"/>
    <w:rsid w:val="00CE7798"/>
    <w:rsid w:val="00D327A2"/>
    <w:rsid w:val="00D371D6"/>
    <w:rsid w:val="00D427E5"/>
    <w:rsid w:val="00D53D63"/>
    <w:rsid w:val="00D579F7"/>
    <w:rsid w:val="00D63AA2"/>
    <w:rsid w:val="00D82022"/>
    <w:rsid w:val="00DA4DA4"/>
    <w:rsid w:val="00DB0400"/>
    <w:rsid w:val="00DC3392"/>
    <w:rsid w:val="00DF0BAE"/>
    <w:rsid w:val="00DF1943"/>
    <w:rsid w:val="00DF23F0"/>
    <w:rsid w:val="00E12669"/>
    <w:rsid w:val="00E53AF4"/>
    <w:rsid w:val="00E753D5"/>
    <w:rsid w:val="00E959CE"/>
    <w:rsid w:val="00ED14B1"/>
    <w:rsid w:val="00ED6FF3"/>
    <w:rsid w:val="00EF23E4"/>
    <w:rsid w:val="00F00A03"/>
    <w:rsid w:val="00F016DA"/>
    <w:rsid w:val="00F05471"/>
    <w:rsid w:val="00F06623"/>
    <w:rsid w:val="00F12116"/>
    <w:rsid w:val="00F13064"/>
    <w:rsid w:val="00F17296"/>
    <w:rsid w:val="00F25D6C"/>
    <w:rsid w:val="00F321DF"/>
    <w:rsid w:val="00F56087"/>
    <w:rsid w:val="00F637F4"/>
    <w:rsid w:val="00FA1380"/>
    <w:rsid w:val="00FB123E"/>
    <w:rsid w:val="00FB480B"/>
    <w:rsid w:val="00FC7F08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widowControl w:val="0"/>
      <w:ind w:left="48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D0A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5D6D0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D6D0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6D0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6D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6D0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D0A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40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40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23BD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60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ba_basketball2006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677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中華民國籃球協會104年培育學校教練進階實施計畫</dc:title>
  <dc:subject/>
  <dc:creator>Admin</dc:creator>
  <cp:keywords/>
  <dc:description/>
  <cp:lastModifiedBy>user</cp:lastModifiedBy>
  <cp:revision>2</cp:revision>
  <cp:lastPrinted>2015-04-23T05:36:00Z</cp:lastPrinted>
  <dcterms:created xsi:type="dcterms:W3CDTF">2015-04-30T08:17:00Z</dcterms:created>
  <dcterms:modified xsi:type="dcterms:W3CDTF">2015-04-30T08:17:00Z</dcterms:modified>
</cp:coreProperties>
</file>