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49E" w:rsidRPr="00D03987" w:rsidRDefault="0052449E" w:rsidP="007D6AB3">
      <w:pPr>
        <w:jc w:val="center"/>
        <w:rPr>
          <w:rFonts w:ascii="標楷體" w:eastAsia="標楷體" w:hAnsi="標楷體" w:cs="Times New Roman"/>
        </w:rPr>
      </w:pPr>
      <w:r w:rsidRPr="00D03987">
        <w:rPr>
          <w:rFonts w:ascii="標楷體" w:eastAsia="標楷體" w:hAnsi="標楷體" w:cs="標楷體"/>
        </w:rPr>
        <w:t>10</w:t>
      </w:r>
      <w:r w:rsidR="00C243BB">
        <w:rPr>
          <w:rFonts w:ascii="標楷體" w:eastAsia="標楷體" w:hAnsi="標楷體" w:cs="標楷體" w:hint="eastAsia"/>
        </w:rPr>
        <w:t>5</w:t>
      </w:r>
      <w:r w:rsidRPr="00D03987">
        <w:rPr>
          <w:rFonts w:ascii="標楷體" w:eastAsia="標楷體" w:hAnsi="標楷體" w:cs="標楷體" w:hint="eastAsia"/>
        </w:rPr>
        <w:t>學年度高級中等學校特色招生</w:t>
      </w:r>
      <w:r w:rsidR="00386BDE" w:rsidRPr="00386BDE">
        <w:rPr>
          <w:rFonts w:ascii="標楷體" w:eastAsia="標楷體" w:hAnsi="標楷體" w:cs="標楷體" w:hint="eastAsia"/>
          <w:color w:val="FF0000"/>
        </w:rPr>
        <w:t>專</w:t>
      </w:r>
      <w:r w:rsidRPr="00D03987">
        <w:rPr>
          <w:rFonts w:ascii="標楷體" w:eastAsia="標楷體" w:hAnsi="標楷體" w:cs="標楷體" w:hint="eastAsia"/>
        </w:rPr>
        <w:t>業類科甄選入學術科測驗內容審查表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970"/>
        <w:gridCol w:w="3407"/>
        <w:gridCol w:w="992"/>
        <w:gridCol w:w="3814"/>
      </w:tblGrid>
      <w:tr w:rsidR="0052449E" w:rsidRPr="00D03987" w:rsidTr="008831F9">
        <w:trPr>
          <w:trHeight w:val="547"/>
          <w:jc w:val="center"/>
        </w:trPr>
        <w:tc>
          <w:tcPr>
            <w:tcW w:w="1970" w:type="dxa"/>
            <w:tcBorders>
              <w:top w:val="single" w:sz="12" w:space="0" w:color="auto"/>
            </w:tcBorders>
            <w:vAlign w:val="center"/>
          </w:tcPr>
          <w:p w:rsidR="0052449E" w:rsidRPr="00D03987" w:rsidRDefault="0052449E" w:rsidP="00F862EE">
            <w:pPr>
              <w:jc w:val="center"/>
              <w:rPr>
                <w:rFonts w:ascii="標楷體" w:eastAsia="標楷體" w:hAnsi="標楷體" w:cs="標楷體"/>
              </w:rPr>
            </w:pPr>
            <w:r w:rsidRPr="00D03987">
              <w:rPr>
                <w:rFonts w:ascii="標楷體" w:eastAsia="標楷體" w:hAnsi="標楷體" w:cs="標楷體" w:hint="eastAsia"/>
              </w:rPr>
              <w:t>學校名稱</w:t>
            </w:r>
            <w:r w:rsidRPr="00D03987">
              <w:rPr>
                <w:rFonts w:ascii="標楷體" w:eastAsia="標楷體" w:hAnsi="標楷體" w:cs="標楷體"/>
              </w:rPr>
              <w:t>(</w:t>
            </w:r>
            <w:r w:rsidRPr="00D03987">
              <w:rPr>
                <w:rFonts w:ascii="標楷體" w:eastAsia="標楷體" w:hAnsi="標楷體" w:cs="標楷體" w:hint="eastAsia"/>
              </w:rPr>
              <w:t>全銜</w:t>
            </w:r>
            <w:r w:rsidRPr="00D03987">
              <w:rPr>
                <w:rFonts w:ascii="標楷體" w:eastAsia="標楷體" w:hAnsi="標楷體" w:cs="標楷體"/>
              </w:rPr>
              <w:t>)</w:t>
            </w:r>
          </w:p>
        </w:tc>
        <w:tc>
          <w:tcPr>
            <w:tcW w:w="8213" w:type="dxa"/>
            <w:gridSpan w:val="3"/>
            <w:tcBorders>
              <w:top w:val="single" w:sz="12" w:space="0" w:color="auto"/>
            </w:tcBorders>
            <w:vAlign w:val="center"/>
          </w:tcPr>
          <w:p w:rsidR="0052449E" w:rsidRPr="00D03987" w:rsidRDefault="00551497" w:rsidP="00551497">
            <w:pPr>
              <w:rPr>
                <w:rFonts w:ascii="標楷體" w:eastAsia="標楷體" w:hAnsi="標楷體" w:cs="Times New Roman"/>
                <w:color w:val="000000"/>
              </w:rPr>
            </w:pPr>
            <w:proofErr w:type="gramStart"/>
            <w:r w:rsidRPr="00CA12A5">
              <w:rPr>
                <w:rFonts w:ascii="標楷體" w:eastAsia="標楷體" w:hAnsi="標楷體" w:cs="Times New Roman" w:hint="eastAsia"/>
              </w:rPr>
              <w:t>臺</w:t>
            </w:r>
            <w:proofErr w:type="gramEnd"/>
            <w:r w:rsidRPr="00CA12A5">
              <w:rPr>
                <w:rFonts w:ascii="標楷體" w:eastAsia="標楷體" w:hAnsi="標楷體" w:cs="Times New Roman" w:hint="eastAsia"/>
              </w:rPr>
              <w:t>南光華學校財團法人</w:t>
            </w:r>
            <w:proofErr w:type="gramStart"/>
            <w:r w:rsidRPr="00CA12A5">
              <w:rPr>
                <w:rFonts w:ascii="標楷體" w:eastAsia="標楷體" w:hAnsi="標楷體" w:cs="Times New Roman" w:hint="eastAsia"/>
              </w:rPr>
              <w:t>臺</w:t>
            </w:r>
            <w:proofErr w:type="gramEnd"/>
            <w:r w:rsidRPr="00CA12A5">
              <w:rPr>
                <w:rFonts w:ascii="標楷體" w:eastAsia="標楷體" w:hAnsi="標楷體" w:cs="Times New Roman" w:hint="eastAsia"/>
              </w:rPr>
              <w:t>南市光華高級中學</w:t>
            </w:r>
          </w:p>
        </w:tc>
      </w:tr>
      <w:tr w:rsidR="00551497" w:rsidRPr="00D03987" w:rsidTr="008831F9">
        <w:trPr>
          <w:trHeight w:val="541"/>
          <w:jc w:val="center"/>
        </w:trPr>
        <w:tc>
          <w:tcPr>
            <w:tcW w:w="1970" w:type="dxa"/>
            <w:vAlign w:val="center"/>
          </w:tcPr>
          <w:p w:rsidR="00551497" w:rsidRPr="00D03987" w:rsidRDefault="00551497" w:rsidP="00F862EE">
            <w:pPr>
              <w:jc w:val="center"/>
              <w:rPr>
                <w:rFonts w:ascii="標楷體" w:eastAsia="標楷體" w:hAnsi="標楷體" w:cs="Times New Roman"/>
              </w:rPr>
            </w:pPr>
            <w:r w:rsidRPr="00D03987">
              <w:rPr>
                <w:rFonts w:ascii="標楷體" w:eastAsia="標楷體" w:hAnsi="標楷體" w:cs="標楷體" w:hint="eastAsia"/>
              </w:rPr>
              <w:t>術科測驗日期</w:t>
            </w:r>
          </w:p>
        </w:tc>
        <w:tc>
          <w:tcPr>
            <w:tcW w:w="3407" w:type="dxa"/>
            <w:tcBorders>
              <w:right w:val="single" w:sz="4" w:space="0" w:color="auto"/>
            </w:tcBorders>
            <w:vAlign w:val="center"/>
          </w:tcPr>
          <w:p w:rsidR="00551497" w:rsidRPr="00CA12A5" w:rsidRDefault="00551497" w:rsidP="00551497">
            <w:pPr>
              <w:rPr>
                <w:rFonts w:ascii="標楷體" w:eastAsia="標楷體" w:hAnsi="標楷體"/>
              </w:rPr>
            </w:pPr>
            <w:r w:rsidRPr="00CA12A5">
              <w:rPr>
                <w:rFonts w:ascii="標楷體" w:eastAsia="標楷體" w:hAnsi="標楷體" w:cs="標楷體"/>
                <w:color w:val="000000"/>
              </w:rPr>
              <w:t>10</w:t>
            </w:r>
            <w:r w:rsidRPr="00CA12A5">
              <w:rPr>
                <w:rFonts w:ascii="標楷體" w:eastAsia="標楷體" w:hAnsi="標楷體" w:cs="標楷體" w:hint="eastAsia"/>
                <w:color w:val="000000"/>
              </w:rPr>
              <w:t>5年</w:t>
            </w:r>
            <w:r w:rsidRPr="00CA12A5">
              <w:rPr>
                <w:rFonts w:ascii="標楷體" w:eastAsia="標楷體" w:hAnsi="標楷體" w:cs="標楷體"/>
                <w:color w:val="000000"/>
              </w:rPr>
              <w:t>4</w:t>
            </w:r>
            <w:r w:rsidRPr="00CA12A5">
              <w:rPr>
                <w:rFonts w:ascii="標楷體" w:eastAsia="標楷體" w:hAnsi="標楷體" w:cs="標楷體" w:hint="eastAsia"/>
                <w:color w:val="000000"/>
              </w:rPr>
              <w:t>月</w:t>
            </w:r>
            <w:r w:rsidRPr="00CA12A5">
              <w:rPr>
                <w:rFonts w:ascii="標楷體" w:eastAsia="標楷體" w:hAnsi="標楷體" w:cs="標楷體"/>
                <w:color w:val="000000"/>
              </w:rPr>
              <w:t>2</w:t>
            </w:r>
            <w:r w:rsidRPr="00CA12A5">
              <w:rPr>
                <w:rFonts w:ascii="標楷體" w:eastAsia="標楷體" w:hAnsi="標楷體" w:cs="標楷體" w:hint="eastAsia"/>
                <w:color w:val="000000"/>
              </w:rPr>
              <w:t>3日(星期六)</w:t>
            </w:r>
          </w:p>
        </w:tc>
        <w:tc>
          <w:tcPr>
            <w:tcW w:w="992" w:type="dxa"/>
            <w:tcBorders>
              <w:left w:val="single" w:sz="4" w:space="0" w:color="auto"/>
              <w:right w:val="single" w:sz="4" w:space="0" w:color="auto"/>
            </w:tcBorders>
            <w:vAlign w:val="center"/>
          </w:tcPr>
          <w:p w:rsidR="00551497" w:rsidRPr="00D03987" w:rsidRDefault="00551497" w:rsidP="001F0D37">
            <w:pPr>
              <w:jc w:val="center"/>
              <w:rPr>
                <w:rFonts w:ascii="標楷體" w:eastAsia="標楷體" w:hAnsi="標楷體" w:cs="Times New Roman"/>
                <w:color w:val="000000"/>
              </w:rPr>
            </w:pPr>
            <w:r w:rsidRPr="00D03987">
              <w:rPr>
                <w:rFonts w:ascii="標楷體" w:eastAsia="標楷體" w:hAnsi="標楷體" w:cs="標楷體" w:hint="eastAsia"/>
                <w:color w:val="000000"/>
              </w:rPr>
              <w:t>科班名</w:t>
            </w:r>
          </w:p>
        </w:tc>
        <w:tc>
          <w:tcPr>
            <w:tcW w:w="3814" w:type="dxa"/>
            <w:tcBorders>
              <w:left w:val="single" w:sz="4" w:space="0" w:color="auto"/>
            </w:tcBorders>
            <w:vAlign w:val="center"/>
          </w:tcPr>
          <w:p w:rsidR="00551497" w:rsidRPr="00D03987" w:rsidRDefault="00551497" w:rsidP="001F0D37">
            <w:pPr>
              <w:jc w:val="center"/>
              <w:rPr>
                <w:rFonts w:ascii="標楷體" w:eastAsia="標楷體" w:hAnsi="標楷體" w:cs="Times New Roman"/>
                <w:color w:val="000000"/>
              </w:rPr>
            </w:pPr>
            <w:r w:rsidRPr="00D03987">
              <w:rPr>
                <w:rFonts w:ascii="標楷體" w:eastAsia="標楷體" w:hAnsi="標楷體" w:cs="標楷體" w:hint="eastAsia"/>
                <w:color w:val="000000"/>
              </w:rPr>
              <w:t>多媒體設計科</w:t>
            </w:r>
            <w:r w:rsidRPr="00D03987">
              <w:rPr>
                <w:rFonts w:ascii="標楷體" w:eastAsia="標楷體" w:hAnsi="標楷體" w:cs="標楷體"/>
                <w:color w:val="000000"/>
              </w:rPr>
              <w:t>(</w:t>
            </w:r>
            <w:proofErr w:type="gramStart"/>
            <w:r w:rsidRPr="00D03987">
              <w:rPr>
                <w:rFonts w:ascii="標楷體" w:eastAsia="標楷體" w:hAnsi="標楷體" w:cs="標楷體" w:hint="eastAsia"/>
                <w:color w:val="000000"/>
              </w:rPr>
              <w:t>動漫國際</w:t>
            </w:r>
            <w:proofErr w:type="gramEnd"/>
            <w:r w:rsidRPr="00D03987">
              <w:rPr>
                <w:rFonts w:ascii="標楷體" w:eastAsia="標楷體" w:hAnsi="標楷體" w:cs="標楷體"/>
                <w:color w:val="000000"/>
              </w:rPr>
              <w:t>)</w:t>
            </w:r>
            <w:r w:rsidRPr="00D03987">
              <w:rPr>
                <w:rFonts w:ascii="標楷體" w:eastAsia="標楷體" w:hAnsi="標楷體" w:cs="標楷體" w:hint="eastAsia"/>
                <w:color w:val="000000"/>
              </w:rPr>
              <w:t>特色班</w:t>
            </w:r>
          </w:p>
        </w:tc>
      </w:tr>
      <w:tr w:rsidR="00551497" w:rsidRPr="00D03987" w:rsidTr="008831F9">
        <w:trPr>
          <w:trHeight w:val="562"/>
          <w:jc w:val="center"/>
        </w:trPr>
        <w:tc>
          <w:tcPr>
            <w:tcW w:w="1970" w:type="dxa"/>
            <w:vAlign w:val="center"/>
          </w:tcPr>
          <w:p w:rsidR="00551497" w:rsidRPr="00D03987" w:rsidRDefault="00551497" w:rsidP="00F862EE">
            <w:pPr>
              <w:jc w:val="center"/>
              <w:rPr>
                <w:rFonts w:ascii="標楷體" w:eastAsia="標楷體" w:hAnsi="標楷體" w:cs="Times New Roman"/>
              </w:rPr>
            </w:pPr>
            <w:r w:rsidRPr="00D03987">
              <w:rPr>
                <w:rFonts w:ascii="標楷體" w:eastAsia="標楷體" w:hAnsi="標楷體" w:cs="標楷體" w:hint="eastAsia"/>
              </w:rPr>
              <w:t>術科測驗項目</w:t>
            </w:r>
          </w:p>
        </w:tc>
        <w:tc>
          <w:tcPr>
            <w:tcW w:w="8213" w:type="dxa"/>
            <w:gridSpan w:val="3"/>
            <w:vAlign w:val="center"/>
          </w:tcPr>
          <w:p w:rsidR="00551497" w:rsidRPr="00D03987" w:rsidRDefault="00551497" w:rsidP="00C424FD">
            <w:pPr>
              <w:rPr>
                <w:rFonts w:ascii="標楷體" w:eastAsia="標楷體" w:hAnsi="標楷體" w:cs="Times New Roman"/>
                <w:color w:val="000000"/>
              </w:rPr>
            </w:pPr>
            <w:r w:rsidRPr="00571115">
              <w:rPr>
                <w:rFonts w:ascii="標楷體" w:eastAsia="標楷體" w:hAnsi="標楷體" w:cs="標楷體"/>
                <w:color w:val="000000"/>
              </w:rPr>
              <w:t>1.</w:t>
            </w:r>
            <w:r w:rsidRPr="00D03987">
              <w:rPr>
                <w:rFonts w:ascii="標楷體" w:eastAsia="標楷體" w:hAnsi="標楷體" w:cs="標楷體" w:hint="eastAsia"/>
                <w:color w:val="000000"/>
              </w:rPr>
              <w:t>設計繪畫</w:t>
            </w:r>
            <w:r w:rsidR="00C424FD">
              <w:rPr>
                <w:rFonts w:ascii="標楷體" w:eastAsia="標楷體" w:hAnsi="標楷體" w:cs="標楷體" w:hint="eastAsia"/>
                <w:color w:val="000000"/>
              </w:rPr>
              <w:t xml:space="preserve"> </w:t>
            </w:r>
            <w:r>
              <w:rPr>
                <w:rFonts w:ascii="標楷體" w:eastAsia="標楷體" w:hAnsi="標楷體" w:cs="標楷體"/>
                <w:color w:val="000000"/>
              </w:rPr>
              <w:t>2</w:t>
            </w:r>
            <w:r w:rsidRPr="00571115">
              <w:rPr>
                <w:rFonts w:ascii="標楷體" w:eastAsia="標楷體" w:hAnsi="標楷體" w:cs="標楷體"/>
                <w:color w:val="000000"/>
              </w:rPr>
              <w:t>.</w:t>
            </w:r>
            <w:r w:rsidRPr="00D03987">
              <w:rPr>
                <w:rFonts w:ascii="標楷體" w:eastAsia="標楷體" w:hAnsi="標楷體" w:cs="標楷體" w:hint="eastAsia"/>
                <w:color w:val="000000"/>
              </w:rPr>
              <w:t>漫畫。</w:t>
            </w:r>
          </w:p>
        </w:tc>
      </w:tr>
      <w:tr w:rsidR="00551497" w:rsidRPr="00D03987" w:rsidTr="008831F9">
        <w:trPr>
          <w:trHeight w:val="2267"/>
          <w:jc w:val="center"/>
        </w:trPr>
        <w:tc>
          <w:tcPr>
            <w:tcW w:w="1970" w:type="dxa"/>
            <w:tcBorders>
              <w:bottom w:val="single" w:sz="4" w:space="0" w:color="auto"/>
            </w:tcBorders>
            <w:vAlign w:val="center"/>
          </w:tcPr>
          <w:p w:rsidR="00551497" w:rsidRPr="00D03987" w:rsidRDefault="00551497" w:rsidP="00F862EE">
            <w:pPr>
              <w:jc w:val="center"/>
              <w:rPr>
                <w:rFonts w:ascii="標楷體" w:eastAsia="標楷體" w:hAnsi="標楷體" w:cs="Times New Roman"/>
              </w:rPr>
            </w:pPr>
            <w:r w:rsidRPr="00D03987">
              <w:rPr>
                <w:rFonts w:ascii="標楷體" w:eastAsia="標楷體" w:hAnsi="標楷體" w:cs="標楷體" w:hint="eastAsia"/>
              </w:rPr>
              <w:t>術科命題規範</w:t>
            </w:r>
          </w:p>
        </w:tc>
        <w:tc>
          <w:tcPr>
            <w:tcW w:w="8213" w:type="dxa"/>
            <w:gridSpan w:val="3"/>
            <w:tcBorders>
              <w:bottom w:val="single" w:sz="4" w:space="0" w:color="auto"/>
            </w:tcBorders>
            <w:vAlign w:val="center"/>
          </w:tcPr>
          <w:p w:rsidR="00551497" w:rsidRDefault="00551497" w:rsidP="00263EEB">
            <w:pPr>
              <w:ind w:left="1471" w:hangingChars="613" w:hanging="1471"/>
              <w:rPr>
                <w:rFonts w:ascii="標楷體" w:eastAsia="標楷體" w:hAnsi="標楷體" w:cs="Times New Roman"/>
                <w:color w:val="000000"/>
              </w:rPr>
            </w:pPr>
            <w:r>
              <w:rPr>
                <w:rFonts w:ascii="標楷體" w:eastAsia="標楷體" w:hAnsi="標楷體" w:cs="標楷體"/>
                <w:color w:val="000000"/>
              </w:rPr>
              <w:t>1.</w:t>
            </w:r>
            <w:r>
              <w:rPr>
                <w:rFonts w:ascii="標楷體" w:eastAsia="標楷體" w:hAnsi="標楷體" w:cs="標楷體" w:hint="eastAsia"/>
                <w:color w:val="000000"/>
              </w:rPr>
              <w:t>具連結性：術科測驗考題能連結與對準九年一貫課程綱要領域之語文、藝術與人文、自然與生活科技、綜合活動等學習領域能力指標。</w:t>
            </w:r>
          </w:p>
          <w:p w:rsidR="00551497" w:rsidRDefault="00551497" w:rsidP="00ED2BBA">
            <w:pPr>
              <w:rPr>
                <w:rFonts w:ascii="標楷體" w:eastAsia="標楷體" w:hAnsi="標楷體" w:cs="Times New Roman"/>
                <w:color w:val="000000"/>
              </w:rPr>
            </w:pPr>
            <w:r>
              <w:rPr>
                <w:rFonts w:ascii="標楷體" w:eastAsia="標楷體" w:hAnsi="標楷體" w:cs="標楷體"/>
                <w:color w:val="000000"/>
              </w:rPr>
              <w:t>2.</w:t>
            </w:r>
            <w:r>
              <w:rPr>
                <w:rFonts w:ascii="標楷體" w:eastAsia="標楷體" w:hAnsi="標楷體" w:cs="標楷體" w:hint="eastAsia"/>
                <w:color w:val="000000"/>
              </w:rPr>
              <w:t>有區別性：術科測驗考題能符合美學藝術創意及想像之能力。</w:t>
            </w:r>
          </w:p>
          <w:p w:rsidR="00551497" w:rsidRDefault="00551497" w:rsidP="00ED2BBA">
            <w:pPr>
              <w:rPr>
                <w:rFonts w:ascii="標楷體" w:eastAsia="標楷體" w:hAnsi="標楷體" w:cs="Times New Roman"/>
                <w:color w:val="000000"/>
              </w:rPr>
            </w:pPr>
            <w:r>
              <w:rPr>
                <w:rFonts w:ascii="標楷體" w:eastAsia="標楷體" w:hAnsi="標楷體" w:cs="標楷體"/>
                <w:color w:val="000000"/>
              </w:rPr>
              <w:t>3.</w:t>
            </w:r>
            <w:r>
              <w:rPr>
                <w:rFonts w:ascii="標楷體" w:eastAsia="標楷體" w:hAnsi="標楷體" w:cs="標楷體" w:hint="eastAsia"/>
                <w:color w:val="000000"/>
              </w:rPr>
              <w:t>可操作性：術科測驗考題能讓考生充份運用材料及工具完成測驗。</w:t>
            </w:r>
          </w:p>
          <w:p w:rsidR="00551497" w:rsidRPr="00D03987" w:rsidRDefault="00551497" w:rsidP="00ED2BBA">
            <w:pPr>
              <w:rPr>
                <w:rFonts w:ascii="標楷體" w:eastAsia="標楷體" w:hAnsi="標楷體" w:cs="Times New Roman"/>
                <w:color w:val="000000"/>
              </w:rPr>
            </w:pPr>
            <w:r>
              <w:rPr>
                <w:rFonts w:ascii="標楷體" w:eastAsia="標楷體" w:hAnsi="標楷體" w:cs="標楷體"/>
                <w:color w:val="000000"/>
              </w:rPr>
              <w:t>4.</w:t>
            </w:r>
            <w:r>
              <w:rPr>
                <w:rFonts w:ascii="標楷體" w:eastAsia="標楷體" w:hAnsi="標楷體" w:cs="標楷體" w:hint="eastAsia"/>
                <w:color w:val="000000"/>
              </w:rPr>
              <w:t>明確說明：術科測驗考題能讓考生可以充份的展現繪畫技巧及創意表現。</w:t>
            </w:r>
          </w:p>
        </w:tc>
      </w:tr>
      <w:tr w:rsidR="00551497" w:rsidRPr="00D03987" w:rsidTr="008831F9">
        <w:trPr>
          <w:trHeight w:val="5529"/>
          <w:jc w:val="center"/>
        </w:trPr>
        <w:tc>
          <w:tcPr>
            <w:tcW w:w="1970" w:type="dxa"/>
            <w:tcBorders>
              <w:top w:val="single" w:sz="4" w:space="0" w:color="auto"/>
            </w:tcBorders>
            <w:vAlign w:val="center"/>
          </w:tcPr>
          <w:p w:rsidR="00551497" w:rsidRDefault="00551497" w:rsidP="00F862EE">
            <w:pPr>
              <w:jc w:val="center"/>
              <w:rPr>
                <w:rFonts w:ascii="標楷體" w:eastAsia="標楷體" w:hAnsi="標楷體" w:cs="標楷體"/>
              </w:rPr>
            </w:pPr>
            <w:r w:rsidRPr="00D03987">
              <w:rPr>
                <w:rFonts w:ascii="標楷體" w:eastAsia="標楷體" w:hAnsi="標楷體" w:cs="標楷體" w:hint="eastAsia"/>
              </w:rPr>
              <w:t>術科測驗內容</w:t>
            </w:r>
          </w:p>
          <w:p w:rsidR="00551497" w:rsidRPr="00D03987" w:rsidRDefault="00551497" w:rsidP="003063D0">
            <w:pPr>
              <w:jc w:val="center"/>
              <w:rPr>
                <w:rFonts w:ascii="標楷體" w:eastAsia="標楷體" w:hAnsi="標楷體" w:cs="Times New Roman"/>
              </w:rPr>
            </w:pPr>
            <w:r w:rsidRPr="00D03987">
              <w:rPr>
                <w:rFonts w:ascii="標楷體" w:eastAsia="標楷體" w:hAnsi="標楷體" w:cs="標楷體" w:hint="eastAsia"/>
              </w:rPr>
              <w:t>及試題</w:t>
            </w:r>
          </w:p>
        </w:tc>
        <w:tc>
          <w:tcPr>
            <w:tcW w:w="8213" w:type="dxa"/>
            <w:gridSpan w:val="3"/>
            <w:tcBorders>
              <w:top w:val="single" w:sz="4" w:space="0" w:color="auto"/>
            </w:tcBorders>
            <w:vAlign w:val="center"/>
          </w:tcPr>
          <w:p w:rsidR="003063D0" w:rsidRDefault="003063D0" w:rsidP="003063D0">
            <w:pPr>
              <w:ind w:left="211" w:hangingChars="88" w:hanging="211"/>
              <w:rPr>
                <w:rFonts w:ascii="標楷體" w:eastAsia="標楷體" w:hAnsi="標楷體" w:cs="Times New Roman"/>
              </w:rPr>
            </w:pPr>
            <w:r>
              <w:rPr>
                <w:rFonts w:ascii="標楷體" w:eastAsia="標楷體" w:hAnsi="標楷體" w:cs="標楷體" w:hint="eastAsia"/>
              </w:rPr>
              <w:t>一、測驗時間：</w:t>
            </w:r>
            <w:r>
              <w:rPr>
                <w:rFonts w:ascii="標楷體" w:eastAsia="標楷體" w:hAnsi="標楷體" w:cs="標楷體"/>
              </w:rPr>
              <w:t>120</w:t>
            </w:r>
            <w:r>
              <w:rPr>
                <w:rFonts w:ascii="標楷體" w:eastAsia="標楷體" w:hAnsi="標楷體" w:cs="標楷體" w:hint="eastAsia"/>
              </w:rPr>
              <w:t>分鐘。</w:t>
            </w:r>
            <w:r>
              <w:rPr>
                <w:rFonts w:ascii="標楷體" w:eastAsia="標楷體" w:hAnsi="標楷體" w:cs="標楷體"/>
              </w:rPr>
              <w:t>(</w:t>
            </w:r>
            <w:r>
              <w:rPr>
                <w:rFonts w:ascii="標楷體" w:eastAsia="標楷體" w:hAnsi="標楷體" w:cs="標楷體" w:hint="eastAsia"/>
              </w:rPr>
              <w:t>含試題說明</w:t>
            </w:r>
            <w:r>
              <w:rPr>
                <w:rFonts w:ascii="標楷體" w:eastAsia="標楷體" w:hAnsi="標楷體" w:cs="標楷體"/>
              </w:rPr>
              <w:t>10</w:t>
            </w:r>
            <w:r>
              <w:rPr>
                <w:rFonts w:ascii="標楷體" w:eastAsia="標楷體" w:hAnsi="標楷體" w:cs="標楷體" w:hint="eastAsia"/>
              </w:rPr>
              <w:t>分鐘</w:t>
            </w:r>
            <w:r>
              <w:rPr>
                <w:rFonts w:ascii="標楷體" w:eastAsia="標楷體" w:hAnsi="標楷體" w:cs="標楷體"/>
              </w:rPr>
              <w:t>)</w:t>
            </w:r>
          </w:p>
          <w:p w:rsidR="003063D0" w:rsidRDefault="003063D0" w:rsidP="003063D0">
            <w:pPr>
              <w:rPr>
                <w:rFonts w:ascii="標楷體" w:eastAsia="標楷體" w:hAnsi="標楷體" w:cs="標楷體"/>
              </w:rPr>
            </w:pPr>
            <w:r>
              <w:rPr>
                <w:rFonts w:ascii="標楷體" w:eastAsia="標楷體" w:hAnsi="標楷體" w:cs="標楷體" w:hint="eastAsia"/>
              </w:rPr>
              <w:t>二、測驗教室：設計繪畫教室。</w:t>
            </w:r>
          </w:p>
          <w:p w:rsidR="003063D0" w:rsidRDefault="003063D0" w:rsidP="003063D0">
            <w:pPr>
              <w:rPr>
                <w:rFonts w:ascii="標楷體" w:eastAsia="標楷體" w:hAnsi="標楷體" w:cs="標楷體"/>
              </w:rPr>
            </w:pPr>
            <w:r>
              <w:rPr>
                <w:rFonts w:ascii="標楷體" w:eastAsia="標楷體" w:hAnsi="標楷體" w:cs="標楷體" w:hint="eastAsia"/>
              </w:rPr>
              <w:t>三、考試方式：</w:t>
            </w:r>
            <w:proofErr w:type="gramStart"/>
            <w:r>
              <w:rPr>
                <w:rFonts w:ascii="標楷體" w:eastAsia="標楷體" w:hAnsi="標楷體" w:cs="標楷體" w:hint="eastAsia"/>
              </w:rPr>
              <w:t>兩考科</w:t>
            </w:r>
            <w:proofErr w:type="gramEnd"/>
            <w:r>
              <w:rPr>
                <w:rFonts w:ascii="標楷體" w:eastAsia="標楷體" w:hAnsi="標楷體" w:cs="標楷體" w:hint="eastAsia"/>
              </w:rPr>
              <w:t>合</w:t>
            </w:r>
            <w:r w:rsidR="00386BDE" w:rsidRPr="00386BDE">
              <w:rPr>
                <w:rFonts w:ascii="標楷體" w:eastAsia="標楷體" w:hAnsi="標楷體" w:cs="標楷體" w:hint="eastAsia"/>
                <w:color w:val="FF0000"/>
              </w:rPr>
              <w:t>併</w:t>
            </w:r>
            <w:r>
              <w:rPr>
                <w:rFonts w:ascii="標楷體" w:eastAsia="標楷體" w:hAnsi="標楷體" w:cs="標楷體" w:hint="eastAsia"/>
              </w:rPr>
              <w:t>考試，時間共用，考生可自行分配時間運用。</w:t>
            </w:r>
          </w:p>
          <w:p w:rsidR="003063D0" w:rsidRDefault="003063D0" w:rsidP="003063D0">
            <w:pPr>
              <w:rPr>
                <w:rFonts w:ascii="標楷體" w:eastAsia="標楷體" w:hAnsi="標楷體" w:cs="標楷體"/>
              </w:rPr>
            </w:pPr>
            <w:r>
              <w:rPr>
                <w:rFonts w:ascii="標楷體" w:eastAsia="標楷體" w:hAnsi="標楷體" w:cs="標楷體" w:hint="eastAsia"/>
              </w:rPr>
              <w:t>四、設計繪畫：根據實物觀察，用黑色鉛筆描繪物體的型態與明暗，並藉由</w:t>
            </w:r>
          </w:p>
          <w:p w:rsidR="003063D0" w:rsidRDefault="003063D0" w:rsidP="003063D0">
            <w:pPr>
              <w:rPr>
                <w:rFonts w:ascii="標楷體" w:eastAsia="標楷體" w:hAnsi="標楷體" w:cs="標楷體"/>
              </w:rPr>
            </w:pPr>
            <w:r>
              <w:rPr>
                <w:rFonts w:ascii="標楷體" w:eastAsia="標楷體" w:hAnsi="標楷體" w:cs="標楷體" w:hint="eastAsia"/>
              </w:rPr>
              <w:t xml:space="preserve">              背景來襯托實物的美感。例如：正方體一個，請準確畫出正</w:t>
            </w:r>
          </w:p>
          <w:p w:rsidR="003063D0" w:rsidRPr="003063D0" w:rsidRDefault="003063D0" w:rsidP="003063D0">
            <w:pPr>
              <w:rPr>
                <w:rFonts w:ascii="標楷體" w:eastAsia="標楷體" w:hAnsi="標楷體" w:cs="標楷體"/>
              </w:rPr>
            </w:pPr>
            <w:r>
              <w:rPr>
                <w:rFonts w:ascii="標楷體" w:eastAsia="標楷體" w:hAnsi="標楷體" w:cs="標楷體" w:hint="eastAsia"/>
              </w:rPr>
              <w:t xml:space="preserve">              確的形體及明暗，並適度加上背景。</w:t>
            </w:r>
          </w:p>
          <w:p w:rsidR="003063D0" w:rsidRDefault="003063D0" w:rsidP="003063D0">
            <w:pPr>
              <w:ind w:firstLineChars="150" w:firstLine="360"/>
              <w:rPr>
                <w:rFonts w:ascii="標楷體" w:eastAsia="標楷體" w:hAnsi="標楷體" w:cs="標楷體"/>
              </w:rPr>
            </w:pPr>
            <w:r>
              <w:rPr>
                <w:rFonts w:ascii="標楷體" w:eastAsia="標楷體" w:hAnsi="標楷體" w:cs="Times New Roman" w:hint="eastAsia"/>
              </w:rPr>
              <w:t xml:space="preserve"> </w:t>
            </w:r>
            <w:r w:rsidRPr="003063D0">
              <w:rPr>
                <w:noProof/>
                <w:bdr w:val="single" w:sz="4" w:space="0" w:color="auto"/>
              </w:rPr>
              <w:drawing>
                <wp:anchor distT="0" distB="0" distL="114300" distR="114300" simplePos="0" relativeHeight="251660288" behindDoc="0" locked="0" layoutInCell="1" allowOverlap="1" wp14:anchorId="19FB8FB9" wp14:editId="62C56620">
                  <wp:simplePos x="0" y="0"/>
                  <wp:positionH relativeFrom="column">
                    <wp:posOffset>1454150</wp:posOffset>
                  </wp:positionH>
                  <wp:positionV relativeFrom="paragraph">
                    <wp:posOffset>34925</wp:posOffset>
                  </wp:positionV>
                  <wp:extent cx="2697480" cy="2023745"/>
                  <wp:effectExtent l="0" t="0" r="762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7480" cy="2023745"/>
                          </a:xfrm>
                          <a:prstGeom prst="rect">
                            <a:avLst/>
                          </a:prstGeom>
                          <a:noFill/>
                        </pic:spPr>
                      </pic:pic>
                    </a:graphicData>
                  </a:graphic>
                  <wp14:sizeRelH relativeFrom="page">
                    <wp14:pctWidth>0</wp14:pctWidth>
                  </wp14:sizeRelH>
                  <wp14:sizeRelV relativeFrom="page">
                    <wp14:pctHeight>0</wp14:pctHeight>
                  </wp14:sizeRelV>
                </wp:anchor>
              </w:drawing>
            </w:r>
            <w:r w:rsidRPr="003063D0">
              <w:rPr>
                <w:rFonts w:ascii="標楷體" w:eastAsia="標楷體" w:hAnsi="標楷體" w:cs="Times New Roman" w:hint="eastAsia"/>
                <w:bdr w:val="single" w:sz="4" w:space="0" w:color="auto"/>
              </w:rPr>
              <w:t>試題範例參考</w:t>
            </w:r>
            <w:r>
              <w:rPr>
                <w:rFonts w:ascii="標楷體" w:eastAsia="標楷體" w:hAnsi="標楷體" w:cs="Times New Roman" w:hint="eastAsia"/>
              </w:rPr>
              <w:t>：</w:t>
            </w:r>
          </w:p>
          <w:p w:rsidR="00551497" w:rsidRDefault="00551497" w:rsidP="00C243BB">
            <w:pPr>
              <w:rPr>
                <w:rFonts w:ascii="標楷體" w:eastAsia="標楷體" w:hAnsi="標楷體" w:cs="標楷體"/>
              </w:rPr>
            </w:pPr>
          </w:p>
          <w:p w:rsidR="00551497" w:rsidRDefault="00551497" w:rsidP="00C243BB">
            <w:pPr>
              <w:rPr>
                <w:rFonts w:ascii="標楷體" w:eastAsia="標楷體" w:hAnsi="標楷體" w:cs="標楷體"/>
              </w:rPr>
            </w:pPr>
          </w:p>
          <w:p w:rsidR="00551497" w:rsidRDefault="00551497" w:rsidP="00C243BB">
            <w:pPr>
              <w:rPr>
                <w:rFonts w:ascii="標楷體" w:eastAsia="標楷體" w:hAnsi="標楷體" w:cs="標楷體"/>
              </w:rPr>
            </w:pPr>
          </w:p>
          <w:p w:rsidR="00551497" w:rsidRDefault="00551497" w:rsidP="00C243BB">
            <w:pPr>
              <w:rPr>
                <w:rFonts w:ascii="標楷體" w:eastAsia="標楷體" w:hAnsi="標楷體" w:cs="標楷體"/>
              </w:rPr>
            </w:pPr>
          </w:p>
          <w:p w:rsidR="00551497" w:rsidRDefault="00551497" w:rsidP="00C243BB">
            <w:pPr>
              <w:rPr>
                <w:rFonts w:ascii="標楷體" w:eastAsia="標楷體" w:hAnsi="標楷體" w:cs="標楷體"/>
              </w:rPr>
            </w:pPr>
          </w:p>
          <w:p w:rsidR="00551497" w:rsidRDefault="00551497" w:rsidP="00C243BB">
            <w:pPr>
              <w:rPr>
                <w:rFonts w:ascii="標楷體" w:eastAsia="標楷體" w:hAnsi="標楷體" w:cs="Times New Roman"/>
              </w:rPr>
            </w:pPr>
          </w:p>
          <w:p w:rsidR="003063D0" w:rsidRDefault="003063D0" w:rsidP="00C243BB">
            <w:pPr>
              <w:rPr>
                <w:rFonts w:ascii="標楷體" w:eastAsia="標楷體" w:hAnsi="標楷體" w:cs="Times New Roman"/>
              </w:rPr>
            </w:pPr>
          </w:p>
          <w:p w:rsidR="003063D0" w:rsidRDefault="003063D0" w:rsidP="00C243BB">
            <w:pPr>
              <w:rPr>
                <w:rFonts w:ascii="標楷體" w:eastAsia="標楷體" w:hAnsi="標楷體" w:cs="Times New Roman"/>
              </w:rPr>
            </w:pPr>
          </w:p>
          <w:p w:rsidR="003063D0" w:rsidRDefault="003063D0" w:rsidP="00C243BB">
            <w:pPr>
              <w:rPr>
                <w:rFonts w:ascii="標楷體" w:eastAsia="標楷體" w:hAnsi="標楷體" w:cs="Times New Roman"/>
              </w:rPr>
            </w:pPr>
          </w:p>
          <w:p w:rsidR="003063D0" w:rsidRDefault="003063D0" w:rsidP="003063D0">
            <w:pPr>
              <w:rPr>
                <w:rFonts w:ascii="標楷體" w:eastAsia="標楷體" w:hAnsi="標楷體" w:cs="標楷體"/>
              </w:rPr>
            </w:pPr>
            <w:r>
              <w:rPr>
                <w:rFonts w:ascii="標楷體" w:eastAsia="標楷體" w:hAnsi="標楷體" w:cs="標楷體" w:hint="eastAsia"/>
              </w:rPr>
              <w:t>五、</w:t>
            </w:r>
            <w:r w:rsidR="00551497">
              <w:rPr>
                <w:rFonts w:ascii="標楷體" w:eastAsia="標楷體" w:hAnsi="標楷體" w:cs="標楷體" w:hint="eastAsia"/>
              </w:rPr>
              <w:t>漫畫：以乾式繪圖用具</w:t>
            </w:r>
            <w:r w:rsidR="00551497">
              <w:rPr>
                <w:rFonts w:ascii="標楷體" w:eastAsia="標楷體" w:hAnsi="標楷體" w:cs="標楷體"/>
              </w:rPr>
              <w:t>(</w:t>
            </w:r>
            <w:r w:rsidR="00551497">
              <w:rPr>
                <w:rFonts w:ascii="標楷體" w:eastAsia="標楷體" w:hAnsi="標楷體" w:cs="標楷體" w:hint="eastAsia"/>
              </w:rPr>
              <w:t>鉛筆、色鉛筆、</w:t>
            </w:r>
            <w:proofErr w:type="gramStart"/>
            <w:r w:rsidR="00551497">
              <w:rPr>
                <w:rFonts w:ascii="標楷體" w:eastAsia="標楷體" w:hAnsi="標楷體" w:cs="標楷體" w:hint="eastAsia"/>
              </w:rPr>
              <w:t>麥克筆等</w:t>
            </w:r>
            <w:proofErr w:type="gramEnd"/>
            <w:r w:rsidR="00551497">
              <w:rPr>
                <w:rFonts w:ascii="標楷體" w:eastAsia="標楷體" w:hAnsi="標楷體" w:cs="標楷體"/>
              </w:rPr>
              <w:t>)</w:t>
            </w:r>
            <w:r w:rsidR="00551497">
              <w:rPr>
                <w:rFonts w:ascii="標楷體" w:eastAsia="標楷體" w:hAnsi="標楷體" w:cs="標楷體" w:hint="eastAsia"/>
              </w:rPr>
              <w:t>；依試題所附之文字</w:t>
            </w:r>
          </w:p>
          <w:p w:rsidR="003063D0" w:rsidRDefault="003063D0" w:rsidP="003063D0">
            <w:pPr>
              <w:rPr>
                <w:rFonts w:ascii="標楷體" w:eastAsia="標楷體" w:hAnsi="標楷體" w:cs="標楷體"/>
              </w:rPr>
            </w:pPr>
            <w:r>
              <w:rPr>
                <w:rFonts w:ascii="標楷體" w:eastAsia="標楷體" w:hAnsi="標楷體" w:cs="標楷體" w:hint="eastAsia"/>
              </w:rPr>
              <w:t xml:space="preserve">          </w:t>
            </w:r>
            <w:r w:rsidR="00551497">
              <w:rPr>
                <w:rFonts w:ascii="標楷體" w:eastAsia="標楷體" w:hAnsi="標楷體" w:cs="標楷體" w:hint="eastAsia"/>
              </w:rPr>
              <w:t>描述或參考圖片，繪製為具有劇情的漫畫。例如：請畫出喜、怒、</w:t>
            </w:r>
          </w:p>
          <w:p w:rsidR="00551497" w:rsidRDefault="003063D0" w:rsidP="003063D0">
            <w:pPr>
              <w:rPr>
                <w:rFonts w:ascii="標楷體" w:eastAsia="標楷體" w:hAnsi="標楷體" w:cs="標楷體"/>
              </w:rPr>
            </w:pPr>
            <w:r>
              <w:rPr>
                <w:rFonts w:ascii="標楷體" w:eastAsia="標楷體" w:hAnsi="標楷體" w:cs="標楷體" w:hint="eastAsia"/>
              </w:rPr>
              <w:t xml:space="preserve">          </w:t>
            </w:r>
            <w:r w:rsidR="00551497">
              <w:rPr>
                <w:rFonts w:ascii="標楷體" w:eastAsia="標楷體" w:hAnsi="標楷體" w:cs="標楷體" w:hint="eastAsia"/>
              </w:rPr>
              <w:t>哀、樂的四種臉部表情。</w:t>
            </w:r>
          </w:p>
          <w:p w:rsidR="00551497" w:rsidRDefault="00551497" w:rsidP="00C243BB">
            <w:pPr>
              <w:ind w:firstLineChars="150" w:firstLine="360"/>
              <w:rPr>
                <w:rFonts w:ascii="標楷體" w:eastAsia="標楷體" w:hAnsi="標楷體" w:cs="標楷體"/>
              </w:rPr>
            </w:pPr>
            <w:r w:rsidRPr="003063D0">
              <w:rPr>
                <w:noProof/>
                <w:bdr w:val="single" w:sz="4" w:space="0" w:color="auto"/>
              </w:rPr>
              <w:drawing>
                <wp:anchor distT="0" distB="0" distL="114300" distR="114300" simplePos="0" relativeHeight="251661312" behindDoc="0" locked="0" layoutInCell="1" allowOverlap="1" wp14:anchorId="38F3CC19" wp14:editId="7BE9A615">
                  <wp:simplePos x="0" y="0"/>
                  <wp:positionH relativeFrom="column">
                    <wp:posOffset>1564640</wp:posOffset>
                  </wp:positionH>
                  <wp:positionV relativeFrom="paragraph">
                    <wp:posOffset>130810</wp:posOffset>
                  </wp:positionV>
                  <wp:extent cx="2269490" cy="226949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9490" cy="2269490"/>
                          </a:xfrm>
                          <a:prstGeom prst="rect">
                            <a:avLst/>
                          </a:prstGeom>
                          <a:noFill/>
                        </pic:spPr>
                      </pic:pic>
                    </a:graphicData>
                  </a:graphic>
                  <wp14:sizeRelH relativeFrom="page">
                    <wp14:pctWidth>0</wp14:pctWidth>
                  </wp14:sizeRelH>
                  <wp14:sizeRelV relativeFrom="page">
                    <wp14:pctHeight>0</wp14:pctHeight>
                  </wp14:sizeRelV>
                </wp:anchor>
              </w:drawing>
            </w:r>
            <w:r w:rsidRPr="003063D0">
              <w:rPr>
                <w:rFonts w:ascii="標楷體" w:eastAsia="標楷體" w:hAnsi="標楷體" w:cs="Times New Roman" w:hint="eastAsia"/>
                <w:bdr w:val="single" w:sz="4" w:space="0" w:color="auto"/>
              </w:rPr>
              <w:t>試題範例參考：</w:t>
            </w:r>
          </w:p>
          <w:p w:rsidR="00551497" w:rsidRDefault="00551497" w:rsidP="00C243BB">
            <w:pPr>
              <w:rPr>
                <w:rFonts w:ascii="標楷體" w:eastAsia="標楷體" w:hAnsi="標楷體" w:cs="標楷體"/>
              </w:rPr>
            </w:pPr>
          </w:p>
          <w:p w:rsidR="00551497" w:rsidRDefault="00551497" w:rsidP="00C243BB">
            <w:pPr>
              <w:rPr>
                <w:rFonts w:ascii="標楷體" w:eastAsia="標楷體" w:hAnsi="標楷體" w:cs="標楷體"/>
              </w:rPr>
            </w:pPr>
          </w:p>
          <w:p w:rsidR="00551497" w:rsidRDefault="00551497" w:rsidP="00C243BB">
            <w:pPr>
              <w:rPr>
                <w:rFonts w:ascii="標楷體" w:eastAsia="標楷體" w:hAnsi="標楷體" w:cs="標楷體"/>
              </w:rPr>
            </w:pPr>
          </w:p>
          <w:p w:rsidR="00551497" w:rsidRDefault="00551497" w:rsidP="00C243BB">
            <w:pPr>
              <w:rPr>
                <w:rFonts w:ascii="標楷體" w:eastAsia="標楷體" w:hAnsi="標楷體" w:cs="標楷體"/>
              </w:rPr>
            </w:pPr>
          </w:p>
          <w:p w:rsidR="00551497" w:rsidRDefault="00551497" w:rsidP="00C243BB">
            <w:pPr>
              <w:rPr>
                <w:rFonts w:ascii="標楷體" w:eastAsia="標楷體" w:hAnsi="標楷體" w:cs="標楷體"/>
              </w:rPr>
            </w:pPr>
          </w:p>
          <w:p w:rsidR="00551497" w:rsidRDefault="00551497" w:rsidP="00C243BB">
            <w:pPr>
              <w:rPr>
                <w:rFonts w:ascii="標楷體" w:eastAsia="標楷體" w:hAnsi="標楷體" w:cs="標楷體"/>
              </w:rPr>
            </w:pPr>
          </w:p>
          <w:p w:rsidR="00551497" w:rsidRDefault="00551497" w:rsidP="00C243BB">
            <w:pPr>
              <w:rPr>
                <w:rFonts w:ascii="標楷體" w:eastAsia="標楷體" w:hAnsi="標楷體" w:cs="標楷體"/>
              </w:rPr>
            </w:pPr>
          </w:p>
          <w:p w:rsidR="00551497" w:rsidRDefault="00551497" w:rsidP="00C243BB">
            <w:pPr>
              <w:rPr>
                <w:rFonts w:ascii="標楷體" w:eastAsia="標楷體" w:hAnsi="標楷體" w:cs="標楷體"/>
              </w:rPr>
            </w:pPr>
            <w:r>
              <w:rPr>
                <w:rFonts w:ascii="標楷體" w:eastAsia="標楷體" w:hAnsi="標楷體" w:cs="標楷體" w:hint="eastAsia"/>
              </w:rPr>
              <w:t xml:space="preserve"> </w:t>
            </w:r>
          </w:p>
          <w:p w:rsidR="00551497" w:rsidRDefault="00551497" w:rsidP="00C243BB">
            <w:pPr>
              <w:rPr>
                <w:rFonts w:ascii="標楷體" w:eastAsia="標楷體" w:hAnsi="標楷體" w:cs="標楷體"/>
              </w:rPr>
            </w:pPr>
          </w:p>
          <w:p w:rsidR="00551497" w:rsidRPr="00571115" w:rsidRDefault="00551497" w:rsidP="003063D0">
            <w:pPr>
              <w:ind w:left="211" w:hangingChars="88" w:hanging="211"/>
              <w:rPr>
                <w:rFonts w:ascii="標楷體" w:eastAsia="標楷體" w:hAnsi="標楷體" w:cs="Times New Roman"/>
              </w:rPr>
            </w:pPr>
          </w:p>
        </w:tc>
      </w:tr>
      <w:tr w:rsidR="00551497" w:rsidRPr="00D03987" w:rsidTr="00536FD0">
        <w:trPr>
          <w:trHeight w:val="11189"/>
          <w:jc w:val="center"/>
        </w:trPr>
        <w:tc>
          <w:tcPr>
            <w:tcW w:w="1970" w:type="dxa"/>
            <w:tcBorders>
              <w:bottom w:val="single" w:sz="4" w:space="0" w:color="auto"/>
            </w:tcBorders>
            <w:vAlign w:val="center"/>
          </w:tcPr>
          <w:p w:rsidR="00551497" w:rsidRPr="00D03987" w:rsidRDefault="00551497" w:rsidP="00F862EE">
            <w:pPr>
              <w:jc w:val="center"/>
              <w:rPr>
                <w:rFonts w:ascii="標楷體" w:eastAsia="標楷體" w:hAnsi="標楷體" w:cs="Times New Roman"/>
              </w:rPr>
            </w:pPr>
            <w:r w:rsidRPr="00D03987">
              <w:rPr>
                <w:rFonts w:ascii="標楷體" w:eastAsia="標楷體" w:hAnsi="標楷體" w:cs="標楷體" w:hint="eastAsia"/>
              </w:rPr>
              <w:lastRenderedPageBreak/>
              <w:t>評量規範</w:t>
            </w:r>
          </w:p>
        </w:tc>
        <w:tc>
          <w:tcPr>
            <w:tcW w:w="8213" w:type="dxa"/>
            <w:gridSpan w:val="3"/>
            <w:tcBorders>
              <w:bottom w:val="single" w:sz="4" w:space="0" w:color="auto"/>
            </w:tcBorders>
          </w:tcPr>
          <w:p w:rsidR="00551497" w:rsidRDefault="00551497" w:rsidP="00BB2B90">
            <w:pPr>
              <w:ind w:left="211" w:hangingChars="88" w:hanging="211"/>
              <w:rPr>
                <w:rFonts w:ascii="標楷體" w:eastAsia="標楷體" w:hAnsi="標楷體" w:cs="Times New Roman"/>
              </w:rPr>
            </w:pPr>
            <w:r>
              <w:rPr>
                <w:rFonts w:ascii="標楷體" w:eastAsia="標楷體" w:hAnsi="標楷體" w:cs="標楷體" w:hint="eastAsia"/>
              </w:rPr>
              <w:t>評分重點為：</w:t>
            </w:r>
          </w:p>
          <w:p w:rsidR="00551497" w:rsidRDefault="00551497" w:rsidP="00BB2B90">
            <w:pPr>
              <w:ind w:left="211" w:hangingChars="88" w:hanging="211"/>
              <w:rPr>
                <w:rFonts w:ascii="標楷體" w:eastAsia="標楷體" w:hAnsi="標楷體" w:cs="Times New Roman"/>
              </w:rPr>
            </w:pPr>
            <w:r>
              <w:rPr>
                <w:rFonts w:ascii="標楷體" w:eastAsia="標楷體" w:hAnsi="標楷體" w:cs="標楷體" w:hint="eastAsia"/>
              </w:rPr>
              <w:t>一、整體構圖配置及完成度。</w:t>
            </w:r>
          </w:p>
          <w:p w:rsidR="00551497" w:rsidRDefault="00551497" w:rsidP="00BB2B90">
            <w:pPr>
              <w:ind w:left="211" w:hangingChars="88" w:hanging="211"/>
              <w:rPr>
                <w:rFonts w:ascii="標楷體" w:eastAsia="標楷體" w:hAnsi="標楷體" w:cs="Times New Roman"/>
              </w:rPr>
            </w:pPr>
            <w:r>
              <w:rPr>
                <w:rFonts w:ascii="標楷體" w:eastAsia="標楷體" w:hAnsi="標楷體" w:cs="標楷體" w:hint="eastAsia"/>
              </w:rPr>
              <w:t>二、</w:t>
            </w:r>
            <w:r>
              <w:rPr>
                <w:rFonts w:ascii="標楷體" w:eastAsia="標楷體" w:hAnsi="標楷體" w:cs="標楷體" w:hint="eastAsia"/>
                <w:color w:val="000000"/>
              </w:rPr>
              <w:t>繪畫能力技巧的熟練度</w:t>
            </w:r>
            <w:r>
              <w:rPr>
                <w:rFonts w:ascii="標楷體" w:eastAsia="標楷體" w:hAnsi="標楷體" w:cs="標楷體" w:hint="eastAsia"/>
              </w:rPr>
              <w:t>。</w:t>
            </w:r>
          </w:p>
          <w:p w:rsidR="00551497" w:rsidRDefault="00551497" w:rsidP="00571115">
            <w:pPr>
              <w:rPr>
                <w:rFonts w:ascii="標楷體" w:eastAsia="標楷體" w:hAnsi="標楷體" w:cs="標楷體"/>
              </w:rPr>
            </w:pPr>
            <w:r>
              <w:rPr>
                <w:rFonts w:ascii="標楷體" w:eastAsia="標楷體" w:hAnsi="標楷體" w:cs="標楷體" w:hint="eastAsia"/>
              </w:rPr>
              <w:t>三、作品創意度。</w:t>
            </w:r>
          </w:p>
          <w:p w:rsidR="00551497" w:rsidRDefault="00551497" w:rsidP="00571115">
            <w:pPr>
              <w:rPr>
                <w:rFonts w:ascii="標楷體" w:eastAsia="標楷體" w:hAnsi="標楷體" w:cs="標楷體"/>
              </w:rPr>
            </w:pPr>
            <w:r>
              <w:rPr>
                <w:rFonts w:ascii="標楷體" w:eastAsia="標楷體" w:hAnsi="標楷體" w:cs="Times New Roman" w:hint="eastAsia"/>
              </w:rPr>
              <w:t>四</w:t>
            </w:r>
            <w:r>
              <w:rPr>
                <w:rFonts w:ascii="標楷體" w:eastAsia="標楷體" w:hAnsi="標楷體" w:cs="標楷體" w:hint="eastAsia"/>
              </w:rPr>
              <w:t>、評分項目：</w:t>
            </w:r>
          </w:p>
          <w:tbl>
            <w:tblPr>
              <w:tblStyle w:val="a3"/>
              <w:tblW w:w="0" w:type="auto"/>
              <w:tblLook w:val="04A0" w:firstRow="1" w:lastRow="0" w:firstColumn="1" w:lastColumn="0" w:noHBand="0" w:noVBand="1"/>
            </w:tblPr>
            <w:tblGrid>
              <w:gridCol w:w="2302"/>
              <w:gridCol w:w="2409"/>
              <w:gridCol w:w="1134"/>
              <w:gridCol w:w="1134"/>
            </w:tblGrid>
            <w:tr w:rsidR="00551497" w:rsidTr="0072200E">
              <w:tc>
                <w:tcPr>
                  <w:tcW w:w="4711" w:type="dxa"/>
                  <w:gridSpan w:val="2"/>
                </w:tcPr>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標楷體" w:hint="eastAsia"/>
                      <w:color w:val="000000"/>
                      <w:sz w:val="24"/>
                    </w:rPr>
                    <w:t>多媒體設計科</w:t>
                  </w:r>
                  <w:r w:rsidRPr="003063D0">
                    <w:rPr>
                      <w:rFonts w:ascii="標楷體" w:eastAsia="標楷體" w:hAnsi="標楷體" w:cs="標楷體"/>
                      <w:color w:val="000000"/>
                      <w:sz w:val="24"/>
                    </w:rPr>
                    <w:t>(</w:t>
                  </w:r>
                  <w:proofErr w:type="gramStart"/>
                  <w:r w:rsidRPr="003063D0">
                    <w:rPr>
                      <w:rFonts w:ascii="標楷體" w:eastAsia="標楷體" w:hAnsi="標楷體" w:cs="標楷體" w:hint="eastAsia"/>
                      <w:color w:val="000000"/>
                      <w:sz w:val="24"/>
                    </w:rPr>
                    <w:t>國際動漫</w:t>
                  </w:r>
                  <w:proofErr w:type="gramEnd"/>
                  <w:r w:rsidRPr="003063D0">
                    <w:rPr>
                      <w:rFonts w:ascii="標楷體" w:eastAsia="標楷體" w:hAnsi="標楷體" w:cs="標楷體"/>
                      <w:color w:val="000000"/>
                      <w:sz w:val="24"/>
                    </w:rPr>
                    <w:t>)</w:t>
                  </w:r>
                  <w:r w:rsidRPr="003063D0">
                    <w:rPr>
                      <w:rFonts w:ascii="標楷體" w:eastAsia="標楷體" w:hAnsi="標楷體" w:cs="標楷體" w:hint="eastAsia"/>
                      <w:color w:val="000000"/>
                      <w:sz w:val="24"/>
                    </w:rPr>
                    <w:t>特色班評分項目</w:t>
                  </w:r>
                </w:p>
              </w:tc>
              <w:tc>
                <w:tcPr>
                  <w:tcW w:w="1134" w:type="dxa"/>
                </w:tcPr>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Times New Roman" w:hint="eastAsia"/>
                      <w:sz w:val="24"/>
                    </w:rPr>
                    <w:t>級距</w:t>
                  </w:r>
                </w:p>
              </w:tc>
              <w:tc>
                <w:tcPr>
                  <w:tcW w:w="1134" w:type="dxa"/>
                </w:tcPr>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Times New Roman" w:hint="eastAsia"/>
                      <w:sz w:val="24"/>
                    </w:rPr>
                    <w:t>分數</w:t>
                  </w:r>
                </w:p>
              </w:tc>
            </w:tr>
            <w:tr w:rsidR="00551497" w:rsidTr="00C243BB">
              <w:tc>
                <w:tcPr>
                  <w:tcW w:w="2302" w:type="dxa"/>
                  <w:vMerge w:val="restart"/>
                </w:tcPr>
                <w:p w:rsidR="00551497" w:rsidRPr="003063D0" w:rsidRDefault="00551497" w:rsidP="00C243BB">
                  <w:pPr>
                    <w:jc w:val="center"/>
                    <w:rPr>
                      <w:rFonts w:ascii="標楷體" w:eastAsia="標楷體" w:hAnsi="標楷體" w:cs="標楷體"/>
                      <w:color w:val="000000"/>
                      <w:sz w:val="24"/>
                    </w:rPr>
                  </w:pPr>
                </w:p>
                <w:p w:rsidR="00551497" w:rsidRPr="003063D0" w:rsidRDefault="00551497" w:rsidP="00C243BB">
                  <w:pPr>
                    <w:jc w:val="center"/>
                    <w:rPr>
                      <w:rFonts w:ascii="標楷體" w:eastAsia="標楷體" w:hAnsi="標楷體" w:cs="標楷體"/>
                      <w:color w:val="000000"/>
                      <w:sz w:val="24"/>
                    </w:rPr>
                  </w:pPr>
                </w:p>
                <w:p w:rsidR="00551497" w:rsidRPr="003063D0" w:rsidRDefault="00551497" w:rsidP="00C243BB">
                  <w:pPr>
                    <w:jc w:val="center"/>
                    <w:rPr>
                      <w:rFonts w:ascii="標楷體" w:eastAsia="標楷體" w:hAnsi="標楷體" w:cs="標楷體"/>
                      <w:color w:val="000000"/>
                      <w:sz w:val="24"/>
                    </w:rPr>
                  </w:pPr>
                </w:p>
                <w:p w:rsidR="00551497" w:rsidRPr="003063D0" w:rsidRDefault="00551497" w:rsidP="00C243BB">
                  <w:pPr>
                    <w:jc w:val="center"/>
                    <w:rPr>
                      <w:rFonts w:ascii="標楷體" w:eastAsia="標楷體" w:hAnsi="標楷體" w:cs="標楷體"/>
                      <w:color w:val="000000"/>
                      <w:sz w:val="24"/>
                    </w:rPr>
                  </w:pPr>
                </w:p>
                <w:p w:rsidR="00551497" w:rsidRPr="003063D0" w:rsidRDefault="00551497" w:rsidP="00C243BB">
                  <w:pPr>
                    <w:jc w:val="center"/>
                    <w:rPr>
                      <w:rFonts w:ascii="標楷體" w:eastAsia="標楷體" w:hAnsi="標楷體" w:cs="標楷體"/>
                      <w:color w:val="000000"/>
                      <w:sz w:val="24"/>
                    </w:rPr>
                  </w:pPr>
                </w:p>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標楷體" w:hint="eastAsia"/>
                      <w:color w:val="000000"/>
                      <w:sz w:val="24"/>
                    </w:rPr>
                    <w:t>設計繪畫</w:t>
                  </w:r>
                </w:p>
              </w:tc>
              <w:tc>
                <w:tcPr>
                  <w:tcW w:w="2409" w:type="dxa"/>
                  <w:vMerge w:val="restart"/>
                </w:tcPr>
                <w:p w:rsidR="00551497" w:rsidRPr="003063D0" w:rsidRDefault="00551497" w:rsidP="00C243BB">
                  <w:pPr>
                    <w:jc w:val="center"/>
                    <w:rPr>
                      <w:rFonts w:ascii="標楷體" w:eastAsia="標楷體" w:hAnsi="標楷體" w:cs="標楷體"/>
                      <w:color w:val="000000"/>
                      <w:sz w:val="24"/>
                    </w:rPr>
                  </w:pPr>
                </w:p>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標楷體" w:hint="eastAsia"/>
                      <w:color w:val="000000"/>
                      <w:sz w:val="24"/>
                    </w:rPr>
                    <w:t>構圖及完整度</w:t>
                  </w:r>
                </w:p>
              </w:tc>
              <w:tc>
                <w:tcPr>
                  <w:tcW w:w="1134" w:type="dxa"/>
                </w:tcPr>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Times New Roman" w:hint="eastAsia"/>
                      <w:sz w:val="24"/>
                    </w:rPr>
                    <w:t>優</w:t>
                  </w:r>
                </w:p>
              </w:tc>
              <w:tc>
                <w:tcPr>
                  <w:tcW w:w="1134" w:type="dxa"/>
                </w:tcPr>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Times New Roman" w:hint="eastAsia"/>
                      <w:sz w:val="24"/>
                    </w:rPr>
                    <w:t>15</w:t>
                  </w:r>
                </w:p>
              </w:tc>
            </w:tr>
            <w:tr w:rsidR="00551497" w:rsidTr="00C243BB">
              <w:tc>
                <w:tcPr>
                  <w:tcW w:w="2302" w:type="dxa"/>
                  <w:vMerge/>
                </w:tcPr>
                <w:p w:rsidR="00551497" w:rsidRPr="003063D0" w:rsidRDefault="00551497" w:rsidP="00C243BB">
                  <w:pPr>
                    <w:jc w:val="center"/>
                    <w:rPr>
                      <w:rFonts w:ascii="標楷體" w:eastAsia="標楷體" w:hAnsi="標楷體" w:cs="Times New Roman"/>
                      <w:sz w:val="24"/>
                    </w:rPr>
                  </w:pPr>
                </w:p>
              </w:tc>
              <w:tc>
                <w:tcPr>
                  <w:tcW w:w="2409" w:type="dxa"/>
                  <w:vMerge/>
                </w:tcPr>
                <w:p w:rsidR="00551497" w:rsidRPr="003063D0" w:rsidRDefault="00551497" w:rsidP="00C243BB">
                  <w:pPr>
                    <w:jc w:val="center"/>
                    <w:rPr>
                      <w:rFonts w:ascii="標楷體" w:eastAsia="標楷體" w:hAnsi="標楷體" w:cs="Times New Roman"/>
                      <w:sz w:val="24"/>
                    </w:rPr>
                  </w:pPr>
                </w:p>
              </w:tc>
              <w:tc>
                <w:tcPr>
                  <w:tcW w:w="1134" w:type="dxa"/>
                </w:tcPr>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Times New Roman" w:hint="eastAsia"/>
                      <w:sz w:val="24"/>
                    </w:rPr>
                    <w:t>佳</w:t>
                  </w:r>
                </w:p>
              </w:tc>
              <w:tc>
                <w:tcPr>
                  <w:tcW w:w="1134" w:type="dxa"/>
                </w:tcPr>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Times New Roman" w:hint="eastAsia"/>
                      <w:sz w:val="24"/>
                    </w:rPr>
                    <w:t>9</w:t>
                  </w:r>
                </w:p>
              </w:tc>
            </w:tr>
            <w:tr w:rsidR="00551497" w:rsidTr="00C243BB">
              <w:tc>
                <w:tcPr>
                  <w:tcW w:w="2302" w:type="dxa"/>
                  <w:vMerge/>
                </w:tcPr>
                <w:p w:rsidR="00551497" w:rsidRPr="003063D0" w:rsidRDefault="00551497" w:rsidP="00C243BB">
                  <w:pPr>
                    <w:jc w:val="center"/>
                    <w:rPr>
                      <w:rFonts w:ascii="標楷體" w:eastAsia="標楷體" w:hAnsi="標楷體" w:cs="Times New Roman"/>
                      <w:sz w:val="24"/>
                    </w:rPr>
                  </w:pPr>
                </w:p>
              </w:tc>
              <w:tc>
                <w:tcPr>
                  <w:tcW w:w="2409" w:type="dxa"/>
                  <w:vMerge/>
                </w:tcPr>
                <w:p w:rsidR="00551497" w:rsidRPr="003063D0" w:rsidRDefault="00551497" w:rsidP="00C243BB">
                  <w:pPr>
                    <w:jc w:val="center"/>
                    <w:rPr>
                      <w:rFonts w:ascii="標楷體" w:eastAsia="標楷體" w:hAnsi="標楷體" w:cs="Times New Roman"/>
                      <w:sz w:val="24"/>
                    </w:rPr>
                  </w:pPr>
                </w:p>
              </w:tc>
              <w:tc>
                <w:tcPr>
                  <w:tcW w:w="1134" w:type="dxa"/>
                </w:tcPr>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Times New Roman" w:hint="eastAsia"/>
                      <w:sz w:val="24"/>
                    </w:rPr>
                    <w:t>普通</w:t>
                  </w:r>
                </w:p>
              </w:tc>
              <w:tc>
                <w:tcPr>
                  <w:tcW w:w="1134" w:type="dxa"/>
                </w:tcPr>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Times New Roman" w:hint="eastAsia"/>
                      <w:sz w:val="24"/>
                    </w:rPr>
                    <w:t>5</w:t>
                  </w:r>
                </w:p>
              </w:tc>
            </w:tr>
            <w:tr w:rsidR="00551497" w:rsidTr="00C243BB">
              <w:tc>
                <w:tcPr>
                  <w:tcW w:w="2302" w:type="dxa"/>
                  <w:vMerge/>
                </w:tcPr>
                <w:p w:rsidR="00551497" w:rsidRPr="003063D0" w:rsidRDefault="00551497" w:rsidP="00C243BB">
                  <w:pPr>
                    <w:jc w:val="center"/>
                    <w:rPr>
                      <w:rFonts w:ascii="標楷體" w:eastAsia="標楷體" w:hAnsi="標楷體" w:cs="Times New Roman"/>
                      <w:sz w:val="24"/>
                    </w:rPr>
                  </w:pPr>
                </w:p>
              </w:tc>
              <w:tc>
                <w:tcPr>
                  <w:tcW w:w="2409" w:type="dxa"/>
                  <w:vMerge w:val="restart"/>
                </w:tcPr>
                <w:p w:rsidR="00551497" w:rsidRPr="003063D0" w:rsidRDefault="00551497" w:rsidP="00C243BB">
                  <w:pPr>
                    <w:jc w:val="center"/>
                    <w:rPr>
                      <w:rFonts w:ascii="標楷體" w:eastAsia="標楷體" w:hAnsi="標楷體" w:cs="標楷體"/>
                      <w:color w:val="000000"/>
                      <w:sz w:val="24"/>
                    </w:rPr>
                  </w:pPr>
                </w:p>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標楷體" w:hint="eastAsia"/>
                      <w:color w:val="000000"/>
                      <w:sz w:val="24"/>
                    </w:rPr>
                    <w:t>手繪技法</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優</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15</w:t>
                  </w:r>
                </w:p>
              </w:tc>
            </w:tr>
            <w:tr w:rsidR="00551497" w:rsidTr="00C243BB">
              <w:tc>
                <w:tcPr>
                  <w:tcW w:w="2302" w:type="dxa"/>
                  <w:vMerge/>
                </w:tcPr>
                <w:p w:rsidR="00551497" w:rsidRPr="003063D0" w:rsidRDefault="00551497" w:rsidP="00C243BB">
                  <w:pPr>
                    <w:jc w:val="center"/>
                    <w:rPr>
                      <w:rFonts w:ascii="標楷體" w:eastAsia="標楷體" w:hAnsi="標楷體" w:cs="Times New Roman"/>
                      <w:sz w:val="24"/>
                    </w:rPr>
                  </w:pPr>
                </w:p>
              </w:tc>
              <w:tc>
                <w:tcPr>
                  <w:tcW w:w="2409" w:type="dxa"/>
                  <w:vMerge/>
                </w:tcPr>
                <w:p w:rsidR="00551497" w:rsidRPr="003063D0" w:rsidRDefault="00551497" w:rsidP="00C243BB">
                  <w:pPr>
                    <w:jc w:val="center"/>
                    <w:rPr>
                      <w:rFonts w:ascii="標楷體" w:eastAsia="標楷體" w:hAnsi="標楷體" w:cs="Times New Roman"/>
                      <w:sz w:val="24"/>
                    </w:rPr>
                  </w:pP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佳</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9</w:t>
                  </w:r>
                </w:p>
              </w:tc>
            </w:tr>
            <w:tr w:rsidR="00551497" w:rsidTr="00C243BB">
              <w:tc>
                <w:tcPr>
                  <w:tcW w:w="2302" w:type="dxa"/>
                  <w:vMerge/>
                </w:tcPr>
                <w:p w:rsidR="00551497" w:rsidRPr="003063D0" w:rsidRDefault="00551497" w:rsidP="00C243BB">
                  <w:pPr>
                    <w:jc w:val="center"/>
                    <w:rPr>
                      <w:rFonts w:ascii="標楷體" w:eastAsia="標楷體" w:hAnsi="標楷體" w:cs="Times New Roman"/>
                      <w:sz w:val="24"/>
                    </w:rPr>
                  </w:pPr>
                </w:p>
              </w:tc>
              <w:tc>
                <w:tcPr>
                  <w:tcW w:w="2409" w:type="dxa"/>
                  <w:vMerge/>
                </w:tcPr>
                <w:p w:rsidR="00551497" w:rsidRPr="003063D0" w:rsidRDefault="00551497" w:rsidP="00C243BB">
                  <w:pPr>
                    <w:jc w:val="center"/>
                    <w:rPr>
                      <w:rFonts w:ascii="標楷體" w:eastAsia="標楷體" w:hAnsi="標楷體" w:cs="Times New Roman"/>
                      <w:sz w:val="24"/>
                    </w:rPr>
                  </w:pP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普通</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5</w:t>
                  </w:r>
                </w:p>
              </w:tc>
            </w:tr>
            <w:tr w:rsidR="00551497" w:rsidTr="00C243BB">
              <w:tc>
                <w:tcPr>
                  <w:tcW w:w="2302" w:type="dxa"/>
                  <w:vMerge/>
                </w:tcPr>
                <w:p w:rsidR="00551497" w:rsidRPr="003063D0" w:rsidRDefault="00551497" w:rsidP="00C243BB">
                  <w:pPr>
                    <w:jc w:val="center"/>
                    <w:rPr>
                      <w:rFonts w:ascii="標楷體" w:eastAsia="標楷體" w:hAnsi="標楷體" w:cs="Times New Roman"/>
                      <w:sz w:val="24"/>
                    </w:rPr>
                  </w:pPr>
                </w:p>
              </w:tc>
              <w:tc>
                <w:tcPr>
                  <w:tcW w:w="2409" w:type="dxa"/>
                  <w:vMerge w:val="restart"/>
                </w:tcPr>
                <w:p w:rsidR="00551497" w:rsidRPr="003063D0" w:rsidRDefault="00551497" w:rsidP="00C243BB">
                  <w:pPr>
                    <w:jc w:val="center"/>
                    <w:rPr>
                      <w:rFonts w:ascii="標楷體" w:eastAsia="標楷體" w:hAnsi="標楷體" w:cs="標楷體"/>
                      <w:color w:val="000000"/>
                      <w:sz w:val="24"/>
                    </w:rPr>
                  </w:pPr>
                </w:p>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標楷體" w:hint="eastAsia"/>
                      <w:color w:val="000000"/>
                      <w:sz w:val="24"/>
                    </w:rPr>
                    <w:t>創意思考</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優</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10</w:t>
                  </w:r>
                </w:p>
              </w:tc>
            </w:tr>
            <w:tr w:rsidR="00551497" w:rsidTr="00C243BB">
              <w:tc>
                <w:tcPr>
                  <w:tcW w:w="2302" w:type="dxa"/>
                  <w:vMerge/>
                </w:tcPr>
                <w:p w:rsidR="00551497" w:rsidRPr="003063D0" w:rsidRDefault="00551497" w:rsidP="00C243BB">
                  <w:pPr>
                    <w:jc w:val="center"/>
                    <w:rPr>
                      <w:rFonts w:ascii="標楷體" w:eastAsia="標楷體" w:hAnsi="標楷體" w:cs="Times New Roman"/>
                      <w:sz w:val="24"/>
                    </w:rPr>
                  </w:pPr>
                </w:p>
              </w:tc>
              <w:tc>
                <w:tcPr>
                  <w:tcW w:w="2409" w:type="dxa"/>
                  <w:vMerge/>
                </w:tcPr>
                <w:p w:rsidR="00551497" w:rsidRPr="003063D0" w:rsidRDefault="00551497" w:rsidP="00C243BB">
                  <w:pPr>
                    <w:jc w:val="center"/>
                    <w:rPr>
                      <w:rFonts w:ascii="標楷體" w:eastAsia="標楷體" w:hAnsi="標楷體" w:cs="Times New Roman"/>
                      <w:sz w:val="24"/>
                    </w:rPr>
                  </w:pP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佳</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7</w:t>
                  </w:r>
                </w:p>
              </w:tc>
              <w:bookmarkStart w:id="0" w:name="_GoBack"/>
              <w:bookmarkEnd w:id="0"/>
            </w:tr>
            <w:tr w:rsidR="00551497" w:rsidTr="00C243BB">
              <w:tc>
                <w:tcPr>
                  <w:tcW w:w="2302" w:type="dxa"/>
                  <w:vMerge/>
                </w:tcPr>
                <w:p w:rsidR="00551497" w:rsidRPr="003063D0" w:rsidRDefault="00551497" w:rsidP="00C243BB">
                  <w:pPr>
                    <w:jc w:val="center"/>
                    <w:rPr>
                      <w:rFonts w:ascii="標楷體" w:eastAsia="標楷體" w:hAnsi="標楷體" w:cs="Times New Roman"/>
                      <w:sz w:val="24"/>
                    </w:rPr>
                  </w:pPr>
                </w:p>
              </w:tc>
              <w:tc>
                <w:tcPr>
                  <w:tcW w:w="2409" w:type="dxa"/>
                  <w:vMerge/>
                </w:tcPr>
                <w:p w:rsidR="00551497" w:rsidRPr="003063D0" w:rsidRDefault="00551497" w:rsidP="00C243BB">
                  <w:pPr>
                    <w:jc w:val="center"/>
                    <w:rPr>
                      <w:rFonts w:ascii="標楷體" w:eastAsia="標楷體" w:hAnsi="標楷體" w:cs="Times New Roman"/>
                      <w:sz w:val="24"/>
                    </w:rPr>
                  </w:pP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普通</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3</w:t>
                  </w:r>
                </w:p>
              </w:tc>
            </w:tr>
            <w:tr w:rsidR="00551497" w:rsidTr="00C243BB">
              <w:tc>
                <w:tcPr>
                  <w:tcW w:w="2302" w:type="dxa"/>
                  <w:vMerge/>
                </w:tcPr>
                <w:p w:rsidR="00551497" w:rsidRPr="003063D0" w:rsidRDefault="00551497" w:rsidP="00C243BB">
                  <w:pPr>
                    <w:jc w:val="center"/>
                    <w:rPr>
                      <w:rFonts w:ascii="標楷體" w:eastAsia="標楷體" w:hAnsi="標楷體" w:cs="Times New Roman"/>
                      <w:sz w:val="24"/>
                    </w:rPr>
                  </w:pPr>
                </w:p>
              </w:tc>
              <w:tc>
                <w:tcPr>
                  <w:tcW w:w="2409" w:type="dxa"/>
                  <w:vMerge w:val="restart"/>
                </w:tcPr>
                <w:p w:rsidR="00551497" w:rsidRPr="003063D0" w:rsidRDefault="00551497" w:rsidP="00C243BB">
                  <w:pPr>
                    <w:jc w:val="center"/>
                    <w:rPr>
                      <w:rFonts w:ascii="標楷體" w:eastAsia="標楷體" w:hAnsi="標楷體" w:cs="標楷體"/>
                      <w:color w:val="000000"/>
                      <w:sz w:val="24"/>
                    </w:rPr>
                  </w:pPr>
                </w:p>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標楷體" w:hint="eastAsia"/>
                      <w:color w:val="000000"/>
                      <w:sz w:val="24"/>
                    </w:rPr>
                    <w:t>明暗度表現</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優</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10</w:t>
                  </w:r>
                </w:p>
              </w:tc>
            </w:tr>
            <w:tr w:rsidR="00551497" w:rsidTr="00C243BB">
              <w:tc>
                <w:tcPr>
                  <w:tcW w:w="2302" w:type="dxa"/>
                  <w:vMerge/>
                </w:tcPr>
                <w:p w:rsidR="00551497" w:rsidRPr="003063D0" w:rsidRDefault="00551497" w:rsidP="00C243BB">
                  <w:pPr>
                    <w:jc w:val="center"/>
                    <w:rPr>
                      <w:rFonts w:ascii="標楷體" w:eastAsia="標楷體" w:hAnsi="標楷體" w:cs="Times New Roman"/>
                      <w:sz w:val="24"/>
                    </w:rPr>
                  </w:pPr>
                </w:p>
              </w:tc>
              <w:tc>
                <w:tcPr>
                  <w:tcW w:w="2409" w:type="dxa"/>
                  <w:vMerge/>
                </w:tcPr>
                <w:p w:rsidR="00551497" w:rsidRPr="003063D0" w:rsidRDefault="00551497" w:rsidP="00C243BB">
                  <w:pPr>
                    <w:jc w:val="center"/>
                    <w:rPr>
                      <w:rFonts w:ascii="標楷體" w:eastAsia="標楷體" w:hAnsi="標楷體" w:cs="Times New Roman"/>
                      <w:sz w:val="24"/>
                    </w:rPr>
                  </w:pP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佳</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7</w:t>
                  </w:r>
                </w:p>
              </w:tc>
            </w:tr>
            <w:tr w:rsidR="00551497" w:rsidTr="00C243BB">
              <w:tc>
                <w:tcPr>
                  <w:tcW w:w="2302" w:type="dxa"/>
                  <w:vMerge/>
                </w:tcPr>
                <w:p w:rsidR="00551497" w:rsidRPr="003063D0" w:rsidRDefault="00551497" w:rsidP="00C243BB">
                  <w:pPr>
                    <w:jc w:val="center"/>
                    <w:rPr>
                      <w:rFonts w:ascii="標楷體" w:eastAsia="標楷體" w:hAnsi="標楷體" w:cs="Times New Roman"/>
                      <w:sz w:val="24"/>
                    </w:rPr>
                  </w:pPr>
                </w:p>
              </w:tc>
              <w:tc>
                <w:tcPr>
                  <w:tcW w:w="2409" w:type="dxa"/>
                  <w:vMerge/>
                </w:tcPr>
                <w:p w:rsidR="00551497" w:rsidRPr="003063D0" w:rsidRDefault="00551497" w:rsidP="00C243BB">
                  <w:pPr>
                    <w:jc w:val="center"/>
                    <w:rPr>
                      <w:rFonts w:ascii="標楷體" w:eastAsia="標楷體" w:hAnsi="標楷體" w:cs="Times New Roman"/>
                      <w:sz w:val="24"/>
                    </w:rPr>
                  </w:pP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普通</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3</w:t>
                  </w:r>
                </w:p>
              </w:tc>
            </w:tr>
            <w:tr w:rsidR="00551497" w:rsidTr="00C243BB">
              <w:tc>
                <w:tcPr>
                  <w:tcW w:w="2302" w:type="dxa"/>
                  <w:vMerge w:val="restart"/>
                </w:tcPr>
                <w:p w:rsidR="00551497" w:rsidRPr="003063D0" w:rsidRDefault="00551497" w:rsidP="005B0FEA">
                  <w:pPr>
                    <w:widowControl/>
                    <w:adjustRightInd w:val="0"/>
                    <w:snapToGrid w:val="0"/>
                    <w:jc w:val="center"/>
                    <w:rPr>
                      <w:rFonts w:ascii="標楷體" w:eastAsia="標楷體" w:hAnsi="標楷體" w:cs="標楷體"/>
                      <w:color w:val="000000"/>
                      <w:sz w:val="24"/>
                    </w:rPr>
                  </w:pPr>
                </w:p>
                <w:p w:rsidR="00551497" w:rsidRPr="003063D0" w:rsidRDefault="00551497" w:rsidP="005B0FEA">
                  <w:pPr>
                    <w:widowControl/>
                    <w:adjustRightInd w:val="0"/>
                    <w:snapToGrid w:val="0"/>
                    <w:jc w:val="center"/>
                    <w:rPr>
                      <w:rFonts w:ascii="標楷體" w:eastAsia="標楷體" w:hAnsi="標楷體" w:cs="標楷體"/>
                      <w:color w:val="000000"/>
                      <w:sz w:val="24"/>
                    </w:rPr>
                  </w:pPr>
                </w:p>
                <w:p w:rsidR="00551497" w:rsidRPr="003063D0" w:rsidRDefault="00551497" w:rsidP="005B0FEA">
                  <w:pPr>
                    <w:widowControl/>
                    <w:adjustRightInd w:val="0"/>
                    <w:snapToGrid w:val="0"/>
                    <w:jc w:val="center"/>
                    <w:rPr>
                      <w:rFonts w:ascii="標楷體" w:eastAsia="標楷體" w:hAnsi="標楷體" w:cs="標楷體"/>
                      <w:color w:val="000000"/>
                      <w:sz w:val="24"/>
                    </w:rPr>
                  </w:pPr>
                </w:p>
                <w:p w:rsidR="00551497" w:rsidRPr="003063D0" w:rsidRDefault="00551497" w:rsidP="005B0FEA">
                  <w:pPr>
                    <w:widowControl/>
                    <w:adjustRightInd w:val="0"/>
                    <w:snapToGrid w:val="0"/>
                    <w:jc w:val="center"/>
                    <w:rPr>
                      <w:rFonts w:ascii="標楷體" w:eastAsia="標楷體" w:hAnsi="標楷體" w:cs="標楷體"/>
                      <w:color w:val="000000"/>
                      <w:sz w:val="24"/>
                    </w:rPr>
                  </w:pPr>
                </w:p>
                <w:p w:rsidR="00551497" w:rsidRPr="003063D0" w:rsidRDefault="00551497" w:rsidP="005B0FEA">
                  <w:pPr>
                    <w:widowControl/>
                    <w:adjustRightInd w:val="0"/>
                    <w:snapToGrid w:val="0"/>
                    <w:jc w:val="center"/>
                    <w:rPr>
                      <w:rFonts w:ascii="標楷體" w:eastAsia="標楷體" w:hAnsi="標楷體" w:cs="標楷體"/>
                      <w:color w:val="000000"/>
                      <w:sz w:val="24"/>
                    </w:rPr>
                  </w:pPr>
                </w:p>
                <w:p w:rsidR="00551497" w:rsidRPr="003063D0" w:rsidRDefault="00551497" w:rsidP="005B0FEA">
                  <w:pPr>
                    <w:widowControl/>
                    <w:adjustRightInd w:val="0"/>
                    <w:snapToGrid w:val="0"/>
                    <w:jc w:val="center"/>
                    <w:rPr>
                      <w:rFonts w:ascii="標楷體" w:eastAsia="標楷體" w:hAnsi="標楷體" w:cs="標楷體"/>
                      <w:color w:val="000000"/>
                      <w:sz w:val="24"/>
                    </w:rPr>
                  </w:pPr>
                </w:p>
                <w:p w:rsidR="00551497" w:rsidRPr="003063D0" w:rsidRDefault="00551497" w:rsidP="005B0FEA">
                  <w:pPr>
                    <w:widowControl/>
                    <w:adjustRightInd w:val="0"/>
                    <w:snapToGrid w:val="0"/>
                    <w:jc w:val="center"/>
                    <w:rPr>
                      <w:rFonts w:ascii="標楷體" w:eastAsia="標楷體" w:hAnsi="標楷體" w:cs="標楷體"/>
                      <w:color w:val="000000"/>
                      <w:sz w:val="24"/>
                    </w:rPr>
                  </w:pPr>
                </w:p>
                <w:p w:rsidR="00551497" w:rsidRPr="003063D0" w:rsidRDefault="00551497" w:rsidP="005B0FEA">
                  <w:pPr>
                    <w:widowControl/>
                    <w:adjustRightInd w:val="0"/>
                    <w:snapToGrid w:val="0"/>
                    <w:jc w:val="center"/>
                    <w:rPr>
                      <w:rFonts w:ascii="標楷體" w:eastAsia="標楷體" w:hAnsi="標楷體" w:cs="標楷體"/>
                      <w:color w:val="000000"/>
                      <w:sz w:val="24"/>
                    </w:rPr>
                  </w:pPr>
                  <w:r w:rsidRPr="003063D0">
                    <w:rPr>
                      <w:rFonts w:ascii="標楷體" w:eastAsia="標楷體" w:hAnsi="標楷體" w:cs="標楷體" w:hint="eastAsia"/>
                      <w:color w:val="000000"/>
                      <w:sz w:val="24"/>
                    </w:rPr>
                    <w:t>漫畫</w:t>
                  </w:r>
                </w:p>
                <w:p w:rsidR="00551497" w:rsidRPr="003063D0" w:rsidRDefault="00551497" w:rsidP="005B0FEA">
                  <w:pPr>
                    <w:jc w:val="center"/>
                    <w:rPr>
                      <w:rFonts w:ascii="標楷體" w:eastAsia="標楷體" w:hAnsi="標楷體" w:cs="Times New Roman"/>
                      <w:sz w:val="24"/>
                    </w:rPr>
                  </w:pPr>
                </w:p>
              </w:tc>
              <w:tc>
                <w:tcPr>
                  <w:tcW w:w="2409" w:type="dxa"/>
                  <w:vMerge w:val="restart"/>
                </w:tcPr>
                <w:p w:rsidR="00551497" w:rsidRPr="003063D0" w:rsidRDefault="00551497" w:rsidP="00551497">
                  <w:pPr>
                    <w:widowControl/>
                    <w:adjustRightInd w:val="0"/>
                    <w:snapToGrid w:val="0"/>
                    <w:jc w:val="center"/>
                    <w:rPr>
                      <w:rFonts w:ascii="標楷體" w:eastAsia="標楷體" w:hAnsi="標楷體" w:cs="標楷體"/>
                      <w:color w:val="000000"/>
                      <w:sz w:val="24"/>
                    </w:rPr>
                  </w:pPr>
                </w:p>
                <w:p w:rsidR="00551497" w:rsidRPr="003063D0" w:rsidRDefault="00551497" w:rsidP="00551497">
                  <w:pPr>
                    <w:widowControl/>
                    <w:adjustRightInd w:val="0"/>
                    <w:snapToGrid w:val="0"/>
                    <w:jc w:val="center"/>
                    <w:rPr>
                      <w:rFonts w:ascii="標楷體" w:eastAsia="標楷體" w:hAnsi="標楷體" w:cs="標楷體"/>
                      <w:color w:val="000000"/>
                      <w:sz w:val="24"/>
                    </w:rPr>
                  </w:pPr>
                </w:p>
                <w:p w:rsidR="00551497" w:rsidRPr="003063D0" w:rsidRDefault="00551497" w:rsidP="00551497">
                  <w:pPr>
                    <w:widowControl/>
                    <w:adjustRightInd w:val="0"/>
                    <w:snapToGrid w:val="0"/>
                    <w:jc w:val="center"/>
                    <w:rPr>
                      <w:rFonts w:ascii="標楷體" w:eastAsia="標楷體" w:hAnsi="標楷體" w:cs="Times New Roman"/>
                      <w:color w:val="000000"/>
                      <w:sz w:val="24"/>
                    </w:rPr>
                  </w:pPr>
                  <w:r w:rsidRPr="003063D0">
                    <w:rPr>
                      <w:rFonts w:ascii="標楷體" w:eastAsia="標楷體" w:hAnsi="標楷體" w:cs="標楷體" w:hint="eastAsia"/>
                      <w:color w:val="000000"/>
                      <w:sz w:val="24"/>
                    </w:rPr>
                    <w:t>構圖及完整度</w:t>
                  </w: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優</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15</w:t>
                  </w:r>
                </w:p>
              </w:tc>
            </w:tr>
            <w:tr w:rsidR="00551497" w:rsidTr="00C243BB">
              <w:tc>
                <w:tcPr>
                  <w:tcW w:w="2302" w:type="dxa"/>
                  <w:vMerge/>
                </w:tcPr>
                <w:p w:rsidR="00551497" w:rsidRPr="003063D0" w:rsidRDefault="00551497" w:rsidP="005B0FEA">
                  <w:pPr>
                    <w:jc w:val="center"/>
                    <w:rPr>
                      <w:rFonts w:ascii="標楷體" w:eastAsia="標楷體" w:hAnsi="標楷體" w:cs="Times New Roman"/>
                      <w:sz w:val="24"/>
                    </w:rPr>
                  </w:pPr>
                </w:p>
              </w:tc>
              <w:tc>
                <w:tcPr>
                  <w:tcW w:w="2409" w:type="dxa"/>
                  <w:vMerge/>
                </w:tcPr>
                <w:p w:rsidR="00551497" w:rsidRPr="003063D0" w:rsidRDefault="00551497" w:rsidP="005B0FEA">
                  <w:pPr>
                    <w:jc w:val="center"/>
                    <w:rPr>
                      <w:rFonts w:ascii="標楷體" w:eastAsia="標楷體" w:hAnsi="標楷體" w:cs="Times New Roman"/>
                      <w:sz w:val="24"/>
                    </w:rPr>
                  </w:pP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佳</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9</w:t>
                  </w:r>
                </w:p>
              </w:tc>
            </w:tr>
            <w:tr w:rsidR="00551497" w:rsidTr="00C243BB">
              <w:tc>
                <w:tcPr>
                  <w:tcW w:w="2302" w:type="dxa"/>
                  <w:vMerge/>
                </w:tcPr>
                <w:p w:rsidR="00551497" w:rsidRPr="003063D0" w:rsidRDefault="00551497" w:rsidP="005B0FEA">
                  <w:pPr>
                    <w:jc w:val="center"/>
                    <w:rPr>
                      <w:rFonts w:ascii="標楷體" w:eastAsia="標楷體" w:hAnsi="標楷體" w:cs="Times New Roman"/>
                      <w:sz w:val="24"/>
                    </w:rPr>
                  </w:pPr>
                </w:p>
              </w:tc>
              <w:tc>
                <w:tcPr>
                  <w:tcW w:w="2409" w:type="dxa"/>
                  <w:vMerge/>
                </w:tcPr>
                <w:p w:rsidR="00551497" w:rsidRPr="003063D0" w:rsidRDefault="00551497" w:rsidP="005B0FEA">
                  <w:pPr>
                    <w:jc w:val="center"/>
                    <w:rPr>
                      <w:rFonts w:ascii="標楷體" w:eastAsia="標楷體" w:hAnsi="標楷體" w:cs="Times New Roman"/>
                      <w:sz w:val="24"/>
                    </w:rPr>
                  </w:pP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普通</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5</w:t>
                  </w:r>
                </w:p>
              </w:tc>
            </w:tr>
            <w:tr w:rsidR="00551497" w:rsidTr="00C243BB">
              <w:tc>
                <w:tcPr>
                  <w:tcW w:w="2302" w:type="dxa"/>
                  <w:vMerge/>
                </w:tcPr>
                <w:p w:rsidR="00551497" w:rsidRPr="003063D0" w:rsidRDefault="00551497" w:rsidP="005B0FEA">
                  <w:pPr>
                    <w:jc w:val="center"/>
                    <w:rPr>
                      <w:rFonts w:ascii="標楷體" w:eastAsia="標楷體" w:hAnsi="標楷體" w:cs="Times New Roman"/>
                      <w:sz w:val="24"/>
                    </w:rPr>
                  </w:pPr>
                </w:p>
              </w:tc>
              <w:tc>
                <w:tcPr>
                  <w:tcW w:w="2409" w:type="dxa"/>
                  <w:vMerge w:val="restart"/>
                </w:tcPr>
                <w:p w:rsidR="00551497" w:rsidRPr="003063D0" w:rsidRDefault="00551497" w:rsidP="005B0FEA">
                  <w:pPr>
                    <w:jc w:val="center"/>
                    <w:rPr>
                      <w:rFonts w:ascii="標楷體" w:eastAsia="標楷體" w:hAnsi="標楷體" w:cs="標楷體"/>
                      <w:color w:val="000000"/>
                      <w:sz w:val="24"/>
                    </w:rPr>
                  </w:pPr>
                </w:p>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標楷體" w:hint="eastAsia"/>
                      <w:color w:val="000000"/>
                      <w:sz w:val="24"/>
                    </w:rPr>
                    <w:t>設計技法</w:t>
                  </w: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優</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15</w:t>
                  </w:r>
                </w:p>
              </w:tc>
            </w:tr>
            <w:tr w:rsidR="00551497" w:rsidTr="00C243BB">
              <w:tc>
                <w:tcPr>
                  <w:tcW w:w="2302" w:type="dxa"/>
                  <w:vMerge/>
                </w:tcPr>
                <w:p w:rsidR="00551497" w:rsidRPr="003063D0" w:rsidRDefault="00551497" w:rsidP="005B0FEA">
                  <w:pPr>
                    <w:jc w:val="center"/>
                    <w:rPr>
                      <w:rFonts w:ascii="標楷體" w:eastAsia="標楷體" w:hAnsi="標楷體" w:cs="Times New Roman"/>
                      <w:sz w:val="24"/>
                    </w:rPr>
                  </w:pPr>
                </w:p>
              </w:tc>
              <w:tc>
                <w:tcPr>
                  <w:tcW w:w="2409" w:type="dxa"/>
                  <w:vMerge/>
                </w:tcPr>
                <w:p w:rsidR="00551497" w:rsidRPr="003063D0" w:rsidRDefault="00551497" w:rsidP="005B0FEA">
                  <w:pPr>
                    <w:jc w:val="center"/>
                    <w:rPr>
                      <w:rFonts w:ascii="標楷體" w:eastAsia="標楷體" w:hAnsi="標楷體" w:cs="Times New Roman"/>
                      <w:sz w:val="24"/>
                    </w:rPr>
                  </w:pP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佳</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9</w:t>
                  </w:r>
                </w:p>
              </w:tc>
            </w:tr>
            <w:tr w:rsidR="00551497" w:rsidTr="00C243BB">
              <w:tc>
                <w:tcPr>
                  <w:tcW w:w="2302" w:type="dxa"/>
                  <w:vMerge/>
                </w:tcPr>
                <w:p w:rsidR="00551497" w:rsidRPr="003063D0" w:rsidRDefault="00551497" w:rsidP="005B0FEA">
                  <w:pPr>
                    <w:jc w:val="center"/>
                    <w:rPr>
                      <w:rFonts w:ascii="標楷體" w:eastAsia="標楷體" w:hAnsi="標楷體" w:cs="Times New Roman"/>
                      <w:sz w:val="24"/>
                    </w:rPr>
                  </w:pPr>
                </w:p>
              </w:tc>
              <w:tc>
                <w:tcPr>
                  <w:tcW w:w="2409" w:type="dxa"/>
                  <w:vMerge/>
                </w:tcPr>
                <w:p w:rsidR="00551497" w:rsidRPr="003063D0" w:rsidRDefault="00551497" w:rsidP="005B0FEA">
                  <w:pPr>
                    <w:jc w:val="center"/>
                    <w:rPr>
                      <w:rFonts w:ascii="標楷體" w:eastAsia="標楷體" w:hAnsi="標楷體" w:cs="Times New Roman"/>
                      <w:sz w:val="24"/>
                    </w:rPr>
                  </w:pP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普通</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5</w:t>
                  </w:r>
                </w:p>
              </w:tc>
            </w:tr>
            <w:tr w:rsidR="00551497" w:rsidTr="00C243BB">
              <w:tc>
                <w:tcPr>
                  <w:tcW w:w="2302" w:type="dxa"/>
                  <w:vMerge/>
                </w:tcPr>
                <w:p w:rsidR="00551497" w:rsidRPr="003063D0" w:rsidRDefault="00551497" w:rsidP="005B0FEA">
                  <w:pPr>
                    <w:jc w:val="center"/>
                    <w:rPr>
                      <w:rFonts w:ascii="標楷體" w:eastAsia="標楷體" w:hAnsi="標楷體" w:cs="Times New Roman"/>
                      <w:sz w:val="24"/>
                    </w:rPr>
                  </w:pPr>
                </w:p>
              </w:tc>
              <w:tc>
                <w:tcPr>
                  <w:tcW w:w="2409" w:type="dxa"/>
                  <w:vMerge w:val="restart"/>
                </w:tcPr>
                <w:p w:rsidR="00551497" w:rsidRPr="003063D0" w:rsidRDefault="00551497" w:rsidP="005B0FEA">
                  <w:pPr>
                    <w:jc w:val="center"/>
                    <w:rPr>
                      <w:rFonts w:ascii="標楷體" w:eastAsia="標楷體" w:hAnsi="標楷體" w:cs="標楷體"/>
                      <w:color w:val="000000"/>
                      <w:sz w:val="24"/>
                    </w:rPr>
                  </w:pPr>
                </w:p>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標楷體" w:hint="eastAsia"/>
                      <w:color w:val="000000"/>
                      <w:sz w:val="24"/>
                    </w:rPr>
                    <w:t>創意思考</w:t>
                  </w: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優</w:t>
                  </w: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10</w:t>
                  </w:r>
                </w:p>
              </w:tc>
            </w:tr>
            <w:tr w:rsidR="00551497" w:rsidTr="00C243BB">
              <w:tc>
                <w:tcPr>
                  <w:tcW w:w="2302" w:type="dxa"/>
                  <w:vMerge/>
                </w:tcPr>
                <w:p w:rsidR="00551497" w:rsidRPr="003063D0" w:rsidRDefault="00551497" w:rsidP="005B0FEA">
                  <w:pPr>
                    <w:jc w:val="center"/>
                    <w:rPr>
                      <w:rFonts w:ascii="標楷體" w:eastAsia="標楷體" w:hAnsi="標楷體" w:cs="Times New Roman"/>
                      <w:sz w:val="24"/>
                    </w:rPr>
                  </w:pPr>
                </w:p>
              </w:tc>
              <w:tc>
                <w:tcPr>
                  <w:tcW w:w="2409" w:type="dxa"/>
                  <w:vMerge/>
                </w:tcPr>
                <w:p w:rsidR="00551497" w:rsidRPr="003063D0" w:rsidRDefault="00551497" w:rsidP="005B0FEA">
                  <w:pPr>
                    <w:jc w:val="center"/>
                    <w:rPr>
                      <w:rFonts w:ascii="標楷體" w:eastAsia="標楷體" w:hAnsi="標楷體" w:cs="Times New Roman"/>
                      <w:sz w:val="24"/>
                    </w:rPr>
                  </w:pP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佳</w:t>
                  </w: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7</w:t>
                  </w:r>
                </w:p>
              </w:tc>
            </w:tr>
            <w:tr w:rsidR="00551497" w:rsidTr="00C243BB">
              <w:tc>
                <w:tcPr>
                  <w:tcW w:w="2302" w:type="dxa"/>
                  <w:vMerge/>
                </w:tcPr>
                <w:p w:rsidR="00551497" w:rsidRPr="003063D0" w:rsidRDefault="00551497" w:rsidP="005B0FEA">
                  <w:pPr>
                    <w:jc w:val="center"/>
                    <w:rPr>
                      <w:rFonts w:ascii="標楷體" w:eastAsia="標楷體" w:hAnsi="標楷體" w:cs="Times New Roman"/>
                      <w:sz w:val="24"/>
                    </w:rPr>
                  </w:pPr>
                </w:p>
              </w:tc>
              <w:tc>
                <w:tcPr>
                  <w:tcW w:w="2409" w:type="dxa"/>
                  <w:vMerge/>
                </w:tcPr>
                <w:p w:rsidR="00551497" w:rsidRPr="003063D0" w:rsidRDefault="00551497" w:rsidP="005B0FEA">
                  <w:pPr>
                    <w:jc w:val="center"/>
                    <w:rPr>
                      <w:rFonts w:ascii="標楷體" w:eastAsia="標楷體" w:hAnsi="標楷體" w:cs="Times New Roman"/>
                      <w:sz w:val="24"/>
                    </w:rPr>
                  </w:pP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普通</w:t>
                  </w: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3</w:t>
                  </w:r>
                </w:p>
              </w:tc>
            </w:tr>
            <w:tr w:rsidR="00551497" w:rsidTr="00C243BB">
              <w:tc>
                <w:tcPr>
                  <w:tcW w:w="2302" w:type="dxa"/>
                  <w:vMerge/>
                </w:tcPr>
                <w:p w:rsidR="00551497" w:rsidRPr="003063D0" w:rsidRDefault="00551497" w:rsidP="005B0FEA">
                  <w:pPr>
                    <w:jc w:val="center"/>
                    <w:rPr>
                      <w:rFonts w:ascii="標楷體" w:eastAsia="標楷體" w:hAnsi="標楷體" w:cs="Times New Roman"/>
                      <w:sz w:val="24"/>
                    </w:rPr>
                  </w:pPr>
                </w:p>
              </w:tc>
              <w:tc>
                <w:tcPr>
                  <w:tcW w:w="2409" w:type="dxa"/>
                  <w:vMerge w:val="restart"/>
                </w:tcPr>
                <w:p w:rsidR="00551497" w:rsidRPr="003063D0" w:rsidRDefault="00551497" w:rsidP="005B0FEA">
                  <w:pPr>
                    <w:jc w:val="center"/>
                    <w:rPr>
                      <w:rFonts w:ascii="標楷體" w:eastAsia="標楷體" w:hAnsi="標楷體" w:cs="標楷體"/>
                      <w:color w:val="000000"/>
                      <w:sz w:val="24"/>
                    </w:rPr>
                  </w:pPr>
                </w:p>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標楷體" w:hint="eastAsia"/>
                      <w:color w:val="000000"/>
                      <w:sz w:val="24"/>
                    </w:rPr>
                    <w:t>切合主題的組織能力</w:t>
                  </w: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優</w:t>
                  </w: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10</w:t>
                  </w:r>
                </w:p>
              </w:tc>
            </w:tr>
            <w:tr w:rsidR="00551497" w:rsidTr="00C243BB">
              <w:tc>
                <w:tcPr>
                  <w:tcW w:w="2302" w:type="dxa"/>
                  <w:vMerge/>
                </w:tcPr>
                <w:p w:rsidR="00551497" w:rsidRPr="003063D0" w:rsidRDefault="00551497" w:rsidP="005B0FEA">
                  <w:pPr>
                    <w:jc w:val="center"/>
                    <w:rPr>
                      <w:rFonts w:ascii="標楷體" w:eastAsia="標楷體" w:hAnsi="標楷體" w:cs="Times New Roman"/>
                      <w:sz w:val="24"/>
                    </w:rPr>
                  </w:pPr>
                </w:p>
              </w:tc>
              <w:tc>
                <w:tcPr>
                  <w:tcW w:w="2409" w:type="dxa"/>
                  <w:vMerge/>
                </w:tcPr>
                <w:p w:rsidR="00551497" w:rsidRPr="003063D0" w:rsidRDefault="00551497" w:rsidP="005B0FEA">
                  <w:pPr>
                    <w:jc w:val="center"/>
                    <w:rPr>
                      <w:rFonts w:ascii="標楷體" w:eastAsia="標楷體" w:hAnsi="標楷體" w:cs="Times New Roman"/>
                      <w:sz w:val="24"/>
                    </w:rPr>
                  </w:pP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佳</w:t>
                  </w: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7</w:t>
                  </w:r>
                </w:p>
              </w:tc>
            </w:tr>
            <w:tr w:rsidR="00551497" w:rsidTr="00536FD0">
              <w:trPr>
                <w:trHeight w:val="62"/>
              </w:trPr>
              <w:tc>
                <w:tcPr>
                  <w:tcW w:w="2302" w:type="dxa"/>
                  <w:vMerge/>
                </w:tcPr>
                <w:p w:rsidR="00551497" w:rsidRPr="003063D0" w:rsidRDefault="00551497" w:rsidP="005B0FEA">
                  <w:pPr>
                    <w:jc w:val="center"/>
                    <w:rPr>
                      <w:rFonts w:ascii="標楷體" w:eastAsia="標楷體" w:hAnsi="標楷體" w:cs="Times New Roman"/>
                      <w:sz w:val="24"/>
                    </w:rPr>
                  </w:pPr>
                </w:p>
              </w:tc>
              <w:tc>
                <w:tcPr>
                  <w:tcW w:w="2409" w:type="dxa"/>
                  <w:vMerge/>
                </w:tcPr>
                <w:p w:rsidR="00551497" w:rsidRPr="003063D0" w:rsidRDefault="00551497" w:rsidP="005B0FEA">
                  <w:pPr>
                    <w:jc w:val="center"/>
                    <w:rPr>
                      <w:rFonts w:ascii="標楷體" w:eastAsia="標楷體" w:hAnsi="標楷體" w:cs="Times New Roman"/>
                      <w:sz w:val="24"/>
                    </w:rPr>
                  </w:pP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普通</w:t>
                  </w: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3</w:t>
                  </w:r>
                </w:p>
              </w:tc>
            </w:tr>
          </w:tbl>
          <w:p w:rsidR="00551497" w:rsidRPr="00D03987" w:rsidRDefault="00551497" w:rsidP="00571115">
            <w:pPr>
              <w:rPr>
                <w:rFonts w:ascii="標楷體" w:eastAsia="標楷體" w:hAnsi="標楷體" w:cs="Times New Roman"/>
              </w:rPr>
            </w:pPr>
          </w:p>
        </w:tc>
      </w:tr>
      <w:tr w:rsidR="00551497" w:rsidRPr="00D03987" w:rsidTr="00E33357">
        <w:trPr>
          <w:trHeight w:val="3798"/>
          <w:jc w:val="center"/>
        </w:trPr>
        <w:tc>
          <w:tcPr>
            <w:tcW w:w="1970" w:type="dxa"/>
            <w:tcBorders>
              <w:top w:val="single" w:sz="4" w:space="0" w:color="auto"/>
              <w:bottom w:val="single" w:sz="12" w:space="0" w:color="auto"/>
            </w:tcBorders>
            <w:vAlign w:val="center"/>
          </w:tcPr>
          <w:p w:rsidR="00551497" w:rsidRDefault="00551497" w:rsidP="00F862EE">
            <w:pPr>
              <w:jc w:val="center"/>
              <w:rPr>
                <w:rFonts w:ascii="標楷體" w:eastAsia="標楷體" w:hAnsi="標楷體" w:cs="標楷體"/>
              </w:rPr>
            </w:pPr>
            <w:r w:rsidRPr="00D03987">
              <w:rPr>
                <w:rFonts w:ascii="標楷體" w:eastAsia="標楷體" w:hAnsi="標楷體" w:cs="標楷體" w:hint="eastAsia"/>
              </w:rPr>
              <w:t>術科測驗評分</w:t>
            </w:r>
          </w:p>
          <w:p w:rsidR="00551497" w:rsidRPr="00D03987" w:rsidRDefault="00551497" w:rsidP="00F862EE">
            <w:pPr>
              <w:jc w:val="center"/>
              <w:rPr>
                <w:rFonts w:ascii="標楷體" w:eastAsia="標楷體" w:hAnsi="標楷體" w:cs="Times New Roman"/>
              </w:rPr>
            </w:pPr>
            <w:r w:rsidRPr="00D03987">
              <w:rPr>
                <w:rFonts w:ascii="標楷體" w:eastAsia="標楷體" w:hAnsi="標楷體" w:cs="標楷體" w:hint="eastAsia"/>
              </w:rPr>
              <w:t>標準</w:t>
            </w:r>
          </w:p>
        </w:tc>
        <w:tc>
          <w:tcPr>
            <w:tcW w:w="8213" w:type="dxa"/>
            <w:gridSpan w:val="3"/>
            <w:tcBorders>
              <w:top w:val="single" w:sz="4" w:space="0" w:color="auto"/>
              <w:bottom w:val="single" w:sz="12" w:space="0" w:color="auto"/>
            </w:tcBorders>
          </w:tcPr>
          <w:p w:rsidR="00551497" w:rsidRDefault="00551497" w:rsidP="00FA23CD">
            <w:pPr>
              <w:rPr>
                <w:rFonts w:ascii="標楷體" w:eastAsia="標楷體" w:hAnsi="標楷體" w:cs="標楷體"/>
              </w:rPr>
            </w:pPr>
            <w:r>
              <w:rPr>
                <w:rFonts w:ascii="標楷體" w:eastAsia="標楷體" w:hAnsi="標楷體" w:cs="標楷體" w:hint="eastAsia"/>
              </w:rPr>
              <w:t>一、設計繪畫</w:t>
            </w:r>
            <w:proofErr w:type="gramStart"/>
            <w:r>
              <w:rPr>
                <w:rFonts w:ascii="標楷體" w:eastAsia="標楷體" w:hAnsi="標楷體" w:cs="標楷體" w:hint="eastAsia"/>
              </w:rPr>
              <w:t>佔</w:t>
            </w:r>
            <w:proofErr w:type="gramEnd"/>
            <w:r>
              <w:rPr>
                <w:rFonts w:ascii="標楷體" w:eastAsia="標楷體" w:hAnsi="標楷體" w:cs="標楷體" w:hint="eastAsia"/>
              </w:rPr>
              <w:t>50分。</w:t>
            </w:r>
          </w:p>
          <w:p w:rsidR="00551497" w:rsidRDefault="00551497" w:rsidP="00FA23CD">
            <w:pPr>
              <w:rPr>
                <w:rFonts w:ascii="標楷體" w:eastAsia="標楷體" w:hAnsi="標楷體" w:cs="標楷體"/>
                <w:color w:val="000000"/>
                <w:kern w:val="0"/>
              </w:rPr>
            </w:pPr>
            <w:r>
              <w:rPr>
                <w:rFonts w:ascii="標楷體" w:eastAsia="標楷體" w:hAnsi="標楷體" w:cs="標楷體" w:hint="eastAsia"/>
              </w:rPr>
              <w:t xml:space="preserve">    1.</w:t>
            </w:r>
            <w:r w:rsidRPr="00910073">
              <w:rPr>
                <w:rFonts w:ascii="標楷體" w:eastAsia="標楷體" w:hAnsi="標楷體" w:cs="標楷體" w:hint="eastAsia"/>
                <w:color w:val="000000"/>
                <w:kern w:val="0"/>
              </w:rPr>
              <w:t xml:space="preserve"> 構圖</w:t>
            </w:r>
            <w:r>
              <w:rPr>
                <w:rFonts w:ascii="標楷體" w:eastAsia="標楷體" w:hAnsi="標楷體" w:cs="標楷體" w:hint="eastAsia"/>
                <w:color w:val="000000"/>
                <w:kern w:val="0"/>
              </w:rPr>
              <w:t>及完整度：15分</w:t>
            </w:r>
          </w:p>
          <w:p w:rsidR="00551497" w:rsidRDefault="00551497" w:rsidP="00FA23CD">
            <w:pPr>
              <w:rPr>
                <w:rFonts w:ascii="標楷體" w:eastAsia="標楷體" w:hAnsi="標楷體" w:cs="標楷體"/>
                <w:color w:val="000000"/>
                <w:kern w:val="0"/>
              </w:rPr>
            </w:pPr>
            <w:r>
              <w:rPr>
                <w:rFonts w:ascii="標楷體" w:eastAsia="標楷體" w:hAnsi="標楷體" w:cs="標楷體" w:hint="eastAsia"/>
                <w:color w:val="000000"/>
                <w:kern w:val="0"/>
              </w:rPr>
              <w:t xml:space="preserve">    2. 手繪</w:t>
            </w:r>
            <w:r w:rsidRPr="00910073">
              <w:rPr>
                <w:rFonts w:ascii="標楷體" w:eastAsia="標楷體" w:hAnsi="標楷體" w:cs="標楷體" w:hint="eastAsia"/>
                <w:color w:val="000000"/>
                <w:kern w:val="0"/>
              </w:rPr>
              <w:t>技法</w:t>
            </w:r>
            <w:r>
              <w:rPr>
                <w:rFonts w:ascii="標楷體" w:eastAsia="標楷體" w:hAnsi="標楷體" w:cs="標楷體" w:hint="eastAsia"/>
                <w:color w:val="000000"/>
                <w:kern w:val="0"/>
              </w:rPr>
              <w:t>：15分</w:t>
            </w:r>
          </w:p>
          <w:p w:rsidR="00551497" w:rsidRDefault="00551497" w:rsidP="00FA23CD">
            <w:pPr>
              <w:rPr>
                <w:rFonts w:ascii="標楷體" w:eastAsia="標楷體" w:hAnsi="標楷體" w:cs="標楷體"/>
                <w:color w:val="000000"/>
                <w:kern w:val="0"/>
              </w:rPr>
            </w:pPr>
            <w:r>
              <w:rPr>
                <w:rFonts w:ascii="標楷體" w:eastAsia="標楷體" w:hAnsi="標楷體" w:cs="標楷體" w:hint="eastAsia"/>
                <w:color w:val="000000"/>
                <w:kern w:val="0"/>
              </w:rPr>
              <w:t xml:space="preserve">    3. </w:t>
            </w:r>
            <w:r w:rsidRPr="00910073">
              <w:rPr>
                <w:rFonts w:ascii="標楷體" w:eastAsia="標楷體" w:hAnsi="標楷體" w:cs="標楷體" w:hint="eastAsia"/>
                <w:color w:val="000000"/>
                <w:kern w:val="0"/>
              </w:rPr>
              <w:t>創意</w:t>
            </w:r>
            <w:r>
              <w:rPr>
                <w:rFonts w:ascii="標楷體" w:eastAsia="標楷體" w:hAnsi="標楷體" w:cs="標楷體" w:hint="eastAsia"/>
                <w:color w:val="000000"/>
                <w:kern w:val="0"/>
              </w:rPr>
              <w:t>思考：10分</w:t>
            </w:r>
          </w:p>
          <w:p w:rsidR="00551497" w:rsidRDefault="00551497" w:rsidP="00FA23CD">
            <w:pPr>
              <w:rPr>
                <w:rFonts w:ascii="標楷體" w:eastAsia="標楷體" w:hAnsi="標楷體" w:cs="Times New Roman"/>
              </w:rPr>
            </w:pPr>
            <w:r>
              <w:rPr>
                <w:rFonts w:ascii="標楷體" w:eastAsia="標楷體" w:hAnsi="標楷體" w:cs="標楷體" w:hint="eastAsia"/>
                <w:color w:val="000000"/>
                <w:kern w:val="0"/>
              </w:rPr>
              <w:t xml:space="preserve">    4. 明暗度表現：10分</w:t>
            </w:r>
          </w:p>
          <w:p w:rsidR="00551497" w:rsidRDefault="00551497" w:rsidP="005B0FEA">
            <w:pPr>
              <w:ind w:left="211" w:hangingChars="88" w:hanging="211"/>
              <w:rPr>
                <w:rFonts w:ascii="標楷體" w:eastAsia="標楷體" w:hAnsi="標楷體" w:cs="Times New Roman"/>
              </w:rPr>
            </w:pPr>
            <w:r>
              <w:rPr>
                <w:rFonts w:ascii="標楷體" w:eastAsia="標楷體" w:hAnsi="標楷體" w:cs="標楷體" w:hint="eastAsia"/>
              </w:rPr>
              <w:t>二、</w:t>
            </w:r>
            <w:r>
              <w:rPr>
                <w:rFonts w:ascii="標楷體" w:eastAsia="標楷體" w:hAnsi="標楷體" w:cs="標楷體" w:hint="eastAsia"/>
                <w:color w:val="000000"/>
              </w:rPr>
              <w:t>繪畫</w:t>
            </w:r>
            <w:r>
              <w:rPr>
                <w:rFonts w:ascii="標楷體" w:eastAsia="標楷體" w:hAnsi="標楷體" w:cs="標楷體" w:hint="eastAsia"/>
              </w:rPr>
              <w:t>佔50分。</w:t>
            </w:r>
          </w:p>
          <w:p w:rsidR="00551497" w:rsidRDefault="00551497" w:rsidP="00FA23CD">
            <w:pPr>
              <w:rPr>
                <w:rFonts w:ascii="標楷體" w:eastAsia="標楷體" w:hAnsi="標楷體" w:cs="標楷體"/>
                <w:color w:val="000000"/>
                <w:kern w:val="0"/>
              </w:rPr>
            </w:pPr>
            <w:r>
              <w:rPr>
                <w:rFonts w:ascii="標楷體" w:eastAsia="標楷體" w:hAnsi="標楷體" w:cs="標楷體" w:hint="eastAsia"/>
              </w:rPr>
              <w:t xml:space="preserve">    1.</w:t>
            </w:r>
            <w:r w:rsidRPr="00910073">
              <w:rPr>
                <w:rFonts w:ascii="標楷體" w:eastAsia="標楷體" w:hAnsi="標楷體" w:cs="標楷體" w:hint="eastAsia"/>
                <w:color w:val="000000"/>
                <w:kern w:val="0"/>
              </w:rPr>
              <w:t xml:space="preserve"> 構圖</w:t>
            </w:r>
            <w:r>
              <w:rPr>
                <w:rFonts w:ascii="標楷體" w:eastAsia="標楷體" w:hAnsi="標楷體" w:cs="標楷體" w:hint="eastAsia"/>
                <w:color w:val="000000"/>
                <w:kern w:val="0"/>
              </w:rPr>
              <w:t>及完整度：15分</w:t>
            </w:r>
          </w:p>
          <w:p w:rsidR="00551497" w:rsidRDefault="00551497" w:rsidP="00FA23CD">
            <w:pPr>
              <w:rPr>
                <w:rFonts w:ascii="標楷體" w:eastAsia="標楷體" w:hAnsi="標楷體" w:cs="標楷體"/>
                <w:color w:val="000000"/>
                <w:kern w:val="0"/>
              </w:rPr>
            </w:pPr>
            <w:r>
              <w:rPr>
                <w:rFonts w:ascii="標楷體" w:eastAsia="標楷體" w:hAnsi="標楷體" w:cs="標楷體" w:hint="eastAsia"/>
                <w:color w:val="000000"/>
                <w:kern w:val="0"/>
              </w:rPr>
              <w:t xml:space="preserve">    2. 設計</w:t>
            </w:r>
            <w:r w:rsidRPr="00910073">
              <w:rPr>
                <w:rFonts w:ascii="標楷體" w:eastAsia="標楷體" w:hAnsi="標楷體" w:cs="標楷體" w:hint="eastAsia"/>
                <w:color w:val="000000"/>
                <w:kern w:val="0"/>
              </w:rPr>
              <w:t>技法</w:t>
            </w:r>
            <w:r>
              <w:rPr>
                <w:rFonts w:ascii="標楷體" w:eastAsia="標楷體" w:hAnsi="標楷體" w:cs="標楷體" w:hint="eastAsia"/>
                <w:color w:val="000000"/>
                <w:kern w:val="0"/>
              </w:rPr>
              <w:t>：15分</w:t>
            </w:r>
          </w:p>
          <w:p w:rsidR="00551497" w:rsidRDefault="00551497" w:rsidP="00FA23CD">
            <w:pPr>
              <w:rPr>
                <w:rFonts w:ascii="標楷體" w:eastAsia="標楷體" w:hAnsi="標楷體" w:cs="標楷體"/>
                <w:color w:val="000000"/>
                <w:kern w:val="0"/>
              </w:rPr>
            </w:pPr>
            <w:r>
              <w:rPr>
                <w:rFonts w:ascii="標楷體" w:eastAsia="標楷體" w:hAnsi="標楷體" w:cs="標楷體" w:hint="eastAsia"/>
                <w:color w:val="000000"/>
                <w:kern w:val="0"/>
              </w:rPr>
              <w:t xml:space="preserve">    3. </w:t>
            </w:r>
            <w:r w:rsidRPr="00910073">
              <w:rPr>
                <w:rFonts w:ascii="標楷體" w:eastAsia="標楷體" w:hAnsi="標楷體" w:cs="標楷體" w:hint="eastAsia"/>
                <w:color w:val="000000"/>
                <w:kern w:val="0"/>
              </w:rPr>
              <w:t>創意</w:t>
            </w:r>
            <w:r>
              <w:rPr>
                <w:rFonts w:ascii="標楷體" w:eastAsia="標楷體" w:hAnsi="標楷體" w:cs="標楷體" w:hint="eastAsia"/>
                <w:color w:val="000000"/>
                <w:kern w:val="0"/>
              </w:rPr>
              <w:t>思考：10分</w:t>
            </w:r>
          </w:p>
          <w:p w:rsidR="00551497" w:rsidRPr="005B0FEA" w:rsidRDefault="00551497" w:rsidP="00230D98">
            <w:pPr>
              <w:rPr>
                <w:rFonts w:ascii="標楷體" w:eastAsia="標楷體" w:hAnsi="標楷體" w:cs="Times New Roman"/>
              </w:rPr>
            </w:pPr>
            <w:r>
              <w:rPr>
                <w:rFonts w:ascii="標楷體" w:eastAsia="標楷體" w:hAnsi="標楷體" w:cs="標楷體" w:hint="eastAsia"/>
                <w:color w:val="000000"/>
                <w:kern w:val="0"/>
              </w:rPr>
              <w:t xml:space="preserve">    4. 切合主題的組織能力：10分</w:t>
            </w:r>
          </w:p>
        </w:tc>
      </w:tr>
    </w:tbl>
    <w:p w:rsidR="0052449E" w:rsidRPr="00365170" w:rsidRDefault="0052449E" w:rsidP="00536FD0">
      <w:pPr>
        <w:jc w:val="both"/>
      </w:pPr>
    </w:p>
    <w:sectPr w:rsidR="0052449E" w:rsidRPr="00365170" w:rsidSect="00F836BA">
      <w:pgSz w:w="11906" w:h="16838"/>
      <w:pgMar w:top="680" w:right="851" w:bottom="68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B89" w:rsidRDefault="00C13B89" w:rsidP="00251DE5">
      <w:pPr>
        <w:rPr>
          <w:rFonts w:cs="Times New Roman"/>
        </w:rPr>
      </w:pPr>
      <w:r>
        <w:rPr>
          <w:rFonts w:cs="Times New Roman"/>
        </w:rPr>
        <w:separator/>
      </w:r>
    </w:p>
  </w:endnote>
  <w:endnote w:type="continuationSeparator" w:id="0">
    <w:p w:rsidR="00C13B89" w:rsidRDefault="00C13B89" w:rsidP="00251DE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B89" w:rsidRDefault="00C13B89" w:rsidP="00251DE5">
      <w:pPr>
        <w:rPr>
          <w:rFonts w:cs="Times New Roman"/>
        </w:rPr>
      </w:pPr>
      <w:r>
        <w:rPr>
          <w:rFonts w:cs="Times New Roman"/>
        </w:rPr>
        <w:separator/>
      </w:r>
    </w:p>
  </w:footnote>
  <w:footnote w:type="continuationSeparator" w:id="0">
    <w:p w:rsidR="00C13B89" w:rsidRDefault="00C13B89" w:rsidP="00251DE5">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B322B"/>
    <w:multiLevelType w:val="hybridMultilevel"/>
    <w:tmpl w:val="FCE81A88"/>
    <w:lvl w:ilvl="0" w:tplc="487E85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7582623"/>
    <w:multiLevelType w:val="hybridMultilevel"/>
    <w:tmpl w:val="5FA82DB6"/>
    <w:lvl w:ilvl="0" w:tplc="6EAE6C12">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30271721"/>
    <w:multiLevelType w:val="hybridMultilevel"/>
    <w:tmpl w:val="7DC4338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9CF675F"/>
    <w:multiLevelType w:val="hybridMultilevel"/>
    <w:tmpl w:val="D91EF9B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nsid w:val="446A49EA"/>
    <w:multiLevelType w:val="hybridMultilevel"/>
    <w:tmpl w:val="190C4A6A"/>
    <w:lvl w:ilvl="0" w:tplc="E1982BC8">
      <w:numFmt w:val="bullet"/>
      <w:lvlText w:val="※"/>
      <w:lvlJc w:val="left"/>
      <w:pPr>
        <w:ind w:left="360" w:hanging="360"/>
      </w:pPr>
      <w:rPr>
        <w:rFonts w:ascii="新細明體" w:eastAsia="新細明體" w:hAnsi="新細明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nsid w:val="67672DEF"/>
    <w:multiLevelType w:val="hybridMultilevel"/>
    <w:tmpl w:val="A54264D8"/>
    <w:lvl w:ilvl="0" w:tplc="9132AD6C">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AB3"/>
    <w:rsid w:val="000139D5"/>
    <w:rsid w:val="00050611"/>
    <w:rsid w:val="000E7D6E"/>
    <w:rsid w:val="00102ED8"/>
    <w:rsid w:val="00112765"/>
    <w:rsid w:val="0014003A"/>
    <w:rsid w:val="00191411"/>
    <w:rsid w:val="001B227F"/>
    <w:rsid w:val="001D3839"/>
    <w:rsid w:val="001F0D37"/>
    <w:rsid w:val="001F6D48"/>
    <w:rsid w:val="00203274"/>
    <w:rsid w:val="00230D98"/>
    <w:rsid w:val="0024292E"/>
    <w:rsid w:val="00251DE5"/>
    <w:rsid w:val="00263EEB"/>
    <w:rsid w:val="0027306E"/>
    <w:rsid w:val="00281BE1"/>
    <w:rsid w:val="003063D0"/>
    <w:rsid w:val="00315FD5"/>
    <w:rsid w:val="00365170"/>
    <w:rsid w:val="00386BDE"/>
    <w:rsid w:val="00390AB8"/>
    <w:rsid w:val="00422273"/>
    <w:rsid w:val="004F4342"/>
    <w:rsid w:val="00520545"/>
    <w:rsid w:val="0052449E"/>
    <w:rsid w:val="00536FD0"/>
    <w:rsid w:val="00551497"/>
    <w:rsid w:val="00571115"/>
    <w:rsid w:val="0058100D"/>
    <w:rsid w:val="005B0FEA"/>
    <w:rsid w:val="005F677D"/>
    <w:rsid w:val="006042F8"/>
    <w:rsid w:val="0066172A"/>
    <w:rsid w:val="0067005B"/>
    <w:rsid w:val="006777DB"/>
    <w:rsid w:val="006A44A6"/>
    <w:rsid w:val="006A5E96"/>
    <w:rsid w:val="006F5FD5"/>
    <w:rsid w:val="00735C3B"/>
    <w:rsid w:val="007443F3"/>
    <w:rsid w:val="00773000"/>
    <w:rsid w:val="007A267E"/>
    <w:rsid w:val="007B1306"/>
    <w:rsid w:val="007D6AB3"/>
    <w:rsid w:val="007F0E98"/>
    <w:rsid w:val="00852BBE"/>
    <w:rsid w:val="008831F9"/>
    <w:rsid w:val="0088415B"/>
    <w:rsid w:val="00890E29"/>
    <w:rsid w:val="008F1D41"/>
    <w:rsid w:val="00910073"/>
    <w:rsid w:val="00911609"/>
    <w:rsid w:val="00922EE9"/>
    <w:rsid w:val="009B1633"/>
    <w:rsid w:val="009B4F63"/>
    <w:rsid w:val="009E2B62"/>
    <w:rsid w:val="00A64448"/>
    <w:rsid w:val="00A838FE"/>
    <w:rsid w:val="00AA10C7"/>
    <w:rsid w:val="00B03293"/>
    <w:rsid w:val="00B42434"/>
    <w:rsid w:val="00B54C0A"/>
    <w:rsid w:val="00BA02E1"/>
    <w:rsid w:val="00BA26EF"/>
    <w:rsid w:val="00BB2B90"/>
    <w:rsid w:val="00BE44B2"/>
    <w:rsid w:val="00BE5F98"/>
    <w:rsid w:val="00BF1EF6"/>
    <w:rsid w:val="00C13B89"/>
    <w:rsid w:val="00C243BB"/>
    <w:rsid w:val="00C424FD"/>
    <w:rsid w:val="00C44B3B"/>
    <w:rsid w:val="00C70FB4"/>
    <w:rsid w:val="00CB28CC"/>
    <w:rsid w:val="00CB7363"/>
    <w:rsid w:val="00CC61B7"/>
    <w:rsid w:val="00CF6B2D"/>
    <w:rsid w:val="00D03987"/>
    <w:rsid w:val="00D26D18"/>
    <w:rsid w:val="00D55C1D"/>
    <w:rsid w:val="00D82234"/>
    <w:rsid w:val="00DF63F7"/>
    <w:rsid w:val="00E27751"/>
    <w:rsid w:val="00E33357"/>
    <w:rsid w:val="00E4023A"/>
    <w:rsid w:val="00E514B8"/>
    <w:rsid w:val="00E514DF"/>
    <w:rsid w:val="00E70F8D"/>
    <w:rsid w:val="00EC73B1"/>
    <w:rsid w:val="00ED2BBA"/>
    <w:rsid w:val="00EF0A01"/>
    <w:rsid w:val="00EF1020"/>
    <w:rsid w:val="00F000E8"/>
    <w:rsid w:val="00F30B95"/>
    <w:rsid w:val="00F477F6"/>
    <w:rsid w:val="00F71DCF"/>
    <w:rsid w:val="00F836BA"/>
    <w:rsid w:val="00F862EE"/>
    <w:rsid w:val="00FA23CD"/>
    <w:rsid w:val="00FD08AE"/>
    <w:rsid w:val="00FD3A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839"/>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D6AB3"/>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14003A"/>
    <w:rPr>
      <w:rFonts w:cs="Times New Roman"/>
      <w:color w:val="0000FF"/>
      <w:u w:val="single"/>
    </w:rPr>
  </w:style>
  <w:style w:type="paragraph" w:styleId="a5">
    <w:name w:val="header"/>
    <w:basedOn w:val="a"/>
    <w:link w:val="a6"/>
    <w:uiPriority w:val="99"/>
    <w:rsid w:val="00251DE5"/>
    <w:pPr>
      <w:tabs>
        <w:tab w:val="center" w:pos="4153"/>
        <w:tab w:val="right" w:pos="8306"/>
      </w:tabs>
      <w:snapToGrid w:val="0"/>
    </w:pPr>
    <w:rPr>
      <w:sz w:val="20"/>
      <w:szCs w:val="20"/>
    </w:rPr>
  </w:style>
  <w:style w:type="character" w:customStyle="1" w:styleId="a6">
    <w:name w:val="頁首 字元"/>
    <w:basedOn w:val="a0"/>
    <w:link w:val="a5"/>
    <w:uiPriority w:val="99"/>
    <w:locked/>
    <w:rsid w:val="00251DE5"/>
    <w:rPr>
      <w:rFonts w:cs="Times New Roman"/>
      <w:sz w:val="20"/>
      <w:szCs w:val="20"/>
    </w:rPr>
  </w:style>
  <w:style w:type="paragraph" w:styleId="a7">
    <w:name w:val="footer"/>
    <w:basedOn w:val="a"/>
    <w:link w:val="a8"/>
    <w:uiPriority w:val="99"/>
    <w:rsid w:val="00251DE5"/>
    <w:pPr>
      <w:tabs>
        <w:tab w:val="center" w:pos="4153"/>
        <w:tab w:val="right" w:pos="8306"/>
      </w:tabs>
      <w:snapToGrid w:val="0"/>
    </w:pPr>
    <w:rPr>
      <w:sz w:val="20"/>
      <w:szCs w:val="20"/>
    </w:rPr>
  </w:style>
  <w:style w:type="character" w:customStyle="1" w:styleId="a8">
    <w:name w:val="頁尾 字元"/>
    <w:basedOn w:val="a0"/>
    <w:link w:val="a7"/>
    <w:uiPriority w:val="99"/>
    <w:locked/>
    <w:rsid w:val="00251DE5"/>
    <w:rPr>
      <w:rFonts w:cs="Times New Roman"/>
      <w:sz w:val="20"/>
      <w:szCs w:val="20"/>
    </w:rPr>
  </w:style>
  <w:style w:type="paragraph" w:styleId="a9">
    <w:name w:val="List Paragraph"/>
    <w:basedOn w:val="a"/>
    <w:uiPriority w:val="99"/>
    <w:qFormat/>
    <w:rsid w:val="0058100D"/>
    <w:pPr>
      <w:ind w:leftChars="200" w:left="480"/>
    </w:pPr>
  </w:style>
  <w:style w:type="paragraph" w:styleId="aa">
    <w:name w:val="Balloon Text"/>
    <w:basedOn w:val="a"/>
    <w:link w:val="ab"/>
    <w:uiPriority w:val="99"/>
    <w:semiHidden/>
    <w:rsid w:val="008831F9"/>
    <w:rPr>
      <w:rFonts w:ascii="Arial" w:hAnsi="Arial" w:cs="Times New Roman"/>
      <w:sz w:val="18"/>
      <w:szCs w:val="18"/>
    </w:rPr>
  </w:style>
  <w:style w:type="character" w:customStyle="1" w:styleId="ab">
    <w:name w:val="註解方塊文字 字元"/>
    <w:basedOn w:val="a0"/>
    <w:link w:val="aa"/>
    <w:uiPriority w:val="99"/>
    <w:semiHidden/>
    <w:rsid w:val="000062A3"/>
    <w:rPr>
      <w:rFonts w:asciiTheme="majorHAnsi" w:eastAsiaTheme="majorEastAsia" w:hAnsiTheme="majorHAnsi" w:cstheme="majorBidi"/>
      <w:sz w:val="0"/>
      <w:szCs w:val="0"/>
    </w:rPr>
  </w:style>
  <w:style w:type="character" w:styleId="ac">
    <w:name w:val="annotation reference"/>
    <w:basedOn w:val="a0"/>
    <w:uiPriority w:val="99"/>
    <w:semiHidden/>
    <w:unhideWhenUsed/>
    <w:rsid w:val="003063D0"/>
    <w:rPr>
      <w:sz w:val="18"/>
      <w:szCs w:val="18"/>
    </w:rPr>
  </w:style>
  <w:style w:type="paragraph" w:styleId="ad">
    <w:name w:val="annotation text"/>
    <w:basedOn w:val="a"/>
    <w:link w:val="ae"/>
    <w:uiPriority w:val="99"/>
    <w:semiHidden/>
    <w:unhideWhenUsed/>
    <w:rsid w:val="003063D0"/>
  </w:style>
  <w:style w:type="character" w:customStyle="1" w:styleId="ae">
    <w:name w:val="註解文字 字元"/>
    <w:basedOn w:val="a0"/>
    <w:link w:val="ad"/>
    <w:uiPriority w:val="99"/>
    <w:semiHidden/>
    <w:rsid w:val="003063D0"/>
    <w:rPr>
      <w:rFonts w:cs="Calibri"/>
      <w:szCs w:val="24"/>
    </w:rPr>
  </w:style>
  <w:style w:type="paragraph" w:styleId="af">
    <w:name w:val="annotation subject"/>
    <w:basedOn w:val="ad"/>
    <w:next w:val="ad"/>
    <w:link w:val="af0"/>
    <w:uiPriority w:val="99"/>
    <w:semiHidden/>
    <w:unhideWhenUsed/>
    <w:rsid w:val="003063D0"/>
    <w:rPr>
      <w:b/>
      <w:bCs/>
    </w:rPr>
  </w:style>
  <w:style w:type="character" w:customStyle="1" w:styleId="af0">
    <w:name w:val="註解主旨 字元"/>
    <w:basedOn w:val="ae"/>
    <w:link w:val="af"/>
    <w:uiPriority w:val="99"/>
    <w:semiHidden/>
    <w:rsid w:val="003063D0"/>
    <w:rPr>
      <w:rFonts w:cs="Calibri"/>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839"/>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D6AB3"/>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14003A"/>
    <w:rPr>
      <w:rFonts w:cs="Times New Roman"/>
      <w:color w:val="0000FF"/>
      <w:u w:val="single"/>
    </w:rPr>
  </w:style>
  <w:style w:type="paragraph" w:styleId="a5">
    <w:name w:val="header"/>
    <w:basedOn w:val="a"/>
    <w:link w:val="a6"/>
    <w:uiPriority w:val="99"/>
    <w:rsid w:val="00251DE5"/>
    <w:pPr>
      <w:tabs>
        <w:tab w:val="center" w:pos="4153"/>
        <w:tab w:val="right" w:pos="8306"/>
      </w:tabs>
      <w:snapToGrid w:val="0"/>
    </w:pPr>
    <w:rPr>
      <w:sz w:val="20"/>
      <w:szCs w:val="20"/>
    </w:rPr>
  </w:style>
  <w:style w:type="character" w:customStyle="1" w:styleId="a6">
    <w:name w:val="頁首 字元"/>
    <w:basedOn w:val="a0"/>
    <w:link w:val="a5"/>
    <w:uiPriority w:val="99"/>
    <w:locked/>
    <w:rsid w:val="00251DE5"/>
    <w:rPr>
      <w:rFonts w:cs="Times New Roman"/>
      <w:sz w:val="20"/>
      <w:szCs w:val="20"/>
    </w:rPr>
  </w:style>
  <w:style w:type="paragraph" w:styleId="a7">
    <w:name w:val="footer"/>
    <w:basedOn w:val="a"/>
    <w:link w:val="a8"/>
    <w:uiPriority w:val="99"/>
    <w:rsid w:val="00251DE5"/>
    <w:pPr>
      <w:tabs>
        <w:tab w:val="center" w:pos="4153"/>
        <w:tab w:val="right" w:pos="8306"/>
      </w:tabs>
      <w:snapToGrid w:val="0"/>
    </w:pPr>
    <w:rPr>
      <w:sz w:val="20"/>
      <w:szCs w:val="20"/>
    </w:rPr>
  </w:style>
  <w:style w:type="character" w:customStyle="1" w:styleId="a8">
    <w:name w:val="頁尾 字元"/>
    <w:basedOn w:val="a0"/>
    <w:link w:val="a7"/>
    <w:uiPriority w:val="99"/>
    <w:locked/>
    <w:rsid w:val="00251DE5"/>
    <w:rPr>
      <w:rFonts w:cs="Times New Roman"/>
      <w:sz w:val="20"/>
      <w:szCs w:val="20"/>
    </w:rPr>
  </w:style>
  <w:style w:type="paragraph" w:styleId="a9">
    <w:name w:val="List Paragraph"/>
    <w:basedOn w:val="a"/>
    <w:uiPriority w:val="99"/>
    <w:qFormat/>
    <w:rsid w:val="0058100D"/>
    <w:pPr>
      <w:ind w:leftChars="200" w:left="480"/>
    </w:pPr>
  </w:style>
  <w:style w:type="paragraph" w:styleId="aa">
    <w:name w:val="Balloon Text"/>
    <w:basedOn w:val="a"/>
    <w:link w:val="ab"/>
    <w:uiPriority w:val="99"/>
    <w:semiHidden/>
    <w:rsid w:val="008831F9"/>
    <w:rPr>
      <w:rFonts w:ascii="Arial" w:hAnsi="Arial" w:cs="Times New Roman"/>
      <w:sz w:val="18"/>
      <w:szCs w:val="18"/>
    </w:rPr>
  </w:style>
  <w:style w:type="character" w:customStyle="1" w:styleId="ab">
    <w:name w:val="註解方塊文字 字元"/>
    <w:basedOn w:val="a0"/>
    <w:link w:val="aa"/>
    <w:uiPriority w:val="99"/>
    <w:semiHidden/>
    <w:rsid w:val="000062A3"/>
    <w:rPr>
      <w:rFonts w:asciiTheme="majorHAnsi" w:eastAsiaTheme="majorEastAsia" w:hAnsiTheme="majorHAnsi" w:cstheme="majorBidi"/>
      <w:sz w:val="0"/>
      <w:szCs w:val="0"/>
    </w:rPr>
  </w:style>
  <w:style w:type="character" w:styleId="ac">
    <w:name w:val="annotation reference"/>
    <w:basedOn w:val="a0"/>
    <w:uiPriority w:val="99"/>
    <w:semiHidden/>
    <w:unhideWhenUsed/>
    <w:rsid w:val="003063D0"/>
    <w:rPr>
      <w:sz w:val="18"/>
      <w:szCs w:val="18"/>
    </w:rPr>
  </w:style>
  <w:style w:type="paragraph" w:styleId="ad">
    <w:name w:val="annotation text"/>
    <w:basedOn w:val="a"/>
    <w:link w:val="ae"/>
    <w:uiPriority w:val="99"/>
    <w:semiHidden/>
    <w:unhideWhenUsed/>
    <w:rsid w:val="003063D0"/>
  </w:style>
  <w:style w:type="character" w:customStyle="1" w:styleId="ae">
    <w:name w:val="註解文字 字元"/>
    <w:basedOn w:val="a0"/>
    <w:link w:val="ad"/>
    <w:uiPriority w:val="99"/>
    <w:semiHidden/>
    <w:rsid w:val="003063D0"/>
    <w:rPr>
      <w:rFonts w:cs="Calibri"/>
      <w:szCs w:val="24"/>
    </w:rPr>
  </w:style>
  <w:style w:type="paragraph" w:styleId="af">
    <w:name w:val="annotation subject"/>
    <w:basedOn w:val="ad"/>
    <w:next w:val="ad"/>
    <w:link w:val="af0"/>
    <w:uiPriority w:val="99"/>
    <w:semiHidden/>
    <w:unhideWhenUsed/>
    <w:rsid w:val="003063D0"/>
    <w:rPr>
      <w:b/>
      <w:bCs/>
    </w:rPr>
  </w:style>
  <w:style w:type="character" w:customStyle="1" w:styleId="af0">
    <w:name w:val="註解主旨 字元"/>
    <w:basedOn w:val="ae"/>
    <w:link w:val="af"/>
    <w:uiPriority w:val="99"/>
    <w:semiHidden/>
    <w:rsid w:val="003063D0"/>
    <w:rPr>
      <w:rFonts w:cs="Calibri"/>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169</Words>
  <Characters>965</Characters>
  <Application>Microsoft Office Word</Application>
  <DocSecurity>0</DocSecurity>
  <Lines>8</Lines>
  <Paragraphs>2</Paragraphs>
  <ScaleCrop>false</ScaleCrop>
  <Company>Microsoft</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104學年度高級中等學校特色招生職業類科甄選入學術科測驗內容審查表</dc:title>
  <dc:creator>user33</dc:creator>
  <cp:lastModifiedBy>註冊組</cp:lastModifiedBy>
  <cp:revision>2</cp:revision>
  <cp:lastPrinted>2015-12-30T05:34:00Z</cp:lastPrinted>
  <dcterms:created xsi:type="dcterms:W3CDTF">2016-02-20T09:54:00Z</dcterms:created>
  <dcterms:modified xsi:type="dcterms:W3CDTF">2016-02-20T09:54:00Z</dcterms:modified>
</cp:coreProperties>
</file>