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D7C" w:rsidRPr="00753D02" w:rsidRDefault="00490D7C" w:rsidP="00490D7C">
      <w:pPr>
        <w:spacing w:line="400" w:lineRule="exact"/>
        <w:ind w:rightChars="50" w:right="31680"/>
        <w:rPr>
          <w:rFonts w:ascii="標楷體" w:eastAsia="標楷體" w:hAnsi="標楷體"/>
          <w:b/>
          <w:bCs/>
          <w:sz w:val="32"/>
          <w:szCs w:val="32"/>
        </w:rPr>
      </w:pPr>
      <w:r w:rsidRPr="00753D02">
        <w:rPr>
          <w:rFonts w:ascii="標楷體" w:eastAsia="標楷體" w:hAnsi="標楷體" w:cs="標楷體" w:hint="eastAsia"/>
          <w:b/>
          <w:bCs/>
          <w:sz w:val="32"/>
          <w:szCs w:val="32"/>
        </w:rPr>
        <w:t>國立教育廣播電臺「特別的愛」節目</w:t>
      </w:r>
      <w:r w:rsidRPr="00753D02">
        <w:rPr>
          <w:rFonts w:ascii="標楷體" w:eastAsia="標楷體" w:hAnsi="標楷體" w:cs="標楷體"/>
          <w:b/>
          <w:bCs/>
          <w:sz w:val="32"/>
          <w:szCs w:val="32"/>
        </w:rPr>
        <w:t>105</w:t>
      </w:r>
      <w:r w:rsidRPr="00753D02">
        <w:rPr>
          <w:rFonts w:ascii="標楷體" w:eastAsia="標楷體" w:hAnsi="標楷體" w:cs="標楷體" w:hint="eastAsia"/>
          <w:b/>
          <w:bCs/>
          <w:sz w:val="32"/>
          <w:szCs w:val="32"/>
        </w:rPr>
        <w:t>年</w:t>
      </w:r>
      <w:r w:rsidRPr="00753D02">
        <w:rPr>
          <w:rFonts w:ascii="標楷體" w:eastAsia="標楷體" w:hAnsi="標楷體" w:cs="標楷體"/>
          <w:b/>
          <w:bCs/>
          <w:sz w:val="32"/>
          <w:szCs w:val="32"/>
        </w:rPr>
        <w:t xml:space="preserve">1-3 </w:t>
      </w:r>
      <w:r w:rsidRPr="00753D02">
        <w:rPr>
          <w:rFonts w:ascii="標楷體" w:eastAsia="標楷體" w:hAnsi="標楷體" w:cs="標楷體" w:hint="eastAsia"/>
          <w:b/>
          <w:bCs/>
          <w:sz w:val="32"/>
          <w:szCs w:val="32"/>
        </w:rPr>
        <w:t>月製播主題及日期表</w:t>
      </w:r>
    </w:p>
    <w:p w:rsidR="00490D7C" w:rsidRPr="00753D02" w:rsidRDefault="00490D7C" w:rsidP="00E5680C">
      <w:pPr>
        <w:spacing w:line="400" w:lineRule="exact"/>
        <w:ind w:rightChars="50" w:right="31680" w:firstLineChars="50" w:firstLine="31680"/>
        <w:rPr>
          <w:rFonts w:ascii="標楷體" w:eastAsia="標楷體" w:hAnsi="標楷體" w:cs="標楷體"/>
          <w:b/>
          <w:bCs/>
          <w:sz w:val="32"/>
          <w:szCs w:val="32"/>
        </w:rPr>
      </w:pPr>
      <w:r w:rsidRPr="00753D02">
        <w:rPr>
          <w:rFonts w:ascii="標楷體" w:eastAsia="標楷體" w:hAnsi="標楷體" w:cs="標楷體"/>
          <w:b/>
          <w:bCs/>
          <w:sz w:val="32"/>
          <w:szCs w:val="32"/>
        </w:rPr>
        <w:t xml:space="preserve">                    </w:t>
      </w:r>
      <w:r w:rsidRPr="00753D02">
        <w:rPr>
          <w:rFonts w:ascii="標楷體" w:eastAsia="標楷體" w:hAnsi="標楷體" w:cs="標楷體" w:hint="eastAsia"/>
          <w:b/>
          <w:bCs/>
          <w:sz w:val="32"/>
          <w:szCs w:val="32"/>
        </w:rPr>
        <w:t>播出時間：每週六、日下午</w:t>
      </w:r>
      <w:r w:rsidRPr="00753D02">
        <w:rPr>
          <w:rFonts w:ascii="標楷體" w:eastAsia="標楷體" w:hAnsi="標楷體" w:cs="標楷體"/>
          <w:b/>
          <w:bCs/>
          <w:sz w:val="32"/>
          <w:szCs w:val="32"/>
        </w:rPr>
        <w:t>4</w:t>
      </w:r>
      <w:r w:rsidRPr="00753D02">
        <w:rPr>
          <w:rFonts w:ascii="標楷體" w:eastAsia="標楷體" w:hAnsi="標楷體" w:cs="標楷體" w:hint="eastAsia"/>
          <w:b/>
          <w:bCs/>
          <w:sz w:val="32"/>
          <w:szCs w:val="32"/>
        </w:rPr>
        <w:t>時</w:t>
      </w:r>
      <w:r w:rsidRPr="00753D02">
        <w:rPr>
          <w:rFonts w:ascii="標楷體" w:eastAsia="標楷體" w:hAnsi="標楷體" w:cs="標楷體"/>
          <w:b/>
          <w:bCs/>
          <w:sz w:val="32"/>
          <w:szCs w:val="32"/>
        </w:rPr>
        <w:t>5</w:t>
      </w:r>
      <w:r w:rsidRPr="00753D02">
        <w:rPr>
          <w:rFonts w:ascii="標楷體" w:eastAsia="標楷體" w:hAnsi="標楷體" w:cs="標楷體" w:hint="eastAsia"/>
          <w:b/>
          <w:bCs/>
          <w:sz w:val="32"/>
          <w:szCs w:val="32"/>
        </w:rPr>
        <w:t>分至</w:t>
      </w:r>
      <w:r w:rsidRPr="00753D02">
        <w:rPr>
          <w:rFonts w:ascii="標楷體" w:eastAsia="標楷體" w:hAnsi="標楷體" w:cs="標楷體"/>
          <w:b/>
          <w:bCs/>
          <w:sz w:val="32"/>
          <w:szCs w:val="32"/>
        </w:rPr>
        <w:t>5</w:t>
      </w:r>
      <w:r w:rsidRPr="00753D02">
        <w:rPr>
          <w:rFonts w:ascii="標楷體" w:eastAsia="標楷體" w:hAnsi="標楷體" w:cs="標楷體" w:hint="eastAsia"/>
          <w:b/>
          <w:bCs/>
          <w:sz w:val="32"/>
          <w:szCs w:val="32"/>
        </w:rPr>
        <w:t>時</w:t>
      </w:r>
      <w:r w:rsidRPr="00753D02">
        <w:rPr>
          <w:rFonts w:ascii="標楷體" w:eastAsia="標楷體" w:hAnsi="標楷體" w:cs="標楷體"/>
          <w:b/>
          <w:bCs/>
          <w:sz w:val="32"/>
          <w:szCs w:val="32"/>
        </w:rPr>
        <w:t xml:space="preserve"> </w:t>
      </w:r>
    </w:p>
    <w:p w:rsidR="00490D7C" w:rsidRPr="00753D02" w:rsidRDefault="00490D7C" w:rsidP="00721E17">
      <w:pPr>
        <w:rPr>
          <w:b/>
          <w:bCs/>
        </w:rPr>
      </w:pPr>
    </w:p>
    <w:tbl>
      <w:tblPr>
        <w:tblW w:w="1028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60"/>
        <w:gridCol w:w="1227"/>
        <w:gridCol w:w="3402"/>
        <w:gridCol w:w="3685"/>
        <w:gridCol w:w="709"/>
      </w:tblGrid>
      <w:tr w:rsidR="00490D7C" w:rsidRPr="00753D02">
        <w:tc>
          <w:tcPr>
            <w:tcW w:w="1260" w:type="dxa"/>
          </w:tcPr>
          <w:p w:rsidR="00490D7C" w:rsidRPr="002D51B3" w:rsidRDefault="00490D7C" w:rsidP="00490D7C">
            <w:pPr>
              <w:spacing w:line="400" w:lineRule="exact"/>
              <w:ind w:leftChars="50" w:left="31680" w:rightChars="50" w:right="31680"/>
              <w:jc w:val="both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播出</w:t>
            </w:r>
          </w:p>
          <w:p w:rsidR="00490D7C" w:rsidRPr="002D51B3" w:rsidRDefault="00490D7C" w:rsidP="00490D7C">
            <w:pPr>
              <w:spacing w:line="400" w:lineRule="exact"/>
              <w:ind w:leftChars="50" w:left="31680" w:rightChars="50" w:right="3168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日期</w:t>
            </w:r>
          </w:p>
        </w:tc>
        <w:tc>
          <w:tcPr>
            <w:tcW w:w="1227" w:type="dxa"/>
            <w:vAlign w:val="center"/>
          </w:tcPr>
          <w:p w:rsidR="00490D7C" w:rsidRPr="002D51B3" w:rsidRDefault="00490D7C" w:rsidP="00490D7C">
            <w:pPr>
              <w:spacing w:line="400" w:lineRule="exact"/>
              <w:ind w:leftChars="50" w:left="31680" w:rightChars="50" w:right="31680"/>
              <w:jc w:val="both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分類</w:t>
            </w:r>
          </w:p>
        </w:tc>
        <w:tc>
          <w:tcPr>
            <w:tcW w:w="3402" w:type="dxa"/>
            <w:vAlign w:val="center"/>
          </w:tcPr>
          <w:p w:rsidR="00490D7C" w:rsidRPr="002D51B3" w:rsidRDefault="00490D7C" w:rsidP="00490D7C">
            <w:pPr>
              <w:spacing w:line="400" w:lineRule="exact"/>
              <w:ind w:leftChars="50" w:left="31680" w:rightChars="50" w:right="31680"/>
              <w:jc w:val="both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主　　　　　　題</w:t>
            </w:r>
          </w:p>
        </w:tc>
        <w:tc>
          <w:tcPr>
            <w:tcW w:w="3685" w:type="dxa"/>
            <w:vAlign w:val="center"/>
          </w:tcPr>
          <w:p w:rsidR="00490D7C" w:rsidRPr="002D51B3" w:rsidRDefault="00490D7C" w:rsidP="00490D7C">
            <w:pPr>
              <w:spacing w:line="400" w:lineRule="exact"/>
              <w:ind w:leftChars="50" w:left="31680" w:rightChars="50" w:right="31680"/>
              <w:jc w:val="both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邀　訪　來　賓</w:t>
            </w:r>
          </w:p>
        </w:tc>
        <w:tc>
          <w:tcPr>
            <w:tcW w:w="709" w:type="dxa"/>
            <w:vAlign w:val="center"/>
          </w:tcPr>
          <w:p w:rsidR="00490D7C" w:rsidRPr="002D51B3" w:rsidRDefault="00490D7C" w:rsidP="00490D7C">
            <w:pPr>
              <w:spacing w:line="400" w:lineRule="exact"/>
              <w:ind w:rightChars="50" w:right="31680"/>
              <w:jc w:val="both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備註</w:t>
            </w:r>
          </w:p>
        </w:tc>
      </w:tr>
      <w:tr w:rsidR="00490D7C" w:rsidRPr="00753D02">
        <w:tc>
          <w:tcPr>
            <w:tcW w:w="1260" w:type="dxa"/>
          </w:tcPr>
          <w:p w:rsidR="00490D7C" w:rsidRPr="002D51B3" w:rsidRDefault="00490D7C" w:rsidP="00490D7C">
            <w:pPr>
              <w:spacing w:line="400" w:lineRule="exact"/>
              <w:ind w:leftChars="50" w:left="31680" w:rightChars="50" w:right="3168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01/02</w:t>
            </w: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（六）</w:t>
            </w:r>
          </w:p>
        </w:tc>
        <w:tc>
          <w:tcPr>
            <w:tcW w:w="1227" w:type="dxa"/>
          </w:tcPr>
          <w:p w:rsidR="00490D7C" w:rsidRPr="002D51B3" w:rsidRDefault="00490D7C" w:rsidP="00490D7C">
            <w:pPr>
              <w:spacing w:line="400" w:lineRule="exact"/>
              <w:ind w:leftChars="50" w:left="31680" w:rightChars="50" w:right="3168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  <w:sz w:val="28"/>
                <w:szCs w:val="28"/>
              </w:rPr>
              <w:t>發展遲緩</w:t>
            </w: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（學前早療）</w:t>
            </w:r>
          </w:p>
        </w:tc>
        <w:tc>
          <w:tcPr>
            <w:tcW w:w="3402" w:type="dxa"/>
          </w:tcPr>
          <w:p w:rsidR="00490D7C" w:rsidRPr="002D51B3" w:rsidRDefault="00490D7C" w:rsidP="00490D7C">
            <w:pPr>
              <w:spacing w:line="400" w:lineRule="exact"/>
              <w:ind w:rightChars="50" w:right="31680"/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坦然面對及早因應</w:t>
            </w:r>
            <w:r w:rsidRPr="002D51B3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—</w:t>
            </w:r>
          </w:p>
          <w:p w:rsidR="00490D7C" w:rsidRPr="002D51B3" w:rsidRDefault="00490D7C" w:rsidP="00490D7C">
            <w:pPr>
              <w:spacing w:line="400" w:lineRule="exact"/>
              <w:ind w:rightChars="50" w:right="3168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  <w:sz w:val="28"/>
                <w:szCs w:val="28"/>
              </w:rPr>
              <w:t>發展遲緩孩童學前早療重要性及施行重點</w:t>
            </w:r>
          </w:p>
        </w:tc>
        <w:tc>
          <w:tcPr>
            <w:tcW w:w="3685" w:type="dxa"/>
          </w:tcPr>
          <w:p w:rsidR="00490D7C" w:rsidRPr="002D51B3" w:rsidRDefault="00490D7C" w:rsidP="00490D7C">
            <w:pPr>
              <w:spacing w:line="400" w:lineRule="exact"/>
              <w:ind w:left="31680" w:hangingChars="100" w:firstLine="3168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臺北市立大學特教系</w:t>
            </w:r>
          </w:p>
          <w:p w:rsidR="00490D7C" w:rsidRPr="002D51B3" w:rsidRDefault="00490D7C" w:rsidP="00490D7C">
            <w:pPr>
              <w:spacing w:line="400" w:lineRule="exact"/>
              <w:ind w:left="31680" w:hangingChars="100" w:firstLine="3168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hyperlink r:id="rId7" w:tgtFrame="_blank" w:history="1">
              <w:r w:rsidRPr="002D51B3">
                <w:rPr>
                  <w:rStyle w:val="Hyperlink"/>
                  <w:rFonts w:ascii="標楷體" w:eastAsia="標楷體" w:hAnsi="標楷體" w:cs="標楷體" w:hint="eastAsia"/>
                  <w:b/>
                  <w:bCs/>
                  <w:kern w:val="0"/>
                  <w:sz w:val="28"/>
                  <w:szCs w:val="28"/>
                </w:rPr>
                <w:t>郭美滿</w:t>
              </w:r>
            </w:hyperlink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教授</w:t>
            </w:r>
          </w:p>
          <w:p w:rsidR="00490D7C" w:rsidRPr="002D51B3" w:rsidRDefault="00490D7C" w:rsidP="002D51B3">
            <w:pPr>
              <w:spacing w:line="400" w:lineRule="exact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09" w:type="dxa"/>
          </w:tcPr>
          <w:p w:rsidR="00490D7C" w:rsidRPr="002D51B3" w:rsidRDefault="00490D7C" w:rsidP="00490D7C">
            <w:pPr>
              <w:spacing w:line="400" w:lineRule="exact"/>
              <w:ind w:leftChars="50" w:left="31680" w:rightChars="50" w:right="3168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</w:p>
        </w:tc>
      </w:tr>
      <w:tr w:rsidR="00490D7C" w:rsidRPr="00753D02">
        <w:tc>
          <w:tcPr>
            <w:tcW w:w="1260" w:type="dxa"/>
          </w:tcPr>
          <w:p w:rsidR="00490D7C" w:rsidRPr="002D51B3" w:rsidRDefault="00490D7C" w:rsidP="00490D7C">
            <w:pPr>
              <w:spacing w:line="400" w:lineRule="exact"/>
              <w:ind w:leftChars="50" w:left="31680" w:rightChars="50" w:right="3168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01/03</w:t>
            </w: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（日）</w:t>
            </w:r>
          </w:p>
        </w:tc>
        <w:tc>
          <w:tcPr>
            <w:tcW w:w="1227" w:type="dxa"/>
          </w:tcPr>
          <w:p w:rsidR="00490D7C" w:rsidRPr="002D51B3" w:rsidRDefault="00490D7C" w:rsidP="00490D7C">
            <w:pPr>
              <w:spacing w:line="400" w:lineRule="exact"/>
              <w:ind w:leftChars="50" w:left="31680" w:rightChars="50" w:right="3168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  <w:sz w:val="28"/>
                <w:szCs w:val="28"/>
              </w:rPr>
              <w:t>發展遲緩</w:t>
            </w: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（學前早療）</w:t>
            </w:r>
          </w:p>
        </w:tc>
        <w:tc>
          <w:tcPr>
            <w:tcW w:w="3402" w:type="dxa"/>
          </w:tcPr>
          <w:p w:rsidR="00490D7C" w:rsidRPr="002D51B3" w:rsidRDefault="00490D7C" w:rsidP="00490D7C">
            <w:pPr>
              <w:spacing w:line="400" w:lineRule="exact"/>
              <w:ind w:rightChars="50" w:right="31680"/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早點開始少點遺憾</w:t>
            </w:r>
            <w:r w:rsidRPr="002D51B3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—</w:t>
            </w:r>
          </w:p>
          <w:p w:rsidR="00490D7C" w:rsidRPr="002D51B3" w:rsidRDefault="00490D7C" w:rsidP="00490D7C">
            <w:pPr>
              <w:spacing w:line="400" w:lineRule="exact"/>
              <w:ind w:rightChars="50" w:right="3168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  <w:sz w:val="28"/>
                <w:szCs w:val="28"/>
              </w:rPr>
              <w:t>發展遲緩孩童學前早療</w:t>
            </w: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輔導及教學策略分享</w:t>
            </w:r>
          </w:p>
          <w:p w:rsidR="00490D7C" w:rsidRPr="002D51B3" w:rsidRDefault="00490D7C" w:rsidP="00490D7C">
            <w:pPr>
              <w:spacing w:line="400" w:lineRule="exact"/>
              <w:ind w:rightChars="50" w:right="3168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685" w:type="dxa"/>
          </w:tcPr>
          <w:p w:rsidR="00490D7C" w:rsidRPr="002D51B3" w:rsidRDefault="00490D7C" w:rsidP="00490D7C">
            <w:pPr>
              <w:spacing w:line="400" w:lineRule="exact"/>
              <w:ind w:rightChars="50" w:right="31680"/>
              <w:rPr>
                <w:rFonts w:ascii="標楷體" w:eastAsia="標楷體" w:hAnsi="標楷體"/>
                <w:b/>
                <w:bCs/>
                <w:color w:val="000000"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  <w:sz w:val="28"/>
                <w:szCs w:val="28"/>
              </w:rPr>
              <w:t>臺北市南區特教資源中心</w:t>
            </w:r>
          </w:p>
          <w:p w:rsidR="00490D7C" w:rsidRPr="002D51B3" w:rsidRDefault="00490D7C" w:rsidP="00490D7C">
            <w:pPr>
              <w:spacing w:line="400" w:lineRule="exact"/>
              <w:ind w:rightChars="50" w:right="3168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  <w:sz w:val="28"/>
                <w:szCs w:val="28"/>
              </w:rPr>
              <w:t>戈良惠學前巡迴</w:t>
            </w:r>
            <w:r w:rsidRPr="002D51B3">
              <w:rPr>
                <w:rFonts w:ascii="標楷體" w:eastAsia="標楷體" w:hAnsi="標楷體" w:cs="標楷體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Pr="002D51B3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  <w:sz w:val="28"/>
                <w:szCs w:val="28"/>
              </w:rPr>
              <w:t>輔導老師</w:t>
            </w:r>
          </w:p>
          <w:p w:rsidR="00490D7C" w:rsidRPr="002D51B3" w:rsidRDefault="00490D7C" w:rsidP="00490D7C">
            <w:pPr>
              <w:spacing w:line="400" w:lineRule="exact"/>
              <w:ind w:rightChars="50" w:right="3168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09" w:type="dxa"/>
          </w:tcPr>
          <w:p w:rsidR="00490D7C" w:rsidRPr="002D51B3" w:rsidRDefault="00490D7C" w:rsidP="00490D7C">
            <w:pPr>
              <w:spacing w:line="400" w:lineRule="exact"/>
              <w:ind w:leftChars="50" w:left="31680" w:rightChars="50" w:right="3168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</w:p>
        </w:tc>
      </w:tr>
      <w:tr w:rsidR="00490D7C" w:rsidRPr="00753D02">
        <w:tc>
          <w:tcPr>
            <w:tcW w:w="1260" w:type="dxa"/>
          </w:tcPr>
          <w:p w:rsidR="00490D7C" w:rsidRPr="002D51B3" w:rsidRDefault="00490D7C" w:rsidP="00490D7C">
            <w:pPr>
              <w:spacing w:line="400" w:lineRule="exact"/>
              <w:ind w:leftChars="50" w:left="31680" w:rightChars="50" w:right="3168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01/09</w:t>
            </w: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（六）</w:t>
            </w:r>
          </w:p>
        </w:tc>
        <w:tc>
          <w:tcPr>
            <w:tcW w:w="1227" w:type="dxa"/>
          </w:tcPr>
          <w:p w:rsidR="00490D7C" w:rsidRPr="002D51B3" w:rsidRDefault="00490D7C" w:rsidP="00490D7C">
            <w:pPr>
              <w:spacing w:line="400" w:lineRule="exact"/>
              <w:ind w:leftChars="50" w:left="31680" w:rightChars="50" w:right="3168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自閉症</w:t>
            </w:r>
          </w:p>
        </w:tc>
        <w:tc>
          <w:tcPr>
            <w:tcW w:w="3402" w:type="dxa"/>
          </w:tcPr>
          <w:p w:rsidR="00490D7C" w:rsidRPr="002D51B3" w:rsidRDefault="00490D7C" w:rsidP="00490D7C">
            <w:pPr>
              <w:spacing w:line="400" w:lineRule="exact"/>
              <w:ind w:rightChars="50" w:right="31680"/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善用固著提高能力</w:t>
            </w:r>
            <w:r w:rsidRPr="002D51B3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—</w:t>
            </w:r>
          </w:p>
          <w:p w:rsidR="00490D7C" w:rsidRPr="002D51B3" w:rsidRDefault="00490D7C" w:rsidP="00490D7C">
            <w:pPr>
              <w:spacing w:line="400" w:lineRule="exact"/>
              <w:ind w:rightChars="50" w:right="3168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各教育階段自閉症學生輔導策略及注意事項</w:t>
            </w:r>
          </w:p>
        </w:tc>
        <w:tc>
          <w:tcPr>
            <w:tcW w:w="3685" w:type="dxa"/>
          </w:tcPr>
          <w:p w:rsidR="00490D7C" w:rsidRPr="002D51B3" w:rsidRDefault="00490D7C" w:rsidP="002D51B3">
            <w:pPr>
              <w:spacing w:line="400" w:lineRule="exact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美國自閉症協會專業顧問</w:t>
            </w:r>
          </w:p>
          <w:p w:rsidR="00490D7C" w:rsidRPr="002D51B3" w:rsidRDefault="00490D7C" w:rsidP="002D51B3">
            <w:pPr>
              <w:spacing w:line="400" w:lineRule="exact"/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委員會前主席</w:t>
            </w:r>
            <w:r w:rsidRPr="002D51B3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 xml:space="preserve"> </w:t>
            </w:r>
          </w:p>
          <w:p w:rsidR="00490D7C" w:rsidRPr="002D51B3" w:rsidRDefault="00490D7C" w:rsidP="00490D7C">
            <w:pPr>
              <w:spacing w:line="400" w:lineRule="exact"/>
              <w:ind w:firstLineChars="350" w:firstLine="3168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 xml:space="preserve">   </w:t>
            </w: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蔡逸周醫師</w:t>
            </w:r>
          </w:p>
        </w:tc>
        <w:tc>
          <w:tcPr>
            <w:tcW w:w="709" w:type="dxa"/>
          </w:tcPr>
          <w:p w:rsidR="00490D7C" w:rsidRPr="002D51B3" w:rsidRDefault="00490D7C" w:rsidP="00490D7C">
            <w:pPr>
              <w:spacing w:line="400" w:lineRule="exact"/>
              <w:ind w:leftChars="50" w:left="31680" w:rightChars="50" w:right="3168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</w:p>
        </w:tc>
      </w:tr>
      <w:tr w:rsidR="00490D7C" w:rsidRPr="00753D02">
        <w:tc>
          <w:tcPr>
            <w:tcW w:w="1260" w:type="dxa"/>
          </w:tcPr>
          <w:p w:rsidR="00490D7C" w:rsidRPr="002D51B3" w:rsidRDefault="00490D7C" w:rsidP="00490D7C">
            <w:pPr>
              <w:spacing w:line="400" w:lineRule="exact"/>
              <w:ind w:leftChars="50" w:left="31680" w:rightChars="50" w:right="3168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01/10</w:t>
            </w: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（日）</w:t>
            </w:r>
          </w:p>
        </w:tc>
        <w:tc>
          <w:tcPr>
            <w:tcW w:w="1227" w:type="dxa"/>
          </w:tcPr>
          <w:p w:rsidR="00490D7C" w:rsidRPr="002D51B3" w:rsidRDefault="00490D7C" w:rsidP="00490D7C">
            <w:pPr>
              <w:spacing w:line="400" w:lineRule="exact"/>
              <w:ind w:leftChars="50" w:left="31680" w:rightChars="50" w:right="3168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自閉症（大學）</w:t>
            </w:r>
          </w:p>
        </w:tc>
        <w:tc>
          <w:tcPr>
            <w:tcW w:w="3402" w:type="dxa"/>
          </w:tcPr>
          <w:p w:rsidR="00490D7C" w:rsidRPr="002D51B3" w:rsidRDefault="00490D7C" w:rsidP="00490D7C">
            <w:pPr>
              <w:spacing w:line="400" w:lineRule="exact"/>
              <w:ind w:rightChars="50" w:right="31680"/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如何圓夢</w:t>
            </w:r>
            <w:r w:rsidRPr="002D51B3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—</w:t>
            </w:r>
          </w:p>
          <w:p w:rsidR="00490D7C" w:rsidRPr="002D51B3" w:rsidRDefault="00490D7C" w:rsidP="00490D7C">
            <w:pPr>
              <w:spacing w:line="400" w:lineRule="exact"/>
              <w:ind w:rightChars="50" w:right="3168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高等教育階段自閉症學生學習及輔導支持服務經驗分享</w:t>
            </w:r>
          </w:p>
        </w:tc>
        <w:tc>
          <w:tcPr>
            <w:tcW w:w="3685" w:type="dxa"/>
          </w:tcPr>
          <w:p w:rsidR="00490D7C" w:rsidRPr="002D51B3" w:rsidRDefault="00490D7C" w:rsidP="00490D7C">
            <w:pPr>
              <w:spacing w:line="400" w:lineRule="exact"/>
              <w:ind w:rightChars="50" w:right="3168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中國文化大學資源教室</w:t>
            </w:r>
          </w:p>
          <w:p w:rsidR="00490D7C" w:rsidRPr="002D51B3" w:rsidRDefault="00490D7C" w:rsidP="002D51B3">
            <w:pPr>
              <w:spacing w:line="400" w:lineRule="exact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劉曉倫輔導老師</w:t>
            </w:r>
          </w:p>
        </w:tc>
        <w:tc>
          <w:tcPr>
            <w:tcW w:w="709" w:type="dxa"/>
          </w:tcPr>
          <w:p w:rsidR="00490D7C" w:rsidRPr="002D51B3" w:rsidRDefault="00490D7C" w:rsidP="00490D7C">
            <w:pPr>
              <w:spacing w:line="400" w:lineRule="exact"/>
              <w:ind w:leftChars="50" w:left="31680" w:rightChars="50" w:right="3168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</w:p>
        </w:tc>
      </w:tr>
      <w:tr w:rsidR="00490D7C" w:rsidRPr="00753D02">
        <w:tc>
          <w:tcPr>
            <w:tcW w:w="1260" w:type="dxa"/>
          </w:tcPr>
          <w:p w:rsidR="00490D7C" w:rsidRPr="002D51B3" w:rsidRDefault="00490D7C" w:rsidP="00490D7C">
            <w:pPr>
              <w:spacing w:line="400" w:lineRule="exact"/>
              <w:ind w:leftChars="50" w:left="31680" w:rightChars="50" w:right="3168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01/16</w:t>
            </w: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（六）</w:t>
            </w:r>
          </w:p>
        </w:tc>
        <w:tc>
          <w:tcPr>
            <w:tcW w:w="1227" w:type="dxa"/>
          </w:tcPr>
          <w:p w:rsidR="00490D7C" w:rsidRPr="002D51B3" w:rsidRDefault="00490D7C" w:rsidP="00490D7C">
            <w:pPr>
              <w:spacing w:line="400" w:lineRule="exact"/>
              <w:ind w:leftChars="50" w:left="31680" w:rightChars="50" w:right="3168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語言障礙</w:t>
            </w:r>
          </w:p>
        </w:tc>
        <w:tc>
          <w:tcPr>
            <w:tcW w:w="3402" w:type="dxa"/>
          </w:tcPr>
          <w:p w:rsidR="00490D7C" w:rsidRPr="002D51B3" w:rsidRDefault="00490D7C" w:rsidP="00490D7C">
            <w:pPr>
              <w:spacing w:line="400" w:lineRule="exact"/>
              <w:ind w:rightChars="50" w:right="31680"/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找出症狀積極協助</w:t>
            </w:r>
            <w:r w:rsidRPr="002D51B3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--</w:t>
            </w:r>
          </w:p>
          <w:p w:rsidR="00490D7C" w:rsidRPr="002D51B3" w:rsidRDefault="00490D7C" w:rsidP="00490D7C">
            <w:pPr>
              <w:spacing w:line="400" w:lineRule="exact"/>
              <w:ind w:rightChars="50" w:right="3168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各教育階段</w:t>
            </w:r>
            <w:r w:rsidRPr="002D51B3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  <w:sz w:val="28"/>
                <w:szCs w:val="28"/>
              </w:rPr>
              <w:t>語言</w:t>
            </w: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障礙學生融合教育教學策略及重點</w:t>
            </w:r>
          </w:p>
        </w:tc>
        <w:tc>
          <w:tcPr>
            <w:tcW w:w="3685" w:type="dxa"/>
          </w:tcPr>
          <w:p w:rsidR="00490D7C" w:rsidRPr="002D51B3" w:rsidRDefault="00490D7C" w:rsidP="00490D7C">
            <w:pPr>
              <w:spacing w:line="400" w:lineRule="exact"/>
              <w:ind w:rightChars="50" w:right="3168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  <w:sz w:val="28"/>
                <w:szCs w:val="28"/>
              </w:rPr>
              <w:t>臺</w:t>
            </w: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北市立大學特教系</w:t>
            </w:r>
          </w:p>
          <w:p w:rsidR="00490D7C" w:rsidRPr="002D51B3" w:rsidRDefault="00490D7C" w:rsidP="00490D7C">
            <w:pPr>
              <w:spacing w:line="400" w:lineRule="exact"/>
              <w:ind w:left="31680" w:hangingChars="100" w:firstLine="3168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王秋鈴教授</w:t>
            </w:r>
          </w:p>
          <w:p w:rsidR="00490D7C" w:rsidRPr="002D51B3" w:rsidRDefault="00490D7C" w:rsidP="002D51B3">
            <w:pPr>
              <w:spacing w:line="400" w:lineRule="exact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09" w:type="dxa"/>
          </w:tcPr>
          <w:p w:rsidR="00490D7C" w:rsidRPr="002D51B3" w:rsidRDefault="00490D7C" w:rsidP="00490D7C">
            <w:pPr>
              <w:spacing w:line="400" w:lineRule="exact"/>
              <w:ind w:leftChars="50" w:left="31680" w:rightChars="50" w:right="3168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</w:p>
        </w:tc>
      </w:tr>
      <w:tr w:rsidR="00490D7C" w:rsidRPr="00753D02">
        <w:tc>
          <w:tcPr>
            <w:tcW w:w="1260" w:type="dxa"/>
          </w:tcPr>
          <w:p w:rsidR="00490D7C" w:rsidRPr="002D51B3" w:rsidRDefault="00490D7C" w:rsidP="00490D7C">
            <w:pPr>
              <w:spacing w:line="400" w:lineRule="exact"/>
              <w:ind w:leftChars="50" w:left="31680" w:rightChars="50" w:right="3168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01/17</w:t>
            </w: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（日）</w:t>
            </w:r>
          </w:p>
        </w:tc>
        <w:tc>
          <w:tcPr>
            <w:tcW w:w="1227" w:type="dxa"/>
          </w:tcPr>
          <w:p w:rsidR="00490D7C" w:rsidRPr="002D51B3" w:rsidRDefault="00490D7C" w:rsidP="00490D7C">
            <w:pPr>
              <w:spacing w:line="400" w:lineRule="exact"/>
              <w:ind w:leftChars="50" w:left="31680" w:rightChars="50" w:right="3168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語言障礙（國小）</w:t>
            </w:r>
          </w:p>
        </w:tc>
        <w:tc>
          <w:tcPr>
            <w:tcW w:w="3402" w:type="dxa"/>
          </w:tcPr>
          <w:p w:rsidR="00490D7C" w:rsidRPr="002D51B3" w:rsidRDefault="00490D7C" w:rsidP="00490D7C">
            <w:pPr>
              <w:spacing w:line="400" w:lineRule="exact"/>
              <w:ind w:rightChars="50" w:right="31680"/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請你跟我說</w:t>
            </w:r>
            <w:r w:rsidRPr="002D51B3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--</w:t>
            </w:r>
          </w:p>
          <w:p w:rsidR="00490D7C" w:rsidRPr="002D51B3" w:rsidRDefault="00490D7C" w:rsidP="00490D7C">
            <w:pPr>
              <w:spacing w:line="400" w:lineRule="exact"/>
              <w:ind w:rightChars="50" w:right="3168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國小教育階段</w:t>
            </w:r>
            <w:r w:rsidRPr="002D51B3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  <w:sz w:val="28"/>
                <w:szCs w:val="28"/>
              </w:rPr>
              <w:t>語言</w:t>
            </w: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障礙學生教學經驗分享</w:t>
            </w:r>
          </w:p>
        </w:tc>
        <w:tc>
          <w:tcPr>
            <w:tcW w:w="3685" w:type="dxa"/>
          </w:tcPr>
          <w:p w:rsidR="00490D7C" w:rsidRPr="002D51B3" w:rsidRDefault="00490D7C" w:rsidP="00490D7C">
            <w:pPr>
              <w:spacing w:line="400" w:lineRule="exact"/>
              <w:ind w:rightChars="50" w:right="3168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宜蘭縣宜蘭市中山國小資源班陳湘芬老師</w:t>
            </w:r>
          </w:p>
          <w:p w:rsidR="00490D7C" w:rsidRPr="002D51B3" w:rsidRDefault="00490D7C" w:rsidP="00490D7C">
            <w:pPr>
              <w:spacing w:line="400" w:lineRule="exact"/>
              <w:ind w:rightChars="50" w:right="3168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09" w:type="dxa"/>
          </w:tcPr>
          <w:p w:rsidR="00490D7C" w:rsidRPr="002D51B3" w:rsidRDefault="00490D7C" w:rsidP="00490D7C">
            <w:pPr>
              <w:spacing w:line="400" w:lineRule="exact"/>
              <w:ind w:leftChars="50" w:left="31680" w:rightChars="50" w:right="3168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</w:p>
        </w:tc>
      </w:tr>
      <w:tr w:rsidR="00490D7C" w:rsidRPr="00753D02">
        <w:tc>
          <w:tcPr>
            <w:tcW w:w="1260" w:type="dxa"/>
          </w:tcPr>
          <w:p w:rsidR="00490D7C" w:rsidRPr="002D51B3" w:rsidRDefault="00490D7C" w:rsidP="00490D7C">
            <w:pPr>
              <w:spacing w:line="400" w:lineRule="exact"/>
              <w:ind w:leftChars="50" w:left="31680" w:rightChars="50" w:right="3168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01/23</w:t>
            </w: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（六）</w:t>
            </w:r>
          </w:p>
        </w:tc>
        <w:tc>
          <w:tcPr>
            <w:tcW w:w="1227" w:type="dxa"/>
          </w:tcPr>
          <w:p w:rsidR="00490D7C" w:rsidRPr="002D51B3" w:rsidRDefault="00490D7C" w:rsidP="00490D7C">
            <w:pPr>
              <w:spacing w:line="400" w:lineRule="exact"/>
              <w:ind w:leftChars="50" w:left="31680" w:rightChars="50" w:right="3168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情緒行為障礙</w:t>
            </w:r>
          </w:p>
        </w:tc>
        <w:tc>
          <w:tcPr>
            <w:tcW w:w="3402" w:type="dxa"/>
          </w:tcPr>
          <w:p w:rsidR="00490D7C" w:rsidRPr="002D51B3" w:rsidRDefault="00490D7C" w:rsidP="00490D7C">
            <w:pPr>
              <w:spacing w:line="400" w:lineRule="exact"/>
              <w:ind w:rightChars="50" w:right="31680"/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情緒的缺口要找到</w:t>
            </w:r>
            <w:r w:rsidRPr="002D51B3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—</w:t>
            </w:r>
          </w:p>
          <w:p w:rsidR="00490D7C" w:rsidRPr="002D51B3" w:rsidRDefault="00490D7C" w:rsidP="00490D7C">
            <w:pPr>
              <w:spacing w:line="400" w:lineRule="exact"/>
              <w:ind w:rightChars="50" w:right="3168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各教育階段情緒行為障礙學生輔導策略及注意事項</w:t>
            </w:r>
          </w:p>
        </w:tc>
        <w:tc>
          <w:tcPr>
            <w:tcW w:w="3685" w:type="dxa"/>
          </w:tcPr>
          <w:p w:rsidR="00490D7C" w:rsidRPr="002D51B3" w:rsidRDefault="00490D7C" w:rsidP="002D51B3">
            <w:pPr>
              <w:spacing w:line="400" w:lineRule="exact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  <w:sz w:val="28"/>
                <w:szCs w:val="28"/>
              </w:rPr>
              <w:t>臺</w:t>
            </w: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北市立大學特教系</w:t>
            </w:r>
          </w:p>
          <w:p w:rsidR="00490D7C" w:rsidRPr="002D51B3" w:rsidRDefault="00490D7C" w:rsidP="00490D7C">
            <w:pPr>
              <w:spacing w:line="400" w:lineRule="exact"/>
              <w:ind w:left="31680" w:rightChars="50" w:right="31680" w:hangingChars="100" w:firstLine="3168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hyperlink r:id="rId8" w:tgtFrame="_blank" w:history="1">
              <w:r w:rsidRPr="002D51B3">
                <w:rPr>
                  <w:rStyle w:val="Hyperlink"/>
                  <w:rFonts w:ascii="標楷體" w:eastAsia="標楷體" w:hAnsi="標楷體" w:cs="標楷體" w:hint="eastAsia"/>
                  <w:b/>
                  <w:bCs/>
                  <w:kern w:val="0"/>
                  <w:sz w:val="28"/>
                  <w:szCs w:val="28"/>
                </w:rPr>
                <w:t>李姿瑩</w:t>
              </w:r>
            </w:hyperlink>
            <w:r w:rsidRPr="002D51B3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教授</w:t>
            </w:r>
          </w:p>
          <w:p w:rsidR="00490D7C" w:rsidRPr="002D51B3" w:rsidRDefault="00490D7C" w:rsidP="00490D7C">
            <w:pPr>
              <w:spacing w:line="400" w:lineRule="exact"/>
              <w:ind w:left="31680" w:rightChars="50" w:right="31680" w:hangingChars="100" w:firstLine="3168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09" w:type="dxa"/>
          </w:tcPr>
          <w:p w:rsidR="00490D7C" w:rsidRPr="002D51B3" w:rsidRDefault="00490D7C" w:rsidP="00490D7C">
            <w:pPr>
              <w:spacing w:line="400" w:lineRule="exact"/>
              <w:ind w:leftChars="50" w:left="31680" w:rightChars="50" w:right="3168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</w:p>
        </w:tc>
      </w:tr>
      <w:tr w:rsidR="00490D7C" w:rsidRPr="00753D02">
        <w:tc>
          <w:tcPr>
            <w:tcW w:w="1260" w:type="dxa"/>
          </w:tcPr>
          <w:p w:rsidR="00490D7C" w:rsidRPr="002D51B3" w:rsidRDefault="00490D7C" w:rsidP="00490D7C">
            <w:pPr>
              <w:spacing w:line="400" w:lineRule="exact"/>
              <w:ind w:leftChars="50" w:left="31680" w:rightChars="50" w:right="3168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01/24</w:t>
            </w: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（日）</w:t>
            </w:r>
          </w:p>
        </w:tc>
        <w:tc>
          <w:tcPr>
            <w:tcW w:w="1227" w:type="dxa"/>
          </w:tcPr>
          <w:p w:rsidR="00490D7C" w:rsidRPr="002D51B3" w:rsidRDefault="00490D7C" w:rsidP="00490D7C">
            <w:pPr>
              <w:spacing w:line="400" w:lineRule="exact"/>
              <w:ind w:leftChars="50" w:left="31680" w:rightChars="50" w:right="3168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情緒行為障礙（大學）</w:t>
            </w:r>
          </w:p>
        </w:tc>
        <w:tc>
          <w:tcPr>
            <w:tcW w:w="3402" w:type="dxa"/>
          </w:tcPr>
          <w:p w:rsidR="00490D7C" w:rsidRPr="002D51B3" w:rsidRDefault="00490D7C" w:rsidP="00490D7C">
            <w:pPr>
              <w:spacing w:line="400" w:lineRule="exact"/>
              <w:ind w:rightChars="50" w:right="31680"/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我不是故意的</w:t>
            </w:r>
            <w:r w:rsidRPr="002D51B3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—</w:t>
            </w:r>
          </w:p>
          <w:p w:rsidR="00490D7C" w:rsidRPr="002D51B3" w:rsidRDefault="00490D7C" w:rsidP="00490D7C">
            <w:pPr>
              <w:spacing w:line="400" w:lineRule="exact"/>
              <w:ind w:rightChars="50" w:right="3168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高等教育階段階段情緒行為障礙學生學習及輔導支持服務經驗分享</w:t>
            </w:r>
          </w:p>
        </w:tc>
        <w:tc>
          <w:tcPr>
            <w:tcW w:w="3685" w:type="dxa"/>
          </w:tcPr>
          <w:p w:rsidR="00490D7C" w:rsidRPr="002D51B3" w:rsidRDefault="00490D7C" w:rsidP="002D51B3">
            <w:pPr>
              <w:spacing w:line="400" w:lineRule="exact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實踐大學資源教室</w:t>
            </w:r>
          </w:p>
          <w:p w:rsidR="00490D7C" w:rsidRPr="002D51B3" w:rsidRDefault="00490D7C" w:rsidP="002D51B3">
            <w:pPr>
              <w:spacing w:line="400" w:lineRule="exact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黃意雯輔導老師</w:t>
            </w:r>
          </w:p>
          <w:p w:rsidR="00490D7C" w:rsidRPr="002D51B3" w:rsidRDefault="00490D7C" w:rsidP="00490D7C">
            <w:pPr>
              <w:spacing w:line="400" w:lineRule="exact"/>
              <w:ind w:rightChars="50" w:right="3168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09" w:type="dxa"/>
          </w:tcPr>
          <w:p w:rsidR="00490D7C" w:rsidRPr="002D51B3" w:rsidRDefault="00490D7C" w:rsidP="00490D7C">
            <w:pPr>
              <w:spacing w:line="400" w:lineRule="exact"/>
              <w:ind w:leftChars="50" w:left="31680" w:rightChars="50" w:right="3168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</w:p>
        </w:tc>
      </w:tr>
      <w:tr w:rsidR="00490D7C" w:rsidRPr="00753D02">
        <w:tc>
          <w:tcPr>
            <w:tcW w:w="1260" w:type="dxa"/>
          </w:tcPr>
          <w:p w:rsidR="00490D7C" w:rsidRPr="002D51B3" w:rsidRDefault="00490D7C" w:rsidP="00490D7C">
            <w:pPr>
              <w:spacing w:line="400" w:lineRule="exact"/>
              <w:ind w:leftChars="50" w:left="31680" w:rightChars="50" w:right="3168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01/30</w:t>
            </w: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（六）</w:t>
            </w:r>
          </w:p>
        </w:tc>
        <w:tc>
          <w:tcPr>
            <w:tcW w:w="1227" w:type="dxa"/>
          </w:tcPr>
          <w:p w:rsidR="00490D7C" w:rsidRPr="002D51B3" w:rsidRDefault="00490D7C" w:rsidP="00490D7C">
            <w:pPr>
              <w:spacing w:line="400" w:lineRule="exact"/>
              <w:ind w:leftChars="50" w:left="31680" w:rightChars="50" w:right="3168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智障</w:t>
            </w:r>
          </w:p>
        </w:tc>
        <w:tc>
          <w:tcPr>
            <w:tcW w:w="3402" w:type="dxa"/>
          </w:tcPr>
          <w:p w:rsidR="00490D7C" w:rsidRPr="002D51B3" w:rsidRDefault="00490D7C" w:rsidP="00490D7C">
            <w:pPr>
              <w:spacing w:line="400" w:lineRule="exact"/>
              <w:ind w:rightChars="50" w:right="31680"/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如何學會每一階段該有的能力</w:t>
            </w:r>
            <w:r w:rsidRPr="002D51B3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--</w:t>
            </w:r>
          </w:p>
          <w:p w:rsidR="00490D7C" w:rsidRPr="002D51B3" w:rsidRDefault="00490D7C" w:rsidP="00490D7C">
            <w:pPr>
              <w:spacing w:line="400" w:lineRule="exact"/>
              <w:ind w:rightChars="50" w:right="3168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各教育階段智能障礙學生教學輔導策略及注意事項</w:t>
            </w:r>
          </w:p>
        </w:tc>
        <w:tc>
          <w:tcPr>
            <w:tcW w:w="3685" w:type="dxa"/>
          </w:tcPr>
          <w:p w:rsidR="00490D7C" w:rsidRPr="002D51B3" w:rsidRDefault="00490D7C" w:rsidP="00490D7C">
            <w:pPr>
              <w:spacing w:line="420" w:lineRule="exact"/>
              <w:ind w:left="31680" w:hangingChars="100" w:firstLine="3168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  <w:sz w:val="28"/>
                <w:szCs w:val="28"/>
              </w:rPr>
              <w:t>臺</w:t>
            </w: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師大特教系</w:t>
            </w:r>
          </w:p>
          <w:p w:rsidR="00490D7C" w:rsidRPr="002D51B3" w:rsidRDefault="00490D7C" w:rsidP="00490D7C">
            <w:pPr>
              <w:spacing w:line="420" w:lineRule="exact"/>
              <w:ind w:left="31680" w:hangingChars="100" w:firstLine="3168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胡心慈教授</w:t>
            </w:r>
          </w:p>
          <w:p w:rsidR="00490D7C" w:rsidRPr="002D51B3" w:rsidRDefault="00490D7C" w:rsidP="002D51B3">
            <w:pPr>
              <w:spacing w:line="420" w:lineRule="exact"/>
              <w:jc w:val="both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09" w:type="dxa"/>
          </w:tcPr>
          <w:p w:rsidR="00490D7C" w:rsidRPr="002D51B3" w:rsidRDefault="00490D7C" w:rsidP="00490D7C">
            <w:pPr>
              <w:spacing w:line="400" w:lineRule="exact"/>
              <w:ind w:leftChars="50" w:left="31680" w:rightChars="50" w:right="3168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</w:p>
        </w:tc>
      </w:tr>
      <w:tr w:rsidR="00490D7C" w:rsidRPr="00753D02">
        <w:tc>
          <w:tcPr>
            <w:tcW w:w="1260" w:type="dxa"/>
          </w:tcPr>
          <w:p w:rsidR="00490D7C" w:rsidRPr="002D51B3" w:rsidRDefault="00490D7C" w:rsidP="00490D7C">
            <w:pPr>
              <w:spacing w:line="400" w:lineRule="exact"/>
              <w:ind w:leftChars="50" w:left="31680" w:rightChars="50" w:right="3168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01/31</w:t>
            </w: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（日）</w:t>
            </w:r>
          </w:p>
        </w:tc>
        <w:tc>
          <w:tcPr>
            <w:tcW w:w="1227" w:type="dxa"/>
          </w:tcPr>
          <w:p w:rsidR="00490D7C" w:rsidRPr="002D51B3" w:rsidRDefault="00490D7C" w:rsidP="00490D7C">
            <w:pPr>
              <w:spacing w:line="400" w:lineRule="exact"/>
              <w:ind w:leftChars="50" w:left="31680" w:rightChars="50" w:right="3168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智障</w:t>
            </w:r>
          </w:p>
          <w:p w:rsidR="00490D7C" w:rsidRPr="002D51B3" w:rsidRDefault="00490D7C" w:rsidP="00490D7C">
            <w:pPr>
              <w:spacing w:line="400" w:lineRule="exact"/>
              <w:ind w:leftChars="50" w:left="31680" w:rightChars="50" w:right="3168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（高中職）</w:t>
            </w:r>
          </w:p>
        </w:tc>
        <w:tc>
          <w:tcPr>
            <w:tcW w:w="3402" w:type="dxa"/>
          </w:tcPr>
          <w:p w:rsidR="00490D7C" w:rsidRPr="002D51B3" w:rsidRDefault="00490D7C" w:rsidP="00490D7C">
            <w:pPr>
              <w:spacing w:line="400" w:lineRule="exact"/>
              <w:ind w:rightChars="50" w:right="31680"/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如何樂觀獨立</w:t>
            </w:r>
            <w:r w:rsidRPr="002D51B3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--</w:t>
            </w:r>
          </w:p>
          <w:p w:rsidR="00490D7C" w:rsidRPr="002D51B3" w:rsidRDefault="00490D7C" w:rsidP="00490D7C">
            <w:pPr>
              <w:spacing w:line="400" w:lineRule="exact"/>
              <w:ind w:rightChars="50" w:right="3168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高中職教育階段智能障礙學生輔導及教學經驗分享</w:t>
            </w:r>
          </w:p>
        </w:tc>
        <w:tc>
          <w:tcPr>
            <w:tcW w:w="3685" w:type="dxa"/>
          </w:tcPr>
          <w:p w:rsidR="00490D7C" w:rsidRPr="002D51B3" w:rsidRDefault="00490D7C" w:rsidP="00490D7C">
            <w:pPr>
              <w:spacing w:line="400" w:lineRule="exact"/>
              <w:ind w:rightChars="50" w:right="3168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中華民國智障者家長總會</w:t>
            </w:r>
          </w:p>
          <w:p w:rsidR="00490D7C" w:rsidRPr="002D51B3" w:rsidRDefault="00490D7C" w:rsidP="00490D7C">
            <w:pPr>
              <w:spacing w:line="400" w:lineRule="exact"/>
              <w:ind w:rightChars="50" w:right="3168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陳誠亮理事長</w:t>
            </w:r>
          </w:p>
          <w:p w:rsidR="00490D7C" w:rsidRPr="002D51B3" w:rsidRDefault="00490D7C" w:rsidP="00490D7C">
            <w:pPr>
              <w:spacing w:line="400" w:lineRule="exact"/>
              <w:ind w:rightChars="50" w:right="31680" w:firstLineChars="100" w:firstLine="3168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09" w:type="dxa"/>
          </w:tcPr>
          <w:p w:rsidR="00490D7C" w:rsidRPr="002D51B3" w:rsidRDefault="00490D7C" w:rsidP="00490D7C">
            <w:pPr>
              <w:spacing w:line="400" w:lineRule="exact"/>
              <w:ind w:leftChars="50" w:left="31680" w:rightChars="50" w:right="3168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</w:p>
        </w:tc>
      </w:tr>
      <w:tr w:rsidR="00490D7C" w:rsidRPr="00753D02">
        <w:tc>
          <w:tcPr>
            <w:tcW w:w="1260" w:type="dxa"/>
          </w:tcPr>
          <w:p w:rsidR="00490D7C" w:rsidRPr="002D51B3" w:rsidRDefault="00490D7C" w:rsidP="00490D7C">
            <w:pPr>
              <w:spacing w:line="400" w:lineRule="exact"/>
              <w:ind w:leftChars="50" w:left="31680" w:rightChars="50" w:right="3168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02/06</w:t>
            </w: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（六）</w:t>
            </w:r>
          </w:p>
        </w:tc>
        <w:tc>
          <w:tcPr>
            <w:tcW w:w="1227" w:type="dxa"/>
          </w:tcPr>
          <w:p w:rsidR="00490D7C" w:rsidRPr="002D51B3" w:rsidRDefault="00490D7C" w:rsidP="00490D7C">
            <w:pPr>
              <w:spacing w:line="400" w:lineRule="exact"/>
              <w:ind w:leftChars="50" w:left="31680" w:rightChars="50" w:right="3168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腦性麻痺</w:t>
            </w:r>
          </w:p>
        </w:tc>
        <w:tc>
          <w:tcPr>
            <w:tcW w:w="3402" w:type="dxa"/>
          </w:tcPr>
          <w:p w:rsidR="00490D7C" w:rsidRPr="002D51B3" w:rsidRDefault="00490D7C" w:rsidP="00490D7C">
            <w:pPr>
              <w:spacing w:line="400" w:lineRule="exact"/>
              <w:ind w:rightChars="50" w:right="31680"/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多樣的支持</w:t>
            </w:r>
            <w:r w:rsidRPr="002D51B3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—</w:t>
            </w:r>
          </w:p>
          <w:p w:rsidR="00490D7C" w:rsidRPr="002D51B3" w:rsidRDefault="00490D7C" w:rsidP="00490D7C">
            <w:pPr>
              <w:spacing w:line="400" w:lineRule="exact"/>
              <w:ind w:rightChars="50" w:right="3168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各教育階段腦性麻痺學生教學輔導策略及注意事項</w:t>
            </w:r>
          </w:p>
        </w:tc>
        <w:tc>
          <w:tcPr>
            <w:tcW w:w="3685" w:type="dxa"/>
          </w:tcPr>
          <w:p w:rsidR="00490D7C" w:rsidRPr="002D51B3" w:rsidRDefault="00490D7C" w:rsidP="00490D7C">
            <w:pPr>
              <w:spacing w:line="420" w:lineRule="exact"/>
              <w:ind w:left="31680" w:hangingChars="100" w:firstLine="3168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  <w:sz w:val="28"/>
                <w:szCs w:val="28"/>
              </w:rPr>
              <w:t>臺</w:t>
            </w: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師大特教系</w:t>
            </w:r>
          </w:p>
          <w:p w:rsidR="00490D7C" w:rsidRPr="002D51B3" w:rsidRDefault="00490D7C" w:rsidP="00490D7C">
            <w:pPr>
              <w:spacing w:line="420" w:lineRule="exact"/>
              <w:ind w:left="31680" w:hangingChars="100" w:firstLine="3168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佘永吉教授</w:t>
            </w:r>
          </w:p>
          <w:p w:rsidR="00490D7C" w:rsidRPr="002D51B3" w:rsidRDefault="00490D7C" w:rsidP="00490D7C">
            <w:pPr>
              <w:spacing w:line="400" w:lineRule="exact"/>
              <w:ind w:rightChars="50" w:right="3168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09" w:type="dxa"/>
          </w:tcPr>
          <w:p w:rsidR="00490D7C" w:rsidRPr="002D51B3" w:rsidRDefault="00490D7C" w:rsidP="00490D7C">
            <w:pPr>
              <w:spacing w:line="400" w:lineRule="exact"/>
              <w:ind w:leftChars="50" w:left="31680" w:rightChars="50" w:right="3168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</w:p>
        </w:tc>
      </w:tr>
      <w:tr w:rsidR="00490D7C" w:rsidRPr="00753D02">
        <w:tc>
          <w:tcPr>
            <w:tcW w:w="1260" w:type="dxa"/>
          </w:tcPr>
          <w:p w:rsidR="00490D7C" w:rsidRPr="002D51B3" w:rsidRDefault="00490D7C" w:rsidP="00490D7C">
            <w:pPr>
              <w:spacing w:line="400" w:lineRule="exact"/>
              <w:ind w:leftChars="50" w:left="31680" w:rightChars="50" w:right="3168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02/07</w:t>
            </w: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（日）</w:t>
            </w:r>
          </w:p>
        </w:tc>
        <w:tc>
          <w:tcPr>
            <w:tcW w:w="1227" w:type="dxa"/>
          </w:tcPr>
          <w:p w:rsidR="00490D7C" w:rsidRPr="002D51B3" w:rsidRDefault="00490D7C" w:rsidP="00490D7C">
            <w:pPr>
              <w:spacing w:line="400" w:lineRule="exact"/>
              <w:ind w:leftChars="50" w:left="31680" w:rightChars="50" w:right="3168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腦性麻痺（大學）</w:t>
            </w:r>
          </w:p>
        </w:tc>
        <w:tc>
          <w:tcPr>
            <w:tcW w:w="3402" w:type="dxa"/>
          </w:tcPr>
          <w:p w:rsidR="00490D7C" w:rsidRPr="002D51B3" w:rsidRDefault="00490D7C" w:rsidP="00490D7C">
            <w:pPr>
              <w:spacing w:line="400" w:lineRule="exact"/>
              <w:ind w:rightChars="50" w:right="31680"/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最好的支持策略</w:t>
            </w:r>
            <w:r w:rsidRPr="002D51B3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—</w:t>
            </w:r>
          </w:p>
          <w:p w:rsidR="00490D7C" w:rsidRPr="002D51B3" w:rsidRDefault="00490D7C" w:rsidP="00490D7C">
            <w:pPr>
              <w:spacing w:line="400" w:lineRule="exact"/>
              <w:ind w:rightChars="50" w:right="3168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高等教育階段腦性麻痺學生學習及輔導支持服務經驗分享</w:t>
            </w:r>
          </w:p>
        </w:tc>
        <w:tc>
          <w:tcPr>
            <w:tcW w:w="3685" w:type="dxa"/>
          </w:tcPr>
          <w:p w:rsidR="00490D7C" w:rsidRPr="002D51B3" w:rsidRDefault="00490D7C" w:rsidP="00490D7C">
            <w:pPr>
              <w:spacing w:line="400" w:lineRule="exact"/>
              <w:ind w:rightChars="50" w:right="3168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東吳大學資源教室</w:t>
            </w:r>
          </w:p>
          <w:p w:rsidR="00490D7C" w:rsidRPr="002D51B3" w:rsidRDefault="00490D7C" w:rsidP="00490D7C">
            <w:pPr>
              <w:spacing w:line="400" w:lineRule="exact"/>
              <w:ind w:rightChars="50" w:right="3168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曾怡萍輔導老師</w:t>
            </w:r>
          </w:p>
        </w:tc>
        <w:tc>
          <w:tcPr>
            <w:tcW w:w="709" w:type="dxa"/>
          </w:tcPr>
          <w:p w:rsidR="00490D7C" w:rsidRPr="002D51B3" w:rsidRDefault="00490D7C" w:rsidP="00490D7C">
            <w:pPr>
              <w:spacing w:line="400" w:lineRule="exact"/>
              <w:ind w:leftChars="50" w:left="31680" w:rightChars="50" w:right="3168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</w:p>
        </w:tc>
      </w:tr>
      <w:tr w:rsidR="00490D7C" w:rsidRPr="00753D02">
        <w:tc>
          <w:tcPr>
            <w:tcW w:w="1260" w:type="dxa"/>
          </w:tcPr>
          <w:p w:rsidR="00490D7C" w:rsidRPr="002D51B3" w:rsidRDefault="00490D7C" w:rsidP="00490D7C">
            <w:pPr>
              <w:spacing w:line="400" w:lineRule="exact"/>
              <w:ind w:leftChars="50" w:left="31680" w:rightChars="50" w:right="3168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02/13</w:t>
            </w: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（六）</w:t>
            </w:r>
          </w:p>
        </w:tc>
        <w:tc>
          <w:tcPr>
            <w:tcW w:w="1227" w:type="dxa"/>
          </w:tcPr>
          <w:p w:rsidR="00490D7C" w:rsidRPr="002D51B3" w:rsidRDefault="00490D7C" w:rsidP="00490D7C">
            <w:pPr>
              <w:spacing w:line="400" w:lineRule="exact"/>
              <w:ind w:leftChars="50" w:left="31680" w:rightChars="50" w:right="3168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學障</w:t>
            </w:r>
          </w:p>
        </w:tc>
        <w:tc>
          <w:tcPr>
            <w:tcW w:w="3402" w:type="dxa"/>
          </w:tcPr>
          <w:p w:rsidR="00490D7C" w:rsidRPr="002D51B3" w:rsidRDefault="00490D7C" w:rsidP="00490D7C">
            <w:pPr>
              <w:spacing w:line="400" w:lineRule="exact"/>
              <w:ind w:rightChars="50" w:right="31680"/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找出優勢學習力</w:t>
            </w:r>
            <w:r w:rsidRPr="002D51B3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—</w:t>
            </w:r>
          </w:p>
          <w:p w:rsidR="00490D7C" w:rsidRPr="002D51B3" w:rsidRDefault="00490D7C" w:rsidP="00490D7C">
            <w:pPr>
              <w:spacing w:line="400" w:lineRule="exact"/>
              <w:ind w:rightChars="50" w:right="3168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各教育階段學習障礙學生教學輔導策略及注意事項</w:t>
            </w:r>
          </w:p>
        </w:tc>
        <w:tc>
          <w:tcPr>
            <w:tcW w:w="3685" w:type="dxa"/>
          </w:tcPr>
          <w:p w:rsidR="00490D7C" w:rsidRPr="002D51B3" w:rsidRDefault="00490D7C" w:rsidP="002D51B3">
            <w:pPr>
              <w:spacing w:line="400" w:lineRule="exact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新竹教大特教系</w:t>
            </w:r>
          </w:p>
          <w:p w:rsidR="00490D7C" w:rsidRPr="002D51B3" w:rsidRDefault="00490D7C" w:rsidP="002D51B3">
            <w:pPr>
              <w:spacing w:line="400" w:lineRule="exact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孟瑛如教授</w:t>
            </w:r>
          </w:p>
          <w:p w:rsidR="00490D7C" w:rsidRPr="002D51B3" w:rsidRDefault="00490D7C" w:rsidP="002D51B3">
            <w:pPr>
              <w:spacing w:line="400" w:lineRule="exact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09" w:type="dxa"/>
          </w:tcPr>
          <w:p w:rsidR="00490D7C" w:rsidRPr="002D51B3" w:rsidRDefault="00490D7C" w:rsidP="00490D7C">
            <w:pPr>
              <w:spacing w:line="400" w:lineRule="exact"/>
              <w:ind w:leftChars="50" w:left="31680" w:rightChars="50" w:right="3168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</w:p>
        </w:tc>
      </w:tr>
      <w:tr w:rsidR="00490D7C" w:rsidRPr="00753D02">
        <w:tc>
          <w:tcPr>
            <w:tcW w:w="1260" w:type="dxa"/>
          </w:tcPr>
          <w:p w:rsidR="00490D7C" w:rsidRPr="002D51B3" w:rsidRDefault="00490D7C" w:rsidP="00490D7C">
            <w:pPr>
              <w:spacing w:line="400" w:lineRule="exact"/>
              <w:ind w:leftChars="50" w:left="31680" w:rightChars="50" w:right="3168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02/14</w:t>
            </w: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（日）</w:t>
            </w:r>
          </w:p>
        </w:tc>
        <w:tc>
          <w:tcPr>
            <w:tcW w:w="1227" w:type="dxa"/>
          </w:tcPr>
          <w:p w:rsidR="00490D7C" w:rsidRPr="002D51B3" w:rsidRDefault="00490D7C" w:rsidP="00490D7C">
            <w:pPr>
              <w:spacing w:line="400" w:lineRule="exact"/>
              <w:ind w:leftChars="50" w:left="31680" w:rightChars="50" w:right="3168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學障（大學）</w:t>
            </w:r>
          </w:p>
        </w:tc>
        <w:tc>
          <w:tcPr>
            <w:tcW w:w="3402" w:type="dxa"/>
          </w:tcPr>
          <w:p w:rsidR="00490D7C" w:rsidRPr="002D51B3" w:rsidRDefault="00490D7C" w:rsidP="00490D7C">
            <w:pPr>
              <w:spacing w:line="400" w:lineRule="exact"/>
              <w:ind w:rightChars="50" w:right="31680"/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學習正確的讀書方法</w:t>
            </w:r>
            <w:r w:rsidRPr="002D51B3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—</w:t>
            </w:r>
          </w:p>
          <w:p w:rsidR="00490D7C" w:rsidRPr="002D51B3" w:rsidRDefault="00490D7C" w:rsidP="00490D7C">
            <w:pPr>
              <w:spacing w:line="400" w:lineRule="exact"/>
              <w:ind w:rightChars="50" w:right="3168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高等教育階段學習障礙學生學習及輔導支持服務經驗分享</w:t>
            </w:r>
          </w:p>
        </w:tc>
        <w:tc>
          <w:tcPr>
            <w:tcW w:w="3685" w:type="dxa"/>
          </w:tcPr>
          <w:p w:rsidR="00490D7C" w:rsidRPr="002D51B3" w:rsidRDefault="00490D7C" w:rsidP="002D51B3">
            <w:pPr>
              <w:spacing w:line="400" w:lineRule="exact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黎明技術學院資源教室</w:t>
            </w:r>
          </w:p>
          <w:p w:rsidR="00490D7C" w:rsidRPr="002D51B3" w:rsidRDefault="00490D7C" w:rsidP="002D51B3">
            <w:pPr>
              <w:spacing w:line="400" w:lineRule="exact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林莉雅輔導老師</w:t>
            </w:r>
          </w:p>
        </w:tc>
        <w:tc>
          <w:tcPr>
            <w:tcW w:w="709" w:type="dxa"/>
          </w:tcPr>
          <w:p w:rsidR="00490D7C" w:rsidRPr="002D51B3" w:rsidRDefault="00490D7C" w:rsidP="00490D7C">
            <w:pPr>
              <w:spacing w:line="400" w:lineRule="exact"/>
              <w:ind w:leftChars="50" w:left="31680" w:rightChars="50" w:right="3168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</w:p>
        </w:tc>
      </w:tr>
      <w:tr w:rsidR="00490D7C" w:rsidRPr="00753D02">
        <w:tc>
          <w:tcPr>
            <w:tcW w:w="1260" w:type="dxa"/>
          </w:tcPr>
          <w:p w:rsidR="00490D7C" w:rsidRPr="002D51B3" w:rsidRDefault="00490D7C" w:rsidP="00490D7C">
            <w:pPr>
              <w:spacing w:line="400" w:lineRule="exact"/>
              <w:ind w:leftChars="50" w:left="31680" w:rightChars="50" w:right="3168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02/20</w:t>
            </w: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（六）</w:t>
            </w:r>
          </w:p>
        </w:tc>
        <w:tc>
          <w:tcPr>
            <w:tcW w:w="1227" w:type="dxa"/>
          </w:tcPr>
          <w:p w:rsidR="00490D7C" w:rsidRPr="002D51B3" w:rsidRDefault="00490D7C" w:rsidP="00490D7C">
            <w:pPr>
              <w:spacing w:line="400" w:lineRule="exact"/>
              <w:ind w:leftChars="50" w:left="31680" w:rightChars="50" w:right="3168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聽障</w:t>
            </w:r>
          </w:p>
        </w:tc>
        <w:tc>
          <w:tcPr>
            <w:tcW w:w="3402" w:type="dxa"/>
          </w:tcPr>
          <w:p w:rsidR="00490D7C" w:rsidRPr="002D51B3" w:rsidRDefault="00490D7C" w:rsidP="00490D7C">
            <w:pPr>
              <w:spacing w:line="400" w:lineRule="exact"/>
              <w:ind w:rightChars="50" w:right="31680"/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無聲世界有聲心靈</w:t>
            </w:r>
            <w:r w:rsidRPr="002D51B3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—</w:t>
            </w:r>
          </w:p>
          <w:p w:rsidR="00490D7C" w:rsidRPr="002D51B3" w:rsidRDefault="00490D7C" w:rsidP="00490D7C">
            <w:pPr>
              <w:spacing w:line="400" w:lineRule="exact"/>
              <w:ind w:rightChars="50" w:right="3168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各教育階段聽障學生教學輔導策略及注意事項</w:t>
            </w:r>
          </w:p>
        </w:tc>
        <w:tc>
          <w:tcPr>
            <w:tcW w:w="3685" w:type="dxa"/>
          </w:tcPr>
          <w:p w:rsidR="00490D7C" w:rsidRPr="002D51B3" w:rsidRDefault="00490D7C" w:rsidP="002D51B3">
            <w:pPr>
              <w:spacing w:line="400" w:lineRule="exact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臺師大特教系</w:t>
            </w:r>
          </w:p>
          <w:p w:rsidR="00490D7C" w:rsidRPr="002D51B3" w:rsidRDefault="00490D7C" w:rsidP="002D51B3">
            <w:pPr>
              <w:spacing w:line="400" w:lineRule="exact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張蓓莉教授</w:t>
            </w:r>
          </w:p>
          <w:p w:rsidR="00490D7C" w:rsidRPr="002D51B3" w:rsidRDefault="00490D7C" w:rsidP="00490D7C">
            <w:pPr>
              <w:spacing w:line="400" w:lineRule="exact"/>
              <w:ind w:left="31680" w:hangingChars="100" w:firstLine="3168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09" w:type="dxa"/>
          </w:tcPr>
          <w:p w:rsidR="00490D7C" w:rsidRPr="002D51B3" w:rsidRDefault="00490D7C" w:rsidP="00490D7C">
            <w:pPr>
              <w:spacing w:line="400" w:lineRule="exact"/>
              <w:ind w:leftChars="50" w:left="31680" w:rightChars="50" w:right="3168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</w:p>
        </w:tc>
      </w:tr>
      <w:tr w:rsidR="00490D7C" w:rsidRPr="00753D02">
        <w:tc>
          <w:tcPr>
            <w:tcW w:w="1260" w:type="dxa"/>
          </w:tcPr>
          <w:p w:rsidR="00490D7C" w:rsidRPr="002D51B3" w:rsidRDefault="00490D7C" w:rsidP="00490D7C">
            <w:pPr>
              <w:spacing w:line="400" w:lineRule="exact"/>
              <w:ind w:leftChars="50" w:left="31680" w:rightChars="50" w:right="3168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02/21</w:t>
            </w: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（日）</w:t>
            </w:r>
          </w:p>
        </w:tc>
        <w:tc>
          <w:tcPr>
            <w:tcW w:w="1227" w:type="dxa"/>
          </w:tcPr>
          <w:p w:rsidR="00490D7C" w:rsidRPr="002D51B3" w:rsidRDefault="00490D7C" w:rsidP="00490D7C">
            <w:pPr>
              <w:spacing w:line="400" w:lineRule="exact"/>
              <w:ind w:leftChars="50" w:left="31680" w:rightChars="50" w:right="3168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聽障</w:t>
            </w: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0"/>
                <w:szCs w:val="20"/>
              </w:rPr>
              <w:t>（大學）</w:t>
            </w:r>
          </w:p>
        </w:tc>
        <w:tc>
          <w:tcPr>
            <w:tcW w:w="3402" w:type="dxa"/>
          </w:tcPr>
          <w:p w:rsidR="00490D7C" w:rsidRPr="002D51B3" w:rsidRDefault="00490D7C" w:rsidP="00490D7C">
            <w:pPr>
              <w:spacing w:line="400" w:lineRule="exact"/>
              <w:ind w:rightChars="50" w:right="31680"/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運用資源加倍學習</w:t>
            </w:r>
            <w:r w:rsidRPr="002D51B3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--</w:t>
            </w:r>
          </w:p>
          <w:p w:rsidR="00490D7C" w:rsidRPr="002D51B3" w:rsidRDefault="00490D7C" w:rsidP="00490D7C">
            <w:pPr>
              <w:spacing w:line="400" w:lineRule="exact"/>
              <w:ind w:rightChars="50" w:right="3168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高等教育階段聽覺障礙學生學習及輔導支持服務經驗分享</w:t>
            </w:r>
          </w:p>
        </w:tc>
        <w:tc>
          <w:tcPr>
            <w:tcW w:w="3685" w:type="dxa"/>
          </w:tcPr>
          <w:p w:rsidR="00490D7C" w:rsidRPr="002D51B3" w:rsidRDefault="00490D7C" w:rsidP="002D51B3">
            <w:pPr>
              <w:spacing w:line="400" w:lineRule="exact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國立臺灣藝術大學資源教室</w:t>
            </w:r>
          </w:p>
          <w:p w:rsidR="00490D7C" w:rsidRPr="002D51B3" w:rsidRDefault="00490D7C" w:rsidP="002D51B3">
            <w:pPr>
              <w:spacing w:line="400" w:lineRule="exact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黃資雲輔導老師</w:t>
            </w:r>
          </w:p>
          <w:p w:rsidR="00490D7C" w:rsidRPr="002D51B3" w:rsidRDefault="00490D7C" w:rsidP="00490D7C">
            <w:pPr>
              <w:spacing w:line="400" w:lineRule="exact"/>
              <w:ind w:rightChars="50" w:right="3168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09" w:type="dxa"/>
          </w:tcPr>
          <w:p w:rsidR="00490D7C" w:rsidRPr="002D51B3" w:rsidRDefault="00490D7C" w:rsidP="00490D7C">
            <w:pPr>
              <w:spacing w:line="400" w:lineRule="exact"/>
              <w:ind w:leftChars="50" w:left="31680" w:rightChars="50" w:right="3168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</w:p>
        </w:tc>
      </w:tr>
      <w:tr w:rsidR="00490D7C" w:rsidRPr="00753D02">
        <w:tc>
          <w:tcPr>
            <w:tcW w:w="1260" w:type="dxa"/>
          </w:tcPr>
          <w:p w:rsidR="00490D7C" w:rsidRPr="002D51B3" w:rsidRDefault="00490D7C" w:rsidP="00490D7C">
            <w:pPr>
              <w:spacing w:line="400" w:lineRule="exact"/>
              <w:ind w:leftChars="50" w:left="31680" w:rightChars="50" w:right="3168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02/27</w:t>
            </w: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（六）</w:t>
            </w:r>
          </w:p>
        </w:tc>
        <w:tc>
          <w:tcPr>
            <w:tcW w:w="1227" w:type="dxa"/>
          </w:tcPr>
          <w:p w:rsidR="00490D7C" w:rsidRPr="002D51B3" w:rsidRDefault="00490D7C" w:rsidP="00490D7C">
            <w:pPr>
              <w:spacing w:line="400" w:lineRule="exact"/>
              <w:ind w:leftChars="50" w:left="31680" w:rightChars="50" w:right="3168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視障</w:t>
            </w:r>
          </w:p>
        </w:tc>
        <w:tc>
          <w:tcPr>
            <w:tcW w:w="3402" w:type="dxa"/>
          </w:tcPr>
          <w:p w:rsidR="00490D7C" w:rsidRPr="002D51B3" w:rsidRDefault="00490D7C" w:rsidP="00490D7C">
            <w:pPr>
              <w:spacing w:line="400" w:lineRule="exact"/>
              <w:ind w:rightChars="50" w:right="31680"/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適切的策略</w:t>
            </w:r>
            <w:r w:rsidRPr="002D51B3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—</w:t>
            </w:r>
          </w:p>
          <w:p w:rsidR="00490D7C" w:rsidRPr="002D51B3" w:rsidRDefault="00490D7C" w:rsidP="00490D7C">
            <w:pPr>
              <w:spacing w:line="400" w:lineRule="exact"/>
              <w:ind w:rightChars="50" w:right="3168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各教育階段視障學生教學輔導策略及注意事項</w:t>
            </w:r>
          </w:p>
        </w:tc>
        <w:tc>
          <w:tcPr>
            <w:tcW w:w="3685" w:type="dxa"/>
          </w:tcPr>
          <w:p w:rsidR="00490D7C" w:rsidRPr="002D51B3" w:rsidRDefault="00490D7C" w:rsidP="002D51B3">
            <w:pPr>
              <w:spacing w:line="400" w:lineRule="exact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臺北市立啟明學校</w:t>
            </w:r>
          </w:p>
          <w:p w:rsidR="00490D7C" w:rsidRPr="002D51B3" w:rsidRDefault="00490D7C" w:rsidP="002D51B3">
            <w:pPr>
              <w:spacing w:line="400" w:lineRule="exact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李昱昕教務主任</w:t>
            </w:r>
          </w:p>
        </w:tc>
        <w:tc>
          <w:tcPr>
            <w:tcW w:w="709" w:type="dxa"/>
          </w:tcPr>
          <w:p w:rsidR="00490D7C" w:rsidRPr="002D51B3" w:rsidRDefault="00490D7C" w:rsidP="00490D7C">
            <w:pPr>
              <w:spacing w:line="400" w:lineRule="exact"/>
              <w:ind w:rightChars="50" w:right="3168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</w:p>
        </w:tc>
      </w:tr>
      <w:tr w:rsidR="00490D7C" w:rsidRPr="00753D02">
        <w:tc>
          <w:tcPr>
            <w:tcW w:w="1260" w:type="dxa"/>
          </w:tcPr>
          <w:p w:rsidR="00490D7C" w:rsidRPr="002D51B3" w:rsidRDefault="00490D7C" w:rsidP="00490D7C">
            <w:pPr>
              <w:spacing w:line="400" w:lineRule="exact"/>
              <w:ind w:leftChars="50" w:left="31680" w:rightChars="50" w:right="3168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02/28</w:t>
            </w: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（日）</w:t>
            </w:r>
          </w:p>
        </w:tc>
        <w:tc>
          <w:tcPr>
            <w:tcW w:w="1227" w:type="dxa"/>
          </w:tcPr>
          <w:p w:rsidR="00490D7C" w:rsidRPr="002D51B3" w:rsidRDefault="00490D7C" w:rsidP="00490D7C">
            <w:pPr>
              <w:spacing w:line="400" w:lineRule="exact"/>
              <w:ind w:leftChars="50" w:left="31680" w:rightChars="50" w:right="3168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視障（大學）</w:t>
            </w:r>
          </w:p>
        </w:tc>
        <w:tc>
          <w:tcPr>
            <w:tcW w:w="3402" w:type="dxa"/>
          </w:tcPr>
          <w:p w:rsidR="00490D7C" w:rsidRPr="002D51B3" w:rsidRDefault="00490D7C" w:rsidP="00490D7C">
            <w:pPr>
              <w:spacing w:line="400" w:lineRule="exact"/>
              <w:ind w:rightChars="50" w:right="31680"/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多元的學習方式</w:t>
            </w:r>
            <w:r w:rsidRPr="002D51B3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—</w:t>
            </w:r>
          </w:p>
          <w:p w:rsidR="00490D7C" w:rsidRPr="002D51B3" w:rsidRDefault="00490D7C" w:rsidP="00490D7C">
            <w:pPr>
              <w:spacing w:line="400" w:lineRule="exact"/>
              <w:ind w:rightChars="50" w:right="3168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高等教育階段視覺障礙學生學習及輔導支持服務經驗分享</w:t>
            </w:r>
          </w:p>
        </w:tc>
        <w:tc>
          <w:tcPr>
            <w:tcW w:w="3685" w:type="dxa"/>
          </w:tcPr>
          <w:p w:rsidR="00490D7C" w:rsidRPr="002D51B3" w:rsidRDefault="00490D7C" w:rsidP="00490D7C">
            <w:pPr>
              <w:spacing w:line="400" w:lineRule="exact"/>
              <w:ind w:rightChars="50" w:right="3168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國立政治大學資源教室</w:t>
            </w:r>
          </w:p>
          <w:p w:rsidR="00490D7C" w:rsidRPr="002D51B3" w:rsidRDefault="00490D7C" w:rsidP="00490D7C">
            <w:pPr>
              <w:spacing w:line="400" w:lineRule="exact"/>
              <w:ind w:rightChars="50" w:right="3168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紀妮玓輔導老師</w:t>
            </w:r>
          </w:p>
          <w:p w:rsidR="00490D7C" w:rsidRPr="002D51B3" w:rsidRDefault="00490D7C" w:rsidP="00490D7C">
            <w:pPr>
              <w:spacing w:line="400" w:lineRule="exact"/>
              <w:ind w:rightChars="50" w:right="3168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鄭宇喬輔導老師</w:t>
            </w:r>
          </w:p>
        </w:tc>
        <w:tc>
          <w:tcPr>
            <w:tcW w:w="709" w:type="dxa"/>
          </w:tcPr>
          <w:p w:rsidR="00490D7C" w:rsidRPr="002D51B3" w:rsidRDefault="00490D7C" w:rsidP="00490D7C">
            <w:pPr>
              <w:spacing w:line="400" w:lineRule="exact"/>
              <w:ind w:leftChars="50" w:left="31680" w:rightChars="50" w:right="3168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</w:p>
        </w:tc>
      </w:tr>
      <w:tr w:rsidR="00490D7C" w:rsidRPr="00753D02">
        <w:tc>
          <w:tcPr>
            <w:tcW w:w="1260" w:type="dxa"/>
          </w:tcPr>
          <w:p w:rsidR="00490D7C" w:rsidRPr="002D51B3" w:rsidRDefault="00490D7C" w:rsidP="00490D7C">
            <w:pPr>
              <w:spacing w:line="400" w:lineRule="exact"/>
              <w:ind w:leftChars="50" w:left="31680" w:rightChars="50" w:right="3168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03/05</w:t>
            </w: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（六）</w:t>
            </w:r>
          </w:p>
        </w:tc>
        <w:tc>
          <w:tcPr>
            <w:tcW w:w="1227" w:type="dxa"/>
          </w:tcPr>
          <w:p w:rsidR="00490D7C" w:rsidRPr="002D51B3" w:rsidRDefault="00490D7C" w:rsidP="00490D7C">
            <w:pPr>
              <w:spacing w:line="400" w:lineRule="exact"/>
              <w:ind w:leftChars="50" w:left="31680" w:rightChars="50" w:right="3168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人口販運</w:t>
            </w:r>
          </w:p>
        </w:tc>
        <w:tc>
          <w:tcPr>
            <w:tcW w:w="3402" w:type="dxa"/>
          </w:tcPr>
          <w:p w:rsidR="00490D7C" w:rsidRPr="002D51B3" w:rsidRDefault="00490D7C" w:rsidP="00490D7C">
            <w:pPr>
              <w:spacing w:line="400" w:lineRule="exact"/>
              <w:ind w:rightChars="50" w:right="31680"/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發揮愛心</w:t>
            </w:r>
            <w:r w:rsidRPr="002D51B3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—</w:t>
            </w:r>
          </w:p>
          <w:p w:rsidR="00490D7C" w:rsidRPr="002D51B3" w:rsidRDefault="00490D7C" w:rsidP="00490D7C">
            <w:pPr>
              <w:spacing w:line="400" w:lineRule="exact"/>
              <w:ind w:rightChars="50" w:right="3168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身心障礙人士人口販運議題探討</w:t>
            </w:r>
          </w:p>
        </w:tc>
        <w:tc>
          <w:tcPr>
            <w:tcW w:w="3685" w:type="dxa"/>
          </w:tcPr>
          <w:p w:rsidR="00490D7C" w:rsidRPr="002D51B3" w:rsidRDefault="00490D7C" w:rsidP="00490D7C">
            <w:pPr>
              <w:spacing w:line="400" w:lineRule="exact"/>
              <w:ind w:rightChars="50" w:right="3168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婦女救援基金會</w:t>
            </w:r>
          </w:p>
          <w:p w:rsidR="00490D7C" w:rsidRPr="002D51B3" w:rsidRDefault="00490D7C" w:rsidP="00490D7C">
            <w:pPr>
              <w:spacing w:line="400" w:lineRule="exact"/>
              <w:ind w:rightChars="50" w:right="3168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白智芳主任</w:t>
            </w:r>
          </w:p>
        </w:tc>
        <w:tc>
          <w:tcPr>
            <w:tcW w:w="709" w:type="dxa"/>
          </w:tcPr>
          <w:p w:rsidR="00490D7C" w:rsidRPr="002D51B3" w:rsidRDefault="00490D7C" w:rsidP="00490D7C">
            <w:pPr>
              <w:spacing w:line="400" w:lineRule="exact"/>
              <w:ind w:leftChars="50" w:left="31680" w:rightChars="50" w:right="3168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專題</w:t>
            </w:r>
          </w:p>
        </w:tc>
      </w:tr>
      <w:tr w:rsidR="00490D7C" w:rsidRPr="00753D02">
        <w:tc>
          <w:tcPr>
            <w:tcW w:w="1260" w:type="dxa"/>
          </w:tcPr>
          <w:p w:rsidR="00490D7C" w:rsidRPr="002D51B3" w:rsidRDefault="00490D7C" w:rsidP="00490D7C">
            <w:pPr>
              <w:spacing w:line="400" w:lineRule="exact"/>
              <w:ind w:leftChars="50" w:left="31680" w:rightChars="50" w:right="3168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03/06</w:t>
            </w: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（日）</w:t>
            </w:r>
          </w:p>
        </w:tc>
        <w:tc>
          <w:tcPr>
            <w:tcW w:w="1227" w:type="dxa"/>
          </w:tcPr>
          <w:p w:rsidR="00490D7C" w:rsidRPr="002D51B3" w:rsidRDefault="00490D7C" w:rsidP="00490D7C">
            <w:pPr>
              <w:spacing w:line="400" w:lineRule="exact"/>
              <w:ind w:leftChars="50" w:left="31680" w:rightChars="50" w:right="3168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其他（生命教育）</w:t>
            </w:r>
          </w:p>
        </w:tc>
        <w:tc>
          <w:tcPr>
            <w:tcW w:w="3402" w:type="dxa"/>
          </w:tcPr>
          <w:p w:rsidR="00490D7C" w:rsidRPr="002D51B3" w:rsidRDefault="00490D7C" w:rsidP="00490D7C">
            <w:pPr>
              <w:spacing w:line="400" w:lineRule="exact"/>
              <w:ind w:rightChars="50" w:right="31680"/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生命的光華</w:t>
            </w:r>
            <w:r w:rsidRPr="002D51B3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—</w:t>
            </w:r>
          </w:p>
          <w:p w:rsidR="00490D7C" w:rsidRPr="002D51B3" w:rsidRDefault="00490D7C" w:rsidP="00490D7C">
            <w:pPr>
              <w:spacing w:line="400" w:lineRule="exact"/>
              <w:ind w:rightChars="50" w:right="3168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身心障礙學生生命教育的教學及重點方向</w:t>
            </w:r>
          </w:p>
        </w:tc>
        <w:tc>
          <w:tcPr>
            <w:tcW w:w="3685" w:type="dxa"/>
          </w:tcPr>
          <w:p w:rsidR="00490D7C" w:rsidRPr="002D51B3" w:rsidRDefault="00490D7C" w:rsidP="00490D7C">
            <w:pPr>
              <w:spacing w:line="400" w:lineRule="exact"/>
              <w:ind w:rightChars="50" w:right="3168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中華民國無障礙科技發展協會社會服務處</w:t>
            </w:r>
          </w:p>
          <w:p w:rsidR="00490D7C" w:rsidRPr="002D51B3" w:rsidRDefault="00490D7C" w:rsidP="00490D7C">
            <w:pPr>
              <w:spacing w:line="400" w:lineRule="exact"/>
              <w:ind w:rightChars="50" w:right="3168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楊聖弘處長（視障）</w:t>
            </w:r>
          </w:p>
          <w:p w:rsidR="00490D7C" w:rsidRPr="002D51B3" w:rsidRDefault="00490D7C" w:rsidP="00490D7C">
            <w:pPr>
              <w:spacing w:line="400" w:lineRule="exact"/>
              <w:ind w:rightChars="50" w:right="3168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09" w:type="dxa"/>
          </w:tcPr>
          <w:p w:rsidR="00490D7C" w:rsidRPr="002D51B3" w:rsidRDefault="00490D7C" w:rsidP="00490D7C">
            <w:pPr>
              <w:spacing w:line="400" w:lineRule="exact"/>
              <w:ind w:leftChars="50" w:left="31680" w:rightChars="50" w:right="3168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</w:p>
        </w:tc>
      </w:tr>
      <w:tr w:rsidR="00490D7C" w:rsidRPr="00753D02">
        <w:tc>
          <w:tcPr>
            <w:tcW w:w="1260" w:type="dxa"/>
          </w:tcPr>
          <w:p w:rsidR="00490D7C" w:rsidRPr="002D51B3" w:rsidRDefault="00490D7C" w:rsidP="00490D7C">
            <w:pPr>
              <w:spacing w:line="400" w:lineRule="exact"/>
              <w:ind w:leftChars="50" w:left="31680" w:rightChars="50" w:right="3168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03/12</w:t>
            </w: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（六）</w:t>
            </w:r>
          </w:p>
        </w:tc>
        <w:tc>
          <w:tcPr>
            <w:tcW w:w="1227" w:type="dxa"/>
          </w:tcPr>
          <w:p w:rsidR="00490D7C" w:rsidRPr="002D51B3" w:rsidRDefault="00490D7C" w:rsidP="00490D7C">
            <w:pPr>
              <w:spacing w:line="400" w:lineRule="exact"/>
              <w:ind w:leftChars="50" w:left="31680" w:rightChars="50" w:right="3168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性別平等</w:t>
            </w:r>
          </w:p>
        </w:tc>
        <w:tc>
          <w:tcPr>
            <w:tcW w:w="3402" w:type="dxa"/>
          </w:tcPr>
          <w:p w:rsidR="00490D7C" w:rsidRPr="002D51B3" w:rsidRDefault="00490D7C" w:rsidP="00490D7C">
            <w:pPr>
              <w:spacing w:line="400" w:lineRule="exact"/>
              <w:ind w:rightChars="-64" w:right="31680"/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杜絕遺憾的發生</w:t>
            </w:r>
            <w:r w:rsidRPr="002D51B3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—</w:t>
            </w:r>
          </w:p>
          <w:p w:rsidR="00490D7C" w:rsidRPr="002D51B3" w:rsidRDefault="00490D7C" w:rsidP="00490D7C">
            <w:pPr>
              <w:spacing w:line="400" w:lineRule="exact"/>
              <w:ind w:rightChars="-64" w:right="3168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國小高年級教育階段性別平等教育的融合教學重點及防患未然之道</w:t>
            </w:r>
          </w:p>
        </w:tc>
        <w:tc>
          <w:tcPr>
            <w:tcW w:w="3685" w:type="dxa"/>
          </w:tcPr>
          <w:p w:rsidR="00490D7C" w:rsidRPr="002D51B3" w:rsidRDefault="00490D7C" w:rsidP="002D51B3">
            <w:pPr>
              <w:pStyle w:val="NormalWeb"/>
              <w:spacing w:before="0" w:beforeAutospacing="0" w:after="0" w:afterAutospacing="0" w:line="400" w:lineRule="exact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新北市集美國小</w:t>
            </w:r>
          </w:p>
          <w:p w:rsidR="00490D7C" w:rsidRPr="002D51B3" w:rsidRDefault="00490D7C" w:rsidP="002D51B3">
            <w:pPr>
              <w:pStyle w:val="NormalWeb"/>
              <w:spacing w:before="0" w:beforeAutospacing="0" w:after="0" w:afterAutospacing="0" w:line="400" w:lineRule="exact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戴佳君老師</w:t>
            </w:r>
          </w:p>
          <w:p w:rsidR="00490D7C" w:rsidRPr="002D51B3" w:rsidRDefault="00490D7C" w:rsidP="002D51B3">
            <w:pPr>
              <w:spacing w:line="420" w:lineRule="exact"/>
              <w:rPr>
                <w:rFonts w:ascii="標楷體" w:eastAsia="標楷體" w:hAnsi="標楷體"/>
                <w:b/>
                <w:bCs/>
                <w:color w:val="00B0F0"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（新北市國小性別平等教育議題輔導團專任輔導教師）</w:t>
            </w:r>
          </w:p>
          <w:p w:rsidR="00490D7C" w:rsidRPr="002D51B3" w:rsidRDefault="00490D7C" w:rsidP="002D51B3">
            <w:pPr>
              <w:pStyle w:val="NormalWeb"/>
              <w:spacing w:before="0" w:beforeAutospacing="0" w:after="0" w:afterAutospacing="0" w:line="400" w:lineRule="exact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490D7C" w:rsidRPr="002D51B3" w:rsidRDefault="00490D7C" w:rsidP="00490D7C">
            <w:pPr>
              <w:spacing w:line="400" w:lineRule="exact"/>
              <w:ind w:leftChars="50" w:left="31680" w:rightChars="50" w:right="3168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專題</w:t>
            </w:r>
          </w:p>
        </w:tc>
      </w:tr>
      <w:tr w:rsidR="00490D7C" w:rsidRPr="00753D02">
        <w:tc>
          <w:tcPr>
            <w:tcW w:w="1260" w:type="dxa"/>
          </w:tcPr>
          <w:p w:rsidR="00490D7C" w:rsidRPr="002D51B3" w:rsidRDefault="00490D7C" w:rsidP="00490D7C">
            <w:pPr>
              <w:spacing w:line="400" w:lineRule="exact"/>
              <w:ind w:leftChars="50" w:left="31680" w:rightChars="50" w:right="3168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03/13</w:t>
            </w: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（日）</w:t>
            </w:r>
          </w:p>
        </w:tc>
        <w:tc>
          <w:tcPr>
            <w:tcW w:w="1227" w:type="dxa"/>
          </w:tcPr>
          <w:p w:rsidR="00490D7C" w:rsidRPr="002D51B3" w:rsidRDefault="00490D7C" w:rsidP="00490D7C">
            <w:pPr>
              <w:spacing w:line="400" w:lineRule="exact"/>
              <w:ind w:leftChars="50" w:left="31680" w:rightChars="50" w:right="3168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其他（鑑定）</w:t>
            </w:r>
          </w:p>
        </w:tc>
        <w:tc>
          <w:tcPr>
            <w:tcW w:w="3402" w:type="dxa"/>
          </w:tcPr>
          <w:p w:rsidR="00490D7C" w:rsidRPr="002D51B3" w:rsidRDefault="00490D7C" w:rsidP="00490D7C">
            <w:pPr>
              <w:spacing w:line="400" w:lineRule="exact"/>
              <w:ind w:rightChars="50" w:right="31680"/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找出最適合的學習環境</w:t>
            </w:r>
            <w:r w:rsidRPr="002D51B3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—</w:t>
            </w:r>
          </w:p>
          <w:p w:rsidR="00490D7C" w:rsidRPr="002D51B3" w:rsidRDefault="00490D7C" w:rsidP="00490D7C">
            <w:pPr>
              <w:spacing w:line="400" w:lineRule="exact"/>
              <w:ind w:rightChars="50" w:right="3168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高等教育階段特教生鑑定的重點及注意事項</w:t>
            </w:r>
          </w:p>
          <w:p w:rsidR="00490D7C" w:rsidRPr="002D51B3" w:rsidRDefault="00490D7C" w:rsidP="00490D7C">
            <w:pPr>
              <w:spacing w:line="400" w:lineRule="exact"/>
              <w:ind w:rightChars="50" w:right="3168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685" w:type="dxa"/>
          </w:tcPr>
          <w:p w:rsidR="00490D7C" w:rsidRPr="002D51B3" w:rsidRDefault="00490D7C" w:rsidP="002D51B3">
            <w:pPr>
              <w:spacing w:line="400" w:lineRule="exact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  <w:sz w:val="28"/>
                <w:szCs w:val="28"/>
              </w:rPr>
              <w:t>臺</w:t>
            </w: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師大特教中心主任</w:t>
            </w:r>
          </w:p>
          <w:p w:rsidR="00490D7C" w:rsidRPr="002D51B3" w:rsidRDefault="00490D7C" w:rsidP="002D51B3">
            <w:pPr>
              <w:spacing w:line="400" w:lineRule="exact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潘裕豐教授</w:t>
            </w:r>
          </w:p>
          <w:p w:rsidR="00490D7C" w:rsidRPr="002D51B3" w:rsidRDefault="00490D7C" w:rsidP="002D51B3">
            <w:pPr>
              <w:spacing w:line="40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</w:tcPr>
          <w:p w:rsidR="00490D7C" w:rsidRPr="002D51B3" w:rsidRDefault="00490D7C" w:rsidP="00490D7C">
            <w:pPr>
              <w:spacing w:line="400" w:lineRule="exact"/>
              <w:ind w:leftChars="50" w:left="31680" w:rightChars="50" w:right="3168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</w:p>
        </w:tc>
      </w:tr>
      <w:tr w:rsidR="00490D7C" w:rsidRPr="00753D02">
        <w:tc>
          <w:tcPr>
            <w:tcW w:w="1260" w:type="dxa"/>
          </w:tcPr>
          <w:p w:rsidR="00490D7C" w:rsidRPr="002D51B3" w:rsidRDefault="00490D7C" w:rsidP="00490D7C">
            <w:pPr>
              <w:spacing w:line="400" w:lineRule="exact"/>
              <w:ind w:leftChars="50" w:left="31680" w:rightChars="50" w:right="3168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03/19</w:t>
            </w: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（六）</w:t>
            </w:r>
          </w:p>
        </w:tc>
        <w:tc>
          <w:tcPr>
            <w:tcW w:w="1227" w:type="dxa"/>
          </w:tcPr>
          <w:p w:rsidR="00490D7C" w:rsidRPr="002D51B3" w:rsidRDefault="00490D7C" w:rsidP="00490D7C">
            <w:pPr>
              <w:spacing w:line="400" w:lineRule="exact"/>
              <w:ind w:leftChars="50" w:left="31680" w:rightChars="50" w:right="3168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其他（在家教育）</w:t>
            </w:r>
          </w:p>
        </w:tc>
        <w:tc>
          <w:tcPr>
            <w:tcW w:w="3402" w:type="dxa"/>
          </w:tcPr>
          <w:p w:rsidR="00490D7C" w:rsidRPr="002D51B3" w:rsidRDefault="00490D7C" w:rsidP="00490D7C">
            <w:pPr>
              <w:spacing w:line="400" w:lineRule="exact"/>
              <w:ind w:rightChars="50" w:right="31680"/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溫馨的陪伴</w:t>
            </w:r>
            <w:r w:rsidRPr="002D51B3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—</w:t>
            </w:r>
          </w:p>
          <w:p w:rsidR="00490D7C" w:rsidRPr="002D51B3" w:rsidRDefault="00490D7C" w:rsidP="00490D7C">
            <w:pPr>
              <w:spacing w:line="400" w:lineRule="exact"/>
              <w:ind w:rightChars="50" w:right="3168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在家教育施行的重點及注意事項</w:t>
            </w:r>
          </w:p>
        </w:tc>
        <w:tc>
          <w:tcPr>
            <w:tcW w:w="3685" w:type="dxa"/>
          </w:tcPr>
          <w:p w:rsidR="00490D7C" w:rsidRPr="002D51B3" w:rsidRDefault="00490D7C" w:rsidP="00490D7C">
            <w:pPr>
              <w:spacing w:line="400" w:lineRule="exact"/>
              <w:ind w:rightChars="50" w:right="3168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臺北市北區特教資源中心</w:t>
            </w:r>
          </w:p>
          <w:p w:rsidR="00490D7C" w:rsidRPr="002D51B3" w:rsidRDefault="00490D7C" w:rsidP="00490D7C">
            <w:pPr>
              <w:spacing w:line="400" w:lineRule="exact"/>
              <w:ind w:rightChars="50" w:right="3168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在家教育巡迴輔導教師</w:t>
            </w:r>
          </w:p>
          <w:p w:rsidR="00490D7C" w:rsidRPr="002D51B3" w:rsidRDefault="00490D7C" w:rsidP="00490D7C">
            <w:pPr>
              <w:spacing w:line="400" w:lineRule="exact"/>
              <w:ind w:rightChars="50" w:right="3168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陳綱徽老師</w:t>
            </w:r>
          </w:p>
        </w:tc>
        <w:tc>
          <w:tcPr>
            <w:tcW w:w="709" w:type="dxa"/>
          </w:tcPr>
          <w:p w:rsidR="00490D7C" w:rsidRPr="002D51B3" w:rsidRDefault="00490D7C" w:rsidP="00490D7C">
            <w:pPr>
              <w:spacing w:line="400" w:lineRule="exact"/>
              <w:ind w:leftChars="50" w:left="31680" w:rightChars="50" w:right="3168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</w:p>
        </w:tc>
      </w:tr>
      <w:tr w:rsidR="00490D7C" w:rsidRPr="00753D02">
        <w:tc>
          <w:tcPr>
            <w:tcW w:w="1260" w:type="dxa"/>
          </w:tcPr>
          <w:p w:rsidR="00490D7C" w:rsidRPr="002D51B3" w:rsidRDefault="00490D7C" w:rsidP="00490D7C">
            <w:pPr>
              <w:spacing w:line="400" w:lineRule="exact"/>
              <w:ind w:leftChars="50" w:left="31680" w:rightChars="50" w:right="3168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03/20</w:t>
            </w: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（日）</w:t>
            </w:r>
          </w:p>
        </w:tc>
        <w:tc>
          <w:tcPr>
            <w:tcW w:w="1227" w:type="dxa"/>
          </w:tcPr>
          <w:p w:rsidR="00490D7C" w:rsidRPr="002D51B3" w:rsidRDefault="00490D7C" w:rsidP="00490D7C">
            <w:pPr>
              <w:spacing w:line="400" w:lineRule="exact"/>
              <w:ind w:leftChars="50" w:left="31680" w:rightChars="50" w:right="3168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其他（心理支持）</w:t>
            </w:r>
          </w:p>
        </w:tc>
        <w:tc>
          <w:tcPr>
            <w:tcW w:w="3402" w:type="dxa"/>
          </w:tcPr>
          <w:p w:rsidR="00490D7C" w:rsidRPr="002D51B3" w:rsidRDefault="00490D7C" w:rsidP="00490D7C">
            <w:pPr>
              <w:spacing w:line="400" w:lineRule="exact"/>
              <w:ind w:rightChars="50" w:right="31680"/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心靈之旅</w:t>
            </w:r>
            <w:r w:rsidRPr="002D51B3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—</w:t>
            </w:r>
          </w:p>
          <w:p w:rsidR="00490D7C" w:rsidRPr="002D51B3" w:rsidRDefault="00490D7C" w:rsidP="00490D7C">
            <w:pPr>
              <w:spacing w:line="400" w:lineRule="exact"/>
              <w:ind w:rightChars="50" w:right="3168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發展遲緩孩童心理支持服務重點及注意事項</w:t>
            </w:r>
          </w:p>
        </w:tc>
        <w:tc>
          <w:tcPr>
            <w:tcW w:w="3685" w:type="dxa"/>
          </w:tcPr>
          <w:p w:rsidR="00490D7C" w:rsidRPr="002D51B3" w:rsidRDefault="00490D7C" w:rsidP="002D51B3">
            <w:pPr>
              <w:spacing w:line="420" w:lineRule="exact"/>
              <w:jc w:val="both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臺北榮民總醫院復健部早療評估中心</w:t>
            </w:r>
          </w:p>
          <w:p w:rsidR="00490D7C" w:rsidRPr="002D51B3" w:rsidRDefault="00490D7C" w:rsidP="002D51B3">
            <w:pPr>
              <w:spacing w:line="420" w:lineRule="exact"/>
              <w:jc w:val="both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鄭玲宜臨床心理師</w:t>
            </w:r>
          </w:p>
        </w:tc>
        <w:tc>
          <w:tcPr>
            <w:tcW w:w="709" w:type="dxa"/>
          </w:tcPr>
          <w:p w:rsidR="00490D7C" w:rsidRPr="002D51B3" w:rsidRDefault="00490D7C" w:rsidP="00490D7C">
            <w:pPr>
              <w:spacing w:line="400" w:lineRule="exact"/>
              <w:ind w:leftChars="50" w:left="31680" w:rightChars="50" w:right="3168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</w:p>
        </w:tc>
      </w:tr>
      <w:tr w:rsidR="00490D7C" w:rsidRPr="00753D02">
        <w:tc>
          <w:tcPr>
            <w:tcW w:w="1260" w:type="dxa"/>
          </w:tcPr>
          <w:p w:rsidR="00490D7C" w:rsidRPr="002D51B3" w:rsidRDefault="00490D7C" w:rsidP="00490D7C">
            <w:pPr>
              <w:spacing w:line="400" w:lineRule="exact"/>
              <w:ind w:leftChars="50" w:left="31680" w:rightChars="50" w:right="3168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03/26</w:t>
            </w: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（六）</w:t>
            </w:r>
          </w:p>
        </w:tc>
        <w:tc>
          <w:tcPr>
            <w:tcW w:w="1227" w:type="dxa"/>
          </w:tcPr>
          <w:p w:rsidR="00490D7C" w:rsidRPr="002D51B3" w:rsidRDefault="00490D7C" w:rsidP="00490D7C">
            <w:pPr>
              <w:spacing w:line="400" w:lineRule="exact"/>
              <w:ind w:leftChars="50" w:left="31680" w:rightChars="50" w:right="3168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多重障礙</w:t>
            </w:r>
          </w:p>
        </w:tc>
        <w:tc>
          <w:tcPr>
            <w:tcW w:w="3402" w:type="dxa"/>
          </w:tcPr>
          <w:p w:rsidR="00490D7C" w:rsidRPr="002D51B3" w:rsidRDefault="00490D7C" w:rsidP="00490D7C">
            <w:pPr>
              <w:spacing w:line="400" w:lineRule="exact"/>
              <w:ind w:rightChars="50" w:right="31680"/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提供適切的教育資源</w:t>
            </w:r>
            <w:r w:rsidRPr="002D51B3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--</w:t>
            </w:r>
          </w:p>
          <w:p w:rsidR="00490D7C" w:rsidRPr="002D51B3" w:rsidRDefault="00490D7C" w:rsidP="00490D7C">
            <w:pPr>
              <w:spacing w:line="400" w:lineRule="exact"/>
              <w:ind w:rightChars="50" w:right="3168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各教育階段多重障礙學生教學輔導策略及注意事項</w:t>
            </w:r>
          </w:p>
        </w:tc>
        <w:tc>
          <w:tcPr>
            <w:tcW w:w="3685" w:type="dxa"/>
          </w:tcPr>
          <w:p w:rsidR="00490D7C" w:rsidRPr="002D51B3" w:rsidRDefault="00490D7C" w:rsidP="002D51B3">
            <w:pPr>
              <w:spacing w:line="400" w:lineRule="exact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臺師大特教系</w:t>
            </w:r>
          </w:p>
          <w:p w:rsidR="00490D7C" w:rsidRPr="002D51B3" w:rsidRDefault="00490D7C" w:rsidP="002D51B3">
            <w:pPr>
              <w:spacing w:line="400" w:lineRule="exact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邱紹春教授</w:t>
            </w:r>
          </w:p>
          <w:p w:rsidR="00490D7C" w:rsidRPr="002D51B3" w:rsidRDefault="00490D7C" w:rsidP="00490D7C">
            <w:pPr>
              <w:spacing w:line="400" w:lineRule="exact"/>
              <w:ind w:left="31680" w:rightChars="50" w:right="31680" w:hangingChars="100" w:firstLine="3168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09" w:type="dxa"/>
          </w:tcPr>
          <w:p w:rsidR="00490D7C" w:rsidRPr="002D51B3" w:rsidRDefault="00490D7C" w:rsidP="00490D7C">
            <w:pPr>
              <w:spacing w:line="400" w:lineRule="exact"/>
              <w:ind w:leftChars="50" w:left="31680" w:rightChars="50" w:right="3168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</w:p>
        </w:tc>
      </w:tr>
      <w:tr w:rsidR="00490D7C" w:rsidRPr="00753D02">
        <w:tc>
          <w:tcPr>
            <w:tcW w:w="1260" w:type="dxa"/>
          </w:tcPr>
          <w:p w:rsidR="00490D7C" w:rsidRPr="002D51B3" w:rsidRDefault="00490D7C" w:rsidP="00490D7C">
            <w:pPr>
              <w:spacing w:line="400" w:lineRule="exact"/>
              <w:ind w:leftChars="50" w:left="31680" w:rightChars="50" w:right="3168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03/27</w:t>
            </w: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（日）</w:t>
            </w:r>
          </w:p>
        </w:tc>
        <w:tc>
          <w:tcPr>
            <w:tcW w:w="1227" w:type="dxa"/>
          </w:tcPr>
          <w:p w:rsidR="00490D7C" w:rsidRPr="002D51B3" w:rsidRDefault="00490D7C" w:rsidP="00490D7C">
            <w:pPr>
              <w:spacing w:line="400" w:lineRule="exact"/>
              <w:ind w:leftChars="50" w:left="31680" w:rightChars="50" w:right="3168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多重障礙（大學）</w:t>
            </w:r>
          </w:p>
        </w:tc>
        <w:tc>
          <w:tcPr>
            <w:tcW w:w="3402" w:type="dxa"/>
          </w:tcPr>
          <w:p w:rsidR="00490D7C" w:rsidRPr="002D51B3" w:rsidRDefault="00490D7C" w:rsidP="00490D7C">
            <w:pPr>
              <w:spacing w:line="400" w:lineRule="exact"/>
              <w:ind w:rightChars="50" w:right="31680"/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我們一起學習</w:t>
            </w:r>
            <w:r w:rsidRPr="002D51B3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--</w:t>
            </w:r>
          </w:p>
          <w:p w:rsidR="00490D7C" w:rsidRPr="002D51B3" w:rsidRDefault="00490D7C" w:rsidP="00490D7C">
            <w:pPr>
              <w:spacing w:line="400" w:lineRule="exact"/>
              <w:ind w:rightChars="50" w:right="3168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高等教育階段多重障礙學生學習及輔導支持服務經驗分享</w:t>
            </w:r>
          </w:p>
        </w:tc>
        <w:tc>
          <w:tcPr>
            <w:tcW w:w="3685" w:type="dxa"/>
          </w:tcPr>
          <w:p w:rsidR="00490D7C" w:rsidRPr="002D51B3" w:rsidRDefault="00490D7C" w:rsidP="00490D7C">
            <w:pPr>
              <w:spacing w:line="400" w:lineRule="exact"/>
              <w:ind w:rightChars="50" w:right="3168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臺北科技大學資源教室</w:t>
            </w:r>
          </w:p>
          <w:p w:rsidR="00490D7C" w:rsidRPr="002D51B3" w:rsidRDefault="00490D7C" w:rsidP="00490D7C">
            <w:pPr>
              <w:spacing w:line="400" w:lineRule="exact"/>
              <w:ind w:rightChars="50" w:right="3168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李佳媚輔導老師</w:t>
            </w:r>
          </w:p>
          <w:p w:rsidR="00490D7C" w:rsidRPr="002D51B3" w:rsidRDefault="00490D7C" w:rsidP="00490D7C">
            <w:pPr>
              <w:spacing w:line="400" w:lineRule="exact"/>
              <w:ind w:rightChars="50" w:right="3168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09" w:type="dxa"/>
          </w:tcPr>
          <w:p w:rsidR="00490D7C" w:rsidRPr="002D51B3" w:rsidRDefault="00490D7C" w:rsidP="00490D7C">
            <w:pPr>
              <w:spacing w:line="400" w:lineRule="exact"/>
              <w:ind w:leftChars="50" w:left="31680" w:rightChars="50" w:right="3168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</w:p>
        </w:tc>
      </w:tr>
    </w:tbl>
    <w:p w:rsidR="00490D7C" w:rsidRDefault="00490D7C">
      <w:pPr>
        <w:rPr>
          <w:b/>
          <w:bCs/>
        </w:rPr>
      </w:pPr>
    </w:p>
    <w:p w:rsidR="00490D7C" w:rsidRPr="00955746" w:rsidRDefault="00490D7C" w:rsidP="004F176F">
      <w:pPr>
        <w:spacing w:line="420" w:lineRule="exact"/>
        <w:rPr>
          <w:b/>
          <w:bCs/>
          <w:sz w:val="28"/>
          <w:szCs w:val="28"/>
        </w:rPr>
      </w:pPr>
      <w:r w:rsidRPr="00955746">
        <w:rPr>
          <w:rFonts w:cs="新細明體" w:hint="eastAsia"/>
          <w:b/>
          <w:bCs/>
          <w:sz w:val="28"/>
          <w:szCs w:val="28"/>
        </w:rPr>
        <w:t>國立教育廣播電台「特別的愛」節目收聽資訊</w:t>
      </w:r>
    </w:p>
    <w:p w:rsidR="00490D7C" w:rsidRDefault="00490D7C" w:rsidP="004F176F">
      <w:pPr>
        <w:spacing w:line="420" w:lineRule="exact"/>
      </w:pPr>
      <w:r w:rsidRPr="00955746">
        <w:rPr>
          <w:rFonts w:cs="新細明體" w:hint="eastAsia"/>
          <w:b/>
          <w:bCs/>
        </w:rPr>
        <w:t>壹、首頁網址：</w:t>
      </w:r>
      <w:hyperlink r:id="rId9" w:history="1">
        <w:r w:rsidRPr="00E0255B">
          <w:rPr>
            <w:rStyle w:val="Hyperlink"/>
          </w:rPr>
          <w:t>http://news.ner.gov.tw/</w:t>
        </w:r>
      </w:hyperlink>
    </w:p>
    <w:p w:rsidR="00490D7C" w:rsidRPr="00806CC9" w:rsidRDefault="00490D7C" w:rsidP="004F176F">
      <w:pPr>
        <w:spacing w:line="420" w:lineRule="exact"/>
        <w:rPr>
          <w:rFonts w:ascii="新細明體" w:cs="新細明體"/>
          <w:b/>
          <w:bCs/>
        </w:rPr>
      </w:pPr>
      <w:r w:rsidRPr="00955746">
        <w:rPr>
          <w:rFonts w:cs="新細明體" w:hint="eastAsia"/>
          <w:b/>
          <w:bCs/>
        </w:rPr>
        <w:t>貳、</w:t>
      </w:r>
      <w:r w:rsidRPr="00955746">
        <w:rPr>
          <w:rFonts w:ascii="新細明體" w:hAnsi="新細明體" w:cs="新細明體" w:hint="eastAsia"/>
          <w:b/>
          <w:bCs/>
        </w:rPr>
        <w:t>播岀時間：</w:t>
      </w:r>
      <w:bookmarkStart w:id="0" w:name="_GoBack"/>
      <w:r w:rsidRPr="00806CC9">
        <w:rPr>
          <w:rFonts w:ascii="新細明體" w:hAnsi="新細明體" w:cs="新細明體" w:hint="eastAsia"/>
          <w:b/>
          <w:bCs/>
        </w:rPr>
        <w:t>每週六、日</w:t>
      </w:r>
      <w:r w:rsidRPr="00806CC9">
        <w:rPr>
          <w:rFonts w:ascii="新細明體" w:hAnsi="新細明體" w:cs="新細明體"/>
          <w:b/>
          <w:bCs/>
        </w:rPr>
        <w:t>16</w:t>
      </w:r>
      <w:r w:rsidRPr="00806CC9">
        <w:rPr>
          <w:rFonts w:ascii="新細明體" w:hAnsi="新細明體" w:cs="新細明體" w:hint="eastAsia"/>
          <w:b/>
          <w:bCs/>
        </w:rPr>
        <w:t>：</w:t>
      </w:r>
      <w:r w:rsidRPr="00806CC9">
        <w:rPr>
          <w:rFonts w:ascii="新細明體" w:hAnsi="新細明體" w:cs="新細明體"/>
          <w:b/>
          <w:bCs/>
        </w:rPr>
        <w:t>05</w:t>
      </w:r>
      <w:r w:rsidRPr="00806CC9">
        <w:rPr>
          <w:rFonts w:ascii="新細明體" w:hAnsi="新細明體" w:cs="新細明體" w:hint="eastAsia"/>
          <w:b/>
          <w:bCs/>
        </w:rPr>
        <w:t>～</w:t>
      </w:r>
      <w:r w:rsidRPr="00806CC9">
        <w:rPr>
          <w:rFonts w:ascii="新細明體" w:hAnsi="新細明體" w:cs="新細明體"/>
          <w:b/>
          <w:bCs/>
        </w:rPr>
        <w:t>17</w:t>
      </w:r>
      <w:r w:rsidRPr="00806CC9">
        <w:rPr>
          <w:rFonts w:ascii="新細明體" w:hAnsi="新細明體" w:cs="新細明體" w:hint="eastAsia"/>
          <w:b/>
          <w:bCs/>
        </w:rPr>
        <w:t>：</w:t>
      </w:r>
      <w:r w:rsidRPr="00806CC9">
        <w:rPr>
          <w:rFonts w:ascii="新細明體" w:cs="新細明體"/>
          <w:b/>
          <w:bCs/>
        </w:rPr>
        <w:t>00</w:t>
      </w:r>
    </w:p>
    <w:bookmarkEnd w:id="0"/>
    <w:p w:rsidR="00490D7C" w:rsidRDefault="00490D7C" w:rsidP="00E5680C">
      <w:pPr>
        <w:spacing w:line="420" w:lineRule="exact"/>
        <w:ind w:left="31680" w:hangingChars="200" w:firstLine="31680"/>
        <w:rPr>
          <w:rFonts w:ascii="新細明體"/>
        </w:rPr>
      </w:pPr>
      <w:r w:rsidRPr="00955746">
        <w:rPr>
          <w:rFonts w:ascii="新細明體" w:hAnsi="新細明體" w:cs="新細明體" w:hint="eastAsia"/>
          <w:b/>
          <w:bCs/>
        </w:rPr>
        <w:t>參、典藏資料庫：</w:t>
      </w:r>
      <w:r w:rsidRPr="00337F34">
        <w:rPr>
          <w:rFonts w:ascii="新細明體" w:hAnsi="新細明體" w:cs="新細明體" w:hint="eastAsia"/>
          <w:b/>
          <w:bCs/>
        </w:rPr>
        <w:t>網路收藏節目自</w:t>
      </w:r>
      <w:r w:rsidRPr="00337F34">
        <w:rPr>
          <w:rFonts w:ascii="新細明體" w:hAnsi="新細明體" w:cs="新細明體"/>
          <w:b/>
          <w:bCs/>
        </w:rPr>
        <w:t>94</w:t>
      </w:r>
      <w:r w:rsidRPr="00337F34">
        <w:rPr>
          <w:rFonts w:ascii="新細明體" w:hAnsi="新細明體" w:cs="新細明體" w:hint="eastAsia"/>
          <w:b/>
          <w:bCs/>
        </w:rPr>
        <w:t>年</w:t>
      </w:r>
      <w:r w:rsidRPr="00337F34">
        <w:rPr>
          <w:rFonts w:ascii="新細明體" w:hAnsi="新細明體" w:cs="新細明體"/>
          <w:b/>
          <w:bCs/>
        </w:rPr>
        <w:t>10</w:t>
      </w:r>
      <w:r w:rsidRPr="00337F34">
        <w:rPr>
          <w:rFonts w:ascii="新細明體" w:hAnsi="新細明體" w:cs="新細明體" w:hint="eastAsia"/>
          <w:b/>
          <w:bCs/>
        </w:rPr>
        <w:t>月</w:t>
      </w:r>
      <w:r w:rsidRPr="00337F34">
        <w:rPr>
          <w:rFonts w:ascii="新細明體" w:hAnsi="新細明體" w:cs="新細明體"/>
          <w:b/>
          <w:bCs/>
        </w:rPr>
        <w:t>1</w:t>
      </w:r>
      <w:r w:rsidRPr="00337F34">
        <w:rPr>
          <w:rFonts w:ascii="新細明體" w:hAnsi="新細明體" w:cs="新細明體" w:hint="eastAsia"/>
          <w:b/>
          <w:bCs/>
        </w:rPr>
        <w:t>日起迄今</w:t>
      </w:r>
      <w:r>
        <w:rPr>
          <w:rFonts w:ascii="新細明體" w:hAnsi="新細明體" w:cs="新細明體" w:hint="eastAsia"/>
          <w:b/>
          <w:bCs/>
        </w:rPr>
        <w:t>（按障礙別分類）</w:t>
      </w:r>
    </w:p>
    <w:p w:rsidR="00490D7C" w:rsidRPr="00955746" w:rsidRDefault="00490D7C" w:rsidP="00E5680C">
      <w:pPr>
        <w:spacing w:line="420" w:lineRule="exact"/>
        <w:ind w:leftChars="200" w:left="31680"/>
      </w:pPr>
      <w:hyperlink r:id="rId10" w:history="1">
        <w:r w:rsidRPr="00955746">
          <w:rPr>
            <w:rStyle w:val="Hyperlink"/>
          </w:rPr>
          <w:t>http://digitweb.ner.gov.tw/bin/home.php</w:t>
        </w:r>
      </w:hyperlink>
    </w:p>
    <w:p w:rsidR="00490D7C" w:rsidRPr="00955746" w:rsidRDefault="00490D7C" w:rsidP="00E5680C">
      <w:pPr>
        <w:spacing w:line="420" w:lineRule="exact"/>
        <w:ind w:left="31680" w:hangingChars="200" w:firstLine="31680"/>
        <w:rPr>
          <w:b/>
          <w:bCs/>
        </w:rPr>
      </w:pPr>
      <w:r w:rsidRPr="00955746">
        <w:rPr>
          <w:rFonts w:cs="新細明體" w:hint="eastAsia"/>
          <w:b/>
          <w:bCs/>
        </w:rPr>
        <w:t>肆、收聽頻道：</w:t>
      </w:r>
    </w:p>
    <w:tbl>
      <w:tblPr>
        <w:tblW w:w="5000" w:type="pct"/>
        <w:tblCellSpacing w:w="0" w:type="dxa"/>
        <w:tblInd w:w="2" w:type="dxa"/>
        <w:tblCellMar>
          <w:left w:w="0" w:type="dxa"/>
          <w:right w:w="0" w:type="dxa"/>
        </w:tblCellMar>
        <w:tblLook w:val="0000"/>
      </w:tblPr>
      <w:tblGrid>
        <w:gridCol w:w="9900"/>
      </w:tblGrid>
      <w:tr w:rsidR="00490D7C" w:rsidRPr="00580B8C">
        <w:trPr>
          <w:tblCellSpacing w:w="0" w:type="dxa"/>
        </w:trPr>
        <w:tc>
          <w:tcPr>
            <w:tcW w:w="0" w:type="auto"/>
            <w:vAlign w:val="center"/>
          </w:tcPr>
          <w:p w:rsidR="00490D7C" w:rsidRPr="00580B8C" w:rsidRDefault="00490D7C" w:rsidP="00DB6A7E">
            <w:pPr>
              <w:pStyle w:val="NormalWeb"/>
              <w:spacing w:line="420" w:lineRule="exact"/>
            </w:pPr>
            <w:r w:rsidRPr="00580B8C">
              <w:rPr>
                <w:rFonts w:hint="eastAsia"/>
              </w:rPr>
              <w:t>※全國調頻網</w:t>
            </w:r>
            <w:r w:rsidRPr="00580B8C">
              <w:t>(</w:t>
            </w:r>
            <w:r w:rsidRPr="00580B8C">
              <w:rPr>
                <w:rFonts w:hint="eastAsia"/>
              </w:rPr>
              <w:t>收聽地區涵蓋全國各縣市，包括臺灣本島、澎湖、金門及馬祖</w:t>
            </w:r>
            <w:r w:rsidRPr="00580B8C">
              <w:t>) </w:t>
            </w:r>
          </w:p>
        </w:tc>
      </w:tr>
      <w:tr w:rsidR="00490D7C" w:rsidRPr="00580B8C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4627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4869"/>
              <w:gridCol w:w="4292"/>
            </w:tblGrid>
            <w:tr w:rsidR="00490D7C" w:rsidRPr="00580B8C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490D7C" w:rsidRPr="00580B8C" w:rsidRDefault="00490D7C" w:rsidP="00DB6A7E">
                  <w:pPr>
                    <w:spacing w:line="420" w:lineRule="exact"/>
                    <w:rPr>
                      <w:rFonts w:ascii="新細明體"/>
                    </w:rPr>
                  </w:pPr>
                  <w:hyperlink r:id="rId11" w:history="1">
                    <w:r w:rsidRPr="00580B8C">
                      <w:rPr>
                        <w:rStyle w:val="Hyperlink"/>
                        <w:rFonts w:cs="新細明體" w:hint="eastAsia"/>
                      </w:rPr>
                      <w:t>台北總臺</w:t>
                    </w:r>
                    <w:r w:rsidRPr="00580B8C">
                      <w:rPr>
                        <w:rStyle w:val="Hyperlink"/>
                      </w:rPr>
                      <w:t>FM101.7MHz</w:t>
                    </w:r>
                  </w:hyperlink>
                </w:p>
              </w:tc>
              <w:tc>
                <w:tcPr>
                  <w:tcW w:w="2313" w:type="pct"/>
                </w:tcPr>
                <w:p w:rsidR="00490D7C" w:rsidRPr="00580B8C" w:rsidRDefault="00490D7C" w:rsidP="00DB6A7E">
                  <w:pPr>
                    <w:spacing w:line="420" w:lineRule="exact"/>
                    <w:rPr>
                      <w:rFonts w:ascii="新細明體"/>
                    </w:rPr>
                  </w:pPr>
                  <w:hyperlink r:id="rId12" w:anchor="2" w:history="1">
                    <w:r w:rsidRPr="00580B8C">
                      <w:rPr>
                        <w:rStyle w:val="Hyperlink"/>
                        <w:rFonts w:cs="新細明體" w:hint="eastAsia"/>
                      </w:rPr>
                      <w:t>苗栗轉播站</w:t>
                    </w:r>
                    <w:r w:rsidRPr="00580B8C">
                      <w:rPr>
                        <w:rStyle w:val="Hyperlink"/>
                      </w:rPr>
                      <w:t>FM103.9MHz</w:t>
                    </w:r>
                  </w:hyperlink>
                </w:p>
              </w:tc>
            </w:tr>
            <w:tr w:rsidR="00490D7C" w:rsidRPr="00580B8C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490D7C" w:rsidRPr="00580B8C" w:rsidRDefault="00490D7C" w:rsidP="00DB6A7E">
                  <w:pPr>
                    <w:spacing w:line="420" w:lineRule="exact"/>
                    <w:rPr>
                      <w:rFonts w:ascii="新細明體"/>
                    </w:rPr>
                  </w:pPr>
                  <w:hyperlink r:id="rId13" w:history="1">
                    <w:r w:rsidRPr="00580B8C">
                      <w:rPr>
                        <w:rStyle w:val="Hyperlink"/>
                        <w:rFonts w:cs="新細明體" w:hint="eastAsia"/>
                      </w:rPr>
                      <w:t>彰化分臺</w:t>
                    </w:r>
                    <w:r w:rsidRPr="00580B8C">
                      <w:rPr>
                        <w:rStyle w:val="Hyperlink"/>
                      </w:rPr>
                      <w:t>FM103.5MHz</w:t>
                    </w:r>
                  </w:hyperlink>
                </w:p>
              </w:tc>
              <w:tc>
                <w:tcPr>
                  <w:tcW w:w="2313" w:type="pct"/>
                </w:tcPr>
                <w:p w:rsidR="00490D7C" w:rsidRPr="00580B8C" w:rsidRDefault="00490D7C" w:rsidP="00DB6A7E">
                  <w:pPr>
                    <w:spacing w:line="420" w:lineRule="exact"/>
                    <w:rPr>
                      <w:rFonts w:ascii="新細明體"/>
                    </w:rPr>
                  </w:pPr>
                  <w:hyperlink r:id="rId14" w:anchor="2" w:history="1">
                    <w:r w:rsidRPr="00580B8C">
                      <w:rPr>
                        <w:rStyle w:val="Hyperlink"/>
                        <w:rFonts w:cs="新細明體" w:hint="eastAsia"/>
                      </w:rPr>
                      <w:t>澎湖轉播站</w:t>
                    </w:r>
                    <w:r w:rsidRPr="00580B8C">
                      <w:rPr>
                        <w:rStyle w:val="Hyperlink"/>
                      </w:rPr>
                      <w:t>FM99.1MHz</w:t>
                    </w:r>
                  </w:hyperlink>
                </w:p>
              </w:tc>
            </w:tr>
            <w:tr w:rsidR="00490D7C" w:rsidRPr="00580B8C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490D7C" w:rsidRPr="00580B8C" w:rsidRDefault="00490D7C" w:rsidP="00DB6A7E">
                  <w:pPr>
                    <w:spacing w:line="420" w:lineRule="exact"/>
                    <w:rPr>
                      <w:rFonts w:ascii="新細明體"/>
                    </w:rPr>
                  </w:pPr>
                  <w:hyperlink r:id="rId15" w:history="1">
                    <w:r w:rsidRPr="00580B8C">
                      <w:rPr>
                        <w:rStyle w:val="Hyperlink"/>
                        <w:rFonts w:cs="新細明體" w:hint="eastAsia"/>
                      </w:rPr>
                      <w:t>高雄分臺</w:t>
                    </w:r>
                    <w:r w:rsidRPr="00580B8C">
                      <w:rPr>
                        <w:rStyle w:val="Hyperlink"/>
                      </w:rPr>
                      <w:t>FM101.7MHz</w:t>
                    </w:r>
                  </w:hyperlink>
                </w:p>
              </w:tc>
              <w:tc>
                <w:tcPr>
                  <w:tcW w:w="2313" w:type="pct"/>
                </w:tcPr>
                <w:p w:rsidR="00490D7C" w:rsidRPr="00580B8C" w:rsidRDefault="00490D7C" w:rsidP="00DB6A7E">
                  <w:pPr>
                    <w:spacing w:line="420" w:lineRule="exact"/>
                    <w:rPr>
                      <w:rFonts w:ascii="新細明體"/>
                    </w:rPr>
                  </w:pPr>
                  <w:hyperlink r:id="rId16" w:anchor="1" w:history="1">
                    <w:r w:rsidRPr="00580B8C">
                      <w:rPr>
                        <w:rStyle w:val="Hyperlink"/>
                        <w:rFonts w:cs="新細明體" w:hint="eastAsia"/>
                      </w:rPr>
                      <w:t>玉里轉播站學習網</w:t>
                    </w:r>
                    <w:r w:rsidRPr="00580B8C">
                      <w:rPr>
                        <w:rStyle w:val="Hyperlink"/>
                      </w:rPr>
                      <w:t>FM100.3MHz</w:t>
                    </w:r>
                  </w:hyperlink>
                </w:p>
              </w:tc>
            </w:tr>
            <w:tr w:rsidR="00490D7C" w:rsidRPr="00580B8C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490D7C" w:rsidRPr="00580B8C" w:rsidRDefault="00490D7C" w:rsidP="00DB6A7E">
                  <w:pPr>
                    <w:spacing w:line="420" w:lineRule="exact"/>
                    <w:rPr>
                      <w:rFonts w:ascii="新細明體"/>
                    </w:rPr>
                  </w:pPr>
                  <w:hyperlink r:id="rId17" w:history="1">
                    <w:r w:rsidRPr="00580B8C">
                      <w:rPr>
                        <w:rStyle w:val="Hyperlink"/>
                        <w:rFonts w:cs="新細明體" w:hint="eastAsia"/>
                      </w:rPr>
                      <w:t>台東分臺學習網</w:t>
                    </w:r>
                    <w:r w:rsidRPr="00580B8C">
                      <w:rPr>
                        <w:rStyle w:val="Hyperlink"/>
                      </w:rPr>
                      <w:t>FM102.9MHz</w:t>
                    </w:r>
                  </w:hyperlink>
                </w:p>
              </w:tc>
              <w:tc>
                <w:tcPr>
                  <w:tcW w:w="2313" w:type="pct"/>
                </w:tcPr>
                <w:p w:rsidR="00490D7C" w:rsidRPr="00580B8C" w:rsidRDefault="00490D7C" w:rsidP="00DB6A7E">
                  <w:pPr>
                    <w:spacing w:line="420" w:lineRule="exact"/>
                    <w:rPr>
                      <w:rFonts w:ascii="新細明體"/>
                    </w:rPr>
                  </w:pPr>
                  <w:hyperlink r:id="rId18" w:anchor="2" w:history="1">
                    <w:r w:rsidRPr="00580B8C">
                      <w:rPr>
                        <w:rStyle w:val="Hyperlink"/>
                        <w:rFonts w:cs="新細明體" w:hint="eastAsia"/>
                      </w:rPr>
                      <w:t>宜蘭轉播站</w:t>
                    </w:r>
                    <w:r w:rsidRPr="00580B8C">
                      <w:rPr>
                        <w:rStyle w:val="Hyperlink"/>
                      </w:rPr>
                      <w:t>FM103.5MHz</w:t>
                    </w:r>
                  </w:hyperlink>
                </w:p>
              </w:tc>
            </w:tr>
            <w:tr w:rsidR="00490D7C" w:rsidRPr="00580B8C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490D7C" w:rsidRPr="00580B8C" w:rsidRDefault="00490D7C" w:rsidP="00DB6A7E">
                  <w:pPr>
                    <w:spacing w:line="420" w:lineRule="exact"/>
                    <w:rPr>
                      <w:rFonts w:ascii="新細明體"/>
                    </w:rPr>
                  </w:pPr>
                  <w:hyperlink r:id="rId19" w:history="1">
                    <w:r w:rsidRPr="00580B8C">
                      <w:rPr>
                        <w:rStyle w:val="Hyperlink"/>
                        <w:rFonts w:cs="新細明體" w:hint="eastAsia"/>
                      </w:rPr>
                      <w:t>花蓮分臺學習網</w:t>
                    </w:r>
                    <w:r w:rsidRPr="00580B8C">
                      <w:rPr>
                        <w:rStyle w:val="Hyperlink"/>
                      </w:rPr>
                      <w:t>FM103.7MHz</w:t>
                    </w:r>
                  </w:hyperlink>
                </w:p>
              </w:tc>
              <w:tc>
                <w:tcPr>
                  <w:tcW w:w="2313" w:type="pct"/>
                </w:tcPr>
                <w:p w:rsidR="00490D7C" w:rsidRPr="00580B8C" w:rsidRDefault="00490D7C" w:rsidP="00DB6A7E">
                  <w:pPr>
                    <w:spacing w:line="420" w:lineRule="exact"/>
                    <w:rPr>
                      <w:rFonts w:ascii="新細明體"/>
                    </w:rPr>
                  </w:pPr>
                  <w:hyperlink r:id="rId20" w:tgtFrame="_self" w:history="1">
                    <w:r w:rsidRPr="00580B8C">
                      <w:rPr>
                        <w:rStyle w:val="Hyperlink"/>
                        <w:rFonts w:cs="新細明體" w:hint="eastAsia"/>
                      </w:rPr>
                      <w:t>基隆轉播站</w:t>
                    </w:r>
                    <w:r w:rsidRPr="00580B8C">
                      <w:rPr>
                        <w:rStyle w:val="Hyperlink"/>
                      </w:rPr>
                      <w:t>FM100.1MHz</w:t>
                    </w:r>
                  </w:hyperlink>
                </w:p>
              </w:tc>
            </w:tr>
            <w:tr w:rsidR="00490D7C" w:rsidRPr="00580B8C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490D7C" w:rsidRPr="00580B8C" w:rsidRDefault="00490D7C" w:rsidP="00DB6A7E">
                  <w:pPr>
                    <w:spacing w:line="420" w:lineRule="exact"/>
                    <w:rPr>
                      <w:rFonts w:ascii="新細明體"/>
                    </w:rPr>
                  </w:pPr>
                  <w:hyperlink r:id="rId21" w:anchor="3" w:history="1">
                    <w:r w:rsidRPr="00580B8C">
                      <w:rPr>
                        <w:rStyle w:val="Hyperlink"/>
                        <w:rFonts w:cs="新細明體" w:hint="eastAsia"/>
                      </w:rPr>
                      <w:t>南投轉播站</w:t>
                    </w:r>
                    <w:r w:rsidRPr="00580B8C">
                      <w:rPr>
                        <w:rStyle w:val="Hyperlink"/>
                      </w:rPr>
                      <w:t>FM98.1MHz</w:t>
                    </w:r>
                  </w:hyperlink>
                </w:p>
              </w:tc>
              <w:tc>
                <w:tcPr>
                  <w:tcW w:w="2313" w:type="pct"/>
                </w:tcPr>
                <w:p w:rsidR="00490D7C" w:rsidRPr="00580B8C" w:rsidRDefault="00490D7C" w:rsidP="00DB6A7E">
                  <w:pPr>
                    <w:spacing w:line="420" w:lineRule="exact"/>
                    <w:rPr>
                      <w:rFonts w:ascii="新細明體"/>
                    </w:rPr>
                  </w:pPr>
                  <w:hyperlink r:id="rId22" w:anchor="1" w:history="1">
                    <w:r w:rsidRPr="00580B8C">
                      <w:rPr>
                        <w:rStyle w:val="Hyperlink"/>
                        <w:rFonts w:cs="新細明體" w:hint="eastAsia"/>
                      </w:rPr>
                      <w:t>枕頭山轉播站</w:t>
                    </w:r>
                    <w:r w:rsidRPr="00580B8C">
                      <w:rPr>
                        <w:rStyle w:val="Hyperlink"/>
                      </w:rPr>
                      <w:t>FM107.7MHz</w:t>
                    </w:r>
                  </w:hyperlink>
                </w:p>
              </w:tc>
            </w:tr>
            <w:tr w:rsidR="00490D7C" w:rsidRPr="00580B8C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490D7C" w:rsidRPr="00580B8C" w:rsidRDefault="00490D7C" w:rsidP="00DB6A7E">
                  <w:pPr>
                    <w:spacing w:line="420" w:lineRule="exact"/>
                    <w:rPr>
                      <w:rFonts w:ascii="新細明體"/>
                    </w:rPr>
                  </w:pPr>
                  <w:hyperlink r:id="rId23" w:anchor="3" w:history="1">
                    <w:r w:rsidRPr="00580B8C">
                      <w:rPr>
                        <w:rStyle w:val="Hyperlink"/>
                        <w:rFonts w:cs="新細明體" w:hint="eastAsia"/>
                      </w:rPr>
                      <w:t>金門轉播站</w:t>
                    </w:r>
                    <w:r w:rsidRPr="00580B8C">
                      <w:rPr>
                        <w:rStyle w:val="Hyperlink"/>
                      </w:rPr>
                      <w:t>FM88.9MHz</w:t>
                    </w:r>
                  </w:hyperlink>
                </w:p>
              </w:tc>
              <w:tc>
                <w:tcPr>
                  <w:tcW w:w="2313" w:type="pct"/>
                </w:tcPr>
                <w:p w:rsidR="00490D7C" w:rsidRPr="00580B8C" w:rsidRDefault="00490D7C" w:rsidP="00DB6A7E">
                  <w:pPr>
                    <w:spacing w:line="420" w:lineRule="exact"/>
                    <w:rPr>
                      <w:rFonts w:ascii="新細明體"/>
                    </w:rPr>
                  </w:pPr>
                  <w:hyperlink r:id="rId24" w:anchor="3" w:history="1">
                    <w:r w:rsidRPr="00580B8C">
                      <w:rPr>
                        <w:rStyle w:val="Hyperlink"/>
                        <w:rFonts w:cs="新細明體" w:hint="eastAsia"/>
                      </w:rPr>
                      <w:t>恆春轉播站</w:t>
                    </w:r>
                    <w:r w:rsidRPr="00580B8C">
                      <w:rPr>
                        <w:rStyle w:val="Hyperlink"/>
                      </w:rPr>
                      <w:t>FM99.3MHz</w:t>
                    </w:r>
                  </w:hyperlink>
                </w:p>
              </w:tc>
            </w:tr>
            <w:tr w:rsidR="00490D7C" w:rsidRPr="00580B8C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490D7C" w:rsidRPr="00580B8C" w:rsidRDefault="00490D7C" w:rsidP="00DB6A7E">
                  <w:pPr>
                    <w:spacing w:line="420" w:lineRule="exact"/>
                    <w:rPr>
                      <w:rFonts w:ascii="新細明體"/>
                    </w:rPr>
                  </w:pPr>
                  <w:hyperlink r:id="rId25" w:anchor="4" w:history="1">
                    <w:r w:rsidRPr="00580B8C">
                      <w:rPr>
                        <w:rStyle w:val="Hyperlink"/>
                        <w:rFonts w:cs="新細明體" w:hint="eastAsia"/>
                      </w:rPr>
                      <w:t>馬祖轉播站</w:t>
                    </w:r>
                    <w:r w:rsidRPr="00580B8C">
                      <w:rPr>
                        <w:rStyle w:val="Hyperlink"/>
                      </w:rPr>
                      <w:t>FM91.5MHz</w:t>
                    </w:r>
                  </w:hyperlink>
                </w:p>
              </w:tc>
              <w:tc>
                <w:tcPr>
                  <w:tcW w:w="2313" w:type="pct"/>
                </w:tcPr>
                <w:p w:rsidR="00490D7C" w:rsidRPr="00580B8C" w:rsidRDefault="00490D7C" w:rsidP="00DB6A7E">
                  <w:pPr>
                    <w:spacing w:line="420" w:lineRule="exact"/>
                    <w:rPr>
                      <w:rFonts w:ascii="新細明體"/>
                    </w:rPr>
                  </w:pPr>
                  <w:r w:rsidRPr="00580B8C">
                    <w:rPr>
                      <w:rFonts w:cs="新細明體" w:hint="eastAsia"/>
                    </w:rPr>
                    <w:t>南澳同頻轉播站</w:t>
                  </w:r>
                  <w:r>
                    <w:t>FM103.5MHz</w:t>
                  </w:r>
                </w:p>
              </w:tc>
            </w:tr>
            <w:tr w:rsidR="00490D7C" w:rsidRPr="00580B8C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490D7C" w:rsidRPr="00580B8C" w:rsidRDefault="00490D7C" w:rsidP="00DB6A7E">
                  <w:pPr>
                    <w:spacing w:line="420" w:lineRule="exact"/>
                  </w:pPr>
                </w:p>
              </w:tc>
              <w:tc>
                <w:tcPr>
                  <w:tcW w:w="2313" w:type="pct"/>
                </w:tcPr>
                <w:p w:rsidR="00490D7C" w:rsidRPr="00580B8C" w:rsidRDefault="00490D7C" w:rsidP="00DB6A7E">
                  <w:pPr>
                    <w:spacing w:line="420" w:lineRule="exact"/>
                  </w:pPr>
                </w:p>
              </w:tc>
            </w:tr>
          </w:tbl>
          <w:p w:rsidR="00490D7C" w:rsidRPr="00580B8C" w:rsidRDefault="00490D7C" w:rsidP="00DB6A7E">
            <w:pPr>
              <w:spacing w:line="420" w:lineRule="exact"/>
              <w:rPr>
                <w:rFonts w:ascii="新細明體"/>
              </w:rPr>
            </w:pPr>
            <w:r w:rsidRPr="00580B8C">
              <w:rPr>
                <w:rFonts w:ascii="新細明體" w:hAnsi="新細明體" w:cs="新細明體" w:hint="eastAsia"/>
              </w:rPr>
              <w:t>※</w:t>
            </w:r>
            <w:r w:rsidRPr="00580B8C">
              <w:rPr>
                <w:rFonts w:cs="新細明體" w:hint="eastAsia"/>
              </w:rPr>
              <w:t>花蓮地方調頻網</w:t>
            </w:r>
            <w:r w:rsidRPr="00580B8C">
              <w:t>(</w:t>
            </w:r>
            <w:r w:rsidRPr="00580B8C">
              <w:rPr>
                <w:rFonts w:cs="新細明體" w:hint="eastAsia"/>
              </w:rPr>
              <w:t>收聽地區涵蓋花蓮縣</w:t>
            </w:r>
            <w:r w:rsidRPr="00580B8C">
              <w:t>)</w:t>
            </w:r>
          </w:p>
        </w:tc>
      </w:tr>
      <w:tr w:rsidR="00490D7C" w:rsidRPr="00580B8C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4575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4725"/>
              <w:gridCol w:w="4334"/>
            </w:tblGrid>
            <w:tr w:rsidR="00490D7C" w:rsidRPr="00580B8C">
              <w:trPr>
                <w:tblCellSpacing w:w="15" w:type="dxa"/>
                <w:jc w:val="center"/>
              </w:trPr>
              <w:tc>
                <w:tcPr>
                  <w:tcW w:w="2578" w:type="pct"/>
                </w:tcPr>
                <w:p w:rsidR="00490D7C" w:rsidRDefault="00490D7C" w:rsidP="00DB6A7E">
                  <w:pPr>
                    <w:spacing w:line="420" w:lineRule="exact"/>
                  </w:pPr>
                  <w:hyperlink r:id="rId26" w:history="1">
                    <w:r w:rsidRPr="00580B8C">
                      <w:rPr>
                        <w:rStyle w:val="Hyperlink"/>
                        <w:rFonts w:cs="新細明體" w:hint="eastAsia"/>
                      </w:rPr>
                      <w:t>花蓮分臺地方網</w:t>
                    </w:r>
                    <w:r w:rsidRPr="00580B8C">
                      <w:rPr>
                        <w:rStyle w:val="Hyperlink"/>
                      </w:rPr>
                      <w:t>FM97.3MHz</w:t>
                    </w:r>
                  </w:hyperlink>
                </w:p>
                <w:p w:rsidR="00490D7C" w:rsidRPr="00580B8C" w:rsidRDefault="00490D7C" w:rsidP="00DB6A7E">
                  <w:pPr>
                    <w:spacing w:line="420" w:lineRule="exact"/>
                    <w:rPr>
                      <w:rFonts w:ascii="新細明體"/>
                    </w:rPr>
                  </w:pPr>
                </w:p>
              </w:tc>
              <w:tc>
                <w:tcPr>
                  <w:tcW w:w="2363" w:type="pct"/>
                </w:tcPr>
                <w:p w:rsidR="00490D7C" w:rsidRPr="00580B8C" w:rsidRDefault="00490D7C" w:rsidP="00DB6A7E">
                  <w:pPr>
                    <w:spacing w:line="420" w:lineRule="exact"/>
                    <w:rPr>
                      <w:rFonts w:ascii="新細明體"/>
                    </w:rPr>
                  </w:pPr>
                  <w:hyperlink r:id="rId27" w:anchor="1" w:history="1">
                    <w:r w:rsidRPr="00580B8C">
                      <w:rPr>
                        <w:rStyle w:val="Hyperlink"/>
                        <w:rFonts w:cs="新細明體" w:hint="eastAsia"/>
                      </w:rPr>
                      <w:t>玉里轉播站地方網</w:t>
                    </w:r>
                    <w:r w:rsidRPr="00580B8C">
                      <w:rPr>
                        <w:rStyle w:val="Hyperlink"/>
                      </w:rPr>
                      <w:t>FM88.9MHz</w:t>
                    </w:r>
                  </w:hyperlink>
                </w:p>
              </w:tc>
            </w:tr>
          </w:tbl>
          <w:p w:rsidR="00490D7C" w:rsidRPr="00580B8C" w:rsidRDefault="00490D7C" w:rsidP="00DB6A7E">
            <w:pPr>
              <w:spacing w:line="420" w:lineRule="exact"/>
              <w:rPr>
                <w:rFonts w:ascii="新細明體"/>
              </w:rPr>
            </w:pPr>
            <w:r w:rsidRPr="00580B8C">
              <w:rPr>
                <w:rFonts w:ascii="新細明體" w:hAnsi="新細明體" w:cs="新細明體" w:hint="eastAsia"/>
              </w:rPr>
              <w:t>※</w:t>
            </w:r>
            <w:r w:rsidRPr="00580B8C">
              <w:rPr>
                <w:rFonts w:cs="新細明體" w:hint="eastAsia"/>
              </w:rPr>
              <w:t>台東地方調頻網</w:t>
            </w:r>
            <w:r w:rsidRPr="00580B8C">
              <w:t>(</w:t>
            </w:r>
            <w:r w:rsidRPr="00580B8C">
              <w:rPr>
                <w:rFonts w:cs="新細明體" w:hint="eastAsia"/>
              </w:rPr>
              <w:t>收聽地區涵蓋台東縣</w:t>
            </w:r>
            <w:r w:rsidRPr="00580B8C">
              <w:t>)</w:t>
            </w:r>
          </w:p>
        </w:tc>
      </w:tr>
      <w:tr w:rsidR="00490D7C" w:rsidRPr="00580B8C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4482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4316"/>
              <w:gridCol w:w="4319"/>
              <w:gridCol w:w="239"/>
            </w:tblGrid>
            <w:tr w:rsidR="00490D7C" w:rsidRPr="00580B8C">
              <w:trPr>
                <w:tblCellSpacing w:w="15" w:type="dxa"/>
                <w:jc w:val="center"/>
              </w:trPr>
              <w:tc>
                <w:tcPr>
                  <w:tcW w:w="2400" w:type="pct"/>
                </w:tcPr>
                <w:p w:rsidR="00490D7C" w:rsidRPr="00580B8C" w:rsidRDefault="00490D7C" w:rsidP="00DB6A7E">
                  <w:pPr>
                    <w:spacing w:line="420" w:lineRule="exact"/>
                    <w:rPr>
                      <w:rFonts w:ascii="新細明體"/>
                    </w:rPr>
                  </w:pPr>
                  <w:hyperlink r:id="rId28" w:history="1">
                    <w:r w:rsidRPr="00580B8C">
                      <w:rPr>
                        <w:rStyle w:val="Hyperlink"/>
                        <w:rFonts w:cs="新細明體" w:hint="eastAsia"/>
                      </w:rPr>
                      <w:t>台東分臺地方網</w:t>
                    </w:r>
                    <w:r w:rsidRPr="00580B8C">
                      <w:rPr>
                        <w:rStyle w:val="Hyperlink"/>
                      </w:rPr>
                      <w:t>FM100.5MHz</w:t>
                    </w:r>
                  </w:hyperlink>
                </w:p>
              </w:tc>
              <w:tc>
                <w:tcPr>
                  <w:tcW w:w="2410" w:type="pct"/>
                </w:tcPr>
                <w:p w:rsidR="00490D7C" w:rsidRDefault="00490D7C" w:rsidP="00DB6A7E">
                  <w:pPr>
                    <w:spacing w:line="420" w:lineRule="exact"/>
                  </w:pPr>
                </w:p>
                <w:p w:rsidR="00490D7C" w:rsidRPr="00580B8C" w:rsidRDefault="00490D7C" w:rsidP="00DB6A7E">
                  <w:pPr>
                    <w:spacing w:line="420" w:lineRule="exact"/>
                    <w:rPr>
                      <w:rFonts w:ascii="新細明體"/>
                    </w:rPr>
                  </w:pPr>
                </w:p>
              </w:tc>
              <w:tc>
                <w:tcPr>
                  <w:tcW w:w="109" w:type="pct"/>
                  <w:vAlign w:val="center"/>
                </w:tcPr>
                <w:p w:rsidR="00490D7C" w:rsidRPr="00580B8C" w:rsidRDefault="00490D7C" w:rsidP="00DB6A7E">
                  <w:pPr>
                    <w:spacing w:line="420" w:lineRule="exact"/>
                    <w:rPr>
                      <w:rFonts w:ascii="新細明體"/>
                    </w:rPr>
                  </w:pPr>
                  <w:r w:rsidRPr="00580B8C">
                    <w:rPr>
                      <w:rFonts w:cs="新細明體" w:hint="eastAsia"/>
                    </w:rPr>
                    <w:t xml:space="preserve">　</w:t>
                  </w:r>
                </w:p>
              </w:tc>
            </w:tr>
          </w:tbl>
          <w:p w:rsidR="00490D7C" w:rsidRPr="00580B8C" w:rsidRDefault="00490D7C" w:rsidP="00DB6A7E">
            <w:pPr>
              <w:spacing w:line="420" w:lineRule="exact"/>
              <w:rPr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9900"/>
            </w:tblGrid>
            <w:tr w:rsidR="00490D7C" w:rsidRPr="00580B8C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490D7C" w:rsidRPr="00580B8C" w:rsidRDefault="00490D7C" w:rsidP="00DB6A7E">
                  <w:pPr>
                    <w:spacing w:line="420" w:lineRule="exact"/>
                    <w:rPr>
                      <w:rFonts w:ascii="新細明體"/>
                    </w:rPr>
                  </w:pPr>
                  <w:r w:rsidRPr="00580B8C">
                    <w:t> </w:t>
                  </w:r>
                  <w:r w:rsidRPr="00580B8C">
                    <w:rPr>
                      <w:rFonts w:ascii="新細明體" w:hAnsi="新細明體" w:cs="新細明體" w:hint="eastAsia"/>
                    </w:rPr>
                    <w:t>※</w:t>
                  </w:r>
                  <w:r w:rsidRPr="00580B8C">
                    <w:rPr>
                      <w:rFonts w:cs="新細明體" w:hint="eastAsia"/>
                    </w:rPr>
                    <w:t>澎湖地方調頻網</w:t>
                  </w:r>
                  <w:r w:rsidRPr="00580B8C">
                    <w:t>(</w:t>
                  </w:r>
                  <w:r w:rsidRPr="00580B8C">
                    <w:rPr>
                      <w:rFonts w:cs="新細明體" w:hint="eastAsia"/>
                    </w:rPr>
                    <w:t>收聽地區涵蓋澎湖縣</w:t>
                  </w:r>
                  <w:r w:rsidRPr="00580B8C">
                    <w:t>)</w:t>
                  </w:r>
                </w:p>
              </w:tc>
            </w:tr>
            <w:tr w:rsidR="00490D7C" w:rsidRPr="00580B8C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4482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000"/>
                  </w:tblPr>
                  <w:tblGrid>
                    <w:gridCol w:w="4316"/>
                    <w:gridCol w:w="4319"/>
                    <w:gridCol w:w="239"/>
                  </w:tblGrid>
                  <w:tr w:rsidR="00490D7C" w:rsidRPr="00580B8C">
                    <w:trPr>
                      <w:tblCellSpacing w:w="15" w:type="dxa"/>
                      <w:jc w:val="center"/>
                    </w:trPr>
                    <w:tc>
                      <w:tcPr>
                        <w:tcW w:w="2400" w:type="pct"/>
                      </w:tcPr>
                      <w:p w:rsidR="00490D7C" w:rsidRPr="00580B8C" w:rsidRDefault="00490D7C" w:rsidP="00DB6A7E">
                        <w:pPr>
                          <w:spacing w:line="420" w:lineRule="exact"/>
                          <w:rPr>
                            <w:rFonts w:ascii="新細明體"/>
                          </w:rPr>
                        </w:pPr>
                        <w:hyperlink r:id="rId29" w:anchor="2" w:history="1">
                          <w:r w:rsidRPr="00580B8C">
                            <w:rPr>
                              <w:rStyle w:val="Hyperlink"/>
                              <w:rFonts w:cs="新細明體" w:hint="eastAsia"/>
                            </w:rPr>
                            <w:t>澎湖轉播站</w:t>
                          </w:r>
                          <w:r w:rsidRPr="00580B8C">
                            <w:rPr>
                              <w:rStyle w:val="Hyperlink"/>
                            </w:rPr>
                            <w:t>FM105.3MHz</w:t>
                          </w:r>
                        </w:hyperlink>
                      </w:p>
                    </w:tc>
                    <w:tc>
                      <w:tcPr>
                        <w:tcW w:w="2410" w:type="pct"/>
                      </w:tcPr>
                      <w:p w:rsidR="00490D7C" w:rsidRPr="00580B8C" w:rsidRDefault="00490D7C" w:rsidP="00DB6A7E">
                        <w:pPr>
                          <w:spacing w:line="420" w:lineRule="exact"/>
                          <w:rPr>
                            <w:rFonts w:ascii="新細明體"/>
                          </w:rPr>
                        </w:pPr>
                        <w:r w:rsidRPr="00580B8C">
                          <w:t> </w:t>
                        </w:r>
                      </w:p>
                    </w:tc>
                    <w:tc>
                      <w:tcPr>
                        <w:tcW w:w="109" w:type="pct"/>
                        <w:vAlign w:val="center"/>
                      </w:tcPr>
                      <w:p w:rsidR="00490D7C" w:rsidRPr="00580B8C" w:rsidRDefault="00490D7C" w:rsidP="00DB6A7E">
                        <w:pPr>
                          <w:spacing w:line="420" w:lineRule="exact"/>
                          <w:rPr>
                            <w:rFonts w:ascii="新細明體"/>
                          </w:rPr>
                        </w:pPr>
                        <w:r w:rsidRPr="00580B8C">
                          <w:rPr>
                            <w:rFonts w:cs="新細明體" w:hint="eastAsia"/>
                          </w:rPr>
                          <w:t xml:space="preserve">　</w:t>
                        </w:r>
                      </w:p>
                    </w:tc>
                  </w:tr>
                </w:tbl>
                <w:p w:rsidR="00490D7C" w:rsidRPr="00580B8C" w:rsidRDefault="00490D7C" w:rsidP="00DB6A7E">
                  <w:pPr>
                    <w:spacing w:line="420" w:lineRule="exact"/>
                    <w:rPr>
                      <w:vanish/>
                    </w:rPr>
                  </w:pPr>
                </w:p>
                <w:p w:rsidR="00490D7C" w:rsidRPr="00580B8C" w:rsidRDefault="00490D7C" w:rsidP="00DB6A7E">
                  <w:pPr>
                    <w:spacing w:line="420" w:lineRule="exact"/>
                    <w:rPr>
                      <w:rFonts w:ascii="新細明體"/>
                    </w:rPr>
                  </w:pPr>
                </w:p>
              </w:tc>
            </w:tr>
          </w:tbl>
          <w:p w:rsidR="00490D7C" w:rsidRPr="00580B8C" w:rsidRDefault="00490D7C" w:rsidP="00DB6A7E">
            <w:pPr>
              <w:spacing w:line="420" w:lineRule="exact"/>
              <w:rPr>
                <w:rFonts w:ascii="新細明體"/>
              </w:rPr>
            </w:pPr>
          </w:p>
        </w:tc>
      </w:tr>
    </w:tbl>
    <w:p w:rsidR="00490D7C" w:rsidRPr="004F176F" w:rsidRDefault="00490D7C">
      <w:pPr>
        <w:rPr>
          <w:b/>
          <w:bCs/>
        </w:rPr>
      </w:pPr>
    </w:p>
    <w:sectPr w:rsidR="00490D7C" w:rsidRPr="004F176F" w:rsidSect="004C2D0F">
      <w:footerReference w:type="default" r:id="rId30"/>
      <w:pgSz w:w="11906" w:h="16838"/>
      <w:pgMar w:top="899" w:right="926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0D7C" w:rsidRDefault="00490D7C" w:rsidP="0010779F">
      <w:r>
        <w:separator/>
      </w:r>
    </w:p>
  </w:endnote>
  <w:endnote w:type="continuationSeparator" w:id="0">
    <w:p w:rsidR="00490D7C" w:rsidRDefault="00490D7C" w:rsidP="001077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D7C" w:rsidRDefault="00490D7C" w:rsidP="00E23866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490D7C" w:rsidRDefault="00490D7C" w:rsidP="007E4CAC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0D7C" w:rsidRDefault="00490D7C" w:rsidP="0010779F">
      <w:r>
        <w:separator/>
      </w:r>
    </w:p>
  </w:footnote>
  <w:footnote w:type="continuationSeparator" w:id="0">
    <w:p w:rsidR="00490D7C" w:rsidRDefault="00490D7C" w:rsidP="001077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A2CAC"/>
    <w:multiLevelType w:val="hybridMultilevel"/>
    <w:tmpl w:val="79C04238"/>
    <w:lvl w:ilvl="0" w:tplc="AA1C6D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3D603A7"/>
    <w:multiLevelType w:val="hybridMultilevel"/>
    <w:tmpl w:val="FC90ADDE"/>
    <w:lvl w:ilvl="0" w:tplc="DA663D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5717387"/>
    <w:multiLevelType w:val="hybridMultilevel"/>
    <w:tmpl w:val="2E828DA6"/>
    <w:lvl w:ilvl="0" w:tplc="4A66AF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DF90D42"/>
    <w:multiLevelType w:val="hybridMultilevel"/>
    <w:tmpl w:val="176E5AD0"/>
    <w:lvl w:ilvl="0" w:tplc="813AF2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E5A287B"/>
    <w:multiLevelType w:val="hybridMultilevel"/>
    <w:tmpl w:val="4DC016D8"/>
    <w:lvl w:ilvl="0" w:tplc="F3B4D7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E8C1A6E"/>
    <w:multiLevelType w:val="hybridMultilevel"/>
    <w:tmpl w:val="BB30B0CC"/>
    <w:lvl w:ilvl="0" w:tplc="5B1CCD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0CE3455"/>
    <w:multiLevelType w:val="hybridMultilevel"/>
    <w:tmpl w:val="A8927D60"/>
    <w:lvl w:ilvl="0" w:tplc="187CB1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07C376E"/>
    <w:multiLevelType w:val="hybridMultilevel"/>
    <w:tmpl w:val="5914E25E"/>
    <w:lvl w:ilvl="0" w:tplc="E02233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EEB7376"/>
    <w:multiLevelType w:val="hybridMultilevel"/>
    <w:tmpl w:val="E5A6A906"/>
    <w:lvl w:ilvl="0" w:tplc="33FE0C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5"/>
  </w:num>
  <w:num w:numId="5">
    <w:abstractNumId w:val="2"/>
  </w:num>
  <w:num w:numId="6">
    <w:abstractNumId w:val="7"/>
  </w:num>
  <w:num w:numId="7">
    <w:abstractNumId w:val="0"/>
  </w:num>
  <w:num w:numId="8">
    <w:abstractNumId w:val="3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1E17"/>
    <w:rsid w:val="00002F7D"/>
    <w:rsid w:val="00011161"/>
    <w:rsid w:val="00074B10"/>
    <w:rsid w:val="00074D19"/>
    <w:rsid w:val="00092F73"/>
    <w:rsid w:val="0009398F"/>
    <w:rsid w:val="000D1076"/>
    <w:rsid w:val="000D13E1"/>
    <w:rsid w:val="000F33CD"/>
    <w:rsid w:val="0010779F"/>
    <w:rsid w:val="001117EA"/>
    <w:rsid w:val="00124DAE"/>
    <w:rsid w:val="001601BB"/>
    <w:rsid w:val="001C1F97"/>
    <w:rsid w:val="001E3DDB"/>
    <w:rsid w:val="0021121F"/>
    <w:rsid w:val="0021518D"/>
    <w:rsid w:val="00224B24"/>
    <w:rsid w:val="00235527"/>
    <w:rsid w:val="0023734D"/>
    <w:rsid w:val="00261A2E"/>
    <w:rsid w:val="00284455"/>
    <w:rsid w:val="002B58F4"/>
    <w:rsid w:val="002D51B3"/>
    <w:rsid w:val="002E68AE"/>
    <w:rsid w:val="00314667"/>
    <w:rsid w:val="00337F34"/>
    <w:rsid w:val="00360186"/>
    <w:rsid w:val="00372353"/>
    <w:rsid w:val="00373DA1"/>
    <w:rsid w:val="003816D1"/>
    <w:rsid w:val="00382807"/>
    <w:rsid w:val="003E047E"/>
    <w:rsid w:val="003F23BB"/>
    <w:rsid w:val="00403AC3"/>
    <w:rsid w:val="00414145"/>
    <w:rsid w:val="00433601"/>
    <w:rsid w:val="004505E7"/>
    <w:rsid w:val="00477ED4"/>
    <w:rsid w:val="00490D7C"/>
    <w:rsid w:val="004A4374"/>
    <w:rsid w:val="004B3BD1"/>
    <w:rsid w:val="004C2D0F"/>
    <w:rsid w:val="004C4402"/>
    <w:rsid w:val="004E3798"/>
    <w:rsid w:val="004F176F"/>
    <w:rsid w:val="00532A16"/>
    <w:rsid w:val="00570402"/>
    <w:rsid w:val="00580B8C"/>
    <w:rsid w:val="005A3772"/>
    <w:rsid w:val="006639EC"/>
    <w:rsid w:val="006863CF"/>
    <w:rsid w:val="00692745"/>
    <w:rsid w:val="0069693A"/>
    <w:rsid w:val="006C69AC"/>
    <w:rsid w:val="006F44C3"/>
    <w:rsid w:val="007139D2"/>
    <w:rsid w:val="00721E17"/>
    <w:rsid w:val="00753D02"/>
    <w:rsid w:val="00757245"/>
    <w:rsid w:val="0077010F"/>
    <w:rsid w:val="007914B7"/>
    <w:rsid w:val="00795F2C"/>
    <w:rsid w:val="007C7025"/>
    <w:rsid w:val="007E4CAC"/>
    <w:rsid w:val="007F3A3A"/>
    <w:rsid w:val="00806CC9"/>
    <w:rsid w:val="00812CCF"/>
    <w:rsid w:val="00836A47"/>
    <w:rsid w:val="0084744F"/>
    <w:rsid w:val="00862BC9"/>
    <w:rsid w:val="008F2A71"/>
    <w:rsid w:val="00955746"/>
    <w:rsid w:val="0095666E"/>
    <w:rsid w:val="00975F02"/>
    <w:rsid w:val="009C3720"/>
    <w:rsid w:val="009D0529"/>
    <w:rsid w:val="009F1593"/>
    <w:rsid w:val="009F3CDE"/>
    <w:rsid w:val="00A06338"/>
    <w:rsid w:val="00A24271"/>
    <w:rsid w:val="00A42112"/>
    <w:rsid w:val="00A463FE"/>
    <w:rsid w:val="00A51699"/>
    <w:rsid w:val="00A80D97"/>
    <w:rsid w:val="00AA7D24"/>
    <w:rsid w:val="00AA7E11"/>
    <w:rsid w:val="00AC2F17"/>
    <w:rsid w:val="00B03703"/>
    <w:rsid w:val="00B05972"/>
    <w:rsid w:val="00B8260E"/>
    <w:rsid w:val="00B95ED8"/>
    <w:rsid w:val="00BC0F0E"/>
    <w:rsid w:val="00BF3682"/>
    <w:rsid w:val="00C46C28"/>
    <w:rsid w:val="00C84B29"/>
    <w:rsid w:val="00C934CE"/>
    <w:rsid w:val="00CA60F2"/>
    <w:rsid w:val="00D260A4"/>
    <w:rsid w:val="00D91716"/>
    <w:rsid w:val="00DA4D50"/>
    <w:rsid w:val="00DB6A7E"/>
    <w:rsid w:val="00DC3946"/>
    <w:rsid w:val="00DD6BAD"/>
    <w:rsid w:val="00DE4572"/>
    <w:rsid w:val="00DE4B1C"/>
    <w:rsid w:val="00DF2605"/>
    <w:rsid w:val="00E0255B"/>
    <w:rsid w:val="00E23866"/>
    <w:rsid w:val="00E47340"/>
    <w:rsid w:val="00E502B8"/>
    <w:rsid w:val="00E5680C"/>
    <w:rsid w:val="00E65AD5"/>
    <w:rsid w:val="00EB3A43"/>
    <w:rsid w:val="00F01E4F"/>
    <w:rsid w:val="00F31AF9"/>
    <w:rsid w:val="00F42826"/>
    <w:rsid w:val="00F54714"/>
    <w:rsid w:val="00F827DD"/>
    <w:rsid w:val="00F97FA4"/>
    <w:rsid w:val="00FC0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1E17"/>
    <w:pPr>
      <w:widowControl w:val="0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21E17"/>
    <w:pPr>
      <w:widowControl w:val="0"/>
    </w:pPr>
    <w:rPr>
      <w:rFonts w:ascii="Times New Roman" w:hAnsi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721E1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Hyperlink">
    <w:name w:val="Hyperlink"/>
    <w:basedOn w:val="DefaultParagraphFont"/>
    <w:uiPriority w:val="99"/>
    <w:rsid w:val="00721E17"/>
    <w:rPr>
      <w:rFonts w:ascii="Verdana" w:hAnsi="Verdana" w:cs="Verdana"/>
      <w:color w:val="333333"/>
      <w:u w:val="none"/>
      <w:effect w:val="none"/>
    </w:rPr>
  </w:style>
  <w:style w:type="paragraph" w:styleId="Footer">
    <w:name w:val="footer"/>
    <w:basedOn w:val="Normal"/>
    <w:link w:val="FooterChar"/>
    <w:uiPriority w:val="99"/>
    <w:rsid w:val="00721E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21E17"/>
    <w:rPr>
      <w:rFonts w:ascii="Times New Roman" w:eastAsia="新細明體" w:hAnsi="Times New Roman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721E17"/>
  </w:style>
  <w:style w:type="paragraph" w:styleId="ListParagraph">
    <w:name w:val="List Paragraph"/>
    <w:basedOn w:val="Normal"/>
    <w:uiPriority w:val="99"/>
    <w:qFormat/>
    <w:rsid w:val="003F23BB"/>
    <w:pPr>
      <w:ind w:leftChars="200" w:left="480"/>
    </w:pPr>
  </w:style>
  <w:style w:type="paragraph" w:styleId="Header">
    <w:name w:val="header"/>
    <w:basedOn w:val="Normal"/>
    <w:link w:val="HeaderChar"/>
    <w:uiPriority w:val="99"/>
    <w:semiHidden/>
    <w:rsid w:val="00D917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91716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.utaipei.edu.tw/academic/teacher.asp?id=tylee" TargetMode="External"/><Relationship Id="rId13" Type="http://schemas.openxmlformats.org/officeDocument/2006/relationships/hyperlink" Target="http://news.ner.gov.tw/index.php?code=list&amp;flag=detail&amp;ids=39&amp;article_id=30" TargetMode="External"/><Relationship Id="rId18" Type="http://schemas.openxmlformats.org/officeDocument/2006/relationships/hyperlink" Target="http://news.ner.gov.tw/index.php?code=list&amp;flag=detail&amp;ids=39&amp;article_id=1012" TargetMode="External"/><Relationship Id="rId26" Type="http://schemas.openxmlformats.org/officeDocument/2006/relationships/hyperlink" Target="http://news.ner.gov.tw/index.php?code=list&amp;flag=detail&amp;ids=39&amp;article_id=32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news.ner.gov.tw/index.php?code=list&amp;flag=detail&amp;ids=39&amp;article_id=30" TargetMode="External"/><Relationship Id="rId7" Type="http://schemas.openxmlformats.org/officeDocument/2006/relationships/hyperlink" Target="http://ed.utaipei.edu.tw/academic/teacher.asp?id=mmkuo" TargetMode="External"/><Relationship Id="rId12" Type="http://schemas.openxmlformats.org/officeDocument/2006/relationships/hyperlink" Target="http://news.ner.gov.tw/index.php?code=list&amp;flag=detail&amp;ids=39&amp;article_id=30" TargetMode="External"/><Relationship Id="rId17" Type="http://schemas.openxmlformats.org/officeDocument/2006/relationships/hyperlink" Target="http://news.ner.gov.tw/index.php?code=list&amp;flag=detail&amp;ids=39&amp;article_id=33" TargetMode="External"/><Relationship Id="rId25" Type="http://schemas.openxmlformats.org/officeDocument/2006/relationships/hyperlink" Target="http://news.ner.gov.tw/index.php?code=list&amp;flag=detail&amp;ids=39&amp;article_id=1012" TargetMode="External"/><Relationship Id="rId2" Type="http://schemas.openxmlformats.org/officeDocument/2006/relationships/styles" Target="styles.xml"/><Relationship Id="rId16" Type="http://schemas.openxmlformats.org/officeDocument/2006/relationships/hyperlink" Target="http://news.ner.gov.tw/index.php?code=list&amp;flag=detail&amp;ids=39&amp;article_id=32" TargetMode="External"/><Relationship Id="rId20" Type="http://schemas.openxmlformats.org/officeDocument/2006/relationships/hyperlink" Target="http://news.ner.gov.tw/index.php?code=list&amp;flag=detail&amp;ids=39&amp;article_id=1012" TargetMode="External"/><Relationship Id="rId29" Type="http://schemas.openxmlformats.org/officeDocument/2006/relationships/hyperlink" Target="http://news.ner.gov.tw/index.php?code=list&amp;flag=detail&amp;ids=39&amp;article_id=31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news.ner.gov.tw/index.php?code=list&amp;flag=detail&amp;ids=39&amp;article_id=1010" TargetMode="External"/><Relationship Id="rId24" Type="http://schemas.openxmlformats.org/officeDocument/2006/relationships/hyperlink" Target="http://news.ner.gov.tw/index.php?code=list&amp;flag=detail&amp;ids=39&amp;article_id=31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news.ner.gov.tw/index.php?code=list&amp;flag=detail&amp;ids=39&amp;article_id=31" TargetMode="External"/><Relationship Id="rId23" Type="http://schemas.openxmlformats.org/officeDocument/2006/relationships/hyperlink" Target="http://news.ner.gov.tw/index.php?code=list&amp;flag=detail&amp;ids=39&amp;article_id=1012" TargetMode="External"/><Relationship Id="rId28" Type="http://schemas.openxmlformats.org/officeDocument/2006/relationships/hyperlink" Target="http://news.ner.gov.tw/index.php?code=list&amp;flag=detail&amp;ids=39&amp;article_id=33" TargetMode="External"/><Relationship Id="rId10" Type="http://schemas.openxmlformats.org/officeDocument/2006/relationships/hyperlink" Target="http://digitweb.ner.gov.tw/bin/home.php" TargetMode="External"/><Relationship Id="rId19" Type="http://schemas.openxmlformats.org/officeDocument/2006/relationships/hyperlink" Target="http://news.ner.gov.tw/index.php?code=list&amp;flag=detail&amp;ids=39&amp;article_id=32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news.ner.gov.tw/" TargetMode="External"/><Relationship Id="rId14" Type="http://schemas.openxmlformats.org/officeDocument/2006/relationships/hyperlink" Target="http://news.ner.gov.tw/index.php?code=list&amp;flag=detail&amp;ids=39&amp;article_id=31" TargetMode="External"/><Relationship Id="rId22" Type="http://schemas.openxmlformats.org/officeDocument/2006/relationships/hyperlink" Target="http://news.ner.gov.tw/index.php?code=list&amp;flag=detail&amp;ids=39&amp;article_id=31" TargetMode="External"/><Relationship Id="rId27" Type="http://schemas.openxmlformats.org/officeDocument/2006/relationships/hyperlink" Target="http://news.ner.gov.tw/index.php?code=list&amp;flag=detail&amp;ids=39&amp;article_id=32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5</Pages>
  <Words>692</Words>
  <Characters>3948</Characters>
  <Application>Microsoft Office Outlook</Application>
  <DocSecurity>0</DocSecurity>
  <Lines>0</Lines>
  <Paragraphs>0</Paragraphs>
  <ScaleCrop>false</ScaleCrop>
  <Company>ner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國立教育廣播電臺「特別的愛」節目105年1-3 月製播主題及日期表</dc:title>
  <dc:subject/>
  <dc:creator>sissy</dc:creator>
  <cp:keywords/>
  <dc:description/>
  <cp:lastModifiedBy>user</cp:lastModifiedBy>
  <cp:revision>2</cp:revision>
  <cp:lastPrinted>2015-12-23T07:53:00Z</cp:lastPrinted>
  <dcterms:created xsi:type="dcterms:W3CDTF">2015-12-25T00:51:00Z</dcterms:created>
  <dcterms:modified xsi:type="dcterms:W3CDTF">2015-12-25T00:51:00Z</dcterms:modified>
</cp:coreProperties>
</file>