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25" w:rsidRDefault="001505EE" w:rsidP="001505EE">
      <w:pPr>
        <w:spacing w:line="500" w:lineRule="exact"/>
        <w:jc w:val="center"/>
        <w:rPr>
          <w:rFonts w:ascii="標楷體" w:eastAsia="標楷體" w:hAnsi="標楷體" w:hint="eastAsia"/>
          <w:b/>
          <w:sz w:val="36"/>
          <w:szCs w:val="36"/>
        </w:rPr>
      </w:pPr>
      <w:r w:rsidRPr="0063140A">
        <w:rPr>
          <w:rFonts w:ascii="標楷體" w:eastAsia="標楷體" w:hAnsi="標楷體" w:hint="eastAsia"/>
          <w:b/>
          <w:sz w:val="36"/>
          <w:szCs w:val="36"/>
        </w:rPr>
        <w:t>臺南市</w:t>
      </w:r>
      <w:r w:rsidR="007A5025">
        <w:rPr>
          <w:rFonts w:ascii="標楷體" w:eastAsia="標楷體" w:hAnsi="標楷體" w:hint="eastAsia"/>
          <w:b/>
          <w:sz w:val="36"/>
          <w:szCs w:val="36"/>
        </w:rPr>
        <w:t>政府</w:t>
      </w:r>
      <w:r w:rsidR="00E76347">
        <w:rPr>
          <w:rFonts w:ascii="標楷體" w:eastAsia="標楷體" w:hAnsi="標楷體" w:hint="eastAsia"/>
          <w:b/>
          <w:sz w:val="36"/>
          <w:szCs w:val="36"/>
        </w:rPr>
        <w:t>財</w:t>
      </w:r>
      <w:r w:rsidR="00E76347">
        <w:rPr>
          <w:rFonts w:ascii="標楷體" w:eastAsia="標楷體" w:hAnsi="標楷體"/>
          <w:b/>
          <w:sz w:val="36"/>
          <w:szCs w:val="36"/>
        </w:rPr>
        <w:t>政</w:t>
      </w:r>
      <w:r w:rsidRPr="0063140A">
        <w:rPr>
          <w:rFonts w:ascii="標楷體" w:eastAsia="標楷體" w:hAnsi="標楷體" w:hint="eastAsia"/>
          <w:b/>
          <w:sz w:val="36"/>
          <w:szCs w:val="36"/>
        </w:rPr>
        <w:t>稅務局</w:t>
      </w:r>
      <w:r w:rsidR="007A5025">
        <w:rPr>
          <w:rFonts w:ascii="標楷體" w:eastAsia="標楷體" w:hAnsi="標楷體" w:hint="eastAsia"/>
          <w:b/>
          <w:sz w:val="36"/>
          <w:szCs w:val="36"/>
        </w:rPr>
        <w:t>10</w:t>
      </w:r>
      <w:r w:rsidR="003D1E71">
        <w:rPr>
          <w:rFonts w:ascii="標楷體" w:eastAsia="標楷體" w:hAnsi="標楷體" w:hint="eastAsia"/>
          <w:b/>
          <w:sz w:val="36"/>
          <w:szCs w:val="36"/>
        </w:rPr>
        <w:t>5</w:t>
      </w:r>
      <w:r w:rsidRPr="0063140A">
        <w:rPr>
          <w:rFonts w:ascii="標楷體" w:eastAsia="標楷體" w:hAnsi="標楷體" w:hint="eastAsia"/>
          <w:b/>
          <w:sz w:val="36"/>
          <w:szCs w:val="36"/>
        </w:rPr>
        <w:t>年度</w:t>
      </w:r>
    </w:p>
    <w:p w:rsidR="001505EE" w:rsidRDefault="007A5025" w:rsidP="001505EE">
      <w:pPr>
        <w:spacing w:line="500" w:lineRule="exact"/>
        <w:jc w:val="center"/>
        <w:rPr>
          <w:rFonts w:ascii="標楷體" w:eastAsia="標楷體" w:hAnsi="標楷體" w:hint="eastAsia"/>
          <w:b/>
          <w:sz w:val="36"/>
          <w:szCs w:val="36"/>
        </w:rPr>
      </w:pPr>
      <w:r w:rsidRPr="007A5025">
        <w:rPr>
          <w:rFonts w:ascii="標楷體" w:eastAsia="標楷體" w:hAnsi="標楷體" w:hint="eastAsia"/>
          <w:b/>
          <w:sz w:val="36"/>
          <w:szCs w:val="36"/>
        </w:rPr>
        <w:t>「捍</w:t>
      </w:r>
      <w:r>
        <w:rPr>
          <w:rFonts w:ascii="標楷體" w:eastAsia="標楷體" w:hAnsi="標楷體" w:hint="eastAsia"/>
          <w:b/>
          <w:sz w:val="36"/>
          <w:szCs w:val="36"/>
        </w:rPr>
        <w:t>稅奇兵</w:t>
      </w:r>
      <w:r w:rsidRPr="007A5025">
        <w:rPr>
          <w:rFonts w:ascii="標楷體" w:eastAsia="標楷體" w:hAnsi="標楷體" w:hint="eastAsia"/>
          <w:b/>
          <w:sz w:val="36"/>
          <w:szCs w:val="36"/>
        </w:rPr>
        <w:t>」</w:t>
      </w:r>
      <w:r>
        <w:rPr>
          <w:rFonts w:ascii="標楷體" w:eastAsia="標楷體" w:hAnsi="標楷體" w:hint="eastAsia"/>
          <w:b/>
          <w:sz w:val="36"/>
          <w:szCs w:val="36"/>
        </w:rPr>
        <w:t>租稅常識大</w:t>
      </w:r>
      <w:r w:rsidR="001505EE" w:rsidRPr="0063140A">
        <w:rPr>
          <w:rFonts w:ascii="標楷體" w:eastAsia="標楷體" w:hAnsi="標楷體" w:hint="eastAsia"/>
          <w:b/>
          <w:sz w:val="36"/>
          <w:szCs w:val="36"/>
        </w:rPr>
        <w:t>PK~</w:t>
      </w:r>
      <w:r w:rsidR="00B87366">
        <w:rPr>
          <w:rFonts w:ascii="標楷體" w:eastAsia="標楷體" w:hAnsi="標楷體" w:hint="eastAsia"/>
          <w:b/>
          <w:sz w:val="36"/>
          <w:szCs w:val="36"/>
        </w:rPr>
        <w:t>國中組</w:t>
      </w:r>
      <w:r w:rsidR="001505EE" w:rsidRPr="0063140A">
        <w:rPr>
          <w:rFonts w:ascii="標楷體" w:eastAsia="標楷體" w:hAnsi="標楷體" w:hint="eastAsia"/>
          <w:b/>
          <w:sz w:val="36"/>
          <w:szCs w:val="36"/>
        </w:rPr>
        <w:t>初賽</w:t>
      </w:r>
      <w:r w:rsidR="00A03008">
        <w:rPr>
          <w:rFonts w:ascii="標楷體" w:eastAsia="標楷體" w:hAnsi="標楷體" w:hint="eastAsia"/>
          <w:b/>
          <w:sz w:val="36"/>
          <w:szCs w:val="36"/>
        </w:rPr>
        <w:t>測試卷</w:t>
      </w:r>
      <w:r w:rsidR="00BD6CC3">
        <w:rPr>
          <w:rFonts w:ascii="標楷體" w:eastAsia="標楷體" w:hAnsi="標楷體" w:hint="eastAsia"/>
          <w:b/>
          <w:sz w:val="36"/>
          <w:szCs w:val="36"/>
        </w:rPr>
        <w:t>解</w:t>
      </w:r>
      <w:r w:rsidR="00BD6CC3">
        <w:rPr>
          <w:rFonts w:ascii="標楷體" w:eastAsia="標楷體" w:hAnsi="標楷體"/>
          <w:b/>
          <w:sz w:val="36"/>
          <w:szCs w:val="36"/>
        </w:rPr>
        <w:t>答</w:t>
      </w:r>
    </w:p>
    <w:p w:rsidR="00A03008" w:rsidRDefault="006D1460" w:rsidP="00991D32">
      <w:pPr>
        <w:spacing w:beforeLines="100" w:line="500" w:lineRule="exact"/>
        <w:rPr>
          <w:rFonts w:ascii="標楷體" w:eastAsia="標楷體" w:hAnsi="標楷體" w:hint="eastAsia"/>
          <w:sz w:val="32"/>
          <w:szCs w:val="32"/>
        </w:rPr>
      </w:pPr>
      <w:r>
        <w:rPr>
          <w:rFonts w:ascii="標楷體" w:eastAsia="標楷體" w:hAnsi="標楷體" w:hint="eastAsia"/>
          <w:sz w:val="32"/>
          <w:szCs w:val="32"/>
        </w:rPr>
        <w:t xml:space="preserve">                            </w:t>
      </w:r>
      <w:r w:rsidR="00A03008">
        <w:rPr>
          <w:rFonts w:ascii="標楷體" w:eastAsia="標楷體" w:hAnsi="標楷體" w:hint="eastAsia"/>
          <w:sz w:val="32"/>
          <w:szCs w:val="32"/>
        </w:rPr>
        <w:t>班級：</w:t>
      </w:r>
      <w:r w:rsidR="00A03008" w:rsidRPr="00A03008">
        <w:rPr>
          <w:rFonts w:ascii="標楷體" w:eastAsia="標楷體" w:hAnsi="標楷體" w:hint="eastAsia"/>
          <w:sz w:val="32"/>
          <w:szCs w:val="32"/>
          <w:u w:val="single"/>
        </w:rPr>
        <w:t xml:space="preserve"> </w:t>
      </w:r>
      <w:r w:rsidR="00A03008">
        <w:rPr>
          <w:rFonts w:ascii="標楷體" w:eastAsia="標楷體" w:hAnsi="標楷體" w:hint="eastAsia"/>
          <w:sz w:val="32"/>
          <w:szCs w:val="32"/>
          <w:u w:val="single"/>
        </w:rPr>
        <w:t xml:space="preserve"> </w:t>
      </w:r>
      <w:r w:rsidR="00A03008" w:rsidRPr="00A03008">
        <w:rPr>
          <w:rFonts w:ascii="標楷體" w:eastAsia="標楷體" w:hAnsi="標楷體" w:hint="eastAsia"/>
          <w:sz w:val="32"/>
          <w:szCs w:val="32"/>
          <w:u w:val="single"/>
        </w:rPr>
        <w:t xml:space="preserve"> </w:t>
      </w:r>
      <w:r w:rsidR="00A03008">
        <w:rPr>
          <w:rFonts w:ascii="標楷體" w:eastAsia="標楷體" w:hAnsi="標楷體" w:hint="eastAsia"/>
          <w:sz w:val="32"/>
          <w:szCs w:val="32"/>
          <w:u w:val="single"/>
        </w:rPr>
        <w:t xml:space="preserve"> </w:t>
      </w:r>
      <w:r w:rsidR="00A03008" w:rsidRPr="00A03008">
        <w:rPr>
          <w:rFonts w:ascii="標楷體" w:eastAsia="標楷體" w:hAnsi="標楷體" w:hint="eastAsia"/>
          <w:sz w:val="32"/>
          <w:szCs w:val="32"/>
        </w:rPr>
        <w:t>年</w:t>
      </w:r>
      <w:r w:rsidR="00A03008" w:rsidRPr="00A03008">
        <w:rPr>
          <w:rFonts w:ascii="標楷體" w:eastAsia="標楷體" w:hAnsi="標楷體" w:hint="eastAsia"/>
          <w:sz w:val="32"/>
          <w:szCs w:val="32"/>
          <w:u w:val="single"/>
        </w:rPr>
        <w:t xml:space="preserve">    </w:t>
      </w:r>
      <w:r w:rsidR="00A03008">
        <w:rPr>
          <w:rFonts w:ascii="標楷體" w:eastAsia="標楷體" w:hAnsi="標楷體" w:hint="eastAsia"/>
          <w:sz w:val="32"/>
          <w:szCs w:val="32"/>
        </w:rPr>
        <w:t>班</w:t>
      </w:r>
      <w:r w:rsidR="001F2ABE">
        <w:rPr>
          <w:rFonts w:ascii="標楷體" w:eastAsia="標楷體" w:hAnsi="標楷體" w:hint="eastAsia"/>
          <w:sz w:val="32"/>
          <w:szCs w:val="32"/>
        </w:rPr>
        <w:t xml:space="preserve">   </w:t>
      </w:r>
      <w:r w:rsidR="00A03008">
        <w:rPr>
          <w:rFonts w:ascii="標楷體" w:eastAsia="標楷體" w:hAnsi="標楷體" w:hint="eastAsia"/>
          <w:sz w:val="32"/>
          <w:szCs w:val="32"/>
        </w:rPr>
        <w:t>姓名：</w:t>
      </w:r>
      <w:r w:rsidR="00A03008" w:rsidRPr="00A03008">
        <w:rPr>
          <w:rFonts w:ascii="標楷體" w:eastAsia="標楷體" w:hAnsi="標楷體" w:hint="eastAsia"/>
          <w:sz w:val="32"/>
          <w:szCs w:val="32"/>
          <w:u w:val="single"/>
        </w:rPr>
        <w:t xml:space="preserve"> </w:t>
      </w:r>
      <w:r w:rsidR="00A03008">
        <w:rPr>
          <w:rFonts w:ascii="標楷體" w:eastAsia="標楷體" w:hAnsi="標楷體" w:hint="eastAsia"/>
          <w:sz w:val="32"/>
          <w:szCs w:val="32"/>
          <w:u w:val="single"/>
        </w:rPr>
        <w:t xml:space="preserve">          </w:t>
      </w:r>
      <w:r w:rsidR="00A03008" w:rsidRPr="00A03008">
        <w:rPr>
          <w:rFonts w:ascii="標楷體" w:eastAsia="標楷體" w:hAnsi="標楷體" w:hint="eastAsia"/>
          <w:sz w:val="32"/>
          <w:szCs w:val="32"/>
          <w:u w:val="single"/>
        </w:rPr>
        <w:t xml:space="preserve"> </w:t>
      </w:r>
      <w:r w:rsidR="00A03008" w:rsidRPr="00A03008">
        <w:rPr>
          <w:rFonts w:ascii="標楷體" w:eastAsia="標楷體" w:hAnsi="標楷體" w:hint="eastAsia"/>
          <w:sz w:val="32"/>
          <w:szCs w:val="32"/>
        </w:rPr>
        <w:t xml:space="preserve"> </w:t>
      </w:r>
    </w:p>
    <w:p w:rsidR="001F2ABE" w:rsidRPr="00A03008" w:rsidRDefault="000D1452" w:rsidP="00991D32">
      <w:pPr>
        <w:spacing w:beforeLines="50" w:line="500" w:lineRule="exact"/>
        <w:rPr>
          <w:rFonts w:ascii="標楷體" w:eastAsia="標楷體" w:hAnsi="標楷體" w:hint="eastAsia"/>
          <w:sz w:val="32"/>
          <w:szCs w:val="32"/>
        </w:rPr>
      </w:pPr>
      <w:r w:rsidRPr="00A83C13">
        <w:rPr>
          <w:rFonts w:hint="eastAsia"/>
          <w:sz w:val="32"/>
          <w:szCs w:val="32"/>
        </w:rPr>
        <w:t>※</w:t>
      </w:r>
      <w:r w:rsidR="000E07E0">
        <w:rPr>
          <w:rFonts w:ascii="標楷體" w:eastAsia="標楷體" w:hAnsi="標楷體" w:hint="eastAsia"/>
          <w:sz w:val="32"/>
          <w:szCs w:val="32"/>
        </w:rPr>
        <w:t>總分100分（每題</w:t>
      </w:r>
      <w:r>
        <w:rPr>
          <w:rFonts w:ascii="標楷體" w:eastAsia="標楷體" w:hAnsi="標楷體" w:hint="eastAsia"/>
          <w:sz w:val="32"/>
          <w:szCs w:val="32"/>
        </w:rPr>
        <w:t>5</w:t>
      </w:r>
      <w:r w:rsidR="000E07E0">
        <w:rPr>
          <w:rFonts w:ascii="標楷體" w:eastAsia="標楷體" w:hAnsi="標楷體" w:hint="eastAsia"/>
          <w:sz w:val="32"/>
          <w:szCs w:val="32"/>
        </w:rPr>
        <w:t>分，答錯不倒扣）</w:t>
      </w:r>
    </w:p>
    <w:p w:rsidR="00E86F18" w:rsidRDefault="000E388F" w:rsidP="00E86F18">
      <w:pPr>
        <w:numPr>
          <w:ilvl w:val="0"/>
          <w:numId w:val="1"/>
        </w:numPr>
        <w:spacing w:line="500" w:lineRule="exact"/>
        <w:rPr>
          <w:rFonts w:ascii="標楷體" w:eastAsia="標楷體" w:hAnsi="標楷體" w:hint="eastAsia"/>
          <w:sz w:val="32"/>
          <w:szCs w:val="32"/>
        </w:rPr>
      </w:pPr>
      <w:r w:rsidRPr="00E86F18">
        <w:rPr>
          <w:rFonts w:ascii="標楷體" w:eastAsia="標楷體" w:hAnsi="標楷體" w:hint="eastAsia"/>
          <w:sz w:val="32"/>
          <w:szCs w:val="32"/>
        </w:rPr>
        <w:t>是非題</w:t>
      </w:r>
    </w:p>
    <w:p w:rsidR="00CF4513" w:rsidRPr="005B297F" w:rsidRDefault="001B772A" w:rsidP="00F1578A">
      <w:pPr>
        <w:spacing w:line="500" w:lineRule="exact"/>
        <w:ind w:leftChars="100" w:left="1840" w:hangingChars="500" w:hanging="1600"/>
        <w:rPr>
          <w:rFonts w:ascii="標楷體" w:eastAsia="標楷體" w:hAnsi="標楷體"/>
          <w:sz w:val="32"/>
          <w:szCs w:val="32"/>
        </w:rPr>
      </w:pPr>
      <w:r>
        <w:rPr>
          <w:rFonts w:ascii="標楷體" w:eastAsia="標楷體" w:hAnsi="標楷體" w:hint="eastAsia"/>
          <w:sz w:val="32"/>
          <w:szCs w:val="32"/>
        </w:rPr>
        <w:t xml:space="preserve">（ </w:t>
      </w:r>
      <w:r w:rsidR="006D63FA" w:rsidRPr="00CE23BB">
        <w:rPr>
          <w:rFonts w:ascii="標楷體" w:eastAsia="標楷體" w:hAnsi="標楷體" w:hint="eastAsia"/>
          <w:sz w:val="28"/>
          <w:szCs w:val="28"/>
        </w:rPr>
        <w:t>○</w:t>
      </w:r>
      <w:r w:rsidR="0013208D">
        <w:rPr>
          <w:rFonts w:ascii="標楷體" w:eastAsia="標楷體" w:hAnsi="標楷體" w:hint="eastAsia"/>
          <w:sz w:val="32"/>
          <w:szCs w:val="32"/>
        </w:rPr>
        <w:t xml:space="preserve"> </w:t>
      </w:r>
      <w:r>
        <w:rPr>
          <w:rFonts w:ascii="標楷體" w:eastAsia="標楷體" w:hAnsi="標楷體" w:hint="eastAsia"/>
          <w:sz w:val="32"/>
          <w:szCs w:val="32"/>
        </w:rPr>
        <w:t>）1.</w:t>
      </w:r>
      <w:r w:rsidR="00B87366">
        <w:rPr>
          <w:rFonts w:ascii="標楷體" w:eastAsia="標楷體" w:hAnsi="標楷體" w:hint="eastAsia"/>
          <w:sz w:val="32"/>
          <w:szCs w:val="32"/>
        </w:rPr>
        <w:t>105年使用載具索取無實體電子發票，</w:t>
      </w:r>
      <w:r w:rsidR="00690CB1">
        <w:rPr>
          <w:rFonts w:ascii="標楷體" w:eastAsia="標楷體" w:hAnsi="標楷體" w:hint="eastAsia"/>
          <w:sz w:val="32"/>
          <w:szCs w:val="32"/>
        </w:rPr>
        <w:t>每期</w:t>
      </w:r>
      <w:r w:rsidR="00B87366">
        <w:rPr>
          <w:rFonts w:ascii="標楷體" w:eastAsia="標楷體" w:hAnsi="標楷體" w:hint="eastAsia"/>
          <w:sz w:val="32"/>
          <w:szCs w:val="32"/>
        </w:rPr>
        <w:t>開</w:t>
      </w:r>
      <w:r w:rsidR="00690CB1">
        <w:rPr>
          <w:rFonts w:ascii="標楷體" w:eastAsia="標楷體" w:hAnsi="標楷體" w:hint="eastAsia"/>
          <w:sz w:val="32"/>
          <w:szCs w:val="32"/>
        </w:rPr>
        <w:t>出</w:t>
      </w:r>
      <w:r w:rsidR="00B87366" w:rsidRPr="005B297F">
        <w:rPr>
          <w:rFonts w:ascii="標楷體" w:eastAsia="標楷體" w:hAnsi="標楷體" w:hint="eastAsia"/>
          <w:sz w:val="32"/>
          <w:szCs w:val="32"/>
        </w:rPr>
        <w:t>10組100萬元及</w:t>
      </w:r>
      <w:r w:rsidR="00B87366">
        <w:rPr>
          <w:rFonts w:ascii="標楷體" w:eastAsia="標楷體" w:hAnsi="標楷體" w:hint="eastAsia"/>
          <w:sz w:val="32"/>
          <w:szCs w:val="32"/>
        </w:rPr>
        <w:t>8</w:t>
      </w:r>
      <w:r w:rsidR="00B87366" w:rsidRPr="005B297F">
        <w:rPr>
          <w:rFonts w:ascii="標楷體" w:eastAsia="標楷體" w:hAnsi="標楷體" w:hint="eastAsia"/>
          <w:sz w:val="32"/>
          <w:szCs w:val="32"/>
        </w:rPr>
        <w:t>,000組2,000元專屬獎項</w:t>
      </w:r>
      <w:r w:rsidR="00B87366">
        <w:rPr>
          <w:rFonts w:ascii="標楷體" w:eastAsia="標楷體" w:hAnsi="標楷體" w:hint="eastAsia"/>
          <w:sz w:val="32"/>
          <w:szCs w:val="32"/>
        </w:rPr>
        <w:t>。</w:t>
      </w:r>
    </w:p>
    <w:p w:rsidR="00CF4513" w:rsidRPr="005B297F" w:rsidRDefault="001B772A" w:rsidP="00F1578A">
      <w:pPr>
        <w:spacing w:line="500" w:lineRule="exact"/>
        <w:ind w:leftChars="100" w:left="1840" w:hangingChars="500" w:hanging="1600"/>
        <w:rPr>
          <w:rFonts w:ascii="標楷體" w:eastAsia="標楷體" w:hAnsi="標楷體" w:hint="eastAsia"/>
          <w:sz w:val="32"/>
          <w:szCs w:val="32"/>
        </w:rPr>
      </w:pPr>
      <w:r w:rsidRPr="005B297F">
        <w:rPr>
          <w:rFonts w:ascii="標楷體" w:eastAsia="標楷體" w:hAnsi="標楷體" w:hint="eastAsia"/>
          <w:sz w:val="32"/>
          <w:szCs w:val="32"/>
        </w:rPr>
        <w:t xml:space="preserve">（ </w:t>
      </w:r>
      <w:r w:rsidR="00F1578A" w:rsidRPr="00CE23BB">
        <w:rPr>
          <w:rFonts w:ascii="標楷體" w:eastAsia="標楷體" w:hAnsi="標楷體" w:hint="eastAsia"/>
          <w:sz w:val="28"/>
          <w:szCs w:val="28"/>
        </w:rPr>
        <w:t>○</w:t>
      </w:r>
      <w:r w:rsidRPr="005B297F">
        <w:rPr>
          <w:rFonts w:ascii="標楷體" w:eastAsia="標楷體" w:hAnsi="標楷體" w:hint="eastAsia"/>
          <w:sz w:val="32"/>
          <w:szCs w:val="32"/>
        </w:rPr>
        <w:t xml:space="preserve"> ）2.</w:t>
      </w:r>
      <w:r w:rsidR="00F1578A" w:rsidRPr="00F1578A">
        <w:rPr>
          <w:rFonts w:ascii="標楷體" w:eastAsia="標楷體" w:hAnsi="標楷體" w:hint="eastAsia"/>
          <w:sz w:val="32"/>
          <w:szCs w:val="32"/>
        </w:rPr>
        <w:t>使用牌照稅、房屋稅及地價稅開徵期前5天至繳納期限屆滿後2日24時前</w:t>
      </w:r>
      <w:r w:rsidR="00690CB1">
        <w:rPr>
          <w:rFonts w:ascii="標楷體" w:eastAsia="標楷體" w:hAnsi="標楷體" w:hint="eastAsia"/>
          <w:sz w:val="32"/>
          <w:szCs w:val="32"/>
        </w:rPr>
        <w:t>，可用自然人憑證或已註冊網路服務之健保卡至地方稅網路申報系統，進行</w:t>
      </w:r>
      <w:r w:rsidR="00F1578A" w:rsidRPr="00F1578A">
        <w:rPr>
          <w:rFonts w:ascii="標楷體" w:eastAsia="標楷體" w:hAnsi="標楷體" w:hint="eastAsia"/>
          <w:sz w:val="32"/>
          <w:szCs w:val="32"/>
        </w:rPr>
        <w:t>線上查繳</w:t>
      </w:r>
      <w:r w:rsidR="00690CB1">
        <w:rPr>
          <w:rFonts w:ascii="標楷體" w:eastAsia="標楷體" w:hAnsi="標楷體" w:hint="eastAsia"/>
          <w:sz w:val="32"/>
          <w:szCs w:val="32"/>
        </w:rPr>
        <w:t>稅</w:t>
      </w:r>
      <w:r w:rsidR="00F1578A" w:rsidRPr="00F1578A">
        <w:rPr>
          <w:rFonts w:ascii="標楷體" w:eastAsia="標楷體" w:hAnsi="標楷體" w:hint="eastAsia"/>
          <w:sz w:val="32"/>
          <w:szCs w:val="32"/>
        </w:rPr>
        <w:t>服務</w:t>
      </w:r>
      <w:r w:rsidR="00F1578A">
        <w:rPr>
          <w:rFonts w:ascii="標楷體" w:eastAsia="標楷體" w:hAnsi="標楷體" w:hint="eastAsia"/>
          <w:sz w:val="32"/>
          <w:szCs w:val="32"/>
        </w:rPr>
        <w:t>。</w:t>
      </w:r>
    </w:p>
    <w:p w:rsidR="00CF4513" w:rsidRDefault="001B772A" w:rsidP="00F1578A">
      <w:pPr>
        <w:spacing w:line="500" w:lineRule="exact"/>
        <w:ind w:leftChars="100" w:left="1840" w:hangingChars="500" w:hanging="1600"/>
        <w:rPr>
          <w:rFonts w:ascii="標楷體" w:eastAsia="標楷體" w:hAnsi="標楷體" w:hint="eastAsia"/>
          <w:sz w:val="32"/>
          <w:szCs w:val="32"/>
        </w:rPr>
      </w:pPr>
      <w:r>
        <w:rPr>
          <w:rFonts w:ascii="標楷體" w:eastAsia="標楷體" w:hAnsi="標楷體" w:hint="eastAsia"/>
          <w:sz w:val="32"/>
          <w:szCs w:val="32"/>
        </w:rPr>
        <w:t xml:space="preserve">（ </w:t>
      </w:r>
      <w:r w:rsidR="005B52AB">
        <w:rPr>
          <w:rFonts w:ascii="標楷體" w:eastAsia="標楷體" w:hAnsi="標楷體" w:hint="eastAsia"/>
          <w:sz w:val="32"/>
          <w:szCs w:val="32"/>
        </w:rPr>
        <w:t>Ⅹ</w:t>
      </w:r>
      <w:r w:rsidR="0013208D">
        <w:rPr>
          <w:rFonts w:ascii="標楷體" w:eastAsia="標楷體" w:hAnsi="標楷體" w:hint="eastAsia"/>
          <w:sz w:val="32"/>
          <w:szCs w:val="32"/>
        </w:rPr>
        <w:t xml:space="preserve"> </w:t>
      </w:r>
      <w:r>
        <w:rPr>
          <w:rFonts w:ascii="標楷體" w:eastAsia="標楷體" w:hAnsi="標楷體" w:hint="eastAsia"/>
          <w:sz w:val="32"/>
          <w:szCs w:val="32"/>
        </w:rPr>
        <w:t>）3.</w:t>
      </w:r>
      <w:r w:rsidR="005B52AB" w:rsidRPr="005B52AB">
        <w:rPr>
          <w:rFonts w:ascii="標楷體" w:eastAsia="標楷體" w:hAnsi="標楷體" w:hint="eastAsia"/>
          <w:spacing w:val="-2"/>
          <w:sz w:val="32"/>
          <w:szCs w:val="32"/>
        </w:rPr>
        <w:t>逾期未完稅之交通工具，在滯納期滿後使用(含行駛及停放)公共道路經查獲者，除責令補稅外，處以應納稅額</w:t>
      </w:r>
      <w:r w:rsidR="005B52AB">
        <w:rPr>
          <w:rFonts w:ascii="標楷體" w:eastAsia="標楷體" w:hAnsi="標楷體" w:hint="eastAsia"/>
          <w:spacing w:val="-2"/>
          <w:sz w:val="32"/>
          <w:szCs w:val="32"/>
        </w:rPr>
        <w:t>2</w:t>
      </w:r>
      <w:r w:rsidR="005B52AB" w:rsidRPr="005B52AB">
        <w:rPr>
          <w:rFonts w:ascii="標楷體" w:eastAsia="標楷體" w:hAnsi="標楷體" w:hint="eastAsia"/>
          <w:spacing w:val="-2"/>
          <w:sz w:val="32"/>
          <w:szCs w:val="32"/>
        </w:rPr>
        <w:t>倍以下之罰鍰。</w:t>
      </w:r>
    </w:p>
    <w:p w:rsidR="00CF4513" w:rsidRDefault="000E388F" w:rsidP="00F1578A">
      <w:pPr>
        <w:spacing w:line="500" w:lineRule="exact"/>
        <w:ind w:leftChars="100" w:left="1820" w:hangingChars="500" w:hanging="1580"/>
        <w:rPr>
          <w:rFonts w:ascii="標楷體" w:eastAsia="標楷體" w:hAnsi="標楷體" w:hint="eastAsia"/>
          <w:sz w:val="32"/>
          <w:szCs w:val="32"/>
        </w:rPr>
      </w:pPr>
      <w:r w:rsidRPr="0063140A">
        <w:rPr>
          <w:rFonts w:ascii="標楷體" w:eastAsia="標楷體" w:hAnsi="標楷體" w:hint="eastAsia"/>
          <w:spacing w:val="-2"/>
          <w:sz w:val="32"/>
          <w:szCs w:val="32"/>
        </w:rPr>
        <w:t xml:space="preserve">（ </w:t>
      </w:r>
      <w:r w:rsidR="006D63FA" w:rsidRPr="00CE23BB">
        <w:rPr>
          <w:rFonts w:ascii="標楷體" w:eastAsia="標楷體" w:hAnsi="標楷體" w:hint="eastAsia"/>
          <w:sz w:val="28"/>
          <w:szCs w:val="28"/>
        </w:rPr>
        <w:t>○</w:t>
      </w:r>
      <w:r w:rsidR="0013208D">
        <w:rPr>
          <w:rFonts w:ascii="標楷體" w:eastAsia="標楷體" w:hAnsi="標楷體" w:hint="eastAsia"/>
          <w:spacing w:val="-2"/>
          <w:sz w:val="32"/>
          <w:szCs w:val="32"/>
        </w:rPr>
        <w:t xml:space="preserve"> </w:t>
      </w:r>
      <w:r w:rsidRPr="0063140A">
        <w:rPr>
          <w:rFonts w:ascii="標楷體" w:eastAsia="標楷體" w:hAnsi="標楷體" w:hint="eastAsia"/>
          <w:spacing w:val="-2"/>
          <w:sz w:val="32"/>
          <w:szCs w:val="32"/>
        </w:rPr>
        <w:t>）4.</w:t>
      </w:r>
      <w:r w:rsidR="0022535D" w:rsidRPr="00E86F18">
        <w:rPr>
          <w:rFonts w:ascii="標楷體" w:eastAsia="標楷體" w:hAnsi="標楷體" w:hint="eastAsia"/>
          <w:sz w:val="32"/>
          <w:szCs w:val="32"/>
        </w:rPr>
        <w:t>我國現行租稅結構分為國稅、地方稅兩種</w:t>
      </w:r>
      <w:r w:rsidR="00CF4513">
        <w:rPr>
          <w:rFonts w:ascii="標楷體" w:eastAsia="標楷體" w:hAnsi="標楷體" w:hint="eastAsia"/>
          <w:sz w:val="32"/>
          <w:szCs w:val="32"/>
        </w:rPr>
        <w:t>，國稅由國稅局負責徵收，地方稅由稅務局負責徵收</w:t>
      </w:r>
      <w:r w:rsidR="0022535D" w:rsidRPr="00E86F18">
        <w:rPr>
          <w:rFonts w:ascii="標楷體" w:eastAsia="標楷體" w:hAnsi="標楷體" w:hint="eastAsia"/>
          <w:sz w:val="32"/>
          <w:szCs w:val="32"/>
        </w:rPr>
        <w:t>。</w:t>
      </w:r>
    </w:p>
    <w:p w:rsidR="00695D33" w:rsidRDefault="000E388F" w:rsidP="00F1578A">
      <w:pPr>
        <w:spacing w:line="500" w:lineRule="exact"/>
        <w:ind w:leftChars="100" w:left="1840" w:hangingChars="500" w:hanging="1600"/>
        <w:rPr>
          <w:rFonts w:ascii="標楷體" w:eastAsia="標楷體" w:hAnsi="標楷體" w:hint="eastAsia"/>
          <w:spacing w:val="-6"/>
          <w:sz w:val="32"/>
          <w:szCs w:val="32"/>
        </w:rPr>
      </w:pPr>
      <w:r w:rsidRPr="0063140A">
        <w:rPr>
          <w:rFonts w:ascii="標楷體" w:eastAsia="標楷體" w:hAnsi="標楷體" w:hint="eastAsia"/>
          <w:sz w:val="32"/>
          <w:szCs w:val="32"/>
        </w:rPr>
        <w:t>（</w:t>
      </w:r>
      <w:r w:rsidR="006D63FA">
        <w:rPr>
          <w:rFonts w:ascii="標楷體" w:eastAsia="標楷體" w:hAnsi="標楷體" w:hint="eastAsia"/>
          <w:sz w:val="32"/>
          <w:szCs w:val="32"/>
        </w:rPr>
        <w:t xml:space="preserve"> </w:t>
      </w:r>
      <w:r w:rsidR="006D63FA" w:rsidRPr="00CE23BB">
        <w:rPr>
          <w:rFonts w:ascii="標楷體" w:eastAsia="標楷體" w:hAnsi="標楷體" w:hint="eastAsia"/>
          <w:sz w:val="28"/>
          <w:szCs w:val="28"/>
        </w:rPr>
        <w:t>○</w:t>
      </w:r>
      <w:r w:rsidRPr="0063140A">
        <w:rPr>
          <w:rFonts w:ascii="標楷體" w:eastAsia="標楷體" w:hAnsi="標楷體" w:hint="eastAsia"/>
          <w:sz w:val="32"/>
          <w:szCs w:val="32"/>
        </w:rPr>
        <w:t xml:space="preserve"> ）</w:t>
      </w:r>
      <w:r w:rsidR="001B772A">
        <w:rPr>
          <w:rFonts w:ascii="標楷體" w:eastAsia="標楷體" w:hAnsi="標楷體" w:hint="eastAsia"/>
          <w:sz w:val="32"/>
          <w:szCs w:val="32"/>
        </w:rPr>
        <w:t>5</w:t>
      </w:r>
      <w:r w:rsidRPr="0063140A">
        <w:rPr>
          <w:rFonts w:ascii="標楷體" w:eastAsia="標楷體" w:hAnsi="標楷體" w:hint="eastAsia"/>
          <w:spacing w:val="-2"/>
          <w:sz w:val="32"/>
          <w:szCs w:val="32"/>
        </w:rPr>
        <w:t>.</w:t>
      </w:r>
      <w:r w:rsidR="00AD3E59">
        <w:rPr>
          <w:rFonts w:ascii="標楷體" w:eastAsia="標楷體" w:hAnsi="標楷體" w:hint="eastAsia"/>
          <w:spacing w:val="-2"/>
          <w:sz w:val="32"/>
          <w:szCs w:val="32"/>
        </w:rPr>
        <w:t>小真</w:t>
      </w:r>
      <w:r w:rsidR="00120D7F" w:rsidRPr="0063140A">
        <w:rPr>
          <w:rFonts w:ascii="標楷體" w:eastAsia="標楷體" w:hAnsi="標楷體" w:hint="eastAsia"/>
          <w:sz w:val="32"/>
          <w:szCs w:val="32"/>
        </w:rPr>
        <w:t>和</w:t>
      </w:r>
      <w:r w:rsidR="00AD3E59">
        <w:rPr>
          <w:rFonts w:ascii="標楷體" w:eastAsia="標楷體" w:hAnsi="標楷體" w:hint="eastAsia"/>
          <w:sz w:val="32"/>
          <w:szCs w:val="32"/>
        </w:rPr>
        <w:t>小珊</w:t>
      </w:r>
      <w:r w:rsidR="00532611">
        <w:rPr>
          <w:rFonts w:ascii="標楷體" w:eastAsia="標楷體" w:hAnsi="標楷體" w:hint="eastAsia"/>
          <w:sz w:val="32"/>
          <w:szCs w:val="32"/>
        </w:rPr>
        <w:t>去看電影所</w:t>
      </w:r>
      <w:r w:rsidRPr="0063140A">
        <w:rPr>
          <w:rFonts w:ascii="標楷體" w:eastAsia="標楷體" w:hAnsi="標楷體" w:hint="eastAsia"/>
          <w:sz w:val="32"/>
          <w:szCs w:val="32"/>
        </w:rPr>
        <w:t>購買的門票已內含娛樂稅</w:t>
      </w:r>
      <w:r w:rsidR="006A73AA" w:rsidRPr="0063140A">
        <w:rPr>
          <w:rFonts w:ascii="標楷體" w:eastAsia="標楷體" w:hAnsi="標楷體" w:hint="eastAsia"/>
          <w:sz w:val="32"/>
          <w:szCs w:val="32"/>
        </w:rPr>
        <w:t>和營業稅，</w:t>
      </w:r>
      <w:r w:rsidRPr="0063140A">
        <w:rPr>
          <w:rFonts w:ascii="標楷體" w:eastAsia="標楷體" w:hAnsi="標楷體" w:hint="eastAsia"/>
          <w:sz w:val="32"/>
          <w:szCs w:val="32"/>
        </w:rPr>
        <w:t>且</w:t>
      </w:r>
      <w:r w:rsidR="00D240F9" w:rsidRPr="0063140A">
        <w:rPr>
          <w:rFonts w:ascii="標楷體" w:eastAsia="標楷體" w:hAnsi="標楷體" w:hint="eastAsia"/>
          <w:sz w:val="32"/>
          <w:szCs w:val="32"/>
        </w:rPr>
        <w:t>娛樂稅</w:t>
      </w:r>
      <w:r w:rsidR="00120D7F" w:rsidRPr="0063140A">
        <w:rPr>
          <w:rFonts w:ascii="標楷體" w:eastAsia="標楷體" w:hAnsi="標楷體" w:hint="eastAsia"/>
          <w:sz w:val="32"/>
          <w:szCs w:val="32"/>
        </w:rPr>
        <w:t>由</w:t>
      </w:r>
      <w:r w:rsidR="00CF4513">
        <w:rPr>
          <w:rFonts w:ascii="標楷體" w:eastAsia="標楷體" w:hAnsi="標楷體" w:hint="eastAsia"/>
          <w:sz w:val="32"/>
          <w:szCs w:val="32"/>
        </w:rPr>
        <w:t>電影院</w:t>
      </w:r>
      <w:r w:rsidR="00120D7F" w:rsidRPr="0063140A">
        <w:rPr>
          <w:rFonts w:ascii="標楷體" w:eastAsia="標楷體" w:hAnsi="標楷體" w:hint="eastAsia"/>
          <w:sz w:val="32"/>
          <w:szCs w:val="32"/>
        </w:rPr>
        <w:t>負責人代為徵收，於活動後向</w:t>
      </w:r>
      <w:r w:rsidRPr="0063140A">
        <w:rPr>
          <w:rFonts w:ascii="標楷體" w:eastAsia="標楷體" w:hAnsi="標楷體" w:hint="eastAsia"/>
          <w:sz w:val="32"/>
          <w:szCs w:val="32"/>
        </w:rPr>
        <w:t>稅</w:t>
      </w:r>
      <w:r w:rsidR="00120D7F" w:rsidRPr="0063140A">
        <w:rPr>
          <w:rFonts w:ascii="標楷體" w:eastAsia="標楷體" w:hAnsi="標楷體" w:hint="eastAsia"/>
          <w:sz w:val="32"/>
          <w:szCs w:val="32"/>
        </w:rPr>
        <w:t>務局</w:t>
      </w:r>
      <w:r w:rsidRPr="0063140A">
        <w:rPr>
          <w:rFonts w:ascii="標楷體" w:eastAsia="標楷體" w:hAnsi="標楷體" w:hint="eastAsia"/>
          <w:sz w:val="32"/>
          <w:szCs w:val="32"/>
        </w:rPr>
        <w:t>繳納</w:t>
      </w:r>
      <w:r w:rsidRPr="0063140A">
        <w:rPr>
          <w:rFonts w:ascii="標楷體" w:eastAsia="標楷體" w:hAnsi="標楷體" w:hint="eastAsia"/>
          <w:spacing w:val="-6"/>
          <w:sz w:val="32"/>
          <w:szCs w:val="32"/>
        </w:rPr>
        <w:t>。</w:t>
      </w:r>
    </w:p>
    <w:p w:rsidR="00000320" w:rsidRDefault="00F15E30" w:rsidP="00F1578A">
      <w:pPr>
        <w:spacing w:line="500" w:lineRule="exact"/>
        <w:ind w:leftChars="100" w:left="1780" w:hangingChars="500" w:hanging="1540"/>
        <w:rPr>
          <w:rFonts w:ascii="標楷體" w:eastAsia="標楷體" w:hAnsi="標楷體" w:hint="eastAsia"/>
          <w:sz w:val="32"/>
          <w:szCs w:val="32"/>
        </w:rPr>
      </w:pPr>
      <w:r>
        <w:rPr>
          <w:rFonts w:ascii="標楷體" w:eastAsia="標楷體" w:hAnsi="標楷體" w:hint="eastAsia"/>
          <w:spacing w:val="-6"/>
          <w:sz w:val="32"/>
          <w:szCs w:val="32"/>
        </w:rPr>
        <w:t>（</w:t>
      </w:r>
      <w:r w:rsidR="00CA26E6">
        <w:rPr>
          <w:rFonts w:ascii="標楷體" w:eastAsia="標楷體" w:hAnsi="標楷體" w:hint="eastAsia"/>
          <w:spacing w:val="-6"/>
          <w:sz w:val="32"/>
          <w:szCs w:val="32"/>
        </w:rPr>
        <w:t xml:space="preserve"> </w:t>
      </w:r>
      <w:r w:rsidR="006D63FA" w:rsidRPr="00CE23BB">
        <w:rPr>
          <w:rFonts w:ascii="標楷體" w:eastAsia="標楷體" w:hAnsi="標楷體" w:hint="eastAsia"/>
          <w:sz w:val="28"/>
          <w:szCs w:val="28"/>
        </w:rPr>
        <w:t>○</w:t>
      </w:r>
      <w:r w:rsidR="00CA26E6">
        <w:rPr>
          <w:rFonts w:ascii="標楷體" w:eastAsia="標楷體" w:hAnsi="標楷體" w:hint="eastAsia"/>
          <w:sz w:val="32"/>
          <w:szCs w:val="32"/>
        </w:rPr>
        <w:t xml:space="preserve"> </w:t>
      </w:r>
      <w:r>
        <w:rPr>
          <w:rFonts w:ascii="標楷體" w:eastAsia="標楷體" w:hAnsi="標楷體" w:hint="eastAsia"/>
          <w:spacing w:val="-6"/>
          <w:sz w:val="32"/>
          <w:szCs w:val="32"/>
        </w:rPr>
        <w:t>）6.</w:t>
      </w:r>
      <w:r w:rsidR="005B52AB">
        <w:rPr>
          <w:rFonts w:ascii="標楷體" w:eastAsia="標楷體" w:hAnsi="標楷體" w:hint="eastAsia"/>
          <w:sz w:val="32"/>
          <w:szCs w:val="32"/>
        </w:rPr>
        <w:t>房屋使用情形如有變更，應於變更後30日內向主管稽徵機關申報</w:t>
      </w:r>
      <w:r w:rsidR="005B52AB" w:rsidRPr="005B297F">
        <w:rPr>
          <w:rFonts w:ascii="標楷體" w:eastAsia="標楷體" w:hAnsi="標楷體" w:hint="eastAsia"/>
          <w:sz w:val="32"/>
          <w:szCs w:val="32"/>
        </w:rPr>
        <w:t>。</w:t>
      </w:r>
    </w:p>
    <w:p w:rsidR="00695D33" w:rsidRDefault="00E86F18" w:rsidP="00F1578A">
      <w:pPr>
        <w:spacing w:line="500" w:lineRule="exact"/>
        <w:ind w:leftChars="100" w:left="1840" w:hangingChars="500" w:hanging="1600"/>
        <w:rPr>
          <w:rFonts w:ascii="標楷體" w:eastAsia="標楷體" w:hAnsi="標楷體" w:hint="eastAsia"/>
          <w:sz w:val="32"/>
          <w:szCs w:val="32"/>
        </w:rPr>
      </w:pPr>
      <w:r>
        <w:rPr>
          <w:rFonts w:ascii="標楷體" w:eastAsia="標楷體" w:hAnsi="標楷體" w:hint="eastAsia"/>
          <w:sz w:val="32"/>
          <w:szCs w:val="32"/>
        </w:rPr>
        <w:t xml:space="preserve">（ </w:t>
      </w:r>
      <w:r w:rsidR="00805FC5">
        <w:rPr>
          <w:rFonts w:ascii="標楷體" w:eastAsia="標楷體" w:hAnsi="標楷體" w:hint="eastAsia"/>
          <w:sz w:val="32"/>
          <w:szCs w:val="32"/>
        </w:rPr>
        <w:t>Ⅹ</w:t>
      </w:r>
      <w:r>
        <w:rPr>
          <w:rFonts w:ascii="標楷體" w:eastAsia="標楷體" w:hAnsi="標楷體" w:hint="eastAsia"/>
          <w:sz w:val="32"/>
          <w:szCs w:val="32"/>
        </w:rPr>
        <w:t xml:space="preserve"> ）</w:t>
      </w:r>
      <w:r w:rsidR="001B772A">
        <w:rPr>
          <w:rFonts w:ascii="標楷體" w:eastAsia="標楷體" w:hAnsi="標楷體" w:hint="eastAsia"/>
          <w:sz w:val="32"/>
          <w:szCs w:val="32"/>
        </w:rPr>
        <w:t>7</w:t>
      </w:r>
      <w:r w:rsidR="000E388F" w:rsidRPr="00E86F18">
        <w:rPr>
          <w:rFonts w:ascii="標楷體" w:eastAsia="標楷體" w:hAnsi="標楷體" w:hint="eastAsia"/>
          <w:sz w:val="32"/>
          <w:szCs w:val="32"/>
        </w:rPr>
        <w:t>.</w:t>
      </w:r>
      <w:r w:rsidR="00636E34">
        <w:rPr>
          <w:rFonts w:ascii="標楷體" w:eastAsia="標楷體" w:hAnsi="標楷體" w:hint="eastAsia"/>
          <w:sz w:val="32"/>
          <w:szCs w:val="32"/>
        </w:rPr>
        <w:t>專供領有駕照之</w:t>
      </w:r>
      <w:r w:rsidR="00690CB1">
        <w:rPr>
          <w:rFonts w:ascii="標楷體" w:eastAsia="標楷體" w:hAnsi="標楷體" w:hint="eastAsia"/>
          <w:sz w:val="32"/>
          <w:szCs w:val="32"/>
        </w:rPr>
        <w:t>身心</w:t>
      </w:r>
      <w:r w:rsidR="00636E34">
        <w:rPr>
          <w:rFonts w:ascii="標楷體" w:eastAsia="標楷體" w:hAnsi="標楷體" w:hint="eastAsia"/>
          <w:sz w:val="32"/>
          <w:szCs w:val="32"/>
        </w:rPr>
        <w:t>障</w:t>
      </w:r>
      <w:r w:rsidR="00690CB1">
        <w:rPr>
          <w:rFonts w:ascii="標楷體" w:eastAsia="標楷體" w:hAnsi="標楷體" w:hint="eastAsia"/>
          <w:sz w:val="32"/>
          <w:szCs w:val="32"/>
        </w:rPr>
        <w:t>礙者</w:t>
      </w:r>
      <w:r w:rsidR="00636E34">
        <w:rPr>
          <w:rFonts w:ascii="標楷體" w:eastAsia="標楷體" w:hAnsi="標楷體" w:hint="eastAsia"/>
          <w:sz w:val="32"/>
          <w:szCs w:val="32"/>
        </w:rPr>
        <w:t>所使用的車輛，可以申請</w:t>
      </w:r>
      <w:r w:rsidR="00805FC5">
        <w:rPr>
          <w:rFonts w:ascii="標楷體" w:eastAsia="標楷體" w:hAnsi="標楷體" w:hint="eastAsia"/>
          <w:sz w:val="32"/>
          <w:szCs w:val="32"/>
        </w:rPr>
        <w:t>減免使用牌照稅，無數量限制</w:t>
      </w:r>
      <w:r w:rsidR="000E388F" w:rsidRPr="00E86F18">
        <w:rPr>
          <w:rFonts w:ascii="標楷體" w:eastAsia="標楷體" w:hAnsi="標楷體" w:hint="eastAsia"/>
          <w:sz w:val="32"/>
          <w:szCs w:val="32"/>
        </w:rPr>
        <w:t>。</w:t>
      </w:r>
    </w:p>
    <w:p w:rsidR="00706BE1" w:rsidRDefault="000E388F" w:rsidP="00706BE1">
      <w:pPr>
        <w:spacing w:line="500" w:lineRule="exact"/>
        <w:ind w:leftChars="100" w:left="1840" w:hangingChars="500" w:hanging="1600"/>
        <w:rPr>
          <w:rFonts w:ascii="標楷體" w:eastAsia="標楷體" w:hAnsi="標楷體" w:hint="eastAsia"/>
          <w:sz w:val="32"/>
          <w:szCs w:val="32"/>
        </w:rPr>
      </w:pPr>
      <w:r w:rsidRPr="0063140A">
        <w:rPr>
          <w:rFonts w:ascii="標楷體" w:eastAsia="標楷體" w:hAnsi="標楷體" w:hint="eastAsia"/>
          <w:sz w:val="32"/>
          <w:szCs w:val="32"/>
        </w:rPr>
        <w:t xml:space="preserve">（ </w:t>
      </w:r>
      <w:r w:rsidR="006D63FA" w:rsidRPr="00CE23BB">
        <w:rPr>
          <w:rFonts w:ascii="標楷體" w:eastAsia="標楷體" w:hAnsi="標楷體" w:hint="eastAsia"/>
          <w:sz w:val="28"/>
          <w:szCs w:val="28"/>
        </w:rPr>
        <w:t>○</w:t>
      </w:r>
      <w:r w:rsidRPr="0063140A">
        <w:rPr>
          <w:rFonts w:ascii="標楷體" w:eastAsia="標楷體" w:hAnsi="標楷體" w:hint="eastAsia"/>
          <w:sz w:val="32"/>
          <w:szCs w:val="32"/>
        </w:rPr>
        <w:t xml:space="preserve"> ）</w:t>
      </w:r>
      <w:r w:rsidR="001B772A">
        <w:rPr>
          <w:rFonts w:ascii="標楷體" w:eastAsia="標楷體" w:hAnsi="標楷體" w:hint="eastAsia"/>
          <w:sz w:val="32"/>
          <w:szCs w:val="32"/>
        </w:rPr>
        <w:t>8</w:t>
      </w:r>
      <w:r w:rsidR="0022535D">
        <w:rPr>
          <w:rFonts w:ascii="標楷體" w:eastAsia="標楷體" w:hAnsi="標楷體" w:hint="eastAsia"/>
          <w:sz w:val="32"/>
          <w:szCs w:val="32"/>
        </w:rPr>
        <w:t>.</w:t>
      </w:r>
      <w:r w:rsidR="00AC51C1" w:rsidRPr="00AC51C1">
        <w:rPr>
          <w:rFonts w:ascii="標楷體" w:eastAsia="標楷體" w:hAnsi="標楷體" w:hint="eastAsia"/>
          <w:sz w:val="32"/>
          <w:szCs w:val="32"/>
        </w:rPr>
        <w:t>房屋稅</w:t>
      </w:r>
      <w:r w:rsidR="00AC51C1">
        <w:rPr>
          <w:rFonts w:ascii="標楷體" w:eastAsia="標楷體" w:hAnsi="標楷體" w:hint="eastAsia"/>
          <w:sz w:val="32"/>
          <w:szCs w:val="32"/>
        </w:rPr>
        <w:t>條例第5條</w:t>
      </w:r>
      <w:r w:rsidR="00AC51C1" w:rsidRPr="00AC51C1">
        <w:rPr>
          <w:rFonts w:ascii="標楷體" w:eastAsia="標楷體" w:hAnsi="標楷體" w:hint="eastAsia"/>
          <w:sz w:val="32"/>
          <w:szCs w:val="32"/>
        </w:rPr>
        <w:t>修法目的</w:t>
      </w:r>
      <w:r w:rsidR="00AC51C1">
        <w:rPr>
          <w:rFonts w:ascii="標楷體" w:eastAsia="標楷體" w:hAnsi="標楷體" w:hint="eastAsia"/>
          <w:sz w:val="32"/>
          <w:szCs w:val="32"/>
        </w:rPr>
        <w:t>是為</w:t>
      </w:r>
      <w:r w:rsidR="00AC51C1" w:rsidRPr="00AC51C1">
        <w:rPr>
          <w:rFonts w:ascii="標楷體" w:eastAsia="標楷體" w:hAnsi="標楷體" w:hint="eastAsia"/>
          <w:sz w:val="32"/>
          <w:szCs w:val="32"/>
        </w:rPr>
        <w:t>擴大自用住宅與非自用住宅稅率的差距，提高房屋持有成本，抑制房產炒作，並保障自住權益。</w:t>
      </w:r>
    </w:p>
    <w:p w:rsidR="00695D33" w:rsidRDefault="000E388F" w:rsidP="00706BE1">
      <w:pPr>
        <w:spacing w:line="500" w:lineRule="exact"/>
        <w:ind w:leftChars="100" w:left="1840" w:hangingChars="500" w:hanging="1600"/>
        <w:rPr>
          <w:rFonts w:ascii="標楷體" w:eastAsia="標楷體" w:hAnsi="標楷體" w:hint="eastAsia"/>
          <w:sz w:val="32"/>
          <w:szCs w:val="32"/>
        </w:rPr>
      </w:pPr>
      <w:r w:rsidRPr="0063140A">
        <w:rPr>
          <w:rFonts w:ascii="標楷體" w:eastAsia="標楷體" w:hAnsi="標楷體" w:hint="eastAsia"/>
          <w:sz w:val="32"/>
          <w:szCs w:val="32"/>
        </w:rPr>
        <w:t xml:space="preserve">（ </w:t>
      </w:r>
      <w:r w:rsidR="006D63FA">
        <w:rPr>
          <w:rFonts w:ascii="標楷體" w:eastAsia="標楷體" w:hAnsi="標楷體" w:hint="eastAsia"/>
          <w:sz w:val="32"/>
          <w:szCs w:val="32"/>
        </w:rPr>
        <w:t>Ⅹ</w:t>
      </w:r>
      <w:r w:rsidRPr="0063140A">
        <w:rPr>
          <w:rFonts w:ascii="標楷體" w:eastAsia="標楷體" w:hAnsi="標楷體" w:hint="eastAsia"/>
          <w:sz w:val="32"/>
          <w:szCs w:val="32"/>
        </w:rPr>
        <w:t xml:space="preserve"> ）</w:t>
      </w:r>
      <w:r w:rsidR="001B772A">
        <w:rPr>
          <w:rFonts w:ascii="標楷體" w:eastAsia="標楷體" w:hAnsi="標楷體" w:hint="eastAsia"/>
          <w:sz w:val="32"/>
          <w:szCs w:val="32"/>
        </w:rPr>
        <w:t>9</w:t>
      </w:r>
      <w:r w:rsidRPr="0063140A">
        <w:rPr>
          <w:rFonts w:ascii="標楷體" w:eastAsia="標楷體" w:hAnsi="標楷體" w:hint="eastAsia"/>
          <w:sz w:val="32"/>
          <w:szCs w:val="32"/>
        </w:rPr>
        <w:t>.</w:t>
      </w:r>
      <w:r w:rsidR="00706BE1" w:rsidRPr="00706BE1">
        <w:rPr>
          <w:rFonts w:ascii="標楷體" w:eastAsia="標楷體" w:hAnsi="標楷體" w:hint="eastAsia"/>
          <w:sz w:val="32"/>
          <w:szCs w:val="32"/>
        </w:rPr>
        <w:t>稅捐之徵收，優先於普通債權。</w:t>
      </w:r>
      <w:r w:rsidR="00706BE1">
        <w:rPr>
          <w:rFonts w:ascii="標楷體" w:eastAsia="標楷體" w:hAnsi="標楷體" w:hint="eastAsia"/>
          <w:sz w:val="32"/>
          <w:szCs w:val="32"/>
        </w:rPr>
        <w:t>僅</w:t>
      </w:r>
      <w:r w:rsidR="00706BE1" w:rsidRPr="00706BE1">
        <w:rPr>
          <w:rFonts w:ascii="標楷體" w:eastAsia="標楷體" w:hAnsi="標楷體" w:hint="eastAsia"/>
          <w:sz w:val="32"/>
          <w:szCs w:val="32"/>
        </w:rPr>
        <w:t>土地增值稅之徵收及法院、行政執行處執行拍賣或變賣貨物應課徵之營業稅，優先於一切債權及抵押權。</w:t>
      </w:r>
    </w:p>
    <w:p w:rsidR="001B772A" w:rsidRDefault="001B772A" w:rsidP="00F1578A">
      <w:pPr>
        <w:spacing w:line="500" w:lineRule="exact"/>
        <w:ind w:leftChars="100" w:left="2000" w:hangingChars="550" w:hanging="1760"/>
        <w:rPr>
          <w:rFonts w:ascii="標楷體" w:eastAsia="標楷體" w:hAnsi="標楷體" w:hint="eastAsia"/>
          <w:sz w:val="32"/>
          <w:szCs w:val="32"/>
        </w:rPr>
      </w:pPr>
      <w:r>
        <w:rPr>
          <w:rFonts w:ascii="標楷體" w:eastAsia="標楷體" w:hAnsi="標楷體" w:hint="eastAsia"/>
          <w:sz w:val="32"/>
          <w:szCs w:val="32"/>
        </w:rPr>
        <w:t>（</w:t>
      </w:r>
      <w:r w:rsidR="00AA3337">
        <w:rPr>
          <w:rFonts w:ascii="標楷體" w:eastAsia="標楷體" w:hAnsi="標楷體" w:hint="eastAsia"/>
          <w:sz w:val="32"/>
          <w:szCs w:val="32"/>
        </w:rPr>
        <w:t xml:space="preserve"> </w:t>
      </w:r>
      <w:r w:rsidR="006D63FA" w:rsidRPr="00CE23BB">
        <w:rPr>
          <w:rFonts w:ascii="標楷體" w:eastAsia="標楷體" w:hAnsi="標楷體" w:hint="eastAsia"/>
          <w:sz w:val="28"/>
          <w:szCs w:val="28"/>
        </w:rPr>
        <w:t>○</w:t>
      </w:r>
      <w:r w:rsidR="00AA3337">
        <w:rPr>
          <w:rFonts w:ascii="標楷體" w:eastAsia="標楷體" w:hAnsi="標楷體" w:hint="eastAsia"/>
          <w:sz w:val="32"/>
          <w:szCs w:val="32"/>
        </w:rPr>
        <w:t xml:space="preserve"> </w:t>
      </w:r>
      <w:r>
        <w:rPr>
          <w:rFonts w:ascii="標楷體" w:eastAsia="標楷體" w:hAnsi="標楷體" w:hint="eastAsia"/>
          <w:sz w:val="32"/>
          <w:szCs w:val="32"/>
        </w:rPr>
        <w:t>）10.</w:t>
      </w:r>
      <w:r w:rsidR="00915D70">
        <w:rPr>
          <w:rFonts w:ascii="標楷體" w:eastAsia="標楷體" w:hAnsi="標楷體" w:hint="eastAsia"/>
          <w:sz w:val="32"/>
          <w:szCs w:val="32"/>
        </w:rPr>
        <w:t>要適用地價稅自用住宅特別稅率</w:t>
      </w:r>
      <w:r w:rsidR="00915D70" w:rsidRPr="0063140A">
        <w:rPr>
          <w:rFonts w:ascii="標楷體" w:eastAsia="標楷體" w:hAnsi="標楷體" w:hint="eastAsia"/>
          <w:sz w:val="32"/>
          <w:szCs w:val="32"/>
        </w:rPr>
        <w:t>、房屋稅</w:t>
      </w:r>
      <w:r w:rsidR="00915D70">
        <w:rPr>
          <w:rFonts w:ascii="標楷體" w:eastAsia="標楷體" w:hAnsi="標楷體" w:hint="eastAsia"/>
          <w:sz w:val="32"/>
          <w:szCs w:val="32"/>
        </w:rPr>
        <w:t>住家用稅率應向</w:t>
      </w:r>
      <w:r w:rsidR="00915D70" w:rsidRPr="0063140A">
        <w:rPr>
          <w:rFonts w:ascii="標楷體" w:eastAsia="標楷體" w:hAnsi="標楷體" w:hint="eastAsia"/>
          <w:sz w:val="32"/>
          <w:szCs w:val="32"/>
        </w:rPr>
        <w:t>稅務局</w:t>
      </w:r>
      <w:r w:rsidR="00915D70">
        <w:rPr>
          <w:rFonts w:ascii="標楷體" w:eastAsia="標楷體" w:hAnsi="標楷體" w:hint="eastAsia"/>
          <w:sz w:val="32"/>
          <w:szCs w:val="32"/>
        </w:rPr>
        <w:t>提出申請</w:t>
      </w:r>
      <w:r w:rsidR="00915D70" w:rsidRPr="0063140A">
        <w:rPr>
          <w:rFonts w:ascii="標楷體" w:eastAsia="標楷體" w:hAnsi="標楷體" w:hint="eastAsia"/>
          <w:sz w:val="32"/>
          <w:szCs w:val="32"/>
        </w:rPr>
        <w:t>。</w:t>
      </w:r>
    </w:p>
    <w:p w:rsidR="00C062A5" w:rsidRDefault="00C062A5" w:rsidP="00F1578A">
      <w:pPr>
        <w:spacing w:line="500" w:lineRule="exact"/>
        <w:ind w:leftChars="100" w:left="2000" w:hangingChars="550" w:hanging="1760"/>
        <w:rPr>
          <w:rFonts w:ascii="標楷體" w:eastAsia="標楷體" w:hAnsi="標楷體" w:hint="eastAsia"/>
          <w:sz w:val="32"/>
          <w:szCs w:val="32"/>
        </w:rPr>
      </w:pPr>
      <w:r w:rsidRPr="00296DF3">
        <w:rPr>
          <w:rFonts w:ascii="標楷體" w:eastAsia="標楷體" w:hAnsi="標楷體" w:hint="eastAsia"/>
          <w:sz w:val="32"/>
          <w:szCs w:val="32"/>
        </w:rPr>
        <w:t>※背面尚有題目，請翻面作答</w:t>
      </w:r>
    </w:p>
    <w:p w:rsidR="00D36651" w:rsidRDefault="000E388F" w:rsidP="008D76B6">
      <w:pPr>
        <w:numPr>
          <w:ilvl w:val="0"/>
          <w:numId w:val="1"/>
        </w:numPr>
        <w:spacing w:line="460" w:lineRule="exact"/>
        <w:rPr>
          <w:rFonts w:ascii="標楷體" w:eastAsia="標楷體" w:hAnsi="標楷體" w:hint="eastAsia"/>
          <w:sz w:val="32"/>
          <w:szCs w:val="32"/>
        </w:rPr>
      </w:pPr>
      <w:r w:rsidRPr="00F15E30">
        <w:rPr>
          <w:rFonts w:ascii="標楷體" w:eastAsia="標楷體" w:hAnsi="標楷體" w:hint="eastAsia"/>
          <w:sz w:val="32"/>
          <w:szCs w:val="32"/>
        </w:rPr>
        <w:lastRenderedPageBreak/>
        <w:t>選擇題</w:t>
      </w:r>
    </w:p>
    <w:p w:rsidR="00AA2361" w:rsidRDefault="000E388F" w:rsidP="008D76B6">
      <w:pPr>
        <w:spacing w:line="460" w:lineRule="exact"/>
        <w:ind w:leftChars="100" w:left="1840" w:hangingChars="500" w:hanging="1600"/>
        <w:rPr>
          <w:rFonts w:ascii="標楷體" w:eastAsia="標楷體" w:hAnsi="標楷體" w:cs="新細明體" w:hint="eastAsia"/>
          <w:kern w:val="0"/>
          <w:sz w:val="32"/>
          <w:szCs w:val="32"/>
        </w:rPr>
      </w:pPr>
      <w:r w:rsidRPr="0063140A">
        <w:rPr>
          <w:rFonts w:ascii="標楷體" w:eastAsia="標楷體" w:hAnsi="標楷體" w:hint="eastAsia"/>
          <w:sz w:val="32"/>
          <w:szCs w:val="32"/>
        </w:rPr>
        <w:t>（</w:t>
      </w:r>
      <w:r w:rsidR="0013208D">
        <w:rPr>
          <w:rFonts w:ascii="標楷體" w:eastAsia="標楷體" w:hAnsi="標楷體" w:hint="eastAsia"/>
          <w:sz w:val="32"/>
          <w:szCs w:val="32"/>
        </w:rPr>
        <w:t xml:space="preserve"> </w:t>
      </w:r>
      <w:r w:rsidR="00B0743A">
        <w:rPr>
          <w:rFonts w:ascii="標楷體" w:eastAsia="標楷體" w:hAnsi="標楷體" w:hint="eastAsia"/>
          <w:sz w:val="32"/>
          <w:szCs w:val="32"/>
        </w:rPr>
        <w:t>2</w:t>
      </w:r>
      <w:r w:rsidRPr="0063140A">
        <w:rPr>
          <w:rFonts w:ascii="標楷體" w:eastAsia="標楷體" w:hAnsi="標楷體" w:hint="eastAsia"/>
          <w:sz w:val="32"/>
          <w:szCs w:val="32"/>
        </w:rPr>
        <w:t xml:space="preserve"> ）</w:t>
      </w:r>
      <w:r w:rsidR="000D1452">
        <w:rPr>
          <w:rFonts w:ascii="標楷體" w:eastAsia="標楷體" w:hAnsi="標楷體" w:hint="eastAsia"/>
          <w:sz w:val="32"/>
          <w:szCs w:val="32"/>
        </w:rPr>
        <w:t>1</w:t>
      </w:r>
      <w:r w:rsidRPr="0063140A">
        <w:rPr>
          <w:rFonts w:ascii="標楷體" w:eastAsia="標楷體" w:hAnsi="標楷體" w:hint="eastAsia"/>
          <w:sz w:val="32"/>
          <w:szCs w:val="32"/>
        </w:rPr>
        <w:t>.</w:t>
      </w:r>
      <w:r w:rsidR="00E9696B">
        <w:rPr>
          <w:rFonts w:ascii="標楷體" w:eastAsia="標楷體" w:hAnsi="標楷體" w:hint="eastAsia"/>
          <w:sz w:val="32"/>
          <w:szCs w:val="32"/>
        </w:rPr>
        <w:t>有關自用住宅用地與自住房屋的規定何者有誤</w:t>
      </w:r>
      <w:r w:rsidR="00AA2361" w:rsidRPr="0063140A">
        <w:rPr>
          <w:rFonts w:ascii="標楷體" w:eastAsia="標楷體" w:hAnsi="標楷體" w:cs="新細明體" w:hint="eastAsia"/>
          <w:kern w:val="0"/>
          <w:sz w:val="32"/>
          <w:szCs w:val="32"/>
        </w:rPr>
        <w:t>？</w:t>
      </w:r>
    </w:p>
    <w:p w:rsidR="00834E58" w:rsidRDefault="00AA2361" w:rsidP="008D76B6">
      <w:pPr>
        <w:spacing w:line="460" w:lineRule="exact"/>
        <w:ind w:leftChars="700" w:left="1680"/>
        <w:rPr>
          <w:rFonts w:ascii="標楷體" w:eastAsia="標楷體" w:hAnsi="標楷體" w:hint="eastAsia"/>
          <w:sz w:val="32"/>
          <w:szCs w:val="32"/>
        </w:rPr>
      </w:pPr>
      <w:r w:rsidRPr="0063140A">
        <w:rPr>
          <w:rFonts w:ascii="標楷體" w:eastAsia="標楷體" w:hAnsi="標楷體" w:hint="eastAsia"/>
          <w:sz w:val="32"/>
          <w:szCs w:val="32"/>
        </w:rPr>
        <w:sym w:font="Wingdings" w:char="F081"/>
      </w:r>
      <w:r w:rsidR="00B0743A">
        <w:rPr>
          <w:rFonts w:ascii="標楷體" w:eastAsia="標楷體" w:hAnsi="標楷體" w:hint="eastAsia"/>
          <w:sz w:val="32"/>
          <w:szCs w:val="32"/>
        </w:rPr>
        <w:t>自用住宅用</w:t>
      </w:r>
      <w:r w:rsidR="007869E9">
        <w:rPr>
          <w:rFonts w:ascii="標楷體" w:eastAsia="標楷體" w:hAnsi="標楷體" w:hint="eastAsia"/>
          <w:sz w:val="32"/>
          <w:szCs w:val="32"/>
        </w:rPr>
        <w:t>地是</w:t>
      </w:r>
      <w:r w:rsidR="00B0743A">
        <w:rPr>
          <w:rFonts w:ascii="標楷體" w:eastAsia="標楷體" w:hAnsi="標楷體" w:hint="eastAsia"/>
          <w:sz w:val="32"/>
          <w:szCs w:val="32"/>
        </w:rPr>
        <w:t>地價稅</w:t>
      </w:r>
      <w:r w:rsidR="008D76B6">
        <w:rPr>
          <w:rFonts w:ascii="標楷體" w:eastAsia="標楷體" w:hAnsi="標楷體" w:hint="eastAsia"/>
          <w:sz w:val="32"/>
          <w:szCs w:val="32"/>
        </w:rPr>
        <w:t>用語</w:t>
      </w:r>
      <w:r w:rsidR="00B0743A">
        <w:rPr>
          <w:rFonts w:ascii="標楷體" w:eastAsia="標楷體" w:hAnsi="標楷體" w:hint="eastAsia"/>
          <w:sz w:val="32"/>
          <w:szCs w:val="32"/>
        </w:rPr>
        <w:t>，自住房屋是房屋稅</w:t>
      </w:r>
      <w:r w:rsidR="008D76B6">
        <w:rPr>
          <w:rFonts w:ascii="標楷體" w:eastAsia="標楷體" w:hAnsi="標楷體" w:hint="eastAsia"/>
          <w:sz w:val="32"/>
          <w:szCs w:val="32"/>
        </w:rPr>
        <w:t>用語</w:t>
      </w:r>
      <w:r w:rsidR="00B0743A" w:rsidRPr="0063140A">
        <w:rPr>
          <w:rFonts w:ascii="標楷體" w:eastAsia="標楷體" w:hAnsi="標楷體" w:cs="新細明體" w:hint="eastAsia"/>
          <w:kern w:val="0"/>
          <w:sz w:val="32"/>
          <w:szCs w:val="32"/>
        </w:rPr>
        <w:t xml:space="preserve"> </w:t>
      </w:r>
      <w:r w:rsidRPr="0063140A">
        <w:rPr>
          <w:rFonts w:ascii="標楷體" w:eastAsia="標楷體" w:hAnsi="標楷體" w:cs="新細明體" w:hint="eastAsia"/>
          <w:kern w:val="0"/>
          <w:sz w:val="32"/>
          <w:szCs w:val="32"/>
        </w:rPr>
        <w:sym w:font="Wingdings" w:char="F082"/>
      </w:r>
      <w:r w:rsidRPr="0063140A">
        <w:rPr>
          <w:rFonts w:ascii="標楷體" w:eastAsia="標楷體" w:hAnsi="標楷體" w:hint="eastAsia"/>
          <w:sz w:val="32"/>
          <w:szCs w:val="32"/>
        </w:rPr>
        <w:t xml:space="preserve"> </w:t>
      </w:r>
      <w:r w:rsidR="00E9696B">
        <w:rPr>
          <w:rFonts w:ascii="標楷體" w:eastAsia="標楷體" w:hAnsi="標楷體" w:hint="eastAsia"/>
          <w:sz w:val="32"/>
          <w:szCs w:val="32"/>
        </w:rPr>
        <w:t>均無須設籍</w:t>
      </w:r>
      <w:r w:rsidRPr="0063140A">
        <w:rPr>
          <w:rFonts w:ascii="標楷體" w:eastAsia="標楷體" w:hAnsi="標楷體" w:hint="eastAsia"/>
          <w:sz w:val="32"/>
          <w:szCs w:val="32"/>
        </w:rPr>
        <w:sym w:font="Wingdings" w:char="F083"/>
      </w:r>
      <w:r w:rsidRPr="0063140A">
        <w:rPr>
          <w:rFonts w:ascii="標楷體" w:eastAsia="標楷體" w:hAnsi="標楷體" w:cs="新細明體" w:hint="eastAsia"/>
          <w:spacing w:val="-40"/>
          <w:kern w:val="0"/>
          <w:sz w:val="32"/>
          <w:szCs w:val="32"/>
        </w:rPr>
        <w:t xml:space="preserve"> </w:t>
      </w:r>
      <w:r w:rsidR="00B0743A">
        <w:rPr>
          <w:rFonts w:ascii="標楷體" w:eastAsia="標楷體" w:hAnsi="標楷體" w:cs="新細明體" w:hint="eastAsia"/>
          <w:kern w:val="0"/>
          <w:sz w:val="32"/>
          <w:szCs w:val="32"/>
        </w:rPr>
        <w:t>自用住宅用地有面積限制，自住房屋則無。</w:t>
      </w:r>
    </w:p>
    <w:p w:rsidR="00D44AD6" w:rsidRDefault="000E388F" w:rsidP="008D76B6">
      <w:pPr>
        <w:spacing w:line="460" w:lineRule="exact"/>
        <w:ind w:leftChars="100" w:left="1680" w:hangingChars="450" w:hanging="1440"/>
        <w:rPr>
          <w:rFonts w:ascii="標楷體" w:eastAsia="標楷體" w:hAnsi="標楷體" w:hint="eastAsia"/>
          <w:sz w:val="32"/>
          <w:szCs w:val="32"/>
        </w:rPr>
      </w:pPr>
      <w:r w:rsidRPr="0063140A">
        <w:rPr>
          <w:rFonts w:ascii="標楷體" w:eastAsia="標楷體" w:hAnsi="標楷體" w:hint="eastAsia"/>
          <w:sz w:val="32"/>
          <w:szCs w:val="32"/>
        </w:rPr>
        <w:t xml:space="preserve">（ </w:t>
      </w:r>
      <w:r w:rsidR="00991D32">
        <w:rPr>
          <w:rFonts w:ascii="標楷體" w:eastAsia="標楷體" w:hAnsi="標楷體" w:hint="eastAsia"/>
          <w:sz w:val="32"/>
          <w:szCs w:val="32"/>
        </w:rPr>
        <w:t>1</w:t>
      </w:r>
      <w:r w:rsidR="0013208D">
        <w:rPr>
          <w:rFonts w:ascii="標楷體" w:eastAsia="標楷體" w:hAnsi="標楷體" w:hint="eastAsia"/>
          <w:sz w:val="32"/>
          <w:szCs w:val="32"/>
        </w:rPr>
        <w:t xml:space="preserve"> </w:t>
      </w:r>
      <w:r w:rsidRPr="0063140A">
        <w:rPr>
          <w:rFonts w:ascii="標楷體" w:eastAsia="標楷體" w:hAnsi="標楷體" w:hint="eastAsia"/>
          <w:sz w:val="32"/>
          <w:szCs w:val="32"/>
        </w:rPr>
        <w:t>）</w:t>
      </w:r>
      <w:r w:rsidR="000D1452">
        <w:rPr>
          <w:rFonts w:ascii="標楷體" w:eastAsia="標楷體" w:hAnsi="標楷體" w:hint="eastAsia"/>
          <w:sz w:val="32"/>
          <w:szCs w:val="32"/>
        </w:rPr>
        <w:t>2</w:t>
      </w:r>
      <w:r w:rsidRPr="0063140A">
        <w:rPr>
          <w:rFonts w:ascii="標楷體" w:eastAsia="標楷體" w:hAnsi="標楷體" w:hint="eastAsia"/>
          <w:sz w:val="32"/>
          <w:szCs w:val="32"/>
        </w:rPr>
        <w:t>.</w:t>
      </w:r>
      <w:r w:rsidR="00D44AD6">
        <w:rPr>
          <w:rFonts w:ascii="標楷體" w:eastAsia="標楷體" w:hAnsi="標楷體" w:hint="eastAsia"/>
          <w:sz w:val="32"/>
          <w:szCs w:val="32"/>
        </w:rPr>
        <w:t>以手機條碼索取</w:t>
      </w:r>
      <w:r w:rsidR="00D44AD6" w:rsidRPr="00C14360">
        <w:rPr>
          <w:rFonts w:ascii="標楷體" w:eastAsia="標楷體" w:hAnsi="標楷體" w:hint="eastAsia"/>
          <w:sz w:val="32"/>
          <w:szCs w:val="32"/>
        </w:rPr>
        <w:t>無實體電子發票</w:t>
      </w:r>
      <w:r w:rsidR="00D44AD6">
        <w:rPr>
          <w:rFonts w:ascii="標楷體" w:eastAsia="標楷體" w:hAnsi="標楷體" w:hint="eastAsia"/>
          <w:sz w:val="32"/>
          <w:szCs w:val="32"/>
        </w:rPr>
        <w:t>的好處</w:t>
      </w:r>
      <w:r w:rsidR="000507DD">
        <w:rPr>
          <w:rFonts w:ascii="標楷體" w:eastAsia="標楷體" w:hAnsi="標楷體" w:hint="eastAsia"/>
          <w:sz w:val="32"/>
          <w:szCs w:val="32"/>
        </w:rPr>
        <w:t>，下列何者有誤</w:t>
      </w:r>
      <w:r w:rsidR="00D44AD6" w:rsidRPr="00C14360">
        <w:rPr>
          <w:rFonts w:ascii="標楷體" w:eastAsia="標楷體" w:hAnsi="標楷體" w:hint="eastAsia"/>
          <w:sz w:val="32"/>
          <w:szCs w:val="32"/>
        </w:rPr>
        <w:t>？</w:t>
      </w:r>
    </w:p>
    <w:p w:rsidR="00441877" w:rsidRPr="003B341E" w:rsidRDefault="00D44AD6" w:rsidP="008D76B6">
      <w:pPr>
        <w:spacing w:line="460" w:lineRule="exact"/>
        <w:ind w:leftChars="700" w:left="2000" w:hangingChars="100" w:hanging="320"/>
        <w:rPr>
          <w:rFonts w:ascii="標楷體" w:eastAsia="標楷體" w:hAnsi="標楷體" w:hint="eastAsia"/>
          <w:sz w:val="32"/>
          <w:szCs w:val="32"/>
          <w:u w:val="single"/>
        </w:rPr>
      </w:pPr>
      <w:r w:rsidRPr="00C14360">
        <w:rPr>
          <w:rFonts w:ascii="標楷體" w:eastAsia="標楷體" w:hAnsi="標楷體" w:hint="eastAsia"/>
          <w:sz w:val="32"/>
          <w:szCs w:val="32"/>
        </w:rPr>
        <w:sym w:font="Wingdings" w:char="F081"/>
      </w:r>
      <w:r>
        <w:rPr>
          <w:rFonts w:ascii="標楷體" w:eastAsia="標楷體" w:hAnsi="標楷體" w:hint="eastAsia"/>
          <w:sz w:val="32"/>
          <w:szCs w:val="32"/>
        </w:rPr>
        <w:t>奬金扣除印花稅後，自動滙入</w:t>
      </w:r>
      <w:r w:rsidRPr="00C14360">
        <w:rPr>
          <w:rFonts w:ascii="標楷體" w:eastAsia="標楷體" w:hAnsi="標楷體" w:hint="eastAsia"/>
          <w:sz w:val="32"/>
          <w:szCs w:val="32"/>
        </w:rPr>
        <w:sym w:font="Wingdings" w:char="F082"/>
      </w:r>
      <w:r>
        <w:rPr>
          <w:rFonts w:ascii="標楷體" w:eastAsia="標楷體" w:hAnsi="標楷體" w:hint="eastAsia"/>
          <w:sz w:val="32"/>
          <w:szCs w:val="32"/>
        </w:rPr>
        <w:t>自動對奬</w:t>
      </w:r>
      <w:r w:rsidRPr="00C14360">
        <w:rPr>
          <w:rFonts w:ascii="標楷體" w:eastAsia="標楷體" w:hAnsi="標楷體" w:hint="eastAsia"/>
          <w:sz w:val="32"/>
          <w:szCs w:val="32"/>
        </w:rPr>
        <w:sym w:font="Wingdings" w:char="F083"/>
      </w:r>
      <w:r>
        <w:rPr>
          <w:rFonts w:ascii="標楷體" w:eastAsia="標楷體" w:hAnsi="標楷體" w:hint="eastAsia"/>
          <w:sz w:val="32"/>
          <w:szCs w:val="32"/>
        </w:rPr>
        <w:t>發票線上查詢，消費明細</w:t>
      </w:r>
      <w:r w:rsidR="00690CB1">
        <w:rPr>
          <w:rFonts w:ascii="標楷體" w:eastAsia="標楷體" w:hAnsi="標楷體" w:hint="eastAsia"/>
          <w:sz w:val="32"/>
          <w:szCs w:val="32"/>
        </w:rPr>
        <w:t>保存雲端，食安追蹤新利器</w:t>
      </w:r>
    </w:p>
    <w:p w:rsidR="00AA2361" w:rsidRDefault="000E388F" w:rsidP="008D76B6">
      <w:pPr>
        <w:spacing w:line="460" w:lineRule="exact"/>
        <w:ind w:leftChars="100" w:left="1680" w:hangingChars="450" w:hanging="1440"/>
        <w:rPr>
          <w:rFonts w:ascii="標楷體" w:eastAsia="標楷體" w:hAnsi="標楷體" w:hint="eastAsia"/>
          <w:sz w:val="32"/>
          <w:szCs w:val="32"/>
        </w:rPr>
      </w:pPr>
      <w:r w:rsidRPr="0063140A">
        <w:rPr>
          <w:rFonts w:ascii="標楷體" w:eastAsia="標楷體" w:hAnsi="標楷體" w:hint="eastAsia"/>
          <w:sz w:val="32"/>
          <w:szCs w:val="32"/>
        </w:rPr>
        <w:t xml:space="preserve">（ </w:t>
      </w:r>
      <w:r w:rsidR="00CB07A0">
        <w:rPr>
          <w:rFonts w:ascii="標楷體" w:eastAsia="標楷體" w:hAnsi="標楷體" w:hint="eastAsia"/>
          <w:sz w:val="32"/>
          <w:szCs w:val="32"/>
        </w:rPr>
        <w:t>3</w:t>
      </w:r>
      <w:r w:rsidRPr="0063140A">
        <w:rPr>
          <w:rFonts w:ascii="標楷體" w:eastAsia="標楷體" w:hAnsi="標楷體" w:hint="eastAsia"/>
          <w:sz w:val="32"/>
          <w:szCs w:val="32"/>
        </w:rPr>
        <w:t xml:space="preserve"> ）</w:t>
      </w:r>
      <w:r w:rsidR="000D1452">
        <w:rPr>
          <w:rFonts w:ascii="標楷體" w:eastAsia="標楷體" w:hAnsi="標楷體" w:hint="eastAsia"/>
          <w:sz w:val="32"/>
          <w:szCs w:val="32"/>
        </w:rPr>
        <w:t>3</w:t>
      </w:r>
      <w:r w:rsidR="009845D0">
        <w:rPr>
          <w:rFonts w:ascii="標楷體" w:eastAsia="標楷體" w:hAnsi="標楷體" w:hint="eastAsia"/>
          <w:sz w:val="32"/>
          <w:szCs w:val="32"/>
        </w:rPr>
        <w:t>.</w:t>
      </w:r>
      <w:r w:rsidR="00AA2361">
        <w:rPr>
          <w:rFonts w:ascii="標楷體" w:eastAsia="標楷體" w:hAnsi="標楷體" w:hint="eastAsia"/>
          <w:sz w:val="32"/>
          <w:szCs w:val="32"/>
        </w:rPr>
        <w:t>亮亮</w:t>
      </w:r>
      <w:r w:rsidR="00AA2361" w:rsidRPr="00FE6869">
        <w:rPr>
          <w:rFonts w:ascii="標楷體" w:eastAsia="標楷體" w:hAnsi="標楷體" w:hint="eastAsia"/>
          <w:sz w:val="32"/>
          <w:szCs w:val="32"/>
        </w:rPr>
        <w:t>於4月買了1棟房屋，她希望當年度即可適用自用住宅用地優惠稅率，她要在地價稅開徵前</w:t>
      </w:r>
      <w:r w:rsidR="00AA2361">
        <w:rPr>
          <w:rFonts w:ascii="標楷體" w:eastAsia="標楷體" w:hAnsi="標楷體" w:hint="eastAsia"/>
          <w:sz w:val="32"/>
          <w:szCs w:val="32"/>
        </w:rPr>
        <w:t>幾</w:t>
      </w:r>
      <w:r w:rsidR="00AA2361" w:rsidRPr="00FE6869">
        <w:rPr>
          <w:rFonts w:ascii="標楷體" w:eastAsia="標楷體" w:hAnsi="標楷體" w:hint="eastAsia"/>
          <w:sz w:val="32"/>
          <w:szCs w:val="32"/>
        </w:rPr>
        <w:t>日提出申請</w:t>
      </w:r>
      <w:r w:rsidR="00AA2361">
        <w:rPr>
          <w:rFonts w:ascii="標楷體" w:eastAsia="標楷體" w:hAnsi="標楷體" w:hint="eastAsia"/>
          <w:sz w:val="32"/>
          <w:szCs w:val="32"/>
        </w:rPr>
        <w:t>？</w:t>
      </w:r>
    </w:p>
    <w:p w:rsidR="00441877" w:rsidRDefault="00AA2361" w:rsidP="008D76B6">
      <w:pPr>
        <w:spacing w:line="460" w:lineRule="exact"/>
        <w:ind w:leftChars="750" w:left="3400" w:hangingChars="500" w:hanging="1600"/>
        <w:rPr>
          <w:rFonts w:ascii="標楷體" w:eastAsia="標楷體" w:hAnsi="標楷體" w:hint="eastAsia"/>
          <w:sz w:val="32"/>
          <w:szCs w:val="32"/>
        </w:rPr>
      </w:pPr>
      <w:r w:rsidRPr="0063140A">
        <w:rPr>
          <w:rFonts w:ascii="標楷體" w:eastAsia="標楷體" w:hAnsi="標楷體" w:hint="eastAsia"/>
          <w:sz w:val="32"/>
          <w:szCs w:val="32"/>
        </w:rPr>
        <w:sym w:font="Wingdings" w:char="F081"/>
      </w:r>
      <w:r>
        <w:rPr>
          <w:rFonts w:ascii="標楷體" w:eastAsia="標楷體" w:hAnsi="標楷體" w:hint="eastAsia"/>
          <w:sz w:val="32"/>
          <w:szCs w:val="32"/>
        </w:rPr>
        <w:t>20</w:t>
      </w:r>
      <w:r w:rsidRPr="0063140A">
        <w:rPr>
          <w:rFonts w:ascii="標楷體" w:eastAsia="標楷體" w:hAnsi="標楷體" w:hint="eastAsia"/>
          <w:sz w:val="32"/>
          <w:szCs w:val="32"/>
        </w:rPr>
        <w:t>日</w:t>
      </w:r>
      <w:r w:rsidRPr="0063140A">
        <w:rPr>
          <w:rFonts w:ascii="標楷體" w:eastAsia="標楷體" w:hAnsi="標楷體" w:hint="eastAsia"/>
          <w:sz w:val="32"/>
          <w:szCs w:val="32"/>
        </w:rPr>
        <w:sym w:font="Wingdings" w:char="F082"/>
      </w:r>
      <w:r>
        <w:rPr>
          <w:rFonts w:ascii="標楷體" w:eastAsia="標楷體" w:hAnsi="標楷體" w:hint="eastAsia"/>
          <w:sz w:val="32"/>
          <w:szCs w:val="32"/>
        </w:rPr>
        <w:t>30</w:t>
      </w:r>
      <w:r w:rsidRPr="0063140A">
        <w:rPr>
          <w:rFonts w:ascii="標楷體" w:eastAsia="標楷體" w:hAnsi="標楷體" w:hint="eastAsia"/>
          <w:sz w:val="32"/>
          <w:szCs w:val="32"/>
        </w:rPr>
        <w:t>日</w:t>
      </w:r>
      <w:r w:rsidRPr="0063140A">
        <w:rPr>
          <w:rFonts w:ascii="標楷體" w:eastAsia="標楷體" w:hAnsi="標楷體" w:hint="eastAsia"/>
          <w:sz w:val="32"/>
          <w:szCs w:val="32"/>
        </w:rPr>
        <w:sym w:font="Wingdings" w:char="F083"/>
      </w:r>
      <w:r>
        <w:rPr>
          <w:rFonts w:ascii="標楷體" w:eastAsia="標楷體" w:hAnsi="標楷體" w:hint="eastAsia"/>
          <w:sz w:val="32"/>
          <w:szCs w:val="32"/>
        </w:rPr>
        <w:t>40</w:t>
      </w:r>
      <w:r w:rsidRPr="0063140A">
        <w:rPr>
          <w:rFonts w:ascii="標楷體" w:eastAsia="標楷體" w:hAnsi="標楷體" w:hint="eastAsia"/>
          <w:sz w:val="32"/>
          <w:szCs w:val="32"/>
        </w:rPr>
        <w:t>日</w:t>
      </w:r>
    </w:p>
    <w:p w:rsidR="00A569F2" w:rsidRDefault="000E388F" w:rsidP="008D76B6">
      <w:pPr>
        <w:spacing w:line="460" w:lineRule="exact"/>
        <w:ind w:leftChars="100" w:left="1680" w:hangingChars="450" w:hanging="1440"/>
        <w:rPr>
          <w:rFonts w:ascii="標楷體" w:eastAsia="標楷體" w:hAnsi="標楷體" w:cs="新細明體" w:hint="eastAsia"/>
          <w:sz w:val="32"/>
          <w:szCs w:val="32"/>
        </w:rPr>
      </w:pPr>
      <w:r w:rsidRPr="0063140A">
        <w:rPr>
          <w:rFonts w:ascii="標楷體" w:eastAsia="標楷體" w:hAnsi="標楷體" w:hint="eastAsia"/>
          <w:sz w:val="32"/>
          <w:szCs w:val="32"/>
        </w:rPr>
        <w:t xml:space="preserve">（ </w:t>
      </w:r>
      <w:r w:rsidR="00CB07A0">
        <w:rPr>
          <w:rFonts w:ascii="標楷體" w:eastAsia="標楷體" w:hAnsi="標楷體" w:hint="eastAsia"/>
          <w:sz w:val="32"/>
          <w:szCs w:val="32"/>
        </w:rPr>
        <w:t>2</w:t>
      </w:r>
      <w:r w:rsidRPr="0063140A">
        <w:rPr>
          <w:rFonts w:ascii="標楷體" w:eastAsia="標楷體" w:hAnsi="標楷體" w:hint="eastAsia"/>
          <w:sz w:val="32"/>
          <w:szCs w:val="32"/>
        </w:rPr>
        <w:t xml:space="preserve"> ）</w:t>
      </w:r>
      <w:r w:rsidR="000D1452">
        <w:rPr>
          <w:rFonts w:ascii="標楷體" w:eastAsia="標楷體" w:hAnsi="標楷體" w:hint="eastAsia"/>
          <w:sz w:val="32"/>
          <w:szCs w:val="32"/>
        </w:rPr>
        <w:t>4</w:t>
      </w:r>
      <w:r w:rsidRPr="0063140A">
        <w:rPr>
          <w:rFonts w:ascii="標楷體" w:eastAsia="標楷體" w:hAnsi="標楷體" w:hint="eastAsia"/>
          <w:sz w:val="32"/>
          <w:szCs w:val="32"/>
        </w:rPr>
        <w:t>.</w:t>
      </w:r>
      <w:r w:rsidR="00A569F2" w:rsidRPr="00A569F2">
        <w:rPr>
          <w:rFonts w:ascii="標楷體" w:eastAsia="標楷體" w:hAnsi="標楷體" w:hint="eastAsia"/>
          <w:sz w:val="32"/>
          <w:szCs w:val="32"/>
        </w:rPr>
        <w:t>住家用房屋供自住認定標準</w:t>
      </w:r>
      <w:r w:rsidR="00A569F2">
        <w:rPr>
          <w:rFonts w:ascii="標楷體" w:eastAsia="標楷體" w:hAnsi="標楷體" w:hint="eastAsia"/>
          <w:sz w:val="32"/>
          <w:szCs w:val="32"/>
        </w:rPr>
        <w:t>下列何者有誤</w:t>
      </w:r>
      <w:r w:rsidR="00B04D5F" w:rsidRPr="00326710">
        <w:rPr>
          <w:rFonts w:ascii="標楷體" w:eastAsia="標楷體" w:hAnsi="標楷體" w:cs="新細明體" w:hint="eastAsia"/>
          <w:sz w:val="32"/>
          <w:szCs w:val="32"/>
        </w:rPr>
        <w:t>？</w:t>
      </w:r>
    </w:p>
    <w:p w:rsidR="00441877" w:rsidRPr="00304BCF" w:rsidRDefault="00B04D5F" w:rsidP="008D76B6">
      <w:pPr>
        <w:spacing w:line="460" w:lineRule="exact"/>
        <w:ind w:leftChars="700" w:left="2000" w:hangingChars="100" w:hanging="320"/>
        <w:rPr>
          <w:rFonts w:ascii="標楷體" w:eastAsia="標楷體" w:hAnsi="標楷體" w:cs="新細明體" w:hint="eastAsia"/>
          <w:kern w:val="0"/>
          <w:sz w:val="32"/>
          <w:szCs w:val="32"/>
        </w:rPr>
      </w:pPr>
      <w:r w:rsidRPr="00326710">
        <w:rPr>
          <w:rFonts w:ascii="標楷體" w:eastAsia="標楷體" w:hAnsi="標楷體" w:hint="eastAsia"/>
          <w:sz w:val="32"/>
          <w:szCs w:val="32"/>
        </w:rPr>
        <w:sym w:font="Wingdings" w:char="F081"/>
      </w:r>
      <w:r w:rsidR="00A569F2">
        <w:rPr>
          <w:rFonts w:ascii="標楷體" w:eastAsia="標楷體" w:hAnsi="標楷體" w:cs="新細明體" w:hint="eastAsia"/>
          <w:sz w:val="32"/>
          <w:szCs w:val="32"/>
        </w:rPr>
        <w:t>房屋無出租</w:t>
      </w:r>
      <w:r w:rsidRPr="00326710">
        <w:rPr>
          <w:rFonts w:ascii="標楷體" w:eastAsia="標楷體" w:hAnsi="標楷體" w:cs="新細明體" w:hint="eastAsia"/>
          <w:kern w:val="0"/>
          <w:sz w:val="32"/>
          <w:szCs w:val="32"/>
        </w:rPr>
        <w:sym w:font="Wingdings" w:char="F082"/>
      </w:r>
      <w:r w:rsidR="00304BCF">
        <w:rPr>
          <w:rFonts w:ascii="標楷體" w:eastAsia="標楷體" w:hAnsi="標楷體" w:cs="新細明體" w:hint="eastAsia"/>
          <w:kern w:val="0"/>
          <w:sz w:val="32"/>
          <w:szCs w:val="32"/>
        </w:rPr>
        <w:t>供親屬關係之限制但要實際居住</w:t>
      </w:r>
      <w:r w:rsidRPr="00326710">
        <w:rPr>
          <w:rFonts w:ascii="標楷體" w:eastAsia="標楷體" w:hAnsi="標楷體" w:hint="eastAsia"/>
          <w:sz w:val="32"/>
          <w:szCs w:val="32"/>
        </w:rPr>
        <w:sym w:font="Wingdings" w:char="F083"/>
      </w:r>
      <w:r w:rsidR="00304BCF" w:rsidRPr="00304BCF">
        <w:rPr>
          <w:rFonts w:ascii="標楷體" w:eastAsia="標楷體" w:hAnsi="標楷體" w:cs="新細明體" w:hint="eastAsia"/>
          <w:kern w:val="0"/>
          <w:sz w:val="32"/>
          <w:szCs w:val="32"/>
        </w:rPr>
        <w:t>本人、配偶及未成年子女在全國共3戶以內</w:t>
      </w:r>
      <w:r w:rsidRPr="00304BCF">
        <w:rPr>
          <w:rFonts w:ascii="標楷體" w:eastAsia="標楷體" w:hAnsi="標楷體" w:cs="新細明體" w:hint="eastAsia"/>
          <w:kern w:val="0"/>
          <w:sz w:val="32"/>
          <w:szCs w:val="32"/>
        </w:rPr>
        <w:t>。</w:t>
      </w:r>
    </w:p>
    <w:p w:rsidR="00E42825" w:rsidRDefault="000E388F" w:rsidP="008D76B6">
      <w:pPr>
        <w:spacing w:line="460" w:lineRule="exact"/>
        <w:ind w:leftChars="100" w:left="1680" w:hangingChars="450" w:hanging="1440"/>
        <w:rPr>
          <w:rFonts w:ascii="標楷體" w:eastAsia="標楷體" w:hAnsi="標楷體" w:hint="eastAsia"/>
          <w:spacing w:val="15"/>
          <w:sz w:val="32"/>
          <w:szCs w:val="32"/>
        </w:rPr>
      </w:pPr>
      <w:r w:rsidRPr="0063140A">
        <w:rPr>
          <w:rFonts w:ascii="標楷體" w:eastAsia="標楷體" w:hAnsi="標楷體" w:hint="eastAsia"/>
          <w:sz w:val="32"/>
          <w:szCs w:val="32"/>
        </w:rPr>
        <w:t xml:space="preserve">（ </w:t>
      </w:r>
      <w:r w:rsidR="00CB07A0">
        <w:rPr>
          <w:rFonts w:ascii="標楷體" w:eastAsia="標楷體" w:hAnsi="標楷體" w:hint="eastAsia"/>
          <w:sz w:val="32"/>
          <w:szCs w:val="32"/>
        </w:rPr>
        <w:t>3</w:t>
      </w:r>
      <w:r w:rsidR="0013208D">
        <w:rPr>
          <w:rFonts w:ascii="標楷體" w:eastAsia="標楷體" w:hAnsi="標楷體" w:hint="eastAsia"/>
          <w:sz w:val="32"/>
          <w:szCs w:val="32"/>
        </w:rPr>
        <w:t xml:space="preserve"> </w:t>
      </w:r>
      <w:r w:rsidRPr="0063140A">
        <w:rPr>
          <w:rFonts w:ascii="標楷體" w:eastAsia="標楷體" w:hAnsi="標楷體" w:hint="eastAsia"/>
          <w:sz w:val="32"/>
          <w:szCs w:val="32"/>
        </w:rPr>
        <w:t>）</w:t>
      </w:r>
      <w:r w:rsidR="000D1452">
        <w:rPr>
          <w:rFonts w:ascii="標楷體" w:eastAsia="標楷體" w:hAnsi="標楷體" w:hint="eastAsia"/>
          <w:sz w:val="32"/>
          <w:szCs w:val="32"/>
        </w:rPr>
        <w:t>5</w:t>
      </w:r>
      <w:r w:rsidRPr="0063140A">
        <w:rPr>
          <w:rFonts w:ascii="標楷體" w:eastAsia="標楷體" w:hAnsi="標楷體" w:hint="eastAsia"/>
          <w:sz w:val="32"/>
          <w:szCs w:val="32"/>
        </w:rPr>
        <w:t>.</w:t>
      </w:r>
      <w:r w:rsidR="00F832F4">
        <w:rPr>
          <w:rFonts w:ascii="標楷體" w:eastAsia="標楷體" w:hAnsi="標楷體" w:hint="eastAsia"/>
          <w:sz w:val="32"/>
          <w:szCs w:val="32"/>
        </w:rPr>
        <w:t>全戶戶籍遷出，已不再符合自用住宅用地特別稅率要件，應幾日內向稅捐稽徵機關申報，以免受罰</w:t>
      </w:r>
      <w:r w:rsidR="006E23F3" w:rsidRPr="0063140A">
        <w:rPr>
          <w:rFonts w:ascii="標楷體" w:eastAsia="標楷體" w:hAnsi="標楷體" w:hint="eastAsia"/>
          <w:spacing w:val="15"/>
          <w:sz w:val="32"/>
          <w:szCs w:val="32"/>
        </w:rPr>
        <w:t>？</w:t>
      </w:r>
      <w:r w:rsidR="006606A7">
        <w:rPr>
          <w:rFonts w:ascii="標楷體" w:eastAsia="標楷體" w:hAnsi="標楷體" w:hint="eastAsia"/>
          <w:spacing w:val="15"/>
          <w:sz w:val="32"/>
          <w:szCs w:val="32"/>
        </w:rPr>
        <w:t xml:space="preserve">  </w:t>
      </w:r>
    </w:p>
    <w:p w:rsidR="005B5949" w:rsidRDefault="006E23F3" w:rsidP="008D76B6">
      <w:pPr>
        <w:spacing w:line="460" w:lineRule="exact"/>
        <w:ind w:leftChars="700" w:left="3120" w:hangingChars="450" w:hanging="1440"/>
        <w:rPr>
          <w:rFonts w:ascii="標楷體" w:eastAsia="標楷體" w:hAnsi="標楷體" w:hint="eastAsia"/>
          <w:sz w:val="32"/>
          <w:szCs w:val="32"/>
        </w:rPr>
      </w:pPr>
      <w:r w:rsidRPr="0063140A">
        <w:rPr>
          <w:rFonts w:ascii="標楷體" w:eastAsia="標楷體" w:hAnsi="標楷體" w:hint="eastAsia"/>
          <w:sz w:val="32"/>
          <w:szCs w:val="32"/>
        </w:rPr>
        <w:sym w:font="Wingdings" w:char="F081"/>
      </w:r>
      <w:r w:rsidR="006E370D">
        <w:rPr>
          <w:rFonts w:ascii="標楷體" w:eastAsia="標楷體" w:hAnsi="標楷體" w:hint="eastAsia"/>
          <w:sz w:val="32"/>
          <w:szCs w:val="32"/>
        </w:rPr>
        <w:t>10</w:t>
      </w:r>
      <w:r w:rsidR="00F832F4">
        <w:rPr>
          <w:rFonts w:ascii="標楷體" w:eastAsia="標楷體" w:hAnsi="標楷體" w:hint="eastAsia"/>
          <w:sz w:val="32"/>
          <w:szCs w:val="32"/>
        </w:rPr>
        <w:t>日</w:t>
      </w:r>
      <w:r w:rsidRPr="0063140A">
        <w:rPr>
          <w:rFonts w:ascii="標楷體" w:eastAsia="標楷體" w:hAnsi="標楷體" w:hint="eastAsia"/>
          <w:sz w:val="32"/>
          <w:szCs w:val="32"/>
        </w:rPr>
        <w:sym w:font="Wingdings" w:char="F082"/>
      </w:r>
      <w:r w:rsidR="006E370D">
        <w:rPr>
          <w:rFonts w:ascii="標楷體" w:eastAsia="標楷體" w:hAnsi="標楷體" w:hint="eastAsia"/>
          <w:sz w:val="32"/>
          <w:szCs w:val="32"/>
        </w:rPr>
        <w:t>20</w:t>
      </w:r>
      <w:r w:rsidR="00F832F4">
        <w:rPr>
          <w:rFonts w:ascii="標楷體" w:eastAsia="標楷體" w:hAnsi="標楷體" w:hint="eastAsia"/>
          <w:sz w:val="32"/>
          <w:szCs w:val="32"/>
        </w:rPr>
        <w:t>日</w:t>
      </w:r>
      <w:r w:rsidRPr="0063140A">
        <w:rPr>
          <w:rFonts w:ascii="標楷體" w:eastAsia="標楷體" w:hAnsi="標楷體" w:hint="eastAsia"/>
          <w:sz w:val="32"/>
          <w:szCs w:val="32"/>
        </w:rPr>
        <w:sym w:font="Wingdings" w:char="F083"/>
      </w:r>
      <w:r w:rsidR="006E370D">
        <w:rPr>
          <w:rFonts w:ascii="標楷體" w:eastAsia="標楷體" w:hAnsi="標楷體" w:hint="eastAsia"/>
          <w:sz w:val="32"/>
          <w:szCs w:val="32"/>
        </w:rPr>
        <w:t>30</w:t>
      </w:r>
      <w:r w:rsidR="00F832F4">
        <w:rPr>
          <w:rFonts w:ascii="標楷體" w:eastAsia="標楷體" w:hAnsi="標楷體" w:hint="eastAsia"/>
          <w:sz w:val="32"/>
          <w:szCs w:val="32"/>
        </w:rPr>
        <w:t>日</w:t>
      </w:r>
    </w:p>
    <w:p w:rsidR="00AA2361" w:rsidRDefault="000E388F" w:rsidP="00690CB1">
      <w:pPr>
        <w:spacing w:line="460" w:lineRule="exact"/>
        <w:ind w:leftChars="100" w:left="1680" w:hangingChars="450" w:hanging="1440"/>
        <w:rPr>
          <w:rFonts w:ascii="標楷體" w:eastAsia="標楷體" w:hAnsi="標楷體" w:hint="eastAsia"/>
          <w:sz w:val="32"/>
          <w:szCs w:val="32"/>
        </w:rPr>
      </w:pPr>
      <w:r w:rsidRPr="0063140A">
        <w:rPr>
          <w:rFonts w:ascii="標楷體" w:eastAsia="標楷體" w:hAnsi="標楷體" w:hint="eastAsia"/>
          <w:sz w:val="32"/>
          <w:szCs w:val="32"/>
        </w:rPr>
        <w:t xml:space="preserve">（ </w:t>
      </w:r>
      <w:r w:rsidR="00003A13">
        <w:rPr>
          <w:rFonts w:ascii="標楷體" w:eastAsia="標楷體" w:hAnsi="標楷體" w:hint="eastAsia"/>
          <w:sz w:val="32"/>
          <w:szCs w:val="32"/>
        </w:rPr>
        <w:t>3</w:t>
      </w:r>
      <w:r w:rsidR="00AA3337">
        <w:rPr>
          <w:rFonts w:ascii="標楷體" w:eastAsia="標楷體" w:hAnsi="標楷體" w:hint="eastAsia"/>
          <w:sz w:val="32"/>
          <w:szCs w:val="32"/>
        </w:rPr>
        <w:t xml:space="preserve"> </w:t>
      </w:r>
      <w:r w:rsidRPr="0063140A">
        <w:rPr>
          <w:rFonts w:ascii="標楷體" w:eastAsia="標楷體" w:hAnsi="標楷體" w:hint="eastAsia"/>
          <w:sz w:val="32"/>
          <w:szCs w:val="32"/>
        </w:rPr>
        <w:t>）</w:t>
      </w:r>
      <w:r w:rsidR="000D1452">
        <w:rPr>
          <w:rFonts w:ascii="標楷體" w:eastAsia="標楷體" w:hAnsi="標楷體" w:hint="eastAsia"/>
          <w:sz w:val="32"/>
          <w:szCs w:val="32"/>
        </w:rPr>
        <w:t>6</w:t>
      </w:r>
      <w:r w:rsidRPr="0063140A">
        <w:rPr>
          <w:rFonts w:ascii="標楷體" w:eastAsia="標楷體" w:hAnsi="標楷體" w:hint="eastAsia"/>
          <w:sz w:val="32"/>
          <w:szCs w:val="32"/>
        </w:rPr>
        <w:t>.</w:t>
      </w:r>
      <w:r w:rsidR="00690CB1">
        <w:rPr>
          <w:rFonts w:ascii="標楷體" w:eastAsia="標楷體" w:hAnsi="標楷體" w:hint="eastAsia"/>
          <w:sz w:val="32"/>
          <w:szCs w:val="32"/>
        </w:rPr>
        <w:t>小畢是身障者，本身無駕駛執照，想</w:t>
      </w:r>
      <w:r w:rsidR="00437E58">
        <w:rPr>
          <w:rFonts w:ascii="標楷體" w:eastAsia="標楷體" w:hAnsi="標楷體" w:hint="eastAsia"/>
          <w:sz w:val="32"/>
          <w:szCs w:val="32"/>
        </w:rPr>
        <w:t>申請</w:t>
      </w:r>
      <w:r w:rsidR="00003A13">
        <w:rPr>
          <w:rFonts w:ascii="標楷體" w:eastAsia="標楷體" w:hAnsi="標楷體" w:hint="eastAsia"/>
          <w:sz w:val="32"/>
          <w:szCs w:val="32"/>
        </w:rPr>
        <w:t>身障車輛免稅有</w:t>
      </w:r>
      <w:r w:rsidR="00437E58">
        <w:rPr>
          <w:rFonts w:ascii="標楷體" w:eastAsia="標楷體" w:hAnsi="標楷體" w:hint="eastAsia"/>
          <w:sz w:val="32"/>
          <w:szCs w:val="32"/>
        </w:rPr>
        <w:t>什麼限制條件</w:t>
      </w:r>
      <w:r w:rsidR="00AA2361" w:rsidRPr="0063140A">
        <w:rPr>
          <w:rFonts w:ascii="標楷體" w:eastAsia="標楷體" w:hAnsi="標楷體" w:hint="eastAsia"/>
          <w:sz w:val="32"/>
          <w:szCs w:val="32"/>
        </w:rPr>
        <w:t>？</w:t>
      </w:r>
    </w:p>
    <w:p w:rsidR="00235CAC" w:rsidRDefault="00AA2361" w:rsidP="008D76B6">
      <w:pPr>
        <w:spacing w:line="460" w:lineRule="exact"/>
        <w:ind w:leftChars="700" w:left="1680"/>
        <w:rPr>
          <w:rFonts w:ascii="標楷體" w:eastAsia="標楷體" w:hAnsi="標楷體" w:hint="eastAsia"/>
          <w:sz w:val="32"/>
          <w:szCs w:val="32"/>
        </w:rPr>
      </w:pPr>
      <w:r w:rsidRPr="0063140A">
        <w:rPr>
          <w:rFonts w:ascii="標楷體" w:eastAsia="標楷體" w:hAnsi="標楷體" w:hint="eastAsia"/>
          <w:sz w:val="32"/>
          <w:szCs w:val="32"/>
        </w:rPr>
        <w:sym w:font="Wingdings" w:char="F081"/>
      </w:r>
      <w:r w:rsidR="00D36651">
        <w:rPr>
          <w:rFonts w:ascii="標楷體" w:eastAsia="標楷體" w:hAnsi="標楷體" w:hint="eastAsia"/>
          <w:sz w:val="32"/>
          <w:szCs w:val="32"/>
        </w:rPr>
        <w:t>車輛</w:t>
      </w:r>
      <w:r w:rsidR="00003A13">
        <w:rPr>
          <w:rFonts w:ascii="標楷體" w:eastAsia="標楷體" w:hAnsi="標楷體" w:hint="eastAsia"/>
          <w:sz w:val="32"/>
          <w:szCs w:val="32"/>
        </w:rPr>
        <w:t>限本人、配偶或同1戶籍2</w:t>
      </w:r>
      <w:r w:rsidR="00D36651">
        <w:rPr>
          <w:rFonts w:ascii="標楷體" w:eastAsia="標楷體" w:hAnsi="標楷體" w:hint="eastAsia"/>
          <w:sz w:val="32"/>
          <w:szCs w:val="32"/>
        </w:rPr>
        <w:t>親</w:t>
      </w:r>
      <w:r w:rsidR="00003A13">
        <w:rPr>
          <w:rFonts w:ascii="標楷體" w:eastAsia="標楷體" w:hAnsi="標楷體" w:hint="eastAsia"/>
          <w:sz w:val="32"/>
          <w:szCs w:val="32"/>
        </w:rPr>
        <w:t>等以內親屬所有</w:t>
      </w:r>
      <w:r w:rsidR="00D36651">
        <w:rPr>
          <w:rFonts w:ascii="標楷體" w:eastAsia="標楷體" w:hAnsi="標楷體" w:hint="eastAsia"/>
          <w:sz w:val="32"/>
          <w:szCs w:val="32"/>
        </w:rPr>
        <w:t>，每人以1輛為限</w:t>
      </w:r>
      <w:r w:rsidRPr="0063140A">
        <w:rPr>
          <w:rFonts w:ascii="標楷體" w:eastAsia="標楷體" w:hAnsi="標楷體" w:hint="eastAsia"/>
          <w:sz w:val="32"/>
          <w:szCs w:val="32"/>
        </w:rPr>
        <w:sym w:font="Wingdings" w:char="F082"/>
      </w:r>
      <w:r w:rsidR="00003A13">
        <w:rPr>
          <w:rFonts w:ascii="標楷體" w:eastAsia="標楷體" w:hAnsi="標楷體" w:hint="eastAsia"/>
          <w:sz w:val="32"/>
          <w:szCs w:val="32"/>
        </w:rPr>
        <w:t>限2,400</w:t>
      </w:r>
      <w:r w:rsidR="00D36651">
        <w:rPr>
          <w:rFonts w:ascii="標楷體" w:eastAsia="標楷體" w:hAnsi="標楷體" w:hint="eastAsia"/>
          <w:sz w:val="32"/>
          <w:szCs w:val="32"/>
        </w:rPr>
        <w:t>c.c.以下定額免稅</w:t>
      </w:r>
      <w:r w:rsidR="00003A13">
        <w:rPr>
          <w:rFonts w:ascii="標楷體" w:eastAsia="標楷體" w:hAnsi="標楷體" w:hint="eastAsia"/>
          <w:sz w:val="32"/>
          <w:szCs w:val="32"/>
        </w:rPr>
        <w:t>，超過部分不予免徵</w:t>
      </w:r>
      <w:r w:rsidRPr="0063140A">
        <w:rPr>
          <w:rFonts w:ascii="標楷體" w:eastAsia="標楷體" w:hAnsi="標楷體" w:hint="eastAsia"/>
          <w:sz w:val="32"/>
          <w:szCs w:val="32"/>
        </w:rPr>
        <w:sym w:font="Wingdings" w:char="F083"/>
      </w:r>
      <w:r w:rsidR="00003A13">
        <w:rPr>
          <w:rFonts w:ascii="標楷體" w:eastAsia="標楷體" w:hAnsi="標楷體" w:hint="eastAsia"/>
          <w:sz w:val="32"/>
          <w:szCs w:val="32"/>
        </w:rPr>
        <w:t>以上均是</w:t>
      </w:r>
    </w:p>
    <w:p w:rsidR="00441877" w:rsidRDefault="000E388F" w:rsidP="00FD662B">
      <w:pPr>
        <w:spacing w:line="460" w:lineRule="exact"/>
        <w:ind w:leftChars="100" w:left="1520" w:hangingChars="400" w:hanging="1280"/>
        <w:rPr>
          <w:rFonts w:ascii="標楷體" w:eastAsia="標楷體" w:hAnsi="標楷體" w:cs="新細明體" w:hint="eastAsia"/>
          <w:sz w:val="32"/>
          <w:szCs w:val="32"/>
        </w:rPr>
      </w:pPr>
      <w:r w:rsidRPr="0063140A">
        <w:rPr>
          <w:rFonts w:ascii="標楷體" w:eastAsia="標楷體" w:hAnsi="標楷體" w:hint="eastAsia"/>
          <w:sz w:val="32"/>
          <w:szCs w:val="32"/>
        </w:rPr>
        <w:t>（</w:t>
      </w:r>
      <w:r w:rsidR="00820810">
        <w:rPr>
          <w:rFonts w:ascii="標楷體" w:eastAsia="標楷體" w:hAnsi="標楷體" w:hint="eastAsia"/>
          <w:sz w:val="32"/>
          <w:szCs w:val="32"/>
        </w:rPr>
        <w:t xml:space="preserve"> </w:t>
      </w:r>
      <w:r w:rsidR="00CB07A0">
        <w:rPr>
          <w:rFonts w:ascii="標楷體" w:eastAsia="標楷體" w:hAnsi="標楷體" w:hint="eastAsia"/>
          <w:sz w:val="32"/>
          <w:szCs w:val="32"/>
        </w:rPr>
        <w:t>1</w:t>
      </w:r>
      <w:r w:rsidR="0013208D">
        <w:rPr>
          <w:rFonts w:ascii="標楷體" w:eastAsia="標楷體" w:hAnsi="標楷體" w:hint="eastAsia"/>
          <w:color w:val="FF0000"/>
          <w:sz w:val="32"/>
          <w:szCs w:val="32"/>
        </w:rPr>
        <w:t xml:space="preserve"> </w:t>
      </w:r>
      <w:r w:rsidRPr="0063140A">
        <w:rPr>
          <w:rFonts w:ascii="標楷體" w:eastAsia="標楷體" w:hAnsi="標楷體" w:hint="eastAsia"/>
          <w:sz w:val="32"/>
          <w:szCs w:val="32"/>
        </w:rPr>
        <w:t>）</w:t>
      </w:r>
      <w:r w:rsidR="000D1452">
        <w:rPr>
          <w:rFonts w:ascii="標楷體" w:eastAsia="標楷體" w:hAnsi="標楷體" w:hint="eastAsia"/>
          <w:sz w:val="32"/>
          <w:szCs w:val="32"/>
        </w:rPr>
        <w:t>7</w:t>
      </w:r>
      <w:r w:rsidRPr="0063140A">
        <w:rPr>
          <w:rFonts w:ascii="標楷體" w:eastAsia="標楷體" w:hAnsi="標楷體" w:hint="eastAsia"/>
          <w:sz w:val="32"/>
          <w:szCs w:val="32"/>
        </w:rPr>
        <w:t>.</w:t>
      </w:r>
      <w:r w:rsidR="00B04D5F">
        <w:rPr>
          <w:rFonts w:ascii="標楷體" w:eastAsia="標楷體" w:hAnsi="標楷體" w:hint="eastAsia"/>
          <w:sz w:val="32"/>
          <w:szCs w:val="32"/>
        </w:rPr>
        <w:t>稅法規定納稅義務基準日當天土地登記簿上所記載的土地所有權人或典權人，為地價稅的納稅義務人，請問</w:t>
      </w:r>
      <w:r w:rsidR="00B04D5F" w:rsidRPr="0063140A">
        <w:rPr>
          <w:rFonts w:ascii="標楷體" w:eastAsia="標楷體" w:hAnsi="標楷體" w:hint="eastAsia"/>
          <w:sz w:val="32"/>
          <w:szCs w:val="32"/>
        </w:rPr>
        <w:t>地價稅之納稅義務基準日為那天？</w:t>
      </w:r>
      <w:r w:rsidR="00296F06">
        <w:rPr>
          <w:rFonts w:ascii="標楷體" w:eastAsia="標楷體" w:hAnsi="標楷體" w:hint="eastAsia"/>
          <w:sz w:val="32"/>
          <w:szCs w:val="32"/>
        </w:rPr>
        <w:t xml:space="preserve">   </w:t>
      </w:r>
      <w:r w:rsidR="00FD662B">
        <w:rPr>
          <w:rFonts w:ascii="標楷體" w:eastAsia="標楷體" w:hAnsi="標楷體" w:hint="eastAsia"/>
          <w:sz w:val="32"/>
          <w:szCs w:val="32"/>
        </w:rPr>
        <w:t xml:space="preserve">    </w:t>
      </w:r>
      <w:r w:rsidR="00B04D5F" w:rsidRPr="0063140A">
        <w:rPr>
          <w:rFonts w:ascii="標楷體" w:eastAsia="標楷體" w:hAnsi="標楷體" w:hint="eastAsia"/>
          <w:sz w:val="32"/>
          <w:szCs w:val="32"/>
        </w:rPr>
        <w:sym w:font="Wingdings" w:char="F081"/>
      </w:r>
      <w:r w:rsidR="00B04D5F" w:rsidRPr="0063140A">
        <w:rPr>
          <w:rFonts w:ascii="標楷體" w:eastAsia="標楷體" w:hAnsi="標楷體" w:hint="eastAsia"/>
          <w:sz w:val="32"/>
          <w:szCs w:val="32"/>
        </w:rPr>
        <w:t>8月31日</w:t>
      </w:r>
      <w:r w:rsidR="00B04D5F" w:rsidRPr="0063140A">
        <w:rPr>
          <w:rFonts w:ascii="標楷體" w:eastAsia="標楷體" w:hAnsi="標楷體" w:hint="eastAsia"/>
          <w:sz w:val="32"/>
          <w:szCs w:val="32"/>
        </w:rPr>
        <w:sym w:font="Wingdings" w:char="F082"/>
      </w:r>
      <w:r w:rsidR="00B04D5F" w:rsidRPr="0063140A">
        <w:rPr>
          <w:rFonts w:ascii="標楷體" w:eastAsia="標楷體" w:hAnsi="標楷體" w:hint="eastAsia"/>
          <w:sz w:val="32"/>
          <w:szCs w:val="32"/>
        </w:rPr>
        <w:t>9月22日</w:t>
      </w:r>
      <w:r w:rsidR="00B04D5F" w:rsidRPr="0063140A">
        <w:rPr>
          <w:rFonts w:ascii="標楷體" w:eastAsia="標楷體" w:hAnsi="標楷體" w:hint="eastAsia"/>
          <w:sz w:val="32"/>
          <w:szCs w:val="32"/>
        </w:rPr>
        <w:sym w:font="Wingdings" w:char="F083"/>
      </w:r>
      <w:r w:rsidR="00B04D5F" w:rsidRPr="0063140A">
        <w:rPr>
          <w:rFonts w:ascii="標楷體" w:eastAsia="標楷體" w:hAnsi="標楷體" w:hint="eastAsia"/>
          <w:sz w:val="32"/>
          <w:szCs w:val="32"/>
        </w:rPr>
        <w:t xml:space="preserve"> 11月1日。</w:t>
      </w:r>
    </w:p>
    <w:p w:rsidR="00A774B7" w:rsidRDefault="000E388F" w:rsidP="008D76B6">
      <w:pPr>
        <w:spacing w:line="460" w:lineRule="exact"/>
        <w:ind w:leftChars="100" w:left="240"/>
        <w:rPr>
          <w:rFonts w:ascii="標楷體" w:eastAsia="標楷體" w:hAnsi="標楷體" w:hint="eastAsia"/>
          <w:sz w:val="32"/>
          <w:szCs w:val="32"/>
        </w:rPr>
      </w:pPr>
      <w:r w:rsidRPr="0063140A">
        <w:rPr>
          <w:rFonts w:ascii="標楷體" w:eastAsia="標楷體" w:hAnsi="標楷體" w:hint="eastAsia"/>
          <w:sz w:val="32"/>
          <w:szCs w:val="32"/>
        </w:rPr>
        <w:t xml:space="preserve">（ </w:t>
      </w:r>
      <w:r w:rsidR="00CB07A0">
        <w:rPr>
          <w:rFonts w:ascii="標楷體" w:eastAsia="標楷體" w:hAnsi="標楷體" w:hint="eastAsia"/>
          <w:sz w:val="32"/>
          <w:szCs w:val="32"/>
        </w:rPr>
        <w:t>3</w:t>
      </w:r>
      <w:r w:rsidR="0013208D">
        <w:rPr>
          <w:rFonts w:ascii="標楷體" w:eastAsia="標楷體" w:hAnsi="標楷體" w:hint="eastAsia"/>
          <w:sz w:val="32"/>
          <w:szCs w:val="32"/>
        </w:rPr>
        <w:t xml:space="preserve"> </w:t>
      </w:r>
      <w:r w:rsidRPr="0063140A">
        <w:rPr>
          <w:rFonts w:ascii="標楷體" w:eastAsia="標楷體" w:hAnsi="標楷體" w:hint="eastAsia"/>
          <w:sz w:val="32"/>
          <w:szCs w:val="32"/>
        </w:rPr>
        <w:t>）</w:t>
      </w:r>
      <w:r w:rsidR="000D1452">
        <w:rPr>
          <w:rFonts w:ascii="標楷體" w:eastAsia="標楷體" w:hAnsi="標楷體" w:hint="eastAsia"/>
          <w:sz w:val="32"/>
          <w:szCs w:val="32"/>
        </w:rPr>
        <w:t>8</w:t>
      </w:r>
      <w:r w:rsidRPr="0063140A">
        <w:rPr>
          <w:rFonts w:ascii="標楷體" w:eastAsia="標楷體" w:hAnsi="標楷體" w:hint="eastAsia"/>
          <w:sz w:val="32"/>
          <w:szCs w:val="32"/>
        </w:rPr>
        <w:t>.漏開或拒開統一發票</w:t>
      </w:r>
      <w:r w:rsidR="00325381" w:rsidRPr="0063140A">
        <w:rPr>
          <w:rFonts w:ascii="標楷體" w:eastAsia="標楷體" w:hAnsi="標楷體" w:hint="eastAsia"/>
          <w:sz w:val="32"/>
          <w:szCs w:val="32"/>
        </w:rPr>
        <w:t>，</w:t>
      </w:r>
      <w:r w:rsidRPr="0063140A">
        <w:rPr>
          <w:rFonts w:ascii="標楷體" w:eastAsia="標楷體" w:hAnsi="標楷體" w:hint="eastAsia"/>
          <w:sz w:val="32"/>
          <w:szCs w:val="32"/>
        </w:rPr>
        <w:t>要向那個單位檢舉？</w:t>
      </w:r>
    </w:p>
    <w:p w:rsidR="00441877" w:rsidRDefault="000E388F" w:rsidP="008D76B6">
      <w:pPr>
        <w:spacing w:line="460" w:lineRule="exact"/>
        <w:ind w:leftChars="50" w:left="120" w:firstLineChars="506" w:firstLine="1619"/>
        <w:rPr>
          <w:rFonts w:ascii="標楷體" w:eastAsia="標楷體" w:hAnsi="標楷體" w:hint="eastAsia"/>
          <w:sz w:val="32"/>
          <w:szCs w:val="32"/>
        </w:rPr>
      </w:pPr>
      <w:r w:rsidRPr="0063140A">
        <w:rPr>
          <w:rFonts w:ascii="標楷體" w:eastAsia="標楷體" w:hAnsi="標楷體" w:hint="eastAsia"/>
          <w:sz w:val="32"/>
          <w:szCs w:val="32"/>
        </w:rPr>
        <w:sym w:font="Wingdings" w:char="F081"/>
      </w:r>
      <w:r w:rsidRPr="0063140A">
        <w:rPr>
          <w:rFonts w:ascii="標楷體" w:eastAsia="標楷體" w:hAnsi="標楷體" w:cs="新細明體" w:hint="eastAsia"/>
          <w:kern w:val="0"/>
          <w:sz w:val="32"/>
          <w:szCs w:val="32"/>
        </w:rPr>
        <w:t>稅</w:t>
      </w:r>
      <w:r w:rsidR="005B3D1B" w:rsidRPr="0063140A">
        <w:rPr>
          <w:rFonts w:ascii="標楷體" w:eastAsia="標楷體" w:hAnsi="標楷體" w:cs="新細明體" w:hint="eastAsia"/>
          <w:kern w:val="0"/>
          <w:sz w:val="32"/>
          <w:szCs w:val="32"/>
        </w:rPr>
        <w:t>務局</w:t>
      </w:r>
      <w:r w:rsidRPr="0063140A">
        <w:rPr>
          <w:rFonts w:ascii="標楷體" w:eastAsia="標楷體" w:hAnsi="標楷體" w:cs="新細明體" w:hint="eastAsia"/>
          <w:kern w:val="0"/>
          <w:sz w:val="32"/>
          <w:szCs w:val="32"/>
        </w:rPr>
        <w:sym w:font="Wingdings" w:char="F082"/>
      </w:r>
      <w:r w:rsidR="00EA4D21" w:rsidRPr="0063140A">
        <w:rPr>
          <w:rFonts w:ascii="標楷體" w:eastAsia="標楷體" w:hAnsi="標楷體" w:hint="eastAsia"/>
          <w:sz w:val="32"/>
          <w:szCs w:val="32"/>
        </w:rPr>
        <w:t xml:space="preserve">警察局 </w:t>
      </w:r>
      <w:r w:rsidRPr="0063140A">
        <w:rPr>
          <w:rFonts w:ascii="標楷體" w:eastAsia="標楷體" w:hAnsi="標楷體" w:hint="eastAsia"/>
          <w:sz w:val="32"/>
          <w:szCs w:val="32"/>
        </w:rPr>
        <w:sym w:font="Wingdings" w:char="F083"/>
      </w:r>
      <w:r w:rsidR="00EA4D21" w:rsidRPr="0063140A">
        <w:rPr>
          <w:rFonts w:ascii="標楷體" w:eastAsia="標楷體" w:hAnsi="標楷體" w:cs="新細明體" w:hint="eastAsia"/>
          <w:kern w:val="0"/>
          <w:sz w:val="32"/>
          <w:szCs w:val="32"/>
        </w:rPr>
        <w:t>國稅局</w:t>
      </w:r>
    </w:p>
    <w:p w:rsidR="00E47160" w:rsidRDefault="000E388F" w:rsidP="008D76B6">
      <w:pPr>
        <w:spacing w:line="460" w:lineRule="exact"/>
        <w:ind w:leftChars="100" w:left="1680" w:hangingChars="450" w:hanging="1440"/>
        <w:rPr>
          <w:rFonts w:ascii="標楷體" w:eastAsia="標楷體" w:hAnsi="標楷體" w:cs="新細明體" w:hint="eastAsia"/>
          <w:kern w:val="0"/>
          <w:sz w:val="32"/>
          <w:szCs w:val="32"/>
        </w:rPr>
      </w:pPr>
      <w:r w:rsidRPr="0063140A">
        <w:rPr>
          <w:rFonts w:ascii="標楷體" w:eastAsia="標楷體" w:hAnsi="標楷體" w:hint="eastAsia"/>
          <w:sz w:val="32"/>
          <w:szCs w:val="32"/>
        </w:rPr>
        <w:t>（</w:t>
      </w:r>
      <w:r w:rsidR="0013208D">
        <w:rPr>
          <w:rFonts w:ascii="標楷體" w:eastAsia="標楷體" w:hAnsi="標楷體" w:hint="eastAsia"/>
          <w:sz w:val="32"/>
          <w:szCs w:val="32"/>
        </w:rPr>
        <w:t xml:space="preserve"> </w:t>
      </w:r>
      <w:r w:rsidR="00CB07A0">
        <w:rPr>
          <w:rFonts w:ascii="標楷體" w:eastAsia="標楷體" w:hAnsi="標楷體" w:hint="eastAsia"/>
          <w:sz w:val="32"/>
          <w:szCs w:val="32"/>
        </w:rPr>
        <w:t>1</w:t>
      </w:r>
      <w:r w:rsidRPr="0063140A">
        <w:rPr>
          <w:rFonts w:ascii="標楷體" w:eastAsia="標楷體" w:hAnsi="標楷體" w:hint="eastAsia"/>
          <w:sz w:val="32"/>
          <w:szCs w:val="32"/>
        </w:rPr>
        <w:t xml:space="preserve"> ）</w:t>
      </w:r>
      <w:r w:rsidR="000D1452">
        <w:rPr>
          <w:rFonts w:ascii="標楷體" w:eastAsia="標楷體" w:hAnsi="標楷體" w:hint="eastAsia"/>
          <w:sz w:val="32"/>
          <w:szCs w:val="32"/>
        </w:rPr>
        <w:t>9</w:t>
      </w:r>
      <w:r w:rsidRPr="0063140A">
        <w:rPr>
          <w:rFonts w:ascii="標楷體" w:eastAsia="標楷體" w:hAnsi="標楷體" w:hint="eastAsia"/>
          <w:sz w:val="32"/>
          <w:szCs w:val="32"/>
        </w:rPr>
        <w:t>.</w:t>
      </w:r>
      <w:r w:rsidR="00FD662B">
        <w:rPr>
          <w:rFonts w:ascii="標楷體" w:eastAsia="標楷體" w:hAnsi="標楷體" w:hint="eastAsia"/>
          <w:sz w:val="32"/>
          <w:szCs w:val="32"/>
        </w:rPr>
        <w:t>出售自用住宅房地，於申報房地合一所得稅</w:t>
      </w:r>
      <w:r w:rsidR="0015141A">
        <w:rPr>
          <w:rFonts w:ascii="標楷體" w:eastAsia="標楷體" w:hAnsi="標楷體" w:hint="eastAsia"/>
          <w:sz w:val="32"/>
          <w:szCs w:val="32"/>
        </w:rPr>
        <w:t>可享多少萬元免稅</w:t>
      </w:r>
      <w:r w:rsidRPr="00C14360">
        <w:rPr>
          <w:rFonts w:ascii="標楷體" w:eastAsia="標楷體" w:hAnsi="標楷體" w:cs="新細明體" w:hint="eastAsia"/>
          <w:kern w:val="0"/>
          <w:sz w:val="32"/>
          <w:szCs w:val="32"/>
        </w:rPr>
        <w:t>？</w:t>
      </w:r>
    </w:p>
    <w:p w:rsidR="00441877" w:rsidRDefault="000E388F" w:rsidP="008D76B6">
      <w:pPr>
        <w:spacing w:line="460" w:lineRule="exact"/>
        <w:ind w:leftChars="700" w:left="3280" w:hangingChars="500" w:hanging="1600"/>
        <w:rPr>
          <w:rFonts w:ascii="標楷體" w:eastAsia="標楷體" w:hAnsi="標楷體" w:cs="新細明體" w:hint="eastAsia"/>
          <w:kern w:val="0"/>
          <w:sz w:val="32"/>
          <w:szCs w:val="32"/>
        </w:rPr>
      </w:pPr>
      <w:r w:rsidRPr="0063140A">
        <w:rPr>
          <w:rFonts w:ascii="標楷體" w:eastAsia="標楷體" w:hAnsi="標楷體" w:hint="eastAsia"/>
          <w:sz w:val="32"/>
          <w:szCs w:val="32"/>
        </w:rPr>
        <w:sym w:font="Wingdings" w:char="F081"/>
      </w:r>
      <w:r w:rsidRPr="0063140A">
        <w:rPr>
          <w:rFonts w:ascii="標楷體" w:eastAsia="標楷體" w:hAnsi="標楷體" w:cs="新細明體" w:hint="eastAsia"/>
          <w:kern w:val="0"/>
          <w:sz w:val="32"/>
          <w:szCs w:val="32"/>
        </w:rPr>
        <w:t xml:space="preserve"> </w:t>
      </w:r>
      <w:r w:rsidR="0015141A">
        <w:rPr>
          <w:rFonts w:ascii="標楷體" w:eastAsia="標楷體" w:hAnsi="標楷體" w:cs="新細明體" w:hint="eastAsia"/>
          <w:kern w:val="0"/>
          <w:sz w:val="32"/>
          <w:szCs w:val="32"/>
        </w:rPr>
        <w:t>4</w:t>
      </w:r>
      <w:r w:rsidR="00AB41EC">
        <w:rPr>
          <w:rFonts w:ascii="標楷體" w:eastAsia="標楷體" w:hAnsi="標楷體" w:cs="新細明體" w:hint="eastAsia"/>
          <w:kern w:val="0"/>
          <w:sz w:val="32"/>
          <w:szCs w:val="32"/>
        </w:rPr>
        <w:t>0</w:t>
      </w:r>
      <w:r w:rsidR="0015141A">
        <w:rPr>
          <w:rFonts w:ascii="標楷體" w:eastAsia="標楷體" w:hAnsi="標楷體" w:cs="新細明體" w:hint="eastAsia"/>
          <w:kern w:val="0"/>
          <w:sz w:val="32"/>
          <w:szCs w:val="32"/>
        </w:rPr>
        <w:t>0萬元</w:t>
      </w:r>
      <w:r w:rsidRPr="0063140A">
        <w:rPr>
          <w:rFonts w:ascii="標楷體" w:eastAsia="標楷體" w:hAnsi="標楷體" w:cs="新細明體" w:hint="eastAsia"/>
          <w:kern w:val="0"/>
          <w:sz w:val="32"/>
          <w:szCs w:val="32"/>
        </w:rPr>
        <w:sym w:font="Wingdings" w:char="F082"/>
      </w:r>
      <w:r w:rsidR="0015141A">
        <w:rPr>
          <w:rFonts w:ascii="標楷體" w:eastAsia="標楷體" w:hAnsi="標楷體" w:cs="新細明體" w:hint="eastAsia"/>
          <w:kern w:val="0"/>
          <w:sz w:val="32"/>
          <w:szCs w:val="32"/>
        </w:rPr>
        <w:t>500萬元</w:t>
      </w:r>
      <w:r w:rsidRPr="0063140A">
        <w:rPr>
          <w:rFonts w:ascii="標楷體" w:eastAsia="標楷體" w:hAnsi="標楷體" w:hint="eastAsia"/>
          <w:sz w:val="32"/>
          <w:szCs w:val="32"/>
        </w:rPr>
        <w:sym w:font="Wingdings" w:char="F083"/>
      </w:r>
      <w:r w:rsidRPr="0063140A">
        <w:rPr>
          <w:rFonts w:ascii="標楷體" w:eastAsia="標楷體" w:hAnsi="標楷體" w:cs="新細明體" w:hint="eastAsia"/>
          <w:spacing w:val="-40"/>
          <w:kern w:val="0"/>
          <w:sz w:val="32"/>
          <w:szCs w:val="32"/>
        </w:rPr>
        <w:t xml:space="preserve"> </w:t>
      </w:r>
      <w:r w:rsidR="0015141A">
        <w:rPr>
          <w:rFonts w:ascii="標楷體" w:eastAsia="標楷體" w:hAnsi="標楷體" w:cs="新細明體" w:hint="eastAsia"/>
          <w:spacing w:val="-40"/>
          <w:kern w:val="0"/>
          <w:sz w:val="32"/>
          <w:szCs w:val="32"/>
        </w:rPr>
        <w:t>600萬元</w:t>
      </w:r>
    </w:p>
    <w:p w:rsidR="00AA2361" w:rsidRDefault="000E388F" w:rsidP="008D76B6">
      <w:pPr>
        <w:spacing w:line="460" w:lineRule="exact"/>
        <w:ind w:leftChars="100" w:left="1840" w:hangingChars="500" w:hanging="1600"/>
        <w:rPr>
          <w:rFonts w:ascii="標楷體" w:eastAsia="標楷體" w:hAnsi="標楷體" w:hint="eastAsia"/>
          <w:sz w:val="32"/>
          <w:szCs w:val="32"/>
        </w:rPr>
      </w:pPr>
      <w:r w:rsidRPr="0063140A">
        <w:rPr>
          <w:rFonts w:ascii="標楷體" w:eastAsia="標楷體" w:hAnsi="標楷體" w:hint="eastAsia"/>
          <w:sz w:val="32"/>
          <w:szCs w:val="32"/>
        </w:rPr>
        <w:t xml:space="preserve">（ </w:t>
      </w:r>
      <w:r w:rsidR="00CB07A0">
        <w:rPr>
          <w:rFonts w:ascii="標楷體" w:eastAsia="標楷體" w:hAnsi="標楷體" w:hint="eastAsia"/>
          <w:sz w:val="32"/>
          <w:szCs w:val="32"/>
        </w:rPr>
        <w:t>2</w:t>
      </w:r>
      <w:r w:rsidR="00AA3337">
        <w:rPr>
          <w:rFonts w:ascii="標楷體" w:eastAsia="標楷體" w:hAnsi="標楷體" w:hint="eastAsia"/>
          <w:sz w:val="32"/>
          <w:szCs w:val="32"/>
        </w:rPr>
        <w:t xml:space="preserve"> </w:t>
      </w:r>
      <w:r w:rsidRPr="0063140A">
        <w:rPr>
          <w:rFonts w:ascii="標楷體" w:eastAsia="標楷體" w:hAnsi="標楷體" w:hint="eastAsia"/>
          <w:sz w:val="32"/>
          <w:szCs w:val="32"/>
        </w:rPr>
        <w:t>）</w:t>
      </w:r>
      <w:r w:rsidR="001F4DB6">
        <w:rPr>
          <w:rFonts w:ascii="標楷體" w:eastAsia="標楷體" w:hAnsi="標楷體" w:hint="eastAsia"/>
          <w:sz w:val="32"/>
          <w:szCs w:val="32"/>
        </w:rPr>
        <w:t>1</w:t>
      </w:r>
      <w:r w:rsidR="000D1452">
        <w:rPr>
          <w:rFonts w:ascii="標楷體" w:eastAsia="標楷體" w:hAnsi="標楷體" w:hint="eastAsia"/>
          <w:sz w:val="32"/>
          <w:szCs w:val="32"/>
        </w:rPr>
        <w:t>0</w:t>
      </w:r>
      <w:r w:rsidRPr="0063140A">
        <w:rPr>
          <w:rFonts w:ascii="標楷體" w:eastAsia="標楷體" w:hAnsi="標楷體" w:hint="eastAsia"/>
          <w:sz w:val="32"/>
          <w:szCs w:val="32"/>
        </w:rPr>
        <w:t>.</w:t>
      </w:r>
      <w:r w:rsidR="00AA2361" w:rsidRPr="009845D0">
        <w:rPr>
          <w:rFonts w:ascii="標楷體" w:eastAsia="標楷體" w:hAnsi="標楷體" w:hint="eastAsia"/>
          <w:sz w:val="32"/>
          <w:szCs w:val="32"/>
        </w:rPr>
        <w:t>小賴</w:t>
      </w:r>
      <w:r w:rsidR="00AA2361">
        <w:rPr>
          <w:rFonts w:ascii="標楷體" w:eastAsia="標楷體" w:hAnsi="標楷體" w:hint="eastAsia"/>
          <w:sz w:val="32"/>
          <w:szCs w:val="32"/>
        </w:rPr>
        <w:t>常</w:t>
      </w:r>
      <w:r w:rsidR="00AA2361" w:rsidRPr="009845D0">
        <w:rPr>
          <w:rFonts w:ascii="標楷體" w:eastAsia="標楷體" w:hAnsi="標楷體" w:hint="eastAsia"/>
          <w:sz w:val="32"/>
          <w:szCs w:val="32"/>
        </w:rPr>
        <w:t>忘記繳納定期開徵之地方稅，</w:t>
      </w:r>
      <w:r w:rsidR="00AA2361">
        <w:rPr>
          <w:rFonts w:ascii="標楷體" w:eastAsia="標楷體" w:hAnsi="標楷體" w:hint="eastAsia"/>
          <w:sz w:val="32"/>
          <w:szCs w:val="32"/>
        </w:rPr>
        <w:t>他希望當年(期)均能以轉帳方式代繳稅款</w:t>
      </w:r>
      <w:r w:rsidR="00AA2361" w:rsidRPr="009845D0">
        <w:rPr>
          <w:rFonts w:ascii="標楷體" w:eastAsia="標楷體" w:hAnsi="標楷體" w:hint="eastAsia"/>
          <w:sz w:val="32"/>
          <w:szCs w:val="32"/>
        </w:rPr>
        <w:t>，</w:t>
      </w:r>
      <w:r w:rsidR="00AA2361">
        <w:rPr>
          <w:rFonts w:ascii="標楷體" w:eastAsia="標楷體" w:hAnsi="標楷體" w:hint="eastAsia"/>
          <w:sz w:val="32"/>
          <w:szCs w:val="32"/>
        </w:rPr>
        <w:t>請問</w:t>
      </w:r>
      <w:r w:rsidR="00AA2361" w:rsidRPr="009845D0">
        <w:rPr>
          <w:rFonts w:ascii="標楷體" w:eastAsia="標楷體" w:hAnsi="標楷體" w:hint="eastAsia"/>
          <w:sz w:val="32"/>
          <w:szCs w:val="32"/>
        </w:rPr>
        <w:t>他應該於各稅開徵前幾個月提出申請？</w:t>
      </w:r>
    </w:p>
    <w:p w:rsidR="00F534A7" w:rsidRDefault="00AA2361" w:rsidP="008D76B6">
      <w:pPr>
        <w:spacing w:line="460" w:lineRule="exact"/>
        <w:ind w:leftChars="800" w:left="3520" w:hangingChars="500" w:hanging="1600"/>
        <w:rPr>
          <w:rFonts w:ascii="標楷體" w:eastAsia="標楷體" w:hAnsi="標楷體" w:hint="eastAsia"/>
          <w:sz w:val="32"/>
          <w:szCs w:val="32"/>
        </w:rPr>
      </w:pPr>
      <w:r w:rsidRPr="009845D0">
        <w:rPr>
          <w:rFonts w:ascii="標楷體" w:eastAsia="標楷體" w:hAnsi="標楷體"/>
          <w:sz w:val="32"/>
          <w:szCs w:val="32"/>
        </w:rPr>
        <w:sym w:font="Wingdings 2" w:char="006A"/>
      </w:r>
      <w:r w:rsidRPr="009845D0">
        <w:rPr>
          <w:rFonts w:ascii="標楷體" w:eastAsia="標楷體" w:hAnsi="標楷體" w:hint="eastAsia"/>
          <w:sz w:val="32"/>
          <w:szCs w:val="32"/>
        </w:rPr>
        <w:t>1個月</w:t>
      </w:r>
      <w:r w:rsidRPr="009845D0">
        <w:rPr>
          <w:rFonts w:ascii="標楷體" w:eastAsia="標楷體" w:hAnsi="標楷體"/>
          <w:sz w:val="32"/>
          <w:szCs w:val="32"/>
        </w:rPr>
        <w:sym w:font="Wingdings 2" w:char="006B"/>
      </w:r>
      <w:r w:rsidRPr="009845D0">
        <w:rPr>
          <w:rFonts w:ascii="標楷體" w:eastAsia="標楷體" w:hAnsi="標楷體" w:hint="eastAsia"/>
          <w:sz w:val="32"/>
          <w:szCs w:val="32"/>
        </w:rPr>
        <w:t>2個月</w:t>
      </w:r>
      <w:r w:rsidRPr="009845D0">
        <w:rPr>
          <w:rFonts w:ascii="標楷體" w:eastAsia="標楷體" w:hAnsi="標楷體" w:hint="eastAsia"/>
          <w:sz w:val="32"/>
          <w:szCs w:val="32"/>
        </w:rPr>
        <w:sym w:font="Wingdings 2" w:char="F06C"/>
      </w:r>
      <w:r w:rsidRPr="009845D0">
        <w:rPr>
          <w:rFonts w:ascii="標楷體" w:eastAsia="標楷體" w:hAnsi="標楷體" w:hint="eastAsia"/>
          <w:sz w:val="32"/>
          <w:szCs w:val="32"/>
        </w:rPr>
        <w:t>3個月</w:t>
      </w:r>
      <w:r>
        <w:rPr>
          <w:rFonts w:ascii="標楷體" w:eastAsia="標楷體" w:hAnsi="標楷體" w:hint="eastAsia"/>
          <w:sz w:val="32"/>
          <w:szCs w:val="32"/>
        </w:rPr>
        <w:t>。</w:t>
      </w:r>
    </w:p>
    <w:p w:rsidR="00441877" w:rsidRDefault="00E31DF1" w:rsidP="008D76B6">
      <w:pPr>
        <w:spacing w:beforeLines="50" w:line="460" w:lineRule="exact"/>
        <w:ind w:left="1600" w:hangingChars="500" w:hanging="1600"/>
        <w:rPr>
          <w:rFonts w:ascii="標楷體" w:eastAsia="標楷體" w:hAnsi="標楷體" w:cs="新細明體" w:hint="eastAsia"/>
          <w:kern w:val="0"/>
          <w:sz w:val="32"/>
          <w:szCs w:val="32"/>
        </w:rPr>
      </w:pPr>
      <w:r>
        <w:rPr>
          <w:rFonts w:ascii="標楷體" w:eastAsia="標楷體" w:hAnsi="標楷體" w:hint="eastAsia"/>
          <w:sz w:val="32"/>
          <w:szCs w:val="32"/>
        </w:rPr>
        <w:t>※題目作答完畢，記得再檢查一次哦!!</w:t>
      </w:r>
    </w:p>
    <w:sectPr w:rsidR="00441877" w:rsidSect="00C062A5">
      <w:footerReference w:type="even" r:id="rId8"/>
      <w:footerReference w:type="default" r:id="rId9"/>
      <w:pgSz w:w="11906" w:h="16838"/>
      <w:pgMar w:top="567" w:right="680" w:bottom="567"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D0" w:rsidRDefault="000B33D0">
      <w:r>
        <w:separator/>
      </w:r>
    </w:p>
  </w:endnote>
  <w:endnote w:type="continuationSeparator" w:id="0">
    <w:p w:rsidR="000B33D0" w:rsidRDefault="000B3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E6" w:rsidRDefault="00B671E6" w:rsidP="000E38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71E6" w:rsidRDefault="00B671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E6" w:rsidRDefault="00B671E6" w:rsidP="000E38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488C">
      <w:rPr>
        <w:rStyle w:val="a5"/>
        <w:noProof/>
      </w:rPr>
      <w:t>1</w:t>
    </w:r>
    <w:r>
      <w:rPr>
        <w:rStyle w:val="a5"/>
      </w:rPr>
      <w:fldChar w:fldCharType="end"/>
    </w:r>
  </w:p>
  <w:p w:rsidR="00B671E6" w:rsidRDefault="00B671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D0" w:rsidRDefault="000B33D0">
      <w:r>
        <w:separator/>
      </w:r>
    </w:p>
  </w:footnote>
  <w:footnote w:type="continuationSeparator" w:id="0">
    <w:p w:rsidR="000B33D0" w:rsidRDefault="000B3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43192"/>
    <w:multiLevelType w:val="hybridMultilevel"/>
    <w:tmpl w:val="FD08D5BE"/>
    <w:lvl w:ilvl="0" w:tplc="E6FA97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88F"/>
    <w:rsid w:val="00000320"/>
    <w:rsid w:val="00002220"/>
    <w:rsid w:val="00003A13"/>
    <w:rsid w:val="00006EA9"/>
    <w:rsid w:val="0004168B"/>
    <w:rsid w:val="00043315"/>
    <w:rsid w:val="000507DD"/>
    <w:rsid w:val="000672E9"/>
    <w:rsid w:val="000853A4"/>
    <w:rsid w:val="000B33D0"/>
    <w:rsid w:val="000C27E2"/>
    <w:rsid w:val="000C5C32"/>
    <w:rsid w:val="000D1452"/>
    <w:rsid w:val="000D1671"/>
    <w:rsid w:val="000D4A9F"/>
    <w:rsid w:val="000E07E0"/>
    <w:rsid w:val="000E388F"/>
    <w:rsid w:val="00111FF2"/>
    <w:rsid w:val="00120D7F"/>
    <w:rsid w:val="00121127"/>
    <w:rsid w:val="0013208D"/>
    <w:rsid w:val="00135299"/>
    <w:rsid w:val="001358F0"/>
    <w:rsid w:val="001505EE"/>
    <w:rsid w:val="0015141A"/>
    <w:rsid w:val="00157EE8"/>
    <w:rsid w:val="00191721"/>
    <w:rsid w:val="00194DF0"/>
    <w:rsid w:val="001B772A"/>
    <w:rsid w:val="001C0089"/>
    <w:rsid w:val="001D1407"/>
    <w:rsid w:val="001D7BA9"/>
    <w:rsid w:val="001E1612"/>
    <w:rsid w:val="001E34BD"/>
    <w:rsid w:val="001F2ABE"/>
    <w:rsid w:val="001F4DB6"/>
    <w:rsid w:val="0020211E"/>
    <w:rsid w:val="0021488C"/>
    <w:rsid w:val="0022535D"/>
    <w:rsid w:val="00235CAC"/>
    <w:rsid w:val="00265B02"/>
    <w:rsid w:val="00267732"/>
    <w:rsid w:val="00280581"/>
    <w:rsid w:val="00285315"/>
    <w:rsid w:val="00296BB7"/>
    <w:rsid w:val="00296F06"/>
    <w:rsid w:val="002A1649"/>
    <w:rsid w:val="002A695B"/>
    <w:rsid w:val="002A7100"/>
    <w:rsid w:val="002C01D0"/>
    <w:rsid w:val="002C13FD"/>
    <w:rsid w:val="002D1639"/>
    <w:rsid w:val="002F06F9"/>
    <w:rsid w:val="00302EC0"/>
    <w:rsid w:val="00304BCF"/>
    <w:rsid w:val="00315145"/>
    <w:rsid w:val="00325381"/>
    <w:rsid w:val="00326710"/>
    <w:rsid w:val="00332F70"/>
    <w:rsid w:val="003371D1"/>
    <w:rsid w:val="003605AE"/>
    <w:rsid w:val="00377643"/>
    <w:rsid w:val="003933DB"/>
    <w:rsid w:val="003B341E"/>
    <w:rsid w:val="003B5FFB"/>
    <w:rsid w:val="003D1E71"/>
    <w:rsid w:val="003F0AE7"/>
    <w:rsid w:val="003F23A2"/>
    <w:rsid w:val="003F36B8"/>
    <w:rsid w:val="00405834"/>
    <w:rsid w:val="00417142"/>
    <w:rsid w:val="00437E58"/>
    <w:rsid w:val="00441877"/>
    <w:rsid w:val="00452A80"/>
    <w:rsid w:val="00463964"/>
    <w:rsid w:val="0046765B"/>
    <w:rsid w:val="004834D1"/>
    <w:rsid w:val="004A5B8F"/>
    <w:rsid w:val="004C4640"/>
    <w:rsid w:val="004E2FC1"/>
    <w:rsid w:val="004F5BFD"/>
    <w:rsid w:val="00513A7F"/>
    <w:rsid w:val="00532611"/>
    <w:rsid w:val="00544A51"/>
    <w:rsid w:val="00554E93"/>
    <w:rsid w:val="005878D4"/>
    <w:rsid w:val="00592A28"/>
    <w:rsid w:val="00592BCD"/>
    <w:rsid w:val="005B297F"/>
    <w:rsid w:val="005B3D1B"/>
    <w:rsid w:val="005B52AB"/>
    <w:rsid w:val="005B5949"/>
    <w:rsid w:val="005B6C94"/>
    <w:rsid w:val="005E38B5"/>
    <w:rsid w:val="005E7474"/>
    <w:rsid w:val="005F2C21"/>
    <w:rsid w:val="006057BF"/>
    <w:rsid w:val="00613923"/>
    <w:rsid w:val="0063140A"/>
    <w:rsid w:val="00636E34"/>
    <w:rsid w:val="00642E87"/>
    <w:rsid w:val="006550FD"/>
    <w:rsid w:val="006606A7"/>
    <w:rsid w:val="0066389C"/>
    <w:rsid w:val="00690CB1"/>
    <w:rsid w:val="00690FEE"/>
    <w:rsid w:val="00694B95"/>
    <w:rsid w:val="00695D33"/>
    <w:rsid w:val="006A17F2"/>
    <w:rsid w:val="006A73AA"/>
    <w:rsid w:val="006A75E4"/>
    <w:rsid w:val="006B040D"/>
    <w:rsid w:val="006B3144"/>
    <w:rsid w:val="006B4EEB"/>
    <w:rsid w:val="006C131C"/>
    <w:rsid w:val="006D1460"/>
    <w:rsid w:val="006D63FA"/>
    <w:rsid w:val="006E23F3"/>
    <w:rsid w:val="006E370D"/>
    <w:rsid w:val="00706BE1"/>
    <w:rsid w:val="0071560B"/>
    <w:rsid w:val="00715B5A"/>
    <w:rsid w:val="007257A4"/>
    <w:rsid w:val="00745595"/>
    <w:rsid w:val="0075038A"/>
    <w:rsid w:val="00766BA2"/>
    <w:rsid w:val="00775FDC"/>
    <w:rsid w:val="007869E9"/>
    <w:rsid w:val="007979EE"/>
    <w:rsid w:val="007A5025"/>
    <w:rsid w:val="007B5A4B"/>
    <w:rsid w:val="007C6131"/>
    <w:rsid w:val="007E2404"/>
    <w:rsid w:val="007E4832"/>
    <w:rsid w:val="007E4BE7"/>
    <w:rsid w:val="007E734D"/>
    <w:rsid w:val="00802F19"/>
    <w:rsid w:val="00805FC5"/>
    <w:rsid w:val="00820810"/>
    <w:rsid w:val="00834E58"/>
    <w:rsid w:val="00847897"/>
    <w:rsid w:val="00856450"/>
    <w:rsid w:val="0086602B"/>
    <w:rsid w:val="00877BB2"/>
    <w:rsid w:val="008B0AB4"/>
    <w:rsid w:val="008C5C48"/>
    <w:rsid w:val="008C7D1C"/>
    <w:rsid w:val="008D76B6"/>
    <w:rsid w:val="008E494B"/>
    <w:rsid w:val="008E7A03"/>
    <w:rsid w:val="008F3598"/>
    <w:rsid w:val="00900A80"/>
    <w:rsid w:val="00914A03"/>
    <w:rsid w:val="00915D70"/>
    <w:rsid w:val="00925C28"/>
    <w:rsid w:val="009510E9"/>
    <w:rsid w:val="009845D0"/>
    <w:rsid w:val="00991D32"/>
    <w:rsid w:val="009A4B29"/>
    <w:rsid w:val="009D2E89"/>
    <w:rsid w:val="009D61B5"/>
    <w:rsid w:val="00A03008"/>
    <w:rsid w:val="00A145E0"/>
    <w:rsid w:val="00A20C83"/>
    <w:rsid w:val="00A46CB5"/>
    <w:rsid w:val="00A5025F"/>
    <w:rsid w:val="00A569F2"/>
    <w:rsid w:val="00A648E6"/>
    <w:rsid w:val="00A774B7"/>
    <w:rsid w:val="00A919CE"/>
    <w:rsid w:val="00AA2361"/>
    <w:rsid w:val="00AA3337"/>
    <w:rsid w:val="00AB41EC"/>
    <w:rsid w:val="00AB594E"/>
    <w:rsid w:val="00AC51C1"/>
    <w:rsid w:val="00AD3E59"/>
    <w:rsid w:val="00B04D5F"/>
    <w:rsid w:val="00B0743A"/>
    <w:rsid w:val="00B54726"/>
    <w:rsid w:val="00B56C39"/>
    <w:rsid w:val="00B57D6B"/>
    <w:rsid w:val="00B65F2C"/>
    <w:rsid w:val="00B671E6"/>
    <w:rsid w:val="00B73713"/>
    <w:rsid w:val="00B81409"/>
    <w:rsid w:val="00B818B3"/>
    <w:rsid w:val="00B87366"/>
    <w:rsid w:val="00BA2551"/>
    <w:rsid w:val="00BB6482"/>
    <w:rsid w:val="00BB66A8"/>
    <w:rsid w:val="00BD0D69"/>
    <w:rsid w:val="00BD5923"/>
    <w:rsid w:val="00BD6CC3"/>
    <w:rsid w:val="00BE09BA"/>
    <w:rsid w:val="00C062A5"/>
    <w:rsid w:val="00C067B6"/>
    <w:rsid w:val="00C10F5D"/>
    <w:rsid w:val="00C14360"/>
    <w:rsid w:val="00C51EB7"/>
    <w:rsid w:val="00C52F07"/>
    <w:rsid w:val="00C56E31"/>
    <w:rsid w:val="00C77E2A"/>
    <w:rsid w:val="00C87CA2"/>
    <w:rsid w:val="00C9214F"/>
    <w:rsid w:val="00C97557"/>
    <w:rsid w:val="00CA26E6"/>
    <w:rsid w:val="00CA301E"/>
    <w:rsid w:val="00CA573C"/>
    <w:rsid w:val="00CB07A0"/>
    <w:rsid w:val="00CC13C1"/>
    <w:rsid w:val="00CF4513"/>
    <w:rsid w:val="00CF4EBD"/>
    <w:rsid w:val="00CF573B"/>
    <w:rsid w:val="00CF7CF8"/>
    <w:rsid w:val="00D15BC5"/>
    <w:rsid w:val="00D240F9"/>
    <w:rsid w:val="00D36651"/>
    <w:rsid w:val="00D36C26"/>
    <w:rsid w:val="00D442F4"/>
    <w:rsid w:val="00D44AD6"/>
    <w:rsid w:val="00D63E9B"/>
    <w:rsid w:val="00D91D88"/>
    <w:rsid w:val="00D944AB"/>
    <w:rsid w:val="00DC6397"/>
    <w:rsid w:val="00DE3A93"/>
    <w:rsid w:val="00DE4855"/>
    <w:rsid w:val="00DE6E8C"/>
    <w:rsid w:val="00E157E3"/>
    <w:rsid w:val="00E3067B"/>
    <w:rsid w:val="00E30ACF"/>
    <w:rsid w:val="00E31DF1"/>
    <w:rsid w:val="00E42825"/>
    <w:rsid w:val="00E4407B"/>
    <w:rsid w:val="00E47160"/>
    <w:rsid w:val="00E50598"/>
    <w:rsid w:val="00E51FA1"/>
    <w:rsid w:val="00E66864"/>
    <w:rsid w:val="00E76347"/>
    <w:rsid w:val="00E86F18"/>
    <w:rsid w:val="00E91CE6"/>
    <w:rsid w:val="00E9696B"/>
    <w:rsid w:val="00EA189F"/>
    <w:rsid w:val="00EA4D21"/>
    <w:rsid w:val="00EB0154"/>
    <w:rsid w:val="00F1578A"/>
    <w:rsid w:val="00F15E30"/>
    <w:rsid w:val="00F22111"/>
    <w:rsid w:val="00F32E81"/>
    <w:rsid w:val="00F35FF6"/>
    <w:rsid w:val="00F402C8"/>
    <w:rsid w:val="00F534A7"/>
    <w:rsid w:val="00F56068"/>
    <w:rsid w:val="00F65667"/>
    <w:rsid w:val="00F668DA"/>
    <w:rsid w:val="00F83059"/>
    <w:rsid w:val="00F832F4"/>
    <w:rsid w:val="00F92A90"/>
    <w:rsid w:val="00FC4CB8"/>
    <w:rsid w:val="00FD1FDA"/>
    <w:rsid w:val="00FD662B"/>
    <w:rsid w:val="00FE6869"/>
    <w:rsid w:val="00FF0D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88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E388F"/>
    <w:rPr>
      <w:color w:val="0000FF"/>
      <w:u w:val="single"/>
    </w:rPr>
  </w:style>
  <w:style w:type="paragraph" w:styleId="a4">
    <w:name w:val="footer"/>
    <w:basedOn w:val="a"/>
    <w:rsid w:val="000E388F"/>
    <w:pPr>
      <w:tabs>
        <w:tab w:val="center" w:pos="4153"/>
        <w:tab w:val="right" w:pos="8306"/>
      </w:tabs>
      <w:snapToGrid w:val="0"/>
    </w:pPr>
    <w:rPr>
      <w:sz w:val="20"/>
      <w:szCs w:val="20"/>
    </w:rPr>
  </w:style>
  <w:style w:type="character" w:styleId="a5">
    <w:name w:val="page number"/>
    <w:basedOn w:val="a0"/>
    <w:rsid w:val="000E388F"/>
  </w:style>
  <w:style w:type="paragraph" w:styleId="a6">
    <w:name w:val="Balloon Text"/>
    <w:basedOn w:val="a"/>
    <w:semiHidden/>
    <w:rsid w:val="001E1612"/>
    <w:rPr>
      <w:rFonts w:ascii="Arial" w:hAnsi="Arial"/>
      <w:sz w:val="18"/>
      <w:szCs w:val="18"/>
    </w:rPr>
  </w:style>
  <w:style w:type="paragraph" w:styleId="a7">
    <w:name w:val="List Paragraph"/>
    <w:basedOn w:val="a"/>
    <w:qFormat/>
    <w:rsid w:val="00B65F2C"/>
    <w:pPr>
      <w:spacing w:line="360" w:lineRule="atLeast"/>
      <w:ind w:leftChars="200" w:left="480" w:right="936"/>
    </w:pPr>
    <w:rPr>
      <w:rFonts w:ascii="Calibri" w:hAnsi="Calibri"/>
      <w:szCs w:val="22"/>
    </w:rPr>
  </w:style>
  <w:style w:type="paragraph" w:styleId="a8">
    <w:name w:val="header"/>
    <w:basedOn w:val="a"/>
    <w:link w:val="a9"/>
    <w:rsid w:val="00B818B3"/>
    <w:pPr>
      <w:tabs>
        <w:tab w:val="center" w:pos="4153"/>
        <w:tab w:val="right" w:pos="8306"/>
      </w:tabs>
      <w:snapToGrid w:val="0"/>
    </w:pPr>
    <w:rPr>
      <w:sz w:val="20"/>
      <w:szCs w:val="20"/>
    </w:rPr>
  </w:style>
  <w:style w:type="character" w:customStyle="1" w:styleId="a9">
    <w:name w:val="頁首 字元"/>
    <w:link w:val="a8"/>
    <w:rsid w:val="00B818B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B101-5363-4F6F-8969-1D580F01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Company>tntb</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臺南市稅捐稽徵處96年度租稅常識PK戰~複試試卷</dc:title>
  <dc:creator>D0046</dc:creator>
  <cp:lastModifiedBy>User</cp:lastModifiedBy>
  <cp:revision>2</cp:revision>
  <cp:lastPrinted>2013-04-09T08:19:00Z</cp:lastPrinted>
  <dcterms:created xsi:type="dcterms:W3CDTF">2016-08-18T06:55:00Z</dcterms:created>
  <dcterms:modified xsi:type="dcterms:W3CDTF">2016-08-18T06:55:00Z</dcterms:modified>
</cp:coreProperties>
</file>