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D7" w:rsidRPr="00294E1D" w:rsidRDefault="00B538D7" w:rsidP="00B538D7">
      <w:pPr>
        <w:spacing w:line="500" w:lineRule="exact"/>
        <w:ind w:rightChars="50" w:right="31680"/>
        <w:rPr>
          <w:rFonts w:ascii="標楷體" w:eastAsia="標楷體" w:hAnsi="標楷體"/>
          <w:b/>
          <w:bCs/>
          <w:w w:val="95"/>
          <w:sz w:val="32"/>
          <w:szCs w:val="32"/>
        </w:rPr>
      </w:pPr>
      <w:r w:rsidRPr="00294E1D">
        <w:rPr>
          <w:rFonts w:ascii="標楷體" w:eastAsia="標楷體" w:hAnsi="標楷體" w:cs="標楷體" w:hint="eastAsia"/>
          <w:b/>
          <w:bCs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 w:cs="標楷體"/>
          <w:b/>
          <w:bCs/>
          <w:w w:val="95"/>
          <w:sz w:val="32"/>
          <w:szCs w:val="32"/>
        </w:rPr>
        <w:t>106</w:t>
      </w:r>
      <w:r w:rsidRPr="00294E1D">
        <w:rPr>
          <w:rFonts w:ascii="標楷體" w:eastAsia="標楷體" w:hAnsi="標楷體" w:cs="標楷體" w:hint="eastAsia"/>
          <w:b/>
          <w:bCs/>
          <w:w w:val="95"/>
          <w:sz w:val="32"/>
          <w:szCs w:val="32"/>
        </w:rPr>
        <w:t>年</w:t>
      </w:r>
      <w:r w:rsidRPr="00294E1D">
        <w:rPr>
          <w:rFonts w:ascii="標楷體" w:eastAsia="標楷體" w:hAnsi="標楷體" w:cs="標楷體"/>
          <w:b/>
          <w:bCs/>
          <w:w w:val="95"/>
          <w:sz w:val="32"/>
          <w:szCs w:val="32"/>
        </w:rPr>
        <w:t xml:space="preserve">1-3 </w:t>
      </w:r>
      <w:r w:rsidRPr="00294E1D">
        <w:rPr>
          <w:rFonts w:ascii="標楷體" w:eastAsia="標楷體" w:hAnsi="標楷體" w:cs="標楷體" w:hint="eastAsia"/>
          <w:b/>
          <w:bCs/>
          <w:w w:val="95"/>
          <w:sz w:val="32"/>
          <w:szCs w:val="32"/>
        </w:rPr>
        <w:t>月製播主題及日期表</w:t>
      </w:r>
    </w:p>
    <w:p w:rsidR="00B538D7" w:rsidRPr="00753D02" w:rsidRDefault="00B538D7" w:rsidP="00F27442">
      <w:pPr>
        <w:spacing w:line="500" w:lineRule="exact"/>
        <w:ind w:rightChars="50" w:right="31680" w:firstLineChars="50" w:firstLine="3168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B538D7" w:rsidRPr="00753D02" w:rsidRDefault="00B538D7" w:rsidP="00727053">
      <w:pPr>
        <w:rPr>
          <w:b/>
          <w:bCs/>
        </w:rPr>
      </w:pPr>
    </w:p>
    <w:tbl>
      <w:tblPr>
        <w:tblW w:w="105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510"/>
        <w:gridCol w:w="3260"/>
        <w:gridCol w:w="3544"/>
        <w:gridCol w:w="992"/>
      </w:tblGrid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全方位的考量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高等教育階段特教生轉銜的重點及方向</w:t>
            </w:r>
          </w:p>
        </w:tc>
        <w:tc>
          <w:tcPr>
            <w:tcW w:w="3544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彰師大特教系教授兼特殊教育中心主任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張昇鵬教授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多面向的學習策略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適切的規劃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臺北教育大學資源教室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范淑榆輔導老師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溫柔的堅持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臺師大復健諮商研究所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</w:t>
            </w:r>
          </w:p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麻痺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設身處地的心境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世新大學資源教室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</w:t>
            </w:r>
          </w:p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景文科技大學資源教室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換個角度學習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洪儷瑜教授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01/29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瞭解自己最適切的學習策略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聖約翰科技大學資源教室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歐真余輔導老師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發展其他優勢能力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劉秀丹教授</w:t>
            </w:r>
          </w:p>
          <w:p w:rsidR="00B538D7" w:rsidRPr="006C39FB" w:rsidRDefault="00B538D7" w:rsidP="00B538D7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  <w:p w:rsidR="00B538D7" w:rsidRPr="00294E1D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善用輔具自我期許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臺北市立大學資源教室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林右姍輔導老師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多用心觀察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王慧婷教授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早的開始成功的一半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B538D7" w:rsidRPr="006C39FB" w:rsidRDefault="00B538D7" w:rsidP="00294E1D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他不是不關心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找出興趣及適切的策略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黃瑞珍教授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請耐心聽他說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新北市五股區成州國小附設幼兒園</w:t>
            </w:r>
          </w:p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黃雅芳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老師</w:t>
            </w:r>
          </w:p>
          <w:p w:rsidR="00B538D7" w:rsidRPr="006C39FB" w:rsidRDefault="00B538D7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03/04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人道的提升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B538D7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國立暨南大學社會政策與社會工作學系</w:t>
            </w:r>
          </w:p>
          <w:p w:rsidR="00B538D7" w:rsidRPr="00C05338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榜樣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世新大學資訊傳播學系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-64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多元性別的認識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-64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新北高工</w:t>
            </w:r>
          </w:p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身體</w:t>
            </w:r>
          </w:p>
          <w:p w:rsidR="00B538D7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病弱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掌聲鼓勵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臺北醫學大學資源教室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費文柔輔導老師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B538D7" w:rsidRDefault="00B538D7" w:rsidP="00B538D7">
            <w:pPr>
              <w:spacing w:line="42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臺北市立啟智學校</w:t>
            </w:r>
          </w:p>
          <w:p w:rsidR="00B538D7" w:rsidRPr="006C39FB" w:rsidRDefault="00B538D7" w:rsidP="00B538D7">
            <w:pPr>
              <w:spacing w:line="42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B538D7" w:rsidRPr="006E7BB4" w:rsidRDefault="00B538D7" w:rsidP="00B538D7">
            <w:pPr>
              <w:spacing w:line="420" w:lineRule="exact"/>
              <w:ind w:left="31680" w:hangingChars="100" w:firstLine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市立興南國民中學</w:t>
            </w:r>
            <w:bookmarkStart w:id="0" w:name="_GoBack"/>
            <w:bookmarkEnd w:id="0"/>
          </w:p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觀察再觀察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中原大學特教系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學會紓解的方式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B538D7">
            <w:pPr>
              <w:spacing w:line="400" w:lineRule="exact"/>
              <w:ind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高等教育階段階段情緒行為障礙學生學習及輔導支持服務經驗分享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真理大學諮商中心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B538D7" w:rsidRPr="006C39FB" w:rsidRDefault="00B538D7" w:rsidP="00B538D7">
            <w:pPr>
              <w:spacing w:line="400" w:lineRule="exact"/>
              <w:ind w:leftChars="50" w:left="31680" w:rightChars="50" w:right="316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B538D7" w:rsidRPr="00753D02" w:rsidRDefault="00B538D7" w:rsidP="00727053">
      <w:pPr>
        <w:rPr>
          <w:b/>
          <w:bCs/>
        </w:rPr>
      </w:pPr>
    </w:p>
    <w:p w:rsidR="00B538D7" w:rsidRPr="00753D02" w:rsidRDefault="00B538D7" w:rsidP="00727053">
      <w:pPr>
        <w:rPr>
          <w:b/>
          <w:bCs/>
        </w:rPr>
      </w:pPr>
    </w:p>
    <w:p w:rsidR="00B538D7" w:rsidRDefault="00B538D7"/>
    <w:p w:rsidR="00B538D7" w:rsidRDefault="00B538D7"/>
    <w:p w:rsidR="00B538D7" w:rsidRDefault="00B538D7"/>
    <w:p w:rsidR="00B538D7" w:rsidRDefault="00B538D7"/>
    <w:p w:rsidR="00B538D7" w:rsidRDefault="00B538D7"/>
    <w:p w:rsidR="00B538D7" w:rsidRPr="00C431CF" w:rsidRDefault="00B538D7" w:rsidP="001D7D3F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B538D7" w:rsidRPr="00955746" w:rsidRDefault="00B538D7" w:rsidP="001D7D3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B538D7" w:rsidRDefault="00B538D7" w:rsidP="001D7D3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7" w:history="1">
        <w:r w:rsidRPr="00E0255B">
          <w:rPr>
            <w:rStyle w:val="Hyperlink"/>
          </w:rPr>
          <w:t>http://news.ner.gov.tw/</w:t>
        </w:r>
      </w:hyperlink>
    </w:p>
    <w:p w:rsidR="00B538D7" w:rsidRPr="0014793E" w:rsidRDefault="00B538D7" w:rsidP="001D7D3F">
      <w:pPr>
        <w:spacing w:line="420" w:lineRule="exact"/>
      </w:pPr>
    </w:p>
    <w:p w:rsidR="00B538D7" w:rsidRPr="00806CC9" w:rsidRDefault="00B538D7" w:rsidP="001D7D3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B538D7" w:rsidRPr="00580B8C" w:rsidRDefault="00B538D7" w:rsidP="001D7D3F">
      <w:pPr>
        <w:spacing w:line="420" w:lineRule="exact"/>
        <w:rPr>
          <w:rFonts w:ascii="新細明體"/>
        </w:rPr>
      </w:pPr>
    </w:p>
    <w:p w:rsidR="00B538D7" w:rsidRDefault="00B538D7" w:rsidP="00F27442">
      <w:pPr>
        <w:spacing w:line="420" w:lineRule="exact"/>
        <w:ind w:left="31680" w:hangingChars="200" w:firstLine="316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B538D7" w:rsidRPr="00955746" w:rsidRDefault="00B538D7" w:rsidP="00F27442">
      <w:pPr>
        <w:spacing w:line="420" w:lineRule="exact"/>
        <w:ind w:leftChars="200" w:left="31680"/>
      </w:pPr>
      <w:hyperlink r:id="rId8" w:history="1">
        <w:r w:rsidRPr="00955746">
          <w:rPr>
            <w:rStyle w:val="Hyperlink"/>
          </w:rPr>
          <w:t>http://digitweb.ner.gov.tw/bin/home.php</w:t>
        </w:r>
      </w:hyperlink>
    </w:p>
    <w:p w:rsidR="00B538D7" w:rsidRDefault="00B538D7" w:rsidP="001D7D3F">
      <w:pPr>
        <w:spacing w:line="420" w:lineRule="exact"/>
        <w:rPr>
          <w:rFonts w:ascii="新細明體"/>
        </w:rPr>
      </w:pPr>
    </w:p>
    <w:p w:rsidR="00B538D7" w:rsidRPr="00955746" w:rsidRDefault="00B538D7" w:rsidP="00F27442">
      <w:pPr>
        <w:spacing w:line="420" w:lineRule="exact"/>
        <w:ind w:left="31680" w:hangingChars="200" w:firstLine="316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B538D7" w:rsidRPr="00580B8C">
        <w:trPr>
          <w:tblCellSpacing w:w="0" w:type="dxa"/>
        </w:trPr>
        <w:tc>
          <w:tcPr>
            <w:tcW w:w="0" w:type="auto"/>
            <w:vAlign w:val="center"/>
          </w:tcPr>
          <w:p w:rsidR="00B538D7" w:rsidRPr="00580B8C" w:rsidRDefault="00B538D7" w:rsidP="00BE421C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B538D7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40"/>
              <w:gridCol w:w="4179"/>
            </w:tblGrid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台北總臺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苗栗轉播站</w:t>
                    </w:r>
                    <w:r w:rsidRPr="00580B8C">
                      <w:rPr>
                        <w:rStyle w:val="Hyperlink"/>
                      </w:rPr>
                      <w:t>FM103.9MHz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彰化分臺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澎湖轉播站</w:t>
                    </w:r>
                    <w:r w:rsidRPr="00580B8C">
                      <w:rPr>
                        <w:rStyle w:val="Hyperlink"/>
                      </w:rPr>
                      <w:t>FM99.1MHz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高雄分臺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玉里轉播站學習網</w:t>
                    </w:r>
                    <w:r w:rsidRPr="00580B8C">
                      <w:rPr>
                        <w:rStyle w:val="Hyperlink"/>
                      </w:rPr>
                      <w:t>FM100.3MHz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台東分臺學習網</w:t>
                    </w:r>
                    <w:r w:rsidRPr="00580B8C">
                      <w:rPr>
                        <w:rStyle w:val="Hyperlink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2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宜蘭轉播站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花蓮分臺學習網</w:t>
                    </w:r>
                    <w:r w:rsidRPr="00580B8C">
                      <w:rPr>
                        <w:rStyle w:val="Hyperlink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tgtFrame="_self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基隆轉播站</w:t>
                    </w:r>
                    <w:r w:rsidRPr="00580B8C">
                      <w:rPr>
                        <w:rStyle w:val="Hyperlink"/>
                      </w:rPr>
                      <w:t>FM100.1MHz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南投轉播站</w:t>
                    </w:r>
                    <w:r w:rsidRPr="00580B8C">
                      <w:rPr>
                        <w:rStyle w:val="Hyperlink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枕頭山轉播站</w:t>
                    </w:r>
                    <w:r w:rsidRPr="00580B8C">
                      <w:rPr>
                        <w:rStyle w:val="Hyperlink"/>
                      </w:rPr>
                      <w:t>FM107.7MHz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金門轉播站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恆春轉播站</w:t>
                    </w:r>
                    <w:r w:rsidRPr="00580B8C">
                      <w:rPr>
                        <w:rStyle w:val="Hyperlink"/>
                      </w:rPr>
                      <w:t>FM99.3MHz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4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馬祖轉播站</w:t>
                    </w:r>
                    <w:r w:rsidRPr="00580B8C">
                      <w:rPr>
                        <w:rStyle w:val="Hyperlink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</w:pPr>
                </w:p>
              </w:tc>
            </w:tr>
          </w:tbl>
          <w:p w:rsidR="00B538D7" w:rsidRPr="00580B8C" w:rsidRDefault="00B538D7" w:rsidP="00BE421C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B538D7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00"/>
              <w:gridCol w:w="4219"/>
            </w:tblGrid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B538D7" w:rsidRDefault="00B538D7" w:rsidP="00BE421C">
                  <w:pPr>
                    <w:spacing w:line="420" w:lineRule="exact"/>
                  </w:pPr>
                  <w:hyperlink r:id="rId24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花蓮分臺地方網</w:t>
                    </w:r>
                    <w:r w:rsidRPr="00580B8C">
                      <w:rPr>
                        <w:rStyle w:val="Hyperlink"/>
                      </w:rPr>
                      <w:t>FM97.3MHz</w:t>
                    </w:r>
                  </w:hyperlink>
                </w:p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1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玉里轉播站地方網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</w:tr>
          </w:tbl>
          <w:p w:rsidR="00B538D7" w:rsidRPr="00580B8C" w:rsidRDefault="00B538D7" w:rsidP="00BE421C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B538D7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02"/>
              <w:gridCol w:w="4204"/>
              <w:gridCol w:w="234"/>
            </w:tblGrid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history="1">
                    <w:r w:rsidRPr="00580B8C">
                      <w:rPr>
                        <w:rStyle w:val="Hyperlink"/>
                        <w:rFonts w:cs="新細明體" w:hint="eastAsia"/>
                      </w:rPr>
                      <w:t>台東分臺地方網</w:t>
                    </w:r>
                    <w:r w:rsidRPr="00580B8C">
                      <w:rPr>
                        <w:rStyle w:val="Hyperlink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B538D7" w:rsidRDefault="00B538D7" w:rsidP="00BE421C">
                  <w:pPr>
                    <w:spacing w:line="420" w:lineRule="exact"/>
                  </w:pPr>
                </w:p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B538D7" w:rsidRPr="00580B8C" w:rsidRDefault="00B538D7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B538D7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B538D7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02"/>
                    <w:gridCol w:w="4204"/>
                    <w:gridCol w:w="234"/>
                  </w:tblGrid>
                  <w:tr w:rsidR="00B538D7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B538D7" w:rsidRPr="00580B8C" w:rsidRDefault="00B538D7" w:rsidP="00BE421C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7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B538D7" w:rsidRPr="00580B8C" w:rsidRDefault="00B538D7" w:rsidP="00BE421C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B538D7" w:rsidRPr="00580B8C" w:rsidRDefault="00B538D7" w:rsidP="00BE421C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B538D7" w:rsidRPr="00580B8C" w:rsidRDefault="00B538D7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B538D7" w:rsidRPr="00580B8C" w:rsidRDefault="00B538D7" w:rsidP="00BE421C">
            <w:pPr>
              <w:spacing w:line="420" w:lineRule="exact"/>
              <w:rPr>
                <w:rFonts w:ascii="新細明體"/>
              </w:rPr>
            </w:pPr>
          </w:p>
        </w:tc>
      </w:tr>
    </w:tbl>
    <w:p w:rsidR="00B538D7" w:rsidRPr="001D7D3F" w:rsidRDefault="00B538D7"/>
    <w:sectPr w:rsidR="00B538D7" w:rsidRPr="001D7D3F" w:rsidSect="00294E1D">
      <w:footerReference w:type="default" r:id="rId2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D7" w:rsidRDefault="00B538D7" w:rsidP="00414CA5">
      <w:r>
        <w:separator/>
      </w:r>
    </w:p>
  </w:endnote>
  <w:endnote w:type="continuationSeparator" w:id="0">
    <w:p w:rsidR="00B538D7" w:rsidRDefault="00B538D7" w:rsidP="0041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D7" w:rsidRDefault="00B538D7" w:rsidP="00E2386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538D7" w:rsidRDefault="00B538D7" w:rsidP="007E4C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D7" w:rsidRDefault="00B538D7" w:rsidP="00414CA5">
      <w:r>
        <w:separator/>
      </w:r>
    </w:p>
  </w:footnote>
  <w:footnote w:type="continuationSeparator" w:id="0">
    <w:p w:rsidR="00B538D7" w:rsidRDefault="00B538D7" w:rsidP="00414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053"/>
    <w:rsid w:val="0004774A"/>
    <w:rsid w:val="00092031"/>
    <w:rsid w:val="00104720"/>
    <w:rsid w:val="0014793E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337F34"/>
    <w:rsid w:val="00414CA5"/>
    <w:rsid w:val="004448B5"/>
    <w:rsid w:val="004A00C6"/>
    <w:rsid w:val="004C2D0F"/>
    <w:rsid w:val="005313B2"/>
    <w:rsid w:val="00580B8C"/>
    <w:rsid w:val="005E1315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806CC9"/>
    <w:rsid w:val="00955746"/>
    <w:rsid w:val="00983B9A"/>
    <w:rsid w:val="009F5777"/>
    <w:rsid w:val="00A4085C"/>
    <w:rsid w:val="00A42112"/>
    <w:rsid w:val="00A46DE5"/>
    <w:rsid w:val="00A611BF"/>
    <w:rsid w:val="00A6765D"/>
    <w:rsid w:val="00AC7826"/>
    <w:rsid w:val="00B079C8"/>
    <w:rsid w:val="00B22005"/>
    <w:rsid w:val="00B538D7"/>
    <w:rsid w:val="00B8399C"/>
    <w:rsid w:val="00BA1D4F"/>
    <w:rsid w:val="00BE421C"/>
    <w:rsid w:val="00C05338"/>
    <w:rsid w:val="00C431CF"/>
    <w:rsid w:val="00CC1EB3"/>
    <w:rsid w:val="00CE6112"/>
    <w:rsid w:val="00CF6A1F"/>
    <w:rsid w:val="00D11E8D"/>
    <w:rsid w:val="00DD0C80"/>
    <w:rsid w:val="00DD3D52"/>
    <w:rsid w:val="00E0255B"/>
    <w:rsid w:val="00E23866"/>
    <w:rsid w:val="00E33CD1"/>
    <w:rsid w:val="00E96A1C"/>
    <w:rsid w:val="00ED2912"/>
    <w:rsid w:val="00EE2558"/>
    <w:rsid w:val="00F27442"/>
    <w:rsid w:val="00FA5F14"/>
    <w:rsid w:val="00FA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Footer">
    <w:name w:val="footer"/>
    <w:basedOn w:val="Normal"/>
    <w:link w:val="FooterChar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27053"/>
  </w:style>
  <w:style w:type="paragraph" w:styleId="ListParagraph">
    <w:name w:val="List Paragraph"/>
    <w:basedOn w:val="Normal"/>
    <w:uiPriority w:val="99"/>
    <w:qFormat/>
    <w:rsid w:val="00727053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D7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652</Words>
  <Characters>3720</Characters>
  <Application>Microsoft Office Outlook</Application>
  <DocSecurity>0</DocSecurity>
  <Lines>0</Lines>
  <Paragraphs>0</Paragraphs>
  <ScaleCrop>false</ScaleCrop>
  <Company>ner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國立教育廣播電臺「特別的愛」節目106年1-3 月製播主題及日期表</dc:title>
  <dc:subject/>
  <dc:creator>sissy</dc:creator>
  <cp:keywords/>
  <dc:description/>
  <cp:lastModifiedBy>user</cp:lastModifiedBy>
  <cp:revision>2</cp:revision>
  <cp:lastPrinted>2016-12-05T10:09:00Z</cp:lastPrinted>
  <dcterms:created xsi:type="dcterms:W3CDTF">2016-12-23T06:44:00Z</dcterms:created>
  <dcterms:modified xsi:type="dcterms:W3CDTF">2016-12-23T06:44:00Z</dcterms:modified>
</cp:coreProperties>
</file>