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A7" w:rsidRDefault="00124BA7" w:rsidP="00124BA7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D7036">
        <w:rPr>
          <w:rFonts w:ascii="標楷體" w:eastAsia="標楷體" w:hAnsi="標楷體" w:hint="eastAsia"/>
          <w:b/>
          <w:sz w:val="40"/>
          <w:szCs w:val="40"/>
        </w:rPr>
        <w:t>第</w:t>
      </w:r>
      <w:r>
        <w:rPr>
          <w:rFonts w:ascii="標楷體" w:eastAsia="標楷體" w:hAnsi="標楷體"/>
          <w:b/>
          <w:sz w:val="40"/>
          <w:szCs w:val="40"/>
        </w:rPr>
        <w:t>25</w:t>
      </w:r>
      <w:r w:rsidRPr="000D7036">
        <w:rPr>
          <w:rFonts w:ascii="標楷體" w:eastAsia="標楷體" w:hAnsi="標楷體" w:hint="eastAsia"/>
          <w:b/>
          <w:sz w:val="40"/>
          <w:szCs w:val="40"/>
        </w:rPr>
        <w:t>屆</w:t>
      </w:r>
      <w:r>
        <w:rPr>
          <w:rFonts w:ascii="標楷體" w:eastAsia="標楷體" w:hAnsi="標楷體" w:hint="eastAsia"/>
          <w:b/>
          <w:sz w:val="40"/>
          <w:szCs w:val="40"/>
        </w:rPr>
        <w:t>台灣</w:t>
      </w: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北東</w:t>
      </w:r>
      <w:r w:rsidRPr="000D7036">
        <w:rPr>
          <w:rFonts w:ascii="標楷體" w:eastAsia="標楷體" w:hAnsi="標楷體" w:hint="eastAsia"/>
          <w:b/>
          <w:sz w:val="40"/>
          <w:szCs w:val="40"/>
        </w:rPr>
        <w:t>區心智障礙啦啦隊比賽</w:t>
      </w:r>
    </w:p>
    <w:p w:rsidR="00124BA7" w:rsidRDefault="00124BA7" w:rsidP="00124BA7">
      <w:pPr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  <w:lang w:eastAsia="zh-HK"/>
        </w:rPr>
        <w:t>參賽說明會</w:t>
      </w:r>
      <w:r>
        <w:rPr>
          <w:rFonts w:ascii="標楷體" w:eastAsia="標楷體" w:hAnsi="標楷體" w:hint="eastAsia"/>
          <w:b/>
          <w:sz w:val="52"/>
          <w:szCs w:val="52"/>
        </w:rPr>
        <w:t>場</w:t>
      </w:r>
      <w:r w:rsidRPr="000D7036">
        <w:rPr>
          <w:rFonts w:ascii="標楷體" w:eastAsia="標楷體" w:hAnsi="標楷體"/>
          <w:b/>
          <w:sz w:val="52"/>
          <w:szCs w:val="52"/>
        </w:rPr>
        <w:t>地圖</w:t>
      </w:r>
    </w:p>
    <w:p w:rsidR="00124BA7" w:rsidRPr="006900D2" w:rsidRDefault="00124BA7" w:rsidP="0014298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6900D2">
        <w:rPr>
          <w:rFonts w:ascii="標楷體" w:eastAsia="標楷體" w:hAnsi="標楷體" w:hint="eastAsia"/>
          <w:sz w:val="28"/>
          <w:szCs w:val="28"/>
        </w:rPr>
        <w:t>主辦單位：</w:t>
      </w:r>
      <w:r w:rsidR="00377812">
        <w:rPr>
          <w:rFonts w:ascii="標楷體" w:eastAsia="標楷體" w:hAnsi="標楷體" w:hint="eastAsia"/>
          <w:sz w:val="28"/>
          <w:szCs w:val="28"/>
          <w:lang w:eastAsia="zh-HK"/>
        </w:rPr>
        <w:t>中華身心障礙運動休閒服務協會、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HK"/>
        </w:rPr>
        <w:t>台北市身心障礙服務推展</w:t>
      </w:r>
      <w:r w:rsidRPr="006900D2">
        <w:rPr>
          <w:rFonts w:ascii="標楷體" w:eastAsia="標楷體" w:hAnsi="標楷體" w:hint="eastAsia"/>
          <w:sz w:val="28"/>
          <w:szCs w:val="28"/>
        </w:rPr>
        <w:t>協會</w:t>
      </w:r>
    </w:p>
    <w:p w:rsidR="00124BA7" w:rsidRPr="006900D2" w:rsidRDefault="00124BA7" w:rsidP="0014298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6900D2">
        <w:rPr>
          <w:rFonts w:ascii="標楷體" w:eastAsia="標楷體" w:hAnsi="標楷體" w:hint="eastAsia"/>
          <w:sz w:val="28"/>
          <w:szCs w:val="28"/>
        </w:rPr>
        <w:t>聯絡電話：02-230</w:t>
      </w:r>
      <w:r>
        <w:rPr>
          <w:rFonts w:ascii="標楷體" w:eastAsia="標楷體" w:hAnsi="標楷體" w:hint="eastAsia"/>
          <w:sz w:val="28"/>
          <w:szCs w:val="28"/>
        </w:rPr>
        <w:t>55423</w:t>
      </w:r>
    </w:p>
    <w:p w:rsidR="00124BA7" w:rsidRPr="006900D2" w:rsidRDefault="00124BA7" w:rsidP="0014298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6900D2">
        <w:rPr>
          <w:rFonts w:ascii="標楷體" w:eastAsia="標楷體" w:hAnsi="標楷體" w:hint="eastAsia"/>
          <w:sz w:val="28"/>
          <w:szCs w:val="28"/>
        </w:rPr>
        <w:t>聯絡地址：10873台北市萬大路437號3樓</w:t>
      </w:r>
    </w:p>
    <w:p w:rsidR="00124BA7" w:rsidRPr="006900D2" w:rsidRDefault="00124BA7" w:rsidP="0014298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6900D2">
        <w:rPr>
          <w:rFonts w:ascii="標楷體" w:eastAsia="標楷體" w:hAnsi="標楷體" w:hint="eastAsia"/>
          <w:sz w:val="28"/>
          <w:szCs w:val="28"/>
        </w:rPr>
        <w:t>會議時間：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6900D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900D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 w:rsidRPr="006900D2">
        <w:rPr>
          <w:rFonts w:ascii="標楷體" w:eastAsia="標楷體" w:hAnsi="標楷體" w:hint="eastAsia"/>
          <w:sz w:val="28"/>
          <w:szCs w:val="28"/>
        </w:rPr>
        <w:t>日(星期三)  下午2時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24BA7" w:rsidRPr="006900D2" w:rsidRDefault="00124BA7" w:rsidP="0014298B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6900D2">
        <w:rPr>
          <w:rFonts w:ascii="標楷體" w:eastAsia="標楷體" w:hAnsi="標楷體" w:hint="eastAsia"/>
          <w:sz w:val="28"/>
          <w:szCs w:val="28"/>
        </w:rPr>
        <w:t>會議地點：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台北市身心障礙服務中心(</w:t>
      </w:r>
      <w:r>
        <w:rPr>
          <w:rFonts w:ascii="標楷體" w:eastAsia="標楷體" w:hAnsi="標楷體"/>
          <w:color w:val="000000"/>
          <w:sz w:val="28"/>
          <w:szCs w:val="28"/>
        </w:rPr>
        <w:t>台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北</w:t>
      </w:r>
      <w:r w:rsidRPr="006900D2"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中山區長安西路5巷2號)</w:t>
      </w:r>
    </w:p>
    <w:p w:rsidR="00124BA7" w:rsidRPr="00124BA7" w:rsidRDefault="00124BA7" w:rsidP="0014298B">
      <w:pPr>
        <w:widowControl/>
        <w:shd w:val="clear" w:color="auto" w:fill="FFFFFF"/>
        <w:spacing w:beforeLines="30" w:before="108" w:line="36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  <w:u w:val="single"/>
        </w:rPr>
      </w:pPr>
      <w:r w:rsidRPr="00D9513F">
        <w:rPr>
          <w:rFonts w:ascii="標楷體" w:eastAsia="標楷體" w:hAnsi="標楷體" w:cs="Arial"/>
          <w:b/>
          <w:bCs/>
          <w:color w:val="000000"/>
          <w:kern w:val="0"/>
          <w:sz w:val="30"/>
          <w:szCs w:val="30"/>
          <w:u w:val="single"/>
        </w:rPr>
        <w:t>大眾運輸工具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24BA7">
        <w:rPr>
          <w:rFonts w:ascii="標楷體" w:eastAsia="標楷體" w:hAnsi="標楷體" w:cs="Arial"/>
          <w:kern w:val="0"/>
          <w:sz w:val="28"/>
          <w:szCs w:val="28"/>
        </w:rPr>
        <w:t>1.捷運：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24BA7">
        <w:rPr>
          <w:rFonts w:ascii="MS Gothic" w:eastAsia="標楷體" w:hAnsi="MS Gothic" w:cs="MS Gothic"/>
          <w:kern w:val="0"/>
          <w:sz w:val="28"/>
          <w:szCs w:val="28"/>
        </w:rPr>
        <w:t>►</w:t>
      </w:r>
      <w:r w:rsidRPr="00124BA7">
        <w:rPr>
          <w:rFonts w:ascii="標楷體" w:eastAsia="標楷體" w:hAnsi="標楷體" w:cs="Arial"/>
          <w:kern w:val="0"/>
          <w:sz w:val="28"/>
          <w:szCs w:val="28"/>
        </w:rPr>
        <w:t>搭乘</w:t>
      </w:r>
      <w:r w:rsidRPr="00D9513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淡水線</w:t>
      </w:r>
      <w:r w:rsidRPr="00124BA7">
        <w:rPr>
          <w:rFonts w:ascii="標楷體" w:eastAsia="標楷體" w:hAnsi="標楷體" w:cs="Arial"/>
          <w:kern w:val="0"/>
          <w:sz w:val="28"/>
          <w:szCs w:val="28"/>
        </w:rPr>
        <w:t>或</w:t>
      </w:r>
      <w:r w:rsidRPr="00D9513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松山線</w:t>
      </w:r>
      <w:r w:rsidRPr="00124BA7">
        <w:rPr>
          <w:rFonts w:ascii="標楷體" w:eastAsia="標楷體" w:hAnsi="標楷體" w:cs="Arial"/>
          <w:kern w:val="0"/>
          <w:sz w:val="28"/>
          <w:szCs w:val="28"/>
        </w:rPr>
        <w:t>(至中山站下車，由中山站下車，沿捷運中山地下街往臺北車站方向至R4出口，步行1分鐘抵達。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24BA7">
        <w:rPr>
          <w:rFonts w:ascii="標楷體" w:eastAsia="標楷體" w:hAnsi="標楷體" w:cs="Arial"/>
          <w:kern w:val="0"/>
          <w:sz w:val="28"/>
          <w:szCs w:val="28"/>
        </w:rPr>
        <w:t>２.公車：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24BA7">
        <w:rPr>
          <w:rFonts w:ascii="MS Gothic" w:eastAsia="標楷體" w:hAnsi="MS Gothic" w:cs="MS Gothic"/>
          <w:kern w:val="0"/>
          <w:sz w:val="28"/>
          <w:szCs w:val="28"/>
        </w:rPr>
        <w:t>►</w:t>
      </w:r>
      <w:r w:rsidRPr="00124BA7">
        <w:rPr>
          <w:rFonts w:ascii="標楷體" w:eastAsia="標楷體" w:hAnsi="標楷體" w:cs="Arial"/>
          <w:kern w:val="0"/>
          <w:sz w:val="28"/>
          <w:szCs w:val="28"/>
        </w:rPr>
        <w:t>市公車(中山市場站)：218、218(直達)、220、220(直達車)、227、247、260、260(區間車)、261、287、297、310、5、605(快速公車)、652、中山幹線</w:t>
      </w:r>
    </w:p>
    <w:p w:rsidR="00124BA7" w:rsidRPr="00124BA7" w:rsidRDefault="00124BA7" w:rsidP="0014298B">
      <w:pPr>
        <w:widowControl/>
        <w:shd w:val="clear" w:color="auto" w:fill="FFFFFF"/>
        <w:spacing w:beforeLines="30" w:before="108" w:line="360" w:lineRule="exact"/>
        <w:rPr>
          <w:rFonts w:ascii="標楷體" w:eastAsia="標楷體" w:hAnsi="標楷體" w:cs="Times New Roman"/>
          <w:color w:val="000000"/>
          <w:kern w:val="0"/>
          <w:sz w:val="27"/>
          <w:szCs w:val="27"/>
          <w:u w:val="single"/>
        </w:rPr>
      </w:pPr>
      <w:r w:rsidRPr="00D9513F">
        <w:rPr>
          <w:rFonts w:ascii="標楷體" w:eastAsia="標楷體" w:hAnsi="標楷體" w:cs="Arial"/>
          <w:b/>
          <w:bCs/>
          <w:color w:val="000000"/>
          <w:kern w:val="0"/>
          <w:sz w:val="30"/>
          <w:szCs w:val="30"/>
          <w:u w:val="single"/>
        </w:rPr>
        <w:t>停車資訊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24BA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１.</w:t>
      </w:r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建成國中地下停車場　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　</w:t>
      </w:r>
      <w:r w:rsidRPr="00124BA7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►</w:t>
      </w:r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>地址：臺北市長安西路37號之</w:t>
      </w:r>
      <w:proofErr w:type="gramStart"/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>一</w:t>
      </w:r>
      <w:proofErr w:type="gramEnd"/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>B1，電話：(02)2559-6615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２.建成公園地下停車場　</w:t>
      </w:r>
    </w:p>
    <w:p w:rsidR="00124BA7" w:rsidRPr="00124BA7" w:rsidRDefault="00124BA7" w:rsidP="0014298B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　</w:t>
      </w:r>
      <w:r w:rsidRPr="00124BA7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►</w:t>
      </w:r>
      <w:r w:rsidRPr="00124BA7">
        <w:rPr>
          <w:rFonts w:ascii="標楷體" w:eastAsia="標楷體" w:hAnsi="標楷體" w:cs="Arial"/>
          <w:color w:val="000000"/>
          <w:kern w:val="0"/>
          <w:sz w:val="28"/>
          <w:szCs w:val="28"/>
        </w:rPr>
        <w:t>地址：臺北市承德路2段31號B1，電話：02-2555-9857</w:t>
      </w:r>
    </w:p>
    <w:p w:rsidR="00124BA7" w:rsidRPr="00124BA7" w:rsidRDefault="00377812" w:rsidP="00124BA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24BA7" w:rsidRDefault="00124BA7" w:rsidP="0014298B">
      <w:pPr>
        <w:pStyle w:val="Web"/>
        <w:shd w:val="clear" w:color="auto" w:fill="FFFFFF"/>
        <w:spacing w:beforeLines="30" w:before="108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rebuchet MS" w:hAnsi="Trebuchet MS" w:cs="Times New Roman"/>
          <w:color w:val="B22222"/>
          <w:sz w:val="30"/>
          <w:szCs w:val="30"/>
        </w:rPr>
        <w:t>Google Map</w:t>
      </w:r>
    </w:p>
    <w:p w:rsidR="007876F1" w:rsidRDefault="0014298B" w:rsidP="00124BA7">
      <w:pPr>
        <w:widowControl/>
        <w:shd w:val="clear" w:color="auto" w:fill="FFFFFF"/>
        <w:spacing w:before="100" w:beforeAutospacing="1" w:after="100" w:afterAutospacing="1"/>
      </w:pPr>
      <w:r w:rsidRPr="0014298B">
        <w:rPr>
          <w:noProof/>
        </w:rPr>
        <w:drawing>
          <wp:inline distT="0" distB="0" distL="0" distR="0">
            <wp:extent cx="5934075" cy="4181475"/>
            <wp:effectExtent l="0" t="0" r="9525" b="9525"/>
            <wp:docPr id="1" name="圖片 1" descr="C:\Users\主機\Desktop\台北市身心障礙服務中心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主機\Desktop\台北市身心障礙服務中心地圖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6F1" w:rsidSect="00124B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A7"/>
    <w:rsid w:val="00124BA7"/>
    <w:rsid w:val="0014298B"/>
    <w:rsid w:val="00377812"/>
    <w:rsid w:val="007876F1"/>
    <w:rsid w:val="00D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EB3DAE4-36AF-4064-9506-38F0A33C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24BA7"/>
    <w:rPr>
      <w:b/>
      <w:bCs/>
    </w:rPr>
  </w:style>
  <w:style w:type="character" w:styleId="a4">
    <w:name w:val="Hyperlink"/>
    <w:basedOn w:val="a0"/>
    <w:uiPriority w:val="99"/>
    <w:semiHidden/>
    <w:unhideWhenUsed/>
    <w:rsid w:val="00124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主機</dc:creator>
  <cp:keywords/>
  <dc:description/>
  <cp:lastModifiedBy>主機</cp:lastModifiedBy>
  <cp:revision>3</cp:revision>
  <dcterms:created xsi:type="dcterms:W3CDTF">2017-02-17T10:23:00Z</dcterms:created>
  <dcterms:modified xsi:type="dcterms:W3CDTF">2017-02-18T03:05:00Z</dcterms:modified>
</cp:coreProperties>
</file>