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A7" w:rsidRPr="00842DF9" w:rsidRDefault="007C69A7" w:rsidP="00A454A9">
      <w:pPr>
        <w:snapToGrid w:val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842DF9">
        <w:rPr>
          <w:rFonts w:ascii="Times New Roman" w:hAnsi="Times New Roman" w:cs="Times New Roman"/>
          <w:sz w:val="40"/>
          <w:szCs w:val="40"/>
        </w:rPr>
        <w:t>102</w:t>
      </w:r>
      <w:r w:rsidRPr="00842DF9">
        <w:rPr>
          <w:rFonts w:ascii="Times New Roman" w:hAnsi="Times New Roman" w:cs="Times New Roman" w:hint="eastAsia"/>
          <w:sz w:val="40"/>
          <w:szCs w:val="40"/>
        </w:rPr>
        <w:t>學年度全國</w:t>
      </w:r>
      <w:r>
        <w:rPr>
          <w:rFonts w:ascii="Times New Roman" w:hAnsi="Times New Roman" w:cs="Times New Roman" w:hint="eastAsia"/>
          <w:sz w:val="40"/>
          <w:szCs w:val="40"/>
        </w:rPr>
        <w:t>中華盃</w:t>
      </w:r>
      <w:r w:rsidRPr="00842DF9">
        <w:rPr>
          <w:rFonts w:ascii="Times New Roman" w:hAnsi="Times New Roman" w:cs="Times New Roman" w:hint="eastAsia"/>
          <w:sz w:val="40"/>
          <w:szCs w:val="40"/>
        </w:rPr>
        <w:t>舞龍舞獅錦標賽</w:t>
      </w:r>
    </w:p>
    <w:p w:rsidR="007C69A7" w:rsidRDefault="007C69A7" w:rsidP="00A454A9">
      <w:pPr>
        <w:snapToGrid w:val="0"/>
        <w:jc w:val="center"/>
        <w:rPr>
          <w:rFonts w:ascii="Times New Roman" w:hAnsi="Times New Roman" w:cs="Times New Roman"/>
          <w:sz w:val="40"/>
          <w:szCs w:val="40"/>
        </w:rPr>
      </w:pPr>
      <w:r w:rsidRPr="00842DF9">
        <w:rPr>
          <w:rFonts w:ascii="Times New Roman" w:hAnsi="Times New Roman" w:cs="Times New Roman" w:hint="eastAsia"/>
          <w:sz w:val="40"/>
          <w:szCs w:val="40"/>
        </w:rPr>
        <w:t>競</w:t>
      </w:r>
      <w:r w:rsidRPr="00842DF9">
        <w:rPr>
          <w:rFonts w:ascii="Times New Roman" w:hAnsi="Times New Roman" w:cs="Times New Roman"/>
          <w:sz w:val="40"/>
          <w:szCs w:val="40"/>
        </w:rPr>
        <w:t xml:space="preserve">  </w:t>
      </w:r>
      <w:r w:rsidRPr="00842DF9">
        <w:rPr>
          <w:rFonts w:ascii="Times New Roman" w:hAnsi="Times New Roman" w:cs="Times New Roman" w:hint="eastAsia"/>
          <w:sz w:val="40"/>
          <w:szCs w:val="40"/>
        </w:rPr>
        <w:t>賽</w:t>
      </w:r>
      <w:r w:rsidRPr="00842DF9">
        <w:rPr>
          <w:rFonts w:ascii="Times New Roman" w:hAnsi="Times New Roman" w:cs="Times New Roman"/>
          <w:sz w:val="40"/>
          <w:szCs w:val="40"/>
        </w:rPr>
        <w:t xml:space="preserve">  </w:t>
      </w:r>
      <w:r w:rsidRPr="00842DF9">
        <w:rPr>
          <w:rFonts w:ascii="Times New Roman" w:hAnsi="Times New Roman" w:cs="Times New Roman" w:hint="eastAsia"/>
          <w:sz w:val="40"/>
          <w:szCs w:val="40"/>
        </w:rPr>
        <w:t>規</w:t>
      </w:r>
      <w:r w:rsidRPr="00842DF9">
        <w:rPr>
          <w:rFonts w:ascii="Times New Roman" w:hAnsi="Times New Roman" w:cs="Times New Roman"/>
          <w:sz w:val="40"/>
          <w:szCs w:val="40"/>
        </w:rPr>
        <w:t xml:space="preserve">  </w:t>
      </w:r>
      <w:r w:rsidRPr="00842DF9">
        <w:rPr>
          <w:rFonts w:ascii="Times New Roman" w:hAnsi="Times New Roman" w:cs="Times New Roman" w:hint="eastAsia"/>
          <w:sz w:val="40"/>
          <w:szCs w:val="40"/>
        </w:rPr>
        <w:t>程</w:t>
      </w:r>
    </w:p>
    <w:p w:rsidR="007C69A7" w:rsidRPr="00EC27D6" w:rsidRDefault="007C69A7" w:rsidP="00A454A9">
      <w:pPr>
        <w:snapToGrid w:val="0"/>
        <w:jc w:val="right"/>
        <w:rPr>
          <w:rFonts w:ascii="Times New Roman" w:hAnsi="Times New Roman" w:cs="Times New Roman"/>
        </w:rPr>
      </w:pPr>
      <w:r w:rsidRPr="00EC27D6">
        <w:rPr>
          <w:rFonts w:ascii="Times New Roman" w:hAnsi="Times New Roman" w:cs="Times New Roman" w:hint="eastAsia"/>
        </w:rPr>
        <w:t>※依據</w:t>
      </w:r>
      <w:r w:rsidRPr="00EC27D6">
        <w:rPr>
          <w:rFonts w:ascii="Times New Roman" w:cs="Times New Roman" w:hint="eastAsia"/>
        </w:rPr>
        <w:t>教育部</w:t>
      </w:r>
      <w:r w:rsidRPr="00EC27D6">
        <w:rPr>
          <w:rFonts w:ascii="Times New Roman" w:hAnsi="Times New Roman" w:cs="Times New Roman"/>
        </w:rPr>
        <w:t>102</w:t>
      </w:r>
      <w:r w:rsidRPr="00EC27D6">
        <w:rPr>
          <w:rFonts w:ascii="Times New Roman" w:cs="Times New Roman" w:hint="eastAsia"/>
        </w:rPr>
        <w:t>年</w:t>
      </w:r>
      <w:r w:rsidRPr="00EC27D6">
        <w:rPr>
          <w:rFonts w:ascii="Times New Roman" w:hAnsi="Times New Roman" w:cs="Times New Roman"/>
        </w:rPr>
        <w:t>11</w:t>
      </w:r>
      <w:r w:rsidRPr="00EC27D6">
        <w:rPr>
          <w:rFonts w:ascii="Times New Roman" w:cs="Times New Roman" w:hint="eastAsia"/>
        </w:rPr>
        <w:t>月</w:t>
      </w:r>
      <w:r w:rsidRPr="00EC27D6">
        <w:rPr>
          <w:rFonts w:ascii="Times New Roman" w:hAnsi="Times New Roman" w:cs="Times New Roman"/>
        </w:rPr>
        <w:t>25</w:t>
      </w:r>
      <w:r w:rsidRPr="00EC27D6">
        <w:rPr>
          <w:rFonts w:ascii="Times New Roman" w:cs="Times New Roman" w:hint="eastAsia"/>
        </w:rPr>
        <w:t>日</w:t>
      </w:r>
      <w:r w:rsidRPr="00EC27D6">
        <w:rPr>
          <w:rFonts w:ascii="Times New Roman" w:hAnsi="Times New Roman" w:cs="Times New Roman" w:hint="eastAsia"/>
        </w:rPr>
        <w:t>臺教授體</w:t>
      </w:r>
      <w:r w:rsidRPr="00EC27D6">
        <w:rPr>
          <w:rFonts w:ascii="Times New Roman" w:cs="Times New Roman" w:hint="eastAsia"/>
        </w:rPr>
        <w:t>字第</w:t>
      </w:r>
      <w:r w:rsidRPr="00EC27D6">
        <w:rPr>
          <w:rFonts w:ascii="Times New Roman" w:hAnsi="Times New Roman" w:cs="Times New Roman"/>
        </w:rPr>
        <w:t>1020035053</w:t>
      </w:r>
      <w:r w:rsidRPr="00EC27D6">
        <w:rPr>
          <w:rFonts w:ascii="Times New Roman" w:cs="Times New Roman" w:hint="eastAsia"/>
        </w:rPr>
        <w:t>號函</w:t>
      </w:r>
      <w:r>
        <w:rPr>
          <w:rFonts w:ascii="Times New Roman" w:cs="Times New Roman" w:hint="eastAsia"/>
        </w:rPr>
        <w:t>辦理。</w:t>
      </w:r>
    </w:p>
    <w:tbl>
      <w:tblPr>
        <w:tblW w:w="9214" w:type="dxa"/>
        <w:tblInd w:w="-459" w:type="dxa"/>
        <w:tblLook w:val="00A0"/>
      </w:tblPr>
      <w:tblGrid>
        <w:gridCol w:w="2410"/>
        <w:gridCol w:w="6804"/>
      </w:tblGrid>
      <w:tr w:rsidR="007C69A7" w:rsidTr="00A359EA">
        <w:tc>
          <w:tcPr>
            <w:tcW w:w="2410" w:type="dxa"/>
          </w:tcPr>
          <w:p w:rsidR="007C69A7" w:rsidRDefault="007C69A7" w:rsidP="00A359EA">
            <w:pPr>
              <w:adjustRightInd w:val="0"/>
              <w:snapToGrid w:val="0"/>
              <w:jc w:val="distribute"/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一、宗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旨：</w:t>
            </w:r>
          </w:p>
        </w:tc>
        <w:tc>
          <w:tcPr>
            <w:tcW w:w="6804" w:type="dxa"/>
          </w:tcPr>
          <w:p w:rsidR="007C69A7" w:rsidRDefault="007C69A7" w:rsidP="00A359EA">
            <w:pPr>
              <w:adjustRightInd w:val="0"/>
              <w:snapToGrid w:val="0"/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為提昇全國舞龍舞獅技術水準，宏揚固有國粹，藉以加強國內龍獅團隊聯誼及技藝切磋觀摩，</w:t>
            </w:r>
            <w:r w:rsidRPr="005B145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特舉辦本錦標賽。</w:t>
            </w:r>
          </w:p>
        </w:tc>
      </w:tr>
      <w:tr w:rsidR="007C69A7" w:rsidTr="00A359EA">
        <w:tc>
          <w:tcPr>
            <w:tcW w:w="2410" w:type="dxa"/>
          </w:tcPr>
          <w:p w:rsidR="007C69A7" w:rsidRDefault="007C69A7" w:rsidP="00A359EA">
            <w:pPr>
              <w:adjustRightInd w:val="0"/>
              <w:snapToGrid w:val="0"/>
              <w:jc w:val="distribute"/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二、指導單位：</w:t>
            </w:r>
          </w:p>
        </w:tc>
        <w:tc>
          <w:tcPr>
            <w:tcW w:w="6804" w:type="dxa"/>
          </w:tcPr>
          <w:p w:rsidR="007C69A7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教育部、教育部體育署、中華民國體育運動總會、</w:t>
            </w:r>
          </w:p>
          <w:p w:rsidR="007C69A7" w:rsidRDefault="007C69A7" w:rsidP="00A359EA">
            <w:pPr>
              <w:adjustRightInd w:val="0"/>
              <w:snapToGrid w:val="0"/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中華奧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林匹克委員會</w:t>
            </w:r>
          </w:p>
        </w:tc>
      </w:tr>
      <w:tr w:rsidR="007C69A7" w:rsidTr="00A359EA">
        <w:tc>
          <w:tcPr>
            <w:tcW w:w="2410" w:type="dxa"/>
          </w:tcPr>
          <w:p w:rsidR="007C69A7" w:rsidRDefault="007C69A7" w:rsidP="00A359EA">
            <w:pPr>
              <w:adjustRightInd w:val="0"/>
              <w:snapToGrid w:val="0"/>
              <w:jc w:val="distribute"/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三、主辦單位：</w:t>
            </w:r>
          </w:p>
        </w:tc>
        <w:tc>
          <w:tcPr>
            <w:tcW w:w="6804" w:type="dxa"/>
          </w:tcPr>
          <w:p w:rsidR="007C69A7" w:rsidRDefault="007C69A7" w:rsidP="00A359EA">
            <w:pPr>
              <w:adjustRightInd w:val="0"/>
              <w:snapToGrid w:val="0"/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中華舞龍舞獅運動總會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、新竹市政府</w:t>
            </w:r>
          </w:p>
        </w:tc>
      </w:tr>
      <w:tr w:rsidR="007C69A7" w:rsidTr="00A359EA">
        <w:tc>
          <w:tcPr>
            <w:tcW w:w="2410" w:type="dxa"/>
          </w:tcPr>
          <w:p w:rsidR="007C69A7" w:rsidRDefault="007C69A7" w:rsidP="00A359EA">
            <w:pPr>
              <w:adjustRightInd w:val="0"/>
              <w:snapToGrid w:val="0"/>
              <w:jc w:val="distribute"/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四、承辦單位：</w:t>
            </w:r>
          </w:p>
        </w:tc>
        <w:tc>
          <w:tcPr>
            <w:tcW w:w="6804" w:type="dxa"/>
          </w:tcPr>
          <w:p w:rsidR="007C69A7" w:rsidRDefault="007C69A7" w:rsidP="00A359EA">
            <w:pPr>
              <w:adjustRightInd w:val="0"/>
              <w:snapToGrid w:val="0"/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新竹市體育會舞龍舞獅運動委員會</w:t>
            </w:r>
          </w:p>
        </w:tc>
      </w:tr>
      <w:tr w:rsidR="007C69A7" w:rsidTr="00A359EA">
        <w:tc>
          <w:tcPr>
            <w:tcW w:w="2410" w:type="dxa"/>
          </w:tcPr>
          <w:p w:rsidR="007C69A7" w:rsidRDefault="007C69A7" w:rsidP="00A359EA">
            <w:pPr>
              <w:adjustRightInd w:val="0"/>
              <w:snapToGrid w:val="0"/>
              <w:jc w:val="distribute"/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五、協辦單位：</w:t>
            </w:r>
          </w:p>
        </w:tc>
        <w:tc>
          <w:tcPr>
            <w:tcW w:w="6804" w:type="dxa"/>
          </w:tcPr>
          <w:p w:rsidR="007C69A7" w:rsidRDefault="007C69A7" w:rsidP="00A359EA">
            <w:pPr>
              <w:adjustRightInd w:val="0"/>
              <w:snapToGrid w:val="0"/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國立臺灣體育運動大學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、中華民國民俗體育運動協會、新竹市體育會</w:t>
            </w:r>
          </w:p>
        </w:tc>
      </w:tr>
      <w:tr w:rsidR="007C69A7" w:rsidTr="00A359EA">
        <w:tc>
          <w:tcPr>
            <w:tcW w:w="2410" w:type="dxa"/>
          </w:tcPr>
          <w:p w:rsidR="007C69A7" w:rsidRDefault="007C69A7" w:rsidP="00A359EA">
            <w:pPr>
              <w:adjustRightInd w:val="0"/>
              <w:snapToGrid w:val="0"/>
              <w:jc w:val="distribute"/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六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、比賽日期：</w:t>
            </w:r>
          </w:p>
        </w:tc>
        <w:tc>
          <w:tcPr>
            <w:tcW w:w="6804" w:type="dxa"/>
          </w:tcPr>
          <w:p w:rsidR="007C69A7" w:rsidRDefault="007C69A7" w:rsidP="00A359EA">
            <w:pPr>
              <w:adjustRightInd w:val="0"/>
              <w:snapToGrid w:val="0"/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中華民國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日（星期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二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、三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7C69A7" w:rsidTr="00A359EA">
        <w:tc>
          <w:tcPr>
            <w:tcW w:w="2410" w:type="dxa"/>
          </w:tcPr>
          <w:p w:rsidR="007C69A7" w:rsidRDefault="007C69A7" w:rsidP="00A359EA">
            <w:pPr>
              <w:adjustRightInd w:val="0"/>
              <w:snapToGrid w:val="0"/>
              <w:jc w:val="distribute"/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七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、比賽地點：</w:t>
            </w:r>
          </w:p>
        </w:tc>
        <w:tc>
          <w:tcPr>
            <w:tcW w:w="6804" w:type="dxa"/>
          </w:tcPr>
          <w:p w:rsidR="007C69A7" w:rsidRDefault="007C69A7" w:rsidP="00A359EA">
            <w:pPr>
              <w:adjustRightInd w:val="0"/>
              <w:snapToGrid w:val="0"/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新竹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市立體育館（</w:t>
            </w:r>
            <w:r w:rsidRPr="000B6B45">
              <w:rPr>
                <w:rFonts w:ascii="Times New Roman" w:hAnsi="Times New Roman" w:cs="Times New Roman" w:hint="eastAsia"/>
                <w:sz w:val="28"/>
                <w:szCs w:val="28"/>
              </w:rPr>
              <w:t>新竹市公園路</w:t>
            </w:r>
            <w:r w:rsidRPr="000B6B45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 w:rsidRPr="000B6B45">
              <w:rPr>
                <w:rFonts w:ascii="Times New Roman" w:hAnsi="Times New Roman" w:cs="Times New Roman" w:hint="eastAsia"/>
                <w:sz w:val="28"/>
                <w:szCs w:val="28"/>
              </w:rPr>
              <w:t>號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7C69A7" w:rsidTr="00A359EA">
        <w:tc>
          <w:tcPr>
            <w:tcW w:w="2410" w:type="dxa"/>
          </w:tcPr>
          <w:p w:rsidR="007C69A7" w:rsidRDefault="007C69A7" w:rsidP="00A359EA">
            <w:pPr>
              <w:adjustRightInd w:val="0"/>
              <w:snapToGrid w:val="0"/>
              <w:jc w:val="distribute"/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八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、報名資格：</w:t>
            </w:r>
          </w:p>
        </w:tc>
        <w:tc>
          <w:tcPr>
            <w:tcW w:w="6804" w:type="dxa"/>
          </w:tcPr>
          <w:p w:rsidR="007C69A7" w:rsidRDefault="007C69A7" w:rsidP="00A359EA">
            <w:pPr>
              <w:adjustRightInd w:val="0"/>
              <w:snapToGrid w:val="0"/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社會（含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大專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、高中、國中與國小組得以學校為單位或可同級學校跨校組隊參加，每人限報名一隊，並可跨項目參賽。</w:t>
            </w:r>
          </w:p>
        </w:tc>
      </w:tr>
      <w:tr w:rsidR="007C69A7" w:rsidTr="00A359EA">
        <w:tc>
          <w:tcPr>
            <w:tcW w:w="2410" w:type="dxa"/>
          </w:tcPr>
          <w:p w:rsidR="007C69A7" w:rsidRDefault="007C69A7" w:rsidP="00A359EA">
            <w:pPr>
              <w:adjustRightInd w:val="0"/>
              <w:snapToGrid w:val="0"/>
              <w:jc w:val="distribute"/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九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、報名時間：</w:t>
            </w:r>
          </w:p>
        </w:tc>
        <w:tc>
          <w:tcPr>
            <w:tcW w:w="6804" w:type="dxa"/>
          </w:tcPr>
          <w:p w:rsidR="007C69A7" w:rsidRDefault="007C69A7" w:rsidP="00A359EA">
            <w:pPr>
              <w:adjustRightInd w:val="0"/>
              <w:snapToGrid w:val="0"/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即日起至中華民國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日止（以郵戳為憑）。</w:t>
            </w:r>
          </w:p>
        </w:tc>
      </w:tr>
      <w:tr w:rsidR="007C69A7" w:rsidTr="00A359EA">
        <w:tc>
          <w:tcPr>
            <w:tcW w:w="2410" w:type="dxa"/>
          </w:tcPr>
          <w:p w:rsidR="007C69A7" w:rsidRDefault="007C69A7" w:rsidP="00A359EA">
            <w:pPr>
              <w:adjustRightInd w:val="0"/>
              <w:snapToGrid w:val="0"/>
              <w:jc w:val="distribute"/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十、報名方法：</w:t>
            </w:r>
          </w:p>
        </w:tc>
        <w:tc>
          <w:tcPr>
            <w:tcW w:w="6804" w:type="dxa"/>
          </w:tcPr>
          <w:p w:rsidR="007C69A7" w:rsidRDefault="007C69A7" w:rsidP="00A359EA">
            <w:pPr>
              <w:adjustRightInd w:val="0"/>
              <w:snapToGrid w:val="0"/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採通訊報名，請隊伍自行影印填寫報名表。報名表請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至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chung-yu@yahoo.com.tw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並傳真或寄至：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新竹市（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）延平路一段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巷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弄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號吳國暉收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電話：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0933118621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；傳真：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03-5246845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相關訊息請參見中華舞龍舞獅運動總會網頁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訊息公告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http://www.ctdlda.org.tw</w:t>
            </w:r>
          </w:p>
        </w:tc>
      </w:tr>
      <w:tr w:rsidR="007C69A7" w:rsidTr="00A359EA">
        <w:tc>
          <w:tcPr>
            <w:tcW w:w="2410" w:type="dxa"/>
          </w:tcPr>
          <w:p w:rsidR="007C69A7" w:rsidRDefault="007C69A7" w:rsidP="00A359EA">
            <w:pPr>
              <w:adjustRightInd w:val="0"/>
              <w:snapToGrid w:val="0"/>
              <w:jc w:val="distribute"/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一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、競賽項目：</w:t>
            </w:r>
          </w:p>
        </w:tc>
        <w:tc>
          <w:tcPr>
            <w:tcW w:w="6804" w:type="dxa"/>
          </w:tcPr>
          <w:p w:rsidR="007C69A7" w:rsidRPr="005B1459" w:rsidRDefault="007C69A7" w:rsidP="00A359EA">
            <w:pPr>
              <w:snapToGrid w:val="0"/>
              <w:ind w:left="1918" w:hangingChars="685" w:hanging="19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可男女混合比賽，分下列競賽項目：</w:t>
            </w:r>
          </w:p>
          <w:p w:rsidR="007C69A7" w:rsidRPr="005B145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使用場地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20m×20m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，傳統南獅套路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20m×10m</w:t>
            </w:r>
          </w:p>
          <w:p w:rsidR="007C69A7" w:rsidRPr="00D86BF5" w:rsidRDefault="007C69A7" w:rsidP="00A359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BF5">
              <w:rPr>
                <w:rFonts w:ascii="Times New Roman" w:hAnsi="Times New Roman" w:cs="Times New Roman" w:hint="eastAsia"/>
                <w:sz w:val="28"/>
                <w:szCs w:val="28"/>
              </w:rPr>
              <w:t>（一）</w:t>
            </w:r>
            <w:r w:rsidRPr="00D86BF5">
              <w:rPr>
                <w:rFonts w:ascii="Times New Roman" w:cs="Times New Roman"/>
                <w:b/>
                <w:sz w:val="28"/>
                <w:szCs w:val="28"/>
              </w:rPr>
              <w:t>A</w:t>
            </w:r>
            <w:r w:rsidRPr="00D86BF5">
              <w:rPr>
                <w:rFonts w:ascii="Times New Roman" w:cs="Times New Roman" w:hint="eastAsia"/>
                <w:b/>
                <w:sz w:val="28"/>
                <w:szCs w:val="28"/>
              </w:rPr>
              <w:t>競技龍獅賽</w:t>
            </w:r>
          </w:p>
          <w:p w:rsidR="007C69A7" w:rsidRPr="00D86BF5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）國小組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WuLong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）舞龍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）規定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）自選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NanShi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）南獅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/>
                <w:sz w:val="28"/>
                <w:szCs w:val="28"/>
              </w:rPr>
              <w:t>MCT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）會獅規定套路雙獅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/>
                <w:sz w:val="28"/>
                <w:szCs w:val="28"/>
              </w:rPr>
              <w:t>MCF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）會獅規定套路四獅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/>
                <w:sz w:val="28"/>
                <w:szCs w:val="28"/>
              </w:rPr>
              <w:t>MCM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</w:t>
            </w:r>
            <w:r>
              <w:rPr>
                <w:rFonts w:ascii="Times New Roman" w:cs="Times New Roman" w:hint="eastAsia"/>
                <w:sz w:val="28"/>
                <w:szCs w:val="28"/>
              </w:rPr>
              <w:t>傳統</w:t>
            </w:r>
          </w:p>
          <w:p w:rsidR="007C69A7" w:rsidRPr="00D86BF5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）國中組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WuLong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）舞龍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）規定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）自選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NanShi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）南獅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）規定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）自選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/>
                <w:sz w:val="28"/>
                <w:szCs w:val="28"/>
              </w:rPr>
              <w:t>MCT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）會獅規定套路雙獅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/>
                <w:sz w:val="28"/>
                <w:szCs w:val="28"/>
              </w:rPr>
              <w:t>MCF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）會獅規定套路四獅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/>
                <w:sz w:val="28"/>
                <w:szCs w:val="28"/>
              </w:rPr>
              <w:t>MCM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</w:t>
            </w:r>
            <w:r>
              <w:rPr>
                <w:rFonts w:ascii="Times New Roman" w:cs="Times New Roman" w:hint="eastAsia"/>
                <w:sz w:val="28"/>
                <w:szCs w:val="28"/>
              </w:rPr>
              <w:t>傳統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BeiShi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）北獅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）規定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）自選</w:t>
            </w:r>
          </w:p>
          <w:p w:rsidR="007C69A7" w:rsidRPr="00D86BF5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）高中組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WuLong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）舞龍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）規定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）自選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NanShi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）南獅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）規定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）自選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/>
                <w:sz w:val="28"/>
                <w:szCs w:val="28"/>
              </w:rPr>
              <w:t>MCT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）會獅規定套路雙獅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/>
                <w:sz w:val="28"/>
                <w:szCs w:val="28"/>
              </w:rPr>
              <w:t>MCF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）會獅規定套路四獅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/>
                <w:sz w:val="28"/>
                <w:szCs w:val="28"/>
              </w:rPr>
              <w:t>MCM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</w:t>
            </w:r>
            <w:r>
              <w:rPr>
                <w:rFonts w:ascii="Times New Roman" w:cs="Times New Roman" w:hint="eastAsia"/>
                <w:sz w:val="28"/>
                <w:szCs w:val="28"/>
              </w:rPr>
              <w:t>傳統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BeiShi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）北獅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）規定</w:t>
            </w:r>
          </w:p>
          <w:p w:rsidR="007C69A7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）自選</w:t>
            </w:r>
          </w:p>
          <w:p w:rsidR="007C69A7" w:rsidRPr="00D86BF5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</w:t>
            </w:r>
            <w:r>
              <w:rPr>
                <w:rFonts w:ascii="Times New Roman" w:cs="Times New Roman" w:hint="eastAsia"/>
                <w:sz w:val="28"/>
                <w:szCs w:val="28"/>
              </w:rPr>
              <w:t>社會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組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WuLong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）舞龍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）規定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）自選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NanShi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）南獅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）規定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）自選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/>
                <w:sz w:val="28"/>
                <w:szCs w:val="28"/>
              </w:rPr>
              <w:t>MCT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）會獅規定套路雙獅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/>
                <w:sz w:val="28"/>
                <w:szCs w:val="28"/>
              </w:rPr>
              <w:t>MCF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）會獅規定套路四獅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/>
                <w:sz w:val="28"/>
                <w:szCs w:val="28"/>
              </w:rPr>
              <w:t>MCM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</w:t>
            </w:r>
            <w:r>
              <w:rPr>
                <w:rFonts w:ascii="Times New Roman" w:cs="Times New Roman" w:hint="eastAsia"/>
                <w:sz w:val="28"/>
                <w:szCs w:val="28"/>
              </w:rPr>
              <w:t>傳統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BeiShi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）北獅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compulsory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）規定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886" w:left="2126"/>
              <w:rPr>
                <w:rFonts w:ascii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）自選</w:t>
            </w:r>
          </w:p>
          <w:p w:rsidR="007C69A7" w:rsidRPr="00D86BF5" w:rsidRDefault="007C69A7" w:rsidP="00A359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BF5">
              <w:rPr>
                <w:rFonts w:ascii="Times New Roman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二</w:t>
            </w:r>
            <w:r w:rsidRPr="00D86BF5"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  <w:r>
              <w:rPr>
                <w:rFonts w:asci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cs="Times New Roman" w:hint="eastAsia"/>
                <w:b/>
                <w:sz w:val="28"/>
                <w:szCs w:val="28"/>
              </w:rPr>
              <w:t>傳統</w:t>
            </w:r>
            <w:r w:rsidRPr="00D86BF5">
              <w:rPr>
                <w:rFonts w:ascii="Times New Roman" w:cs="Times New Roman" w:hint="eastAsia"/>
                <w:b/>
                <w:sz w:val="28"/>
                <w:szCs w:val="28"/>
              </w:rPr>
              <w:t>龍獅賽</w:t>
            </w:r>
          </w:p>
          <w:p w:rsidR="007C69A7" w:rsidRPr="00D86BF5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）國小組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WuLong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）舞龍：單龍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WuShi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）舞獅：臺灣獅</w:t>
            </w:r>
          </w:p>
          <w:p w:rsidR="007C69A7" w:rsidRPr="00D86BF5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）國中組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WuLong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）舞龍：單龍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WuShi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）舞獅：臺灣獅</w:t>
            </w:r>
          </w:p>
          <w:p w:rsidR="007C69A7" w:rsidRPr="00D86BF5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）高中組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WuLong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）舞龍：單龍</w:t>
            </w:r>
          </w:p>
          <w:p w:rsidR="007C69A7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WuShi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）舞獅：臺灣獅</w:t>
            </w:r>
          </w:p>
          <w:p w:rsidR="007C69A7" w:rsidRPr="00D86BF5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</w:t>
            </w:r>
            <w:r>
              <w:rPr>
                <w:rFonts w:ascii="Times New Roman" w:cs="Times New Roman" w:hint="eastAsia"/>
                <w:sz w:val="28"/>
                <w:szCs w:val="28"/>
              </w:rPr>
              <w:t>社會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組</w:t>
            </w:r>
          </w:p>
          <w:p w:rsidR="007C69A7" w:rsidRPr="00D86BF5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hAns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WuLong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）舞龍：單龍</w:t>
            </w:r>
          </w:p>
          <w:p w:rsidR="007C69A7" w:rsidRPr="00353578" w:rsidRDefault="007C69A7" w:rsidP="00A359EA">
            <w:pPr>
              <w:adjustRightInd w:val="0"/>
              <w:snapToGrid w:val="0"/>
              <w:ind w:leftChars="413" w:left="991"/>
              <w:rPr>
                <w:rFonts w:ascii="Times New Roman" w:cs="Times New Roman"/>
                <w:sz w:val="28"/>
                <w:szCs w:val="28"/>
              </w:rPr>
            </w:pPr>
            <w:r w:rsidRPr="00D86BF5">
              <w:rPr>
                <w:rFonts w:ascii="Times New Roman" w:cs="Times New Roman" w:hint="eastAsia"/>
                <w:sz w:val="28"/>
                <w:szCs w:val="28"/>
              </w:rPr>
              <w:t>（</w:t>
            </w:r>
            <w:r w:rsidRPr="00D86BF5">
              <w:rPr>
                <w:rFonts w:ascii="Times New Roman" w:hAnsi="Times New Roman" w:cs="Times New Roman"/>
                <w:sz w:val="28"/>
                <w:szCs w:val="28"/>
              </w:rPr>
              <w:t>WuShi</w:t>
            </w:r>
            <w:r w:rsidRPr="00D86BF5">
              <w:rPr>
                <w:rFonts w:ascii="Times New Roman" w:cs="Times New Roman" w:hint="eastAsia"/>
                <w:sz w:val="28"/>
                <w:szCs w:val="28"/>
              </w:rPr>
              <w:t>）舞獅：臺灣獅</w:t>
            </w:r>
          </w:p>
        </w:tc>
      </w:tr>
      <w:tr w:rsidR="007C69A7" w:rsidTr="00A359EA">
        <w:tc>
          <w:tcPr>
            <w:tcW w:w="2410" w:type="dxa"/>
          </w:tcPr>
          <w:p w:rsidR="007C69A7" w:rsidRDefault="007C69A7" w:rsidP="00A359EA">
            <w:pPr>
              <w:adjustRightInd w:val="0"/>
              <w:snapToGrid w:val="0"/>
              <w:jc w:val="distribute"/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二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、比賽辦法：</w:t>
            </w:r>
          </w:p>
        </w:tc>
        <w:tc>
          <w:tcPr>
            <w:tcW w:w="6804" w:type="dxa"/>
          </w:tcPr>
          <w:p w:rsidR="007C69A7" w:rsidRPr="00125DA1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採用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年國際龍獅運動聯合會審定「國際舞龍舞獅競賽規則」、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年中華舞龍舞獅運動總會審定「舞獅（會獅規定套路）競賽規則」。國中組報名以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人為限、國小組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人為限</w:t>
            </w:r>
            <w:r w:rsidRPr="0025689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。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除指定樁陣外，各單位參加比賽之所有用具必須自備。</w:t>
            </w:r>
          </w:p>
          <w:p w:rsidR="007C69A7" w:rsidRDefault="007C69A7" w:rsidP="00A359EA">
            <w:pPr>
              <w:snapToGrid w:val="0"/>
              <w:ind w:leftChars="1" w:left="1024" w:hangingChars="365" w:hanging="10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※註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會獅使用總會規定音樂，其餘項目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比賽時間均為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分鐘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  <w:p w:rsidR="007C69A7" w:rsidRPr="005B1459" w:rsidRDefault="007C69A7" w:rsidP="00A359EA">
            <w:pPr>
              <w:snapToGrid w:val="0"/>
              <w:ind w:left="1025" w:hangingChars="366" w:hanging="10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：各競賽項目報名隊伍數僅一隊時，則取消該項目比賽。</w:t>
            </w:r>
          </w:p>
        </w:tc>
      </w:tr>
      <w:tr w:rsidR="007C69A7" w:rsidTr="00A359EA">
        <w:tc>
          <w:tcPr>
            <w:tcW w:w="2410" w:type="dxa"/>
          </w:tcPr>
          <w:p w:rsidR="007C69A7" w:rsidRPr="003C35F0" w:rsidRDefault="007C69A7" w:rsidP="00A359EA">
            <w:pPr>
              <w:spacing w:line="340" w:lineRule="exac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3C35F0">
              <w:rPr>
                <w:rFonts w:ascii="Times New Roman" w:hAnsi="Times New Roman" w:cs="Times New Roman" w:hint="eastAsia"/>
                <w:sz w:val="28"/>
                <w:szCs w:val="28"/>
              </w:rPr>
              <w:t>十三、獎勵辦法：</w:t>
            </w:r>
          </w:p>
        </w:tc>
        <w:tc>
          <w:tcPr>
            <w:tcW w:w="6804" w:type="dxa"/>
          </w:tcPr>
          <w:p w:rsidR="007C69A7" w:rsidRPr="003C35F0" w:rsidRDefault="007C69A7" w:rsidP="00A359EA">
            <w:pPr>
              <w:spacing w:line="340" w:lineRule="exact"/>
              <w:ind w:left="316" w:hangingChars="113" w:hanging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3C35F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C35F0">
              <w:rPr>
                <w:rFonts w:ascii="Times New Roman" w:hAnsi="Times New Roman" w:cs="Times New Roman" w:hint="eastAsia"/>
                <w:sz w:val="28"/>
                <w:szCs w:val="28"/>
              </w:rPr>
              <w:t>各比賽項目分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3C35F0">
              <w:rPr>
                <w:rFonts w:ascii="Times New Roman" w:hAnsi="Times New Roman" w:cs="Times New Roman" w:hint="eastAsia"/>
                <w:sz w:val="28"/>
                <w:szCs w:val="28"/>
              </w:rPr>
              <w:t>、高中、國中、國小等四組各別敍奬，</w:t>
            </w:r>
            <w:r w:rsidRPr="003C35F0">
              <w:rPr>
                <w:rFonts w:ascii="Times New Roman" w:cs="Times New Roman" w:hint="eastAsia"/>
                <w:sz w:val="28"/>
                <w:szCs w:val="28"/>
              </w:rPr>
              <w:t>各項目取前</w:t>
            </w:r>
            <w:r w:rsidRPr="003C35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35F0">
              <w:rPr>
                <w:rFonts w:ascii="Times New Roman" w:cs="Times New Roman" w:hint="eastAsia"/>
                <w:sz w:val="28"/>
                <w:szCs w:val="28"/>
              </w:rPr>
              <w:t>名頒發獎狀</w:t>
            </w:r>
            <w:r w:rsidRPr="003C35F0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  <w:p w:rsidR="007C69A7" w:rsidRDefault="007C69A7" w:rsidP="00A359EA">
            <w:pPr>
              <w:spacing w:line="340" w:lineRule="exact"/>
              <w:ind w:left="316" w:hangingChars="113" w:hanging="316"/>
              <w:rPr>
                <w:rFonts w:ascii="Times New Roman" w:cs="Times New Roman"/>
                <w:sz w:val="28"/>
                <w:szCs w:val="28"/>
              </w:rPr>
            </w:pPr>
            <w:r w:rsidRPr="003C35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cs="Times New Roman" w:hint="eastAsia"/>
                <w:sz w:val="28"/>
                <w:szCs w:val="28"/>
              </w:rPr>
              <w:t>本比賽為</w:t>
            </w:r>
            <w:r w:rsidRPr="003C35F0">
              <w:rPr>
                <w:rFonts w:ascii="Times New Roman" w:cs="Times New Roman" w:hint="eastAsia"/>
                <w:sz w:val="28"/>
                <w:szCs w:val="28"/>
              </w:rPr>
              <w:t>教育部</w:t>
            </w:r>
            <w:r w:rsidRPr="003C35F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Pr="003C35F0">
              <w:rPr>
                <w:rFonts w:asci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C35F0">
              <w:rPr>
                <w:rFonts w:asci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C35F0">
              <w:rPr>
                <w:rFonts w:asci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臺教授體</w:t>
            </w:r>
            <w:r w:rsidRPr="003C35F0">
              <w:rPr>
                <w:rFonts w:ascii="Times New Roman" w:cs="Times New Roman" w:hint="eastAsia"/>
                <w:sz w:val="28"/>
                <w:szCs w:val="28"/>
              </w:rPr>
              <w:t>字第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1020035053</w:t>
            </w:r>
            <w:r>
              <w:rPr>
                <w:rFonts w:ascii="Times New Roman" w:cs="Times New Roman" w:hint="eastAsia"/>
                <w:sz w:val="28"/>
                <w:szCs w:val="28"/>
              </w:rPr>
              <w:t>號函同意之「中等以上學校運動成績優良學生升學輔導辦法」運動錦標</w:t>
            </w:r>
            <w:r w:rsidRPr="003C35F0">
              <w:rPr>
                <w:rFonts w:ascii="Times New Roman" w:cs="Times New Roman" w:hint="eastAsia"/>
                <w:sz w:val="28"/>
                <w:szCs w:val="28"/>
              </w:rPr>
              <w:t>賽，高中組與國中組可依規定申請甄試升學。</w:t>
            </w:r>
          </w:p>
          <w:p w:rsidR="007C69A7" w:rsidRPr="003C35F0" w:rsidRDefault="007C69A7" w:rsidP="00A359EA">
            <w:pPr>
              <w:spacing w:line="340" w:lineRule="exact"/>
              <w:ind w:left="316" w:hangingChars="113" w:hanging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3. </w:t>
            </w:r>
            <w:r w:rsidRPr="00672516">
              <w:rPr>
                <w:rFonts w:ascii="Times New Roman" w:cs="Times New Roman" w:hint="eastAsia"/>
                <w:sz w:val="28"/>
                <w:szCs w:val="28"/>
              </w:rPr>
              <w:t>社會組比賽成績將列為</w:t>
            </w:r>
            <w:r w:rsidRPr="0067251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2516">
              <w:rPr>
                <w:rFonts w:ascii="Times New Roman" w:cs="Times New Roman" w:hint="eastAsia"/>
                <w:sz w:val="28"/>
                <w:szCs w:val="28"/>
              </w:rPr>
              <w:t>年度選派參加國際賽事之參考。</w:t>
            </w:r>
          </w:p>
        </w:tc>
      </w:tr>
      <w:tr w:rsidR="007C69A7" w:rsidTr="00A359EA">
        <w:tc>
          <w:tcPr>
            <w:tcW w:w="9214" w:type="dxa"/>
            <w:gridSpan w:val="2"/>
          </w:tcPr>
          <w:p w:rsidR="007C69A7" w:rsidRDefault="007C69A7" w:rsidP="00A359EA">
            <w:pPr>
              <w:adjustRightInd w:val="0"/>
              <w:snapToGrid w:val="0"/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四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、裁判與評審：</w:t>
            </w:r>
          </w:p>
        </w:tc>
      </w:tr>
      <w:tr w:rsidR="007C69A7" w:rsidTr="00A359EA">
        <w:tc>
          <w:tcPr>
            <w:tcW w:w="2410" w:type="dxa"/>
          </w:tcPr>
          <w:p w:rsidR="007C69A7" w:rsidRPr="005B1459" w:rsidRDefault="007C69A7" w:rsidP="00A359EA"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C69A7" w:rsidRPr="005B1459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由本會聘請本會合格乙級以上裁判資格者擔任之。</w:t>
            </w:r>
          </w:p>
        </w:tc>
      </w:tr>
      <w:tr w:rsidR="007C69A7" w:rsidTr="00A359EA">
        <w:tc>
          <w:tcPr>
            <w:tcW w:w="2410" w:type="dxa"/>
          </w:tcPr>
          <w:p w:rsidR="007C69A7" w:rsidRPr="005B1459" w:rsidRDefault="007C69A7" w:rsidP="00A359EA">
            <w:pPr>
              <w:snapToGrid w:val="0"/>
              <w:ind w:left="1918" w:hangingChars="685" w:hanging="1918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五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、申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訴：</w:t>
            </w:r>
          </w:p>
        </w:tc>
        <w:tc>
          <w:tcPr>
            <w:tcW w:w="6804" w:type="dxa"/>
          </w:tcPr>
          <w:p w:rsidR="007C69A7" w:rsidRPr="005B1459" w:rsidRDefault="007C69A7" w:rsidP="00A359EA">
            <w:pPr>
              <w:snapToGrid w:val="0"/>
              <w:ind w:left="316" w:hangingChars="113"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凡規則有明文規定及有同等意義解釋者，以裁判之判決為終決，不得提出異議。</w:t>
            </w:r>
          </w:p>
          <w:p w:rsidR="007C69A7" w:rsidRPr="005B1459" w:rsidRDefault="007C69A7" w:rsidP="00A359EA">
            <w:pPr>
              <w:snapToGrid w:val="0"/>
              <w:ind w:left="316" w:hangingChars="113"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運動員資格之申訴，應於比賽開始前提出，其他申訴均應在該項比賽結束後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分鐘內提出，否則不予受理。</w:t>
            </w:r>
          </w:p>
          <w:p w:rsidR="007C69A7" w:rsidRPr="005B1459" w:rsidRDefault="007C69A7" w:rsidP="00A359EA">
            <w:pPr>
              <w:snapToGrid w:val="0"/>
              <w:ind w:left="316" w:hangingChars="113"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有關技術性判定問題之申訴，一律不受理；比賽進行中有不服裁判之判決時，得尤其領隊或教練向大會提出申訴，但比賽仍須繼續進行，不得停止，否則以棄權論。</w:t>
            </w:r>
          </w:p>
          <w:p w:rsidR="007C69A7" w:rsidRPr="005B1459" w:rsidRDefault="007C69A7" w:rsidP="00A359EA">
            <w:pPr>
              <w:snapToGrid w:val="0"/>
              <w:ind w:left="316" w:hangingChars="113"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申訴書由領隊或教練簽名蓋章後，向大會提出，並繳交保證金新台幣參仟元整。申訴成立時保證金退還，否則予以沒收。</w:t>
            </w:r>
          </w:p>
          <w:p w:rsidR="007C69A7" w:rsidRPr="005B145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申訴以大會審判委員會之判決為終決。</w:t>
            </w:r>
          </w:p>
        </w:tc>
      </w:tr>
      <w:tr w:rsidR="007C69A7" w:rsidTr="00A359EA">
        <w:tc>
          <w:tcPr>
            <w:tcW w:w="2410" w:type="dxa"/>
          </w:tcPr>
          <w:p w:rsidR="007C69A7" w:rsidRPr="005B1459" w:rsidRDefault="007C69A7" w:rsidP="00A359EA">
            <w:pPr>
              <w:snapToGrid w:val="0"/>
              <w:ind w:left="1918" w:hangingChars="685" w:hanging="1918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六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、罰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則：</w:t>
            </w:r>
          </w:p>
        </w:tc>
        <w:tc>
          <w:tcPr>
            <w:tcW w:w="6804" w:type="dxa"/>
          </w:tcPr>
          <w:p w:rsidR="007C69A7" w:rsidRPr="005B1459" w:rsidRDefault="007C69A7" w:rsidP="00A359EA">
            <w:pPr>
              <w:snapToGrid w:val="0"/>
              <w:ind w:left="316" w:hangingChars="113"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參賽團隊如有運動員資格不合或冒名頂替出場比賽者，經查屬實，取消該隊參賽資格及已得或應得之名次或分數，並收回已發給之獎狀。</w:t>
            </w:r>
          </w:p>
          <w:p w:rsidR="007C69A7" w:rsidRPr="005B1459" w:rsidRDefault="007C69A7" w:rsidP="00A359EA">
            <w:pPr>
              <w:snapToGrid w:val="0"/>
              <w:ind w:left="316" w:hangingChars="113"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各單位隊職員如有違背運動員精神之行為，例如對裁判員有不當行為、延誤比賽、妨礙比賽、擾亂會場等情事，取消該團隊之比賽資格。</w:t>
            </w:r>
          </w:p>
        </w:tc>
      </w:tr>
      <w:tr w:rsidR="007C69A7" w:rsidTr="00A359EA">
        <w:tc>
          <w:tcPr>
            <w:tcW w:w="9214" w:type="dxa"/>
            <w:gridSpan w:val="2"/>
          </w:tcPr>
          <w:p w:rsidR="007C69A7" w:rsidRPr="005B1459" w:rsidRDefault="007C69A7" w:rsidP="00A359EA">
            <w:pPr>
              <w:snapToGrid w:val="0"/>
              <w:ind w:left="1918" w:hangingChars="685" w:hanging="1918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十八、參賽人員注意事項：</w:t>
            </w:r>
          </w:p>
        </w:tc>
      </w:tr>
      <w:tr w:rsidR="007C69A7" w:rsidTr="00A359EA">
        <w:tc>
          <w:tcPr>
            <w:tcW w:w="2410" w:type="dxa"/>
          </w:tcPr>
          <w:p w:rsidR="007C69A7" w:rsidRDefault="007C69A7" w:rsidP="00A359EA">
            <w:pPr>
              <w:adjustRightInd w:val="0"/>
              <w:snapToGrid w:val="0"/>
              <w:jc w:val="distribute"/>
            </w:pPr>
          </w:p>
        </w:tc>
        <w:tc>
          <w:tcPr>
            <w:tcW w:w="6804" w:type="dxa"/>
          </w:tcPr>
          <w:p w:rsidR="007C69A7" w:rsidRPr="005B1459" w:rsidRDefault="007C69A7" w:rsidP="00A359EA">
            <w:pPr>
              <w:snapToGrid w:val="0"/>
              <w:ind w:left="316" w:hangingChars="113"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大會工作人員及裁判由大會統一保險。參賽選手與隊職員需由所屬報名單位負責投保意外醫療險，比賽場地由大會統一辦理場地意外險。</w:t>
            </w:r>
          </w:p>
          <w:p w:rsidR="007C69A7" w:rsidRPr="005B1459" w:rsidRDefault="007C69A7" w:rsidP="00A359EA">
            <w:pPr>
              <w:snapToGrid w:val="0"/>
              <w:ind w:left="316" w:hangingChars="113"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參賽人員於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日上午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報到，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8:10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領隊會議，並於上午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準時比賽。</w:t>
            </w:r>
          </w:p>
          <w:p w:rsidR="007C69A7" w:rsidRPr="005B145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開幕典禮於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下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14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進行。</w:t>
            </w:r>
          </w:p>
        </w:tc>
      </w:tr>
      <w:tr w:rsidR="007C69A7" w:rsidTr="00A359EA">
        <w:tc>
          <w:tcPr>
            <w:tcW w:w="9214" w:type="dxa"/>
            <w:gridSpan w:val="2"/>
          </w:tcPr>
          <w:p w:rsidR="007C69A7" w:rsidRPr="005B1459" w:rsidRDefault="007C69A7" w:rsidP="00A359EA">
            <w:pPr>
              <w:snapToGrid w:val="0"/>
              <w:ind w:left="848" w:hangingChars="303" w:hanging="848"/>
              <w:rPr>
                <w:rFonts w:ascii="Times New Roman" w:hAnsi="Times New Roman" w:cs="Times New Roman"/>
                <w:sz w:val="28"/>
                <w:szCs w:val="28"/>
              </w:rPr>
            </w:pPr>
            <w:r w:rsidRPr="005B1459">
              <w:rPr>
                <w:rFonts w:ascii="Times New Roman" w:hAnsi="Times New Roman" w:cs="Times New Roman" w:hint="eastAsia"/>
                <w:sz w:val="28"/>
                <w:szCs w:val="28"/>
              </w:rPr>
              <w:t>十九、如有未盡事宜，得由大會臨時宣佈之；本規程與競賽規則之解釋權屬中華舞龍舞獅運動總會。</w:t>
            </w:r>
          </w:p>
        </w:tc>
      </w:tr>
    </w:tbl>
    <w:p w:rsidR="007C69A7" w:rsidRDefault="007C69A7" w:rsidP="00A454A9">
      <w:pPr>
        <w:ind w:rightChars="13" w:right="31"/>
        <w:jc w:val="both"/>
        <w:rPr>
          <w:rFonts w:ascii="Times New Roman" w:cs="Times New Roman"/>
          <w:sz w:val="28"/>
          <w:szCs w:val="28"/>
        </w:rPr>
      </w:pPr>
    </w:p>
    <w:p w:rsidR="007C69A7" w:rsidRPr="00842DF9" w:rsidRDefault="007C69A7" w:rsidP="00A454A9">
      <w:pPr>
        <w:ind w:rightChars="13" w:right="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br w:type="page"/>
      </w:r>
      <w:r w:rsidRPr="00842DF9">
        <w:rPr>
          <w:rFonts w:ascii="Times New Roman" w:cs="Times New Roman" w:hint="eastAsia"/>
          <w:sz w:val="28"/>
          <w:szCs w:val="28"/>
        </w:rPr>
        <w:t>詳細比賽日程規劃如下：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922"/>
        <w:gridCol w:w="3261"/>
        <w:gridCol w:w="992"/>
        <w:gridCol w:w="2977"/>
      </w:tblGrid>
      <w:tr w:rsidR="007C69A7" w:rsidRPr="00842DF9" w:rsidTr="00A359EA">
        <w:tc>
          <w:tcPr>
            <w:tcW w:w="1418" w:type="dxa"/>
            <w:gridSpan w:val="2"/>
            <w:vAlign w:val="center"/>
          </w:tcPr>
          <w:p w:rsidR="007C69A7" w:rsidRPr="00842DF9" w:rsidRDefault="007C69A7" w:rsidP="00A359E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vAlign w:val="center"/>
          </w:tcPr>
          <w:p w:rsidR="007C69A7" w:rsidRPr="00842DF9" w:rsidRDefault="007C69A7" w:rsidP="00A359E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日（星期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二</w:t>
            </w: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992" w:type="dxa"/>
            <w:vAlign w:val="center"/>
          </w:tcPr>
          <w:p w:rsidR="007C69A7" w:rsidRPr="00842DF9" w:rsidRDefault="007C69A7" w:rsidP="00A359E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vAlign w:val="center"/>
          </w:tcPr>
          <w:p w:rsidR="007C69A7" w:rsidRPr="00842DF9" w:rsidRDefault="007C69A7" w:rsidP="00A359E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日（星期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三</w:t>
            </w: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7C69A7" w:rsidRPr="00842DF9" w:rsidTr="00A359EA">
        <w:trPr>
          <w:trHeight w:val="2694"/>
        </w:trPr>
        <w:tc>
          <w:tcPr>
            <w:tcW w:w="496" w:type="dxa"/>
            <w:vAlign w:val="center"/>
          </w:tcPr>
          <w:p w:rsidR="007C69A7" w:rsidRPr="00842DF9" w:rsidRDefault="007C69A7" w:rsidP="00A359E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922" w:type="dxa"/>
            <w:vAlign w:val="center"/>
          </w:tcPr>
          <w:p w:rsidR="007C69A7" w:rsidRPr="00842DF9" w:rsidRDefault="007C69A7" w:rsidP="00A359E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261" w:type="dxa"/>
            <w:vAlign w:val="center"/>
          </w:tcPr>
          <w:p w:rsidR="007C69A7" w:rsidRDefault="007C69A7" w:rsidP="00A359EA">
            <w:pPr>
              <w:adjustRightInd w:val="0"/>
              <w:snapToGrid w:val="0"/>
              <w:spacing w:line="240" w:lineRule="atLeast"/>
              <w:ind w:leftChars="72" w:left="174" w:hanging="1"/>
              <w:rPr>
                <w:rFonts w:ascii="Times New Roman" w:hAnsi="Times New Roman" w:cs="Times New Roman"/>
                <w:szCs w:val="28"/>
              </w:rPr>
            </w:pPr>
            <w:r w:rsidRPr="008B29D5">
              <w:rPr>
                <w:rFonts w:ascii="Times New Roman" w:hAnsi="Times New Roman" w:cs="Times New Roman" w:hint="eastAsia"/>
                <w:szCs w:val="28"/>
              </w:rPr>
              <w:t>舞龍規定</w:t>
            </w:r>
          </w:p>
          <w:p w:rsidR="007C69A7" w:rsidRPr="008B29D5" w:rsidRDefault="007C69A7" w:rsidP="00A359EA">
            <w:pPr>
              <w:adjustRightInd w:val="0"/>
              <w:snapToGrid w:val="0"/>
              <w:spacing w:line="240" w:lineRule="atLeast"/>
              <w:ind w:leftChars="72" w:left="174" w:hanging="1"/>
              <w:rPr>
                <w:rFonts w:ascii="Times New Roman" w:hAnsi="Times New Roman" w:cs="Times New Roman"/>
                <w:szCs w:val="28"/>
              </w:rPr>
            </w:pPr>
            <w:r w:rsidRPr="008B29D5">
              <w:rPr>
                <w:rFonts w:ascii="Times New Roman" w:hAnsi="Times New Roman" w:cs="Times New Roman" w:hint="eastAsia"/>
                <w:szCs w:val="28"/>
              </w:rPr>
              <w:t>（國小組</w:t>
            </w:r>
            <w:r>
              <w:rPr>
                <w:rFonts w:ascii="Times New Roman" w:hAnsi="Times New Roman" w:cs="Times New Roman" w:hint="eastAsia"/>
                <w:szCs w:val="28"/>
              </w:rPr>
              <w:t>、</w:t>
            </w:r>
            <w:r w:rsidRPr="008B29D5">
              <w:rPr>
                <w:rFonts w:ascii="Times New Roman" w:hAnsi="Times New Roman" w:cs="Times New Roman" w:hint="eastAsia"/>
                <w:szCs w:val="28"/>
              </w:rPr>
              <w:t>社會組</w:t>
            </w:r>
            <w:r>
              <w:rPr>
                <w:rFonts w:ascii="Times New Roman" w:hAnsi="Times New Roman" w:cs="Times New Roman" w:hint="eastAsia"/>
                <w:szCs w:val="28"/>
              </w:rPr>
              <w:t>、</w:t>
            </w:r>
            <w:r w:rsidRPr="008B29D5">
              <w:rPr>
                <w:rFonts w:ascii="Times New Roman" w:hAnsi="Times New Roman" w:cs="Times New Roman" w:hint="eastAsia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Cs w:val="28"/>
              </w:rPr>
              <w:t>、</w:t>
            </w:r>
            <w:r w:rsidRPr="008B29D5">
              <w:rPr>
                <w:rFonts w:ascii="Times New Roman" w:hAnsi="Times New Roman" w:cs="Times New Roman" w:hint="eastAsia"/>
                <w:szCs w:val="28"/>
              </w:rPr>
              <w:t>高中組）</w:t>
            </w:r>
          </w:p>
        </w:tc>
        <w:tc>
          <w:tcPr>
            <w:tcW w:w="992" w:type="dxa"/>
            <w:vAlign w:val="center"/>
          </w:tcPr>
          <w:p w:rsidR="007C69A7" w:rsidRPr="00842DF9" w:rsidRDefault="007C69A7" w:rsidP="00A359E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2977" w:type="dxa"/>
            <w:vAlign w:val="center"/>
          </w:tcPr>
          <w:p w:rsidR="007C69A7" w:rsidRPr="008B29D5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  <w:szCs w:val="28"/>
              </w:rPr>
            </w:pPr>
            <w:r w:rsidRPr="008B29D5">
              <w:rPr>
                <w:rFonts w:ascii="Times New Roman" w:hAnsi="Times New Roman" w:cs="Times New Roman" w:hint="eastAsia"/>
                <w:szCs w:val="28"/>
              </w:rPr>
              <w:t>南獅自選（社會組）</w:t>
            </w:r>
          </w:p>
          <w:p w:rsidR="007C69A7" w:rsidRPr="008B29D5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  <w:szCs w:val="28"/>
              </w:rPr>
            </w:pPr>
            <w:r w:rsidRPr="008B29D5">
              <w:rPr>
                <w:rFonts w:ascii="Times New Roman" w:hAnsi="Times New Roman" w:cs="Times New Roman" w:hint="eastAsia"/>
                <w:szCs w:val="28"/>
              </w:rPr>
              <w:t>南獅自選（高中組）</w:t>
            </w:r>
          </w:p>
        </w:tc>
      </w:tr>
      <w:tr w:rsidR="007C69A7" w:rsidRPr="00842DF9" w:rsidTr="00A359EA">
        <w:trPr>
          <w:trHeight w:val="1859"/>
        </w:trPr>
        <w:tc>
          <w:tcPr>
            <w:tcW w:w="496" w:type="dxa"/>
            <w:vMerge w:val="restart"/>
            <w:vAlign w:val="center"/>
          </w:tcPr>
          <w:p w:rsidR="007C69A7" w:rsidRPr="00842DF9" w:rsidRDefault="007C69A7" w:rsidP="00A359E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922" w:type="dxa"/>
            <w:vAlign w:val="center"/>
          </w:tcPr>
          <w:p w:rsidR="007C69A7" w:rsidRPr="00842DF9" w:rsidRDefault="007C69A7" w:rsidP="00A359E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261" w:type="dxa"/>
            <w:vAlign w:val="center"/>
          </w:tcPr>
          <w:p w:rsidR="007C69A7" w:rsidRDefault="007C69A7" w:rsidP="00A359EA">
            <w:pPr>
              <w:adjustRightInd w:val="0"/>
              <w:snapToGrid w:val="0"/>
              <w:spacing w:line="240" w:lineRule="atLeast"/>
              <w:ind w:leftChars="72" w:left="174" w:hanging="1"/>
              <w:rPr>
                <w:rFonts w:ascii="Times New Roman" w:hAnsi="Times New Roman" w:cs="Times New Roman"/>
                <w:szCs w:val="28"/>
              </w:rPr>
            </w:pPr>
            <w:r w:rsidRPr="008B29D5">
              <w:rPr>
                <w:rFonts w:ascii="Times New Roman" w:hAnsi="Times New Roman" w:cs="Times New Roman" w:hint="eastAsia"/>
                <w:szCs w:val="28"/>
              </w:rPr>
              <w:t>南獅會獅項目</w:t>
            </w:r>
          </w:p>
          <w:p w:rsidR="007C69A7" w:rsidRPr="008B29D5" w:rsidRDefault="007C69A7" w:rsidP="00A359EA">
            <w:pPr>
              <w:adjustRightInd w:val="0"/>
              <w:snapToGrid w:val="0"/>
              <w:spacing w:line="240" w:lineRule="atLeast"/>
              <w:ind w:leftChars="72" w:left="174" w:hanging="1"/>
              <w:rPr>
                <w:rFonts w:ascii="Times New Roman" w:hAnsi="Times New Roman" w:cs="Times New Roman"/>
                <w:szCs w:val="28"/>
              </w:rPr>
            </w:pPr>
            <w:r w:rsidRPr="008B29D5">
              <w:rPr>
                <w:rFonts w:ascii="Times New Roman" w:hAnsi="Times New Roman" w:cs="Times New Roman" w:hint="eastAsia"/>
                <w:szCs w:val="28"/>
              </w:rPr>
              <w:t>（國小組</w:t>
            </w:r>
            <w:r>
              <w:rPr>
                <w:rFonts w:ascii="Times New Roman" w:hAnsi="Times New Roman" w:cs="Times New Roman" w:hint="eastAsia"/>
                <w:szCs w:val="28"/>
              </w:rPr>
              <w:t>、</w:t>
            </w:r>
            <w:r w:rsidRPr="008B29D5">
              <w:rPr>
                <w:rFonts w:ascii="Times New Roman" w:hAnsi="Times New Roman" w:cs="Times New Roman" w:hint="eastAsia"/>
                <w:szCs w:val="28"/>
              </w:rPr>
              <w:t>社會組</w:t>
            </w:r>
            <w:r>
              <w:rPr>
                <w:rFonts w:ascii="Times New Roman" w:hAnsi="Times New Roman" w:cs="Times New Roman" w:hint="eastAsia"/>
                <w:szCs w:val="28"/>
              </w:rPr>
              <w:t>、</w:t>
            </w:r>
            <w:r w:rsidRPr="008B29D5">
              <w:rPr>
                <w:rFonts w:ascii="Times New Roman" w:hAnsi="Times New Roman" w:cs="Times New Roman" w:hint="eastAsia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Cs w:val="28"/>
              </w:rPr>
              <w:t>、</w:t>
            </w:r>
            <w:r w:rsidRPr="008B29D5">
              <w:rPr>
                <w:rFonts w:ascii="Times New Roman" w:hAnsi="Times New Roman" w:cs="Times New Roman" w:hint="eastAsia"/>
                <w:szCs w:val="28"/>
              </w:rPr>
              <w:t>高中組）</w:t>
            </w:r>
          </w:p>
        </w:tc>
        <w:tc>
          <w:tcPr>
            <w:tcW w:w="992" w:type="dxa"/>
            <w:vMerge w:val="restart"/>
            <w:vAlign w:val="center"/>
          </w:tcPr>
          <w:p w:rsidR="007C69A7" w:rsidRPr="00842DF9" w:rsidRDefault="007C69A7" w:rsidP="00A359E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977" w:type="dxa"/>
            <w:vMerge w:val="restart"/>
            <w:vAlign w:val="center"/>
          </w:tcPr>
          <w:p w:rsidR="007C69A7" w:rsidRPr="008B29D5" w:rsidRDefault="007C69A7" w:rsidP="00A359EA">
            <w:pPr>
              <w:adjustRightInd w:val="0"/>
              <w:snapToGrid w:val="0"/>
              <w:ind w:leftChars="14" w:lef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8B29D5">
              <w:rPr>
                <w:rFonts w:ascii="Times New Roman" w:hAnsi="Times New Roman" w:cs="Times New Roman" w:hint="eastAsia"/>
                <w:szCs w:val="28"/>
              </w:rPr>
              <w:t>北獅自選</w:t>
            </w:r>
          </w:p>
          <w:p w:rsidR="007C69A7" w:rsidRPr="008B29D5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B29D5">
              <w:rPr>
                <w:rFonts w:ascii="Times New Roman" w:hAnsi="Times New Roman" w:cs="Times New Roman" w:hint="eastAsia"/>
                <w:szCs w:val="22"/>
              </w:rPr>
              <w:t>（社會、高中、國中組）</w:t>
            </w:r>
          </w:p>
          <w:p w:rsidR="007C69A7" w:rsidRPr="008B29D5" w:rsidRDefault="007C69A7" w:rsidP="00A359EA">
            <w:pPr>
              <w:adjustRightInd w:val="0"/>
              <w:snapToGrid w:val="0"/>
              <w:ind w:leftChars="14" w:lef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8B29D5">
              <w:rPr>
                <w:rFonts w:ascii="Times New Roman" w:hAnsi="Times New Roman" w:cs="Times New Roman" w:hint="eastAsia"/>
                <w:szCs w:val="28"/>
              </w:rPr>
              <w:t>南獅規定（社會組）</w:t>
            </w:r>
          </w:p>
          <w:p w:rsidR="007C69A7" w:rsidRPr="008B29D5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  <w:szCs w:val="28"/>
              </w:rPr>
            </w:pPr>
            <w:r w:rsidRPr="008B29D5">
              <w:rPr>
                <w:rFonts w:ascii="Times New Roman" w:hAnsi="Times New Roman" w:cs="Times New Roman" w:hint="eastAsia"/>
                <w:szCs w:val="28"/>
              </w:rPr>
              <w:t>南獅規定（高中組）</w:t>
            </w:r>
          </w:p>
        </w:tc>
      </w:tr>
      <w:tr w:rsidR="007C69A7" w:rsidRPr="00842DF9" w:rsidTr="00A359EA">
        <w:trPr>
          <w:trHeight w:val="1040"/>
        </w:trPr>
        <w:tc>
          <w:tcPr>
            <w:tcW w:w="496" w:type="dxa"/>
            <w:vMerge/>
            <w:vAlign w:val="center"/>
          </w:tcPr>
          <w:p w:rsidR="007C69A7" w:rsidRPr="00842DF9" w:rsidRDefault="007C69A7" w:rsidP="00A359E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7C69A7" w:rsidRPr="00842DF9" w:rsidRDefault="007C69A7" w:rsidP="00A359E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261" w:type="dxa"/>
            <w:vAlign w:val="center"/>
          </w:tcPr>
          <w:p w:rsidR="007C69A7" w:rsidRPr="008B29D5" w:rsidRDefault="007C69A7" w:rsidP="00A359EA">
            <w:pPr>
              <w:adjustRightInd w:val="0"/>
              <w:snapToGrid w:val="0"/>
              <w:spacing w:line="240" w:lineRule="atLeast"/>
              <w:ind w:leftChars="72" w:left="174" w:hanging="1"/>
              <w:rPr>
                <w:rFonts w:ascii="Times New Roman" w:hAnsi="Times New Roman" w:cs="Times New Roman"/>
                <w:szCs w:val="28"/>
              </w:rPr>
            </w:pPr>
            <w:r w:rsidRPr="008B29D5">
              <w:rPr>
                <w:rFonts w:ascii="Times New Roman" w:hAnsi="Times New Roman" w:cs="Times New Roman" w:hint="eastAsia"/>
                <w:szCs w:val="28"/>
              </w:rPr>
              <w:t>開幕式</w:t>
            </w:r>
          </w:p>
        </w:tc>
        <w:tc>
          <w:tcPr>
            <w:tcW w:w="992" w:type="dxa"/>
            <w:vMerge/>
            <w:vAlign w:val="center"/>
          </w:tcPr>
          <w:p w:rsidR="007C69A7" w:rsidRPr="00842DF9" w:rsidRDefault="007C69A7" w:rsidP="00A359E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7C69A7" w:rsidRPr="008B29D5" w:rsidRDefault="007C69A7" w:rsidP="00A359EA">
            <w:pPr>
              <w:adjustRightInd w:val="0"/>
              <w:snapToGrid w:val="0"/>
              <w:ind w:leftChars="14" w:left="3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C69A7" w:rsidRPr="00842DF9" w:rsidTr="00A359EA">
        <w:trPr>
          <w:trHeight w:val="494"/>
        </w:trPr>
        <w:tc>
          <w:tcPr>
            <w:tcW w:w="496" w:type="dxa"/>
            <w:vMerge/>
            <w:vAlign w:val="center"/>
          </w:tcPr>
          <w:p w:rsidR="007C69A7" w:rsidRPr="00842DF9" w:rsidRDefault="007C69A7" w:rsidP="00A359E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7C69A7" w:rsidRPr="00842DF9" w:rsidRDefault="007C69A7" w:rsidP="00A359E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261" w:type="dxa"/>
            <w:vAlign w:val="center"/>
          </w:tcPr>
          <w:p w:rsidR="007C69A7" w:rsidRDefault="007C69A7" w:rsidP="00A359EA">
            <w:pPr>
              <w:adjustRightInd w:val="0"/>
              <w:snapToGrid w:val="0"/>
              <w:ind w:leftChars="72" w:left="174" w:hanging="1"/>
              <w:rPr>
                <w:rFonts w:ascii="Times New Roman" w:hAnsi="Times New Roman" w:cs="Times New Roman"/>
                <w:szCs w:val="28"/>
              </w:rPr>
            </w:pPr>
            <w:r w:rsidRPr="008B29D5">
              <w:rPr>
                <w:rFonts w:ascii="Times New Roman" w:hAnsi="Times New Roman" w:cs="Times New Roman" w:hint="eastAsia"/>
                <w:szCs w:val="28"/>
              </w:rPr>
              <w:t>南獅傳統（國小組</w:t>
            </w:r>
            <w:r>
              <w:rPr>
                <w:rFonts w:ascii="Times New Roman" w:hAnsi="Times New Roman" w:cs="Times New Roman" w:hint="eastAsia"/>
                <w:szCs w:val="28"/>
              </w:rPr>
              <w:t>、</w:t>
            </w:r>
            <w:r w:rsidRPr="008B29D5">
              <w:rPr>
                <w:rFonts w:ascii="Times New Roman" w:hAnsi="Times New Roman" w:cs="Times New Roman" w:hint="eastAsia"/>
                <w:szCs w:val="28"/>
              </w:rPr>
              <w:t>社會組</w:t>
            </w:r>
            <w:r>
              <w:rPr>
                <w:rFonts w:ascii="Times New Roman" w:hAnsi="Times New Roman" w:cs="Times New Roman" w:hint="eastAsia"/>
                <w:szCs w:val="28"/>
              </w:rPr>
              <w:t>、</w:t>
            </w:r>
            <w:r w:rsidRPr="008B29D5">
              <w:rPr>
                <w:rFonts w:ascii="Times New Roman" w:hAnsi="Times New Roman" w:cs="Times New Roman" w:hint="eastAsia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Cs w:val="28"/>
              </w:rPr>
              <w:t>、</w:t>
            </w:r>
            <w:r w:rsidRPr="008B29D5">
              <w:rPr>
                <w:rFonts w:ascii="Times New Roman" w:hAnsi="Times New Roman" w:cs="Times New Roman" w:hint="eastAsia"/>
                <w:szCs w:val="28"/>
              </w:rPr>
              <w:t>高中組）</w:t>
            </w:r>
          </w:p>
          <w:p w:rsidR="007C69A7" w:rsidRDefault="007C69A7" w:rsidP="00A359EA">
            <w:pPr>
              <w:adjustRightInd w:val="0"/>
              <w:snapToGrid w:val="0"/>
              <w:ind w:leftChars="72" w:left="174" w:hanging="1"/>
              <w:rPr>
                <w:rFonts w:ascii="Times New Roman" w:hAnsi="Times New Roman" w:cs="Times New Roman"/>
                <w:szCs w:val="28"/>
              </w:rPr>
            </w:pPr>
          </w:p>
          <w:p w:rsidR="007C69A7" w:rsidRPr="008B29D5" w:rsidRDefault="007C69A7" w:rsidP="00A359EA">
            <w:pPr>
              <w:adjustRightInd w:val="0"/>
              <w:snapToGrid w:val="0"/>
              <w:ind w:leftChars="72" w:left="174" w:hanging="1"/>
              <w:rPr>
                <w:rFonts w:ascii="Times New Roman" w:hAnsi="Times New Roman" w:cs="Times New Roman"/>
                <w:szCs w:val="28"/>
              </w:rPr>
            </w:pPr>
            <w:r w:rsidRPr="008B29D5">
              <w:rPr>
                <w:rFonts w:ascii="Times New Roman" w:hAnsi="Times New Roman" w:cs="Times New Roman" w:hint="eastAsia"/>
                <w:szCs w:val="28"/>
              </w:rPr>
              <w:t>舞龍自選（國小組</w:t>
            </w:r>
            <w:r>
              <w:rPr>
                <w:rFonts w:ascii="Times New Roman" w:hAnsi="Times New Roman" w:cs="Times New Roman" w:hint="eastAsia"/>
                <w:szCs w:val="28"/>
              </w:rPr>
              <w:t>、</w:t>
            </w:r>
            <w:r w:rsidRPr="008B29D5">
              <w:rPr>
                <w:rFonts w:ascii="Times New Roman" w:hAnsi="Times New Roman" w:cs="Times New Roman" w:hint="eastAsia"/>
                <w:szCs w:val="28"/>
              </w:rPr>
              <w:t>社會組</w:t>
            </w:r>
            <w:r>
              <w:rPr>
                <w:rFonts w:ascii="Times New Roman" w:hAnsi="Times New Roman" w:cs="Times New Roman" w:hint="eastAsia"/>
                <w:szCs w:val="28"/>
              </w:rPr>
              <w:t>、</w:t>
            </w:r>
            <w:r w:rsidRPr="008B29D5">
              <w:rPr>
                <w:rFonts w:ascii="Times New Roman" w:hAnsi="Times New Roman" w:cs="Times New Roman" w:hint="eastAsia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Cs w:val="28"/>
              </w:rPr>
              <w:t>、</w:t>
            </w:r>
            <w:r w:rsidRPr="008B29D5">
              <w:rPr>
                <w:rFonts w:ascii="Times New Roman" w:hAnsi="Times New Roman" w:cs="Times New Roman" w:hint="eastAsia"/>
                <w:szCs w:val="28"/>
              </w:rPr>
              <w:t>高中組）</w:t>
            </w:r>
          </w:p>
        </w:tc>
        <w:tc>
          <w:tcPr>
            <w:tcW w:w="992" w:type="dxa"/>
            <w:vAlign w:val="center"/>
          </w:tcPr>
          <w:p w:rsidR="007C69A7" w:rsidRPr="00842DF9" w:rsidRDefault="007C69A7" w:rsidP="00A359E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2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977" w:type="dxa"/>
            <w:vAlign w:val="center"/>
          </w:tcPr>
          <w:p w:rsidR="007C69A7" w:rsidRPr="008B29D5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  <w:szCs w:val="28"/>
              </w:rPr>
            </w:pPr>
            <w:r w:rsidRPr="008B29D5">
              <w:rPr>
                <w:rFonts w:ascii="Times New Roman" w:hAnsi="Times New Roman" w:cs="Times New Roman" w:hint="eastAsia"/>
                <w:szCs w:val="28"/>
              </w:rPr>
              <w:t>傳統舞獅</w:t>
            </w:r>
          </w:p>
          <w:p w:rsidR="007C69A7" w:rsidRPr="008B29D5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B29D5">
              <w:rPr>
                <w:rFonts w:ascii="Times New Roman" w:hAnsi="Times New Roman" w:cs="Times New Roman" w:hint="eastAsia"/>
                <w:szCs w:val="22"/>
              </w:rPr>
              <w:t>（國小、國中、高中、社會組）</w:t>
            </w:r>
          </w:p>
          <w:p w:rsidR="007C69A7" w:rsidRPr="008B29D5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  <w:szCs w:val="28"/>
              </w:rPr>
            </w:pPr>
            <w:r w:rsidRPr="008B29D5">
              <w:rPr>
                <w:rFonts w:ascii="Times New Roman" w:hAnsi="Times New Roman" w:cs="Times New Roman" w:hint="eastAsia"/>
                <w:szCs w:val="28"/>
              </w:rPr>
              <w:t>傳統舞龍</w:t>
            </w:r>
          </w:p>
          <w:p w:rsidR="007C69A7" w:rsidRPr="008B29D5" w:rsidRDefault="007C69A7" w:rsidP="00A359EA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B29D5">
              <w:rPr>
                <w:rFonts w:ascii="Times New Roman" w:hAnsi="Times New Roman" w:cs="Times New Roman" w:hint="eastAsia"/>
                <w:szCs w:val="22"/>
              </w:rPr>
              <w:t>（國小、國中、高中、社會組）</w:t>
            </w:r>
          </w:p>
          <w:p w:rsidR="007C69A7" w:rsidRPr="008B29D5" w:rsidRDefault="007C69A7" w:rsidP="00A359EA">
            <w:pPr>
              <w:adjustRightInd w:val="0"/>
              <w:snapToGrid w:val="0"/>
              <w:ind w:leftChars="14" w:lef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8B29D5">
              <w:rPr>
                <w:rFonts w:ascii="Times New Roman" w:hAnsi="Times New Roman" w:cs="Times New Roman" w:hint="eastAsia"/>
                <w:szCs w:val="28"/>
              </w:rPr>
              <w:t>閉幕式</w:t>
            </w:r>
          </w:p>
        </w:tc>
      </w:tr>
    </w:tbl>
    <w:p w:rsidR="007C69A7" w:rsidRDefault="007C69A7" w:rsidP="00A454A9">
      <w:pPr>
        <w:adjustRightInd w:val="0"/>
        <w:snapToGrid w:val="0"/>
        <w:spacing w:before="100" w:beforeAutospacing="1" w:after="100" w:afterAutospacing="1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（</w:t>
      </w:r>
      <w:r w:rsidRPr="00842DF9">
        <w:rPr>
          <w:rFonts w:ascii="Times New Roman" w:cs="Times New Roman" w:hint="eastAsia"/>
          <w:sz w:val="28"/>
          <w:szCs w:val="28"/>
        </w:rPr>
        <w:t>日程得依</w:t>
      </w:r>
      <w:r>
        <w:rPr>
          <w:rFonts w:ascii="Times New Roman" w:cs="Times New Roman" w:hint="eastAsia"/>
          <w:sz w:val="28"/>
          <w:szCs w:val="28"/>
        </w:rPr>
        <w:t>實際</w:t>
      </w:r>
      <w:r w:rsidRPr="00842DF9">
        <w:rPr>
          <w:rFonts w:ascii="Times New Roman" w:cs="Times New Roman" w:hint="eastAsia"/>
          <w:sz w:val="28"/>
          <w:szCs w:val="28"/>
        </w:rPr>
        <w:t>報名隊伍隊數進行調整）</w:t>
      </w:r>
    </w:p>
    <w:p w:rsidR="007C69A7" w:rsidRPr="007A3C3B" w:rsidRDefault="007C69A7" w:rsidP="00A454A9">
      <w:pPr>
        <w:adjustRightInd w:val="0"/>
        <w:snapToGrid w:val="0"/>
        <w:spacing w:before="100" w:beforeAutospacing="1" w:after="100" w:afterAutospacing="1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cs="Times New Roman"/>
          <w:sz w:val="28"/>
          <w:szCs w:val="28"/>
        </w:rPr>
        <w:br w:type="page"/>
      </w:r>
      <w:r w:rsidRPr="007A3C3B">
        <w:rPr>
          <w:rFonts w:ascii="Times New Roman" w:cs="Times New Roman" w:hint="eastAsia"/>
          <w:szCs w:val="28"/>
        </w:rPr>
        <w:t>※依據教育部</w:t>
      </w:r>
      <w:r w:rsidRPr="007A3C3B">
        <w:rPr>
          <w:rFonts w:ascii="Times New Roman" w:hAnsi="Times New Roman" w:cs="Times New Roman"/>
          <w:szCs w:val="28"/>
        </w:rPr>
        <w:t>102</w:t>
      </w:r>
      <w:r w:rsidRPr="007A3C3B">
        <w:rPr>
          <w:rFonts w:ascii="Times New Roman" w:cs="Times New Roman" w:hint="eastAsia"/>
          <w:szCs w:val="28"/>
        </w:rPr>
        <w:t>年</w:t>
      </w:r>
      <w:r w:rsidRPr="007A3C3B">
        <w:rPr>
          <w:rFonts w:ascii="Times New Roman" w:hAnsi="Times New Roman" w:cs="Times New Roman"/>
          <w:szCs w:val="28"/>
        </w:rPr>
        <w:t>11</w:t>
      </w:r>
      <w:r w:rsidRPr="007A3C3B">
        <w:rPr>
          <w:rFonts w:ascii="Times New Roman" w:cs="Times New Roman" w:hint="eastAsia"/>
          <w:szCs w:val="28"/>
        </w:rPr>
        <w:t>月</w:t>
      </w:r>
      <w:r w:rsidRPr="007A3C3B">
        <w:rPr>
          <w:rFonts w:ascii="Times New Roman" w:hAnsi="Times New Roman" w:cs="Times New Roman"/>
          <w:szCs w:val="28"/>
        </w:rPr>
        <w:t>25</w:t>
      </w:r>
      <w:r w:rsidRPr="007A3C3B">
        <w:rPr>
          <w:rFonts w:ascii="Times New Roman" w:cs="Times New Roman" w:hint="eastAsia"/>
          <w:szCs w:val="28"/>
        </w:rPr>
        <w:t>日</w:t>
      </w:r>
      <w:r w:rsidRPr="007A3C3B">
        <w:rPr>
          <w:rFonts w:ascii="Times New Roman" w:hAnsi="Times New Roman" w:cs="Times New Roman" w:hint="eastAsia"/>
          <w:szCs w:val="28"/>
        </w:rPr>
        <w:t>臺教授體</w:t>
      </w:r>
      <w:r w:rsidRPr="007A3C3B">
        <w:rPr>
          <w:rFonts w:ascii="Times New Roman" w:cs="Times New Roman" w:hint="eastAsia"/>
          <w:szCs w:val="28"/>
        </w:rPr>
        <w:t>字第</w:t>
      </w:r>
      <w:r w:rsidRPr="007A3C3B">
        <w:rPr>
          <w:rFonts w:ascii="Times New Roman" w:hAnsi="Times New Roman" w:cs="Times New Roman"/>
          <w:szCs w:val="28"/>
        </w:rPr>
        <w:t>1020035053</w:t>
      </w:r>
      <w:r w:rsidRPr="007A3C3B">
        <w:rPr>
          <w:rFonts w:ascii="Times New Roman" w:cs="Times New Roman" w:hint="eastAsia"/>
          <w:szCs w:val="28"/>
        </w:rPr>
        <w:t>號函辦理。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"/>
        <w:gridCol w:w="628"/>
        <w:gridCol w:w="345"/>
        <w:gridCol w:w="191"/>
        <w:gridCol w:w="1660"/>
        <w:gridCol w:w="510"/>
        <w:gridCol w:w="1085"/>
        <w:gridCol w:w="65"/>
        <w:gridCol w:w="1660"/>
        <w:gridCol w:w="440"/>
        <w:gridCol w:w="1220"/>
        <w:gridCol w:w="2179"/>
      </w:tblGrid>
      <w:tr w:rsidR="007C69A7" w:rsidRPr="00842DF9" w:rsidTr="00A359EA">
        <w:trPr>
          <w:trHeight w:val="720"/>
        </w:trPr>
        <w:tc>
          <w:tcPr>
            <w:tcW w:w="1091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69A7" w:rsidRPr="00842DF9" w:rsidRDefault="007C69A7" w:rsidP="00A359EA">
            <w:pPr>
              <w:snapToGri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42DF9">
              <w:rPr>
                <w:rFonts w:ascii="Times New Roman" w:hAnsi="Times New Roman" w:cs="Times New Roman"/>
              </w:rPr>
              <w:br w:type="page"/>
            </w:r>
            <w:r w:rsidRPr="00842DF9">
              <w:rPr>
                <w:rFonts w:ascii="Times New Roman" w:hAnsi="Times New Roman" w:cs="Times New Roman"/>
              </w:rPr>
              <w:br w:type="page"/>
            </w:r>
            <w:r w:rsidRPr="00842DF9">
              <w:rPr>
                <w:rFonts w:ascii="Times New Roman" w:hAnsi="Times New Roman" w:cs="Times New Roman"/>
                <w:sz w:val="40"/>
                <w:szCs w:val="40"/>
              </w:rPr>
              <w:t>102</w:t>
            </w:r>
            <w:r w:rsidRPr="00842DF9">
              <w:rPr>
                <w:rFonts w:ascii="Times New Roman" w:hAnsi="Times New Roman" w:cs="Times New Roman" w:hint="eastAsia"/>
                <w:sz w:val="40"/>
                <w:szCs w:val="40"/>
              </w:rPr>
              <w:t>學年度全國</w:t>
            </w:r>
            <w:r>
              <w:rPr>
                <w:rFonts w:ascii="Times New Roman" w:hAnsi="Times New Roman" w:cs="Times New Roman" w:hint="eastAsia"/>
                <w:sz w:val="40"/>
                <w:szCs w:val="40"/>
              </w:rPr>
              <w:t>中華盃</w:t>
            </w:r>
            <w:r w:rsidRPr="00842DF9">
              <w:rPr>
                <w:rFonts w:ascii="Times New Roman" w:hAnsi="Times New Roman" w:cs="Times New Roman" w:hint="eastAsia"/>
                <w:sz w:val="40"/>
                <w:szCs w:val="40"/>
              </w:rPr>
              <w:t>舞龍舞獅錦標賽</w:t>
            </w:r>
          </w:p>
        </w:tc>
      </w:tr>
      <w:tr w:rsidR="007C69A7" w:rsidRPr="00842DF9" w:rsidTr="00A359EA">
        <w:trPr>
          <w:trHeight w:val="720"/>
        </w:trPr>
        <w:tc>
          <w:tcPr>
            <w:tcW w:w="1560" w:type="dxa"/>
            <w:gridSpan w:val="2"/>
            <w:tcBorders>
              <w:left w:val="double" w:sz="4" w:space="0" w:color="auto"/>
            </w:tcBorders>
            <w:vAlign w:val="center"/>
          </w:tcPr>
          <w:p w:rsidR="007C69A7" w:rsidRPr="00A400D4" w:rsidRDefault="007C69A7" w:rsidP="00A359EA">
            <w:pPr>
              <w:snapToGrid w:val="0"/>
              <w:rPr>
                <w:rFonts w:ascii="Times New Roman" w:hAnsi="Times New Roman" w:cs="Times New Roman"/>
              </w:rPr>
            </w:pPr>
            <w:r w:rsidRPr="00A400D4">
              <w:rPr>
                <w:rFonts w:ascii="Times New Roman" w:hAnsi="Times New Roman" w:cs="Times New Roman" w:hint="eastAsia"/>
              </w:rPr>
              <w:t>代表縣市或隊（校）名</w:t>
            </w:r>
          </w:p>
        </w:tc>
        <w:tc>
          <w:tcPr>
            <w:tcW w:w="9355" w:type="dxa"/>
            <w:gridSpan w:val="10"/>
            <w:tcBorders>
              <w:right w:val="double" w:sz="4" w:space="0" w:color="auto"/>
            </w:tcBorders>
            <w:vAlign w:val="center"/>
          </w:tcPr>
          <w:p w:rsidR="007C69A7" w:rsidRPr="00576ADB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A7" w:rsidRPr="00842DF9" w:rsidTr="00A359EA">
        <w:trPr>
          <w:trHeight w:val="345"/>
        </w:trPr>
        <w:tc>
          <w:tcPr>
            <w:tcW w:w="15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組</w:t>
            </w:r>
            <w:r w:rsidRPr="00842D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別</w:t>
            </w:r>
          </w:p>
        </w:tc>
        <w:tc>
          <w:tcPr>
            <w:tcW w:w="9355" w:type="dxa"/>
            <w:gridSpan w:val="10"/>
            <w:tcBorders>
              <w:righ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競技龍獅賽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2DF9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傳統龍獅賽</w:t>
            </w:r>
          </w:p>
        </w:tc>
      </w:tr>
      <w:tr w:rsidR="007C69A7" w:rsidRPr="00842DF9" w:rsidTr="00A359EA">
        <w:trPr>
          <w:trHeight w:val="375"/>
        </w:trPr>
        <w:tc>
          <w:tcPr>
            <w:tcW w:w="15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10"/>
            <w:tcBorders>
              <w:righ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組</w:t>
            </w:r>
            <w:r w:rsidRPr="00842D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2DF9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高中組</w:t>
            </w:r>
            <w:r w:rsidRPr="00842D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2DF9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國中組</w:t>
            </w:r>
            <w:r w:rsidRPr="00842D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2DF9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國小組</w:t>
            </w:r>
          </w:p>
        </w:tc>
      </w:tr>
      <w:tr w:rsidR="007C69A7" w:rsidRPr="00842DF9" w:rsidTr="00A359EA">
        <w:trPr>
          <w:trHeight w:val="705"/>
        </w:trPr>
        <w:tc>
          <w:tcPr>
            <w:tcW w:w="15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報名項目</w:t>
            </w:r>
          </w:p>
        </w:tc>
        <w:tc>
          <w:tcPr>
            <w:tcW w:w="345" w:type="dxa"/>
            <w:vAlign w:val="center"/>
          </w:tcPr>
          <w:p w:rsidR="007C69A7" w:rsidRPr="00842DF9" w:rsidRDefault="007C69A7" w:rsidP="00A359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010" w:type="dxa"/>
            <w:gridSpan w:val="9"/>
            <w:tcBorders>
              <w:right w:val="double" w:sz="4" w:space="0" w:color="auto"/>
            </w:tcBorders>
            <w:vAlign w:val="center"/>
          </w:tcPr>
          <w:p w:rsidR="007C69A7" w:rsidRPr="0089362E" w:rsidRDefault="007C69A7" w:rsidP="00A359EA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2E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9362E">
              <w:rPr>
                <w:rFonts w:ascii="Times New Roman" w:hAnsi="Times New Roman" w:cs="Times New Roman" w:hint="eastAsia"/>
                <w:sz w:val="28"/>
                <w:szCs w:val="28"/>
              </w:rPr>
              <w:t>舞龍（</w:t>
            </w:r>
            <w:r w:rsidRPr="0089362E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9362E">
              <w:rPr>
                <w:rFonts w:ascii="Times New Roman" w:hAnsi="Times New Roman" w:cs="Times New Roman" w:hint="eastAsia"/>
                <w:sz w:val="28"/>
                <w:szCs w:val="28"/>
              </w:rPr>
              <w:t>自選套路</w:t>
            </w:r>
            <w:r w:rsidRPr="0089362E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9362E">
              <w:rPr>
                <w:rFonts w:ascii="Times New Roman" w:hAnsi="Times New Roman" w:cs="Times New Roman" w:hint="eastAsia"/>
                <w:sz w:val="28"/>
                <w:szCs w:val="28"/>
              </w:rPr>
              <w:t>規定套路）</w:t>
            </w:r>
            <w:r w:rsidRPr="0089362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9362E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9362E">
              <w:rPr>
                <w:rFonts w:ascii="Times New Roman" w:hAnsi="Times New Roman" w:cs="Times New Roman" w:hint="eastAsia"/>
                <w:sz w:val="28"/>
                <w:szCs w:val="28"/>
              </w:rPr>
              <w:t>北獅（</w:t>
            </w:r>
            <w:r w:rsidRPr="0089362E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9362E">
              <w:rPr>
                <w:rFonts w:ascii="Times New Roman" w:hAnsi="Times New Roman" w:cs="Times New Roman" w:hint="eastAsia"/>
                <w:sz w:val="28"/>
                <w:szCs w:val="28"/>
              </w:rPr>
              <w:t>自選套路</w:t>
            </w:r>
            <w:r w:rsidRPr="0089362E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9362E">
              <w:rPr>
                <w:rFonts w:ascii="Times New Roman" w:hAnsi="Times New Roman" w:cs="Times New Roman" w:hint="eastAsia"/>
                <w:sz w:val="28"/>
                <w:szCs w:val="28"/>
              </w:rPr>
              <w:t>規定套路）</w:t>
            </w:r>
          </w:p>
          <w:p w:rsidR="007C69A7" w:rsidRPr="0089362E" w:rsidRDefault="007C69A7" w:rsidP="00A359EA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2E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9362E">
              <w:rPr>
                <w:rFonts w:ascii="Times New Roman" w:hAnsi="Times New Roman" w:cs="Times New Roman" w:hint="eastAsia"/>
                <w:sz w:val="28"/>
                <w:szCs w:val="28"/>
              </w:rPr>
              <w:t>南獅（</w:t>
            </w:r>
            <w:r w:rsidRPr="0089362E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9362E">
              <w:rPr>
                <w:rFonts w:ascii="Times New Roman" w:hAnsi="Times New Roman" w:cs="Times New Roman" w:hint="eastAsia"/>
                <w:sz w:val="28"/>
                <w:szCs w:val="28"/>
              </w:rPr>
              <w:t>自選</w:t>
            </w:r>
            <w:r w:rsidRPr="0089362E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9362E">
              <w:rPr>
                <w:rFonts w:ascii="Times New Roman" w:hAnsi="Times New Roman" w:cs="Times New Roman" w:hint="eastAsia"/>
                <w:sz w:val="28"/>
                <w:szCs w:val="28"/>
              </w:rPr>
              <w:t>規定</w:t>
            </w:r>
            <w:r w:rsidRPr="0089362E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9362E">
              <w:rPr>
                <w:rFonts w:ascii="Times New Roman" w:hAnsi="Times New Roman" w:cs="Times New Roman" w:hint="eastAsia"/>
                <w:sz w:val="28"/>
                <w:szCs w:val="28"/>
              </w:rPr>
              <w:t>會獅規定雙獅</w:t>
            </w:r>
            <w:r w:rsidRPr="0089362E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9362E">
              <w:rPr>
                <w:rFonts w:ascii="Times New Roman" w:hAnsi="Times New Roman" w:cs="Times New Roman" w:hint="eastAsia"/>
                <w:sz w:val="28"/>
                <w:szCs w:val="28"/>
              </w:rPr>
              <w:t>會獅規定四獅</w:t>
            </w:r>
            <w:r w:rsidRPr="0089362E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傳統</w:t>
            </w:r>
            <w:r w:rsidRPr="0089362E"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7C69A7" w:rsidRPr="00842DF9" w:rsidTr="00A359EA">
        <w:trPr>
          <w:trHeight w:val="373"/>
        </w:trPr>
        <w:tc>
          <w:tcPr>
            <w:tcW w:w="15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10" w:type="dxa"/>
            <w:gridSpan w:val="9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7C69A7" w:rsidRPr="0089362E" w:rsidRDefault="007C69A7" w:rsidP="00A359EA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2E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9362E">
              <w:rPr>
                <w:rFonts w:ascii="Times New Roman" w:hAnsi="Times New Roman" w:cs="Times New Roman" w:hint="eastAsia"/>
                <w:sz w:val="28"/>
                <w:szCs w:val="28"/>
              </w:rPr>
              <w:t>舞龍：單龍</w:t>
            </w:r>
            <w:r w:rsidRPr="0089362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9362E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89362E">
              <w:rPr>
                <w:rFonts w:ascii="Times New Roman" w:hAnsi="Times New Roman" w:cs="Times New Roman" w:hint="eastAsia"/>
                <w:sz w:val="28"/>
                <w:szCs w:val="28"/>
              </w:rPr>
              <w:t>舞獅：臺灣獅</w:t>
            </w:r>
          </w:p>
        </w:tc>
      </w:tr>
      <w:tr w:rsidR="007C69A7" w:rsidRPr="00842DF9" w:rsidTr="00A359EA">
        <w:trPr>
          <w:trHeight w:val="720"/>
        </w:trPr>
        <w:tc>
          <w:tcPr>
            <w:tcW w:w="932" w:type="dxa"/>
            <w:tcBorders>
              <w:top w:val="single" w:sz="18" w:space="0" w:color="auto"/>
              <w:left w:val="double" w:sz="4" w:space="0" w:color="auto"/>
            </w:tcBorders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領</w:t>
            </w:r>
          </w:p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2824" w:type="dxa"/>
            <w:gridSpan w:val="4"/>
            <w:tcBorders>
              <w:top w:val="single" w:sz="18" w:space="0" w:color="auto"/>
            </w:tcBorders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auto"/>
            </w:tcBorders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教</w:t>
            </w:r>
          </w:p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練</w:t>
            </w:r>
          </w:p>
        </w:tc>
        <w:tc>
          <w:tcPr>
            <w:tcW w:w="2810" w:type="dxa"/>
            <w:gridSpan w:val="3"/>
            <w:tcBorders>
              <w:top w:val="single" w:sz="18" w:space="0" w:color="auto"/>
            </w:tcBorders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管</w:t>
            </w:r>
          </w:p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3399" w:type="dxa"/>
            <w:gridSpan w:val="2"/>
            <w:tcBorders>
              <w:top w:val="single" w:sz="18" w:space="0" w:color="auto"/>
              <w:right w:val="double" w:sz="4" w:space="0" w:color="auto"/>
            </w:tcBorders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A7" w:rsidRPr="00842DF9" w:rsidTr="00A359EA">
        <w:trPr>
          <w:trHeight w:val="291"/>
        </w:trPr>
        <w:tc>
          <w:tcPr>
            <w:tcW w:w="2096" w:type="dxa"/>
            <w:gridSpan w:val="4"/>
            <w:tcBorders>
              <w:lef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0"/>
              </w:rPr>
              <w:t>出生年月日</w:t>
            </w:r>
          </w:p>
        </w:tc>
        <w:tc>
          <w:tcPr>
            <w:tcW w:w="1660" w:type="dxa"/>
            <w:vAlign w:val="center"/>
          </w:tcPr>
          <w:p w:rsidR="007C69A7" w:rsidRPr="00842DF9" w:rsidRDefault="007C69A7" w:rsidP="00A359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0"/>
              </w:rPr>
              <w:t>身分證字號</w:t>
            </w:r>
          </w:p>
        </w:tc>
        <w:tc>
          <w:tcPr>
            <w:tcW w:w="1660" w:type="dxa"/>
            <w:gridSpan w:val="3"/>
            <w:vAlign w:val="center"/>
          </w:tcPr>
          <w:p w:rsidR="007C69A7" w:rsidRPr="00842DF9" w:rsidRDefault="007C69A7" w:rsidP="00A359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0"/>
              </w:rPr>
              <w:t>出生年月日</w:t>
            </w:r>
          </w:p>
        </w:tc>
        <w:tc>
          <w:tcPr>
            <w:tcW w:w="1660" w:type="dxa"/>
            <w:vAlign w:val="center"/>
          </w:tcPr>
          <w:p w:rsidR="007C69A7" w:rsidRPr="00842DF9" w:rsidRDefault="007C69A7" w:rsidP="00A359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0"/>
              </w:rPr>
              <w:t>身分證字號</w:t>
            </w:r>
          </w:p>
        </w:tc>
        <w:tc>
          <w:tcPr>
            <w:tcW w:w="1660" w:type="dxa"/>
            <w:gridSpan w:val="2"/>
            <w:vAlign w:val="center"/>
          </w:tcPr>
          <w:p w:rsidR="007C69A7" w:rsidRPr="00842DF9" w:rsidRDefault="007C69A7" w:rsidP="00A359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0"/>
              </w:rPr>
              <w:t>出生年月日</w:t>
            </w:r>
          </w:p>
        </w:tc>
        <w:tc>
          <w:tcPr>
            <w:tcW w:w="2179" w:type="dxa"/>
            <w:tcBorders>
              <w:righ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0"/>
              </w:rPr>
              <w:t>身分證字號</w:t>
            </w:r>
          </w:p>
        </w:tc>
      </w:tr>
      <w:tr w:rsidR="007C69A7" w:rsidRPr="00842DF9" w:rsidTr="00A359EA">
        <w:trPr>
          <w:trHeight w:val="720"/>
        </w:trPr>
        <w:tc>
          <w:tcPr>
            <w:tcW w:w="2096" w:type="dxa"/>
            <w:gridSpan w:val="4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tcBorders>
              <w:bottom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bottom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A7" w:rsidRPr="00842DF9" w:rsidTr="00A359EA">
        <w:trPr>
          <w:trHeight w:val="720"/>
        </w:trPr>
        <w:tc>
          <w:tcPr>
            <w:tcW w:w="2096" w:type="dxa"/>
            <w:gridSpan w:val="4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隊</w:t>
            </w:r>
            <w:r w:rsidRPr="00842D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員</w:t>
            </w:r>
          </w:p>
        </w:tc>
        <w:tc>
          <w:tcPr>
            <w:tcW w:w="1660" w:type="dxa"/>
            <w:tcBorders>
              <w:top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0"/>
              </w:rPr>
              <w:t>出生年月日</w:t>
            </w:r>
          </w:p>
        </w:tc>
        <w:tc>
          <w:tcPr>
            <w:tcW w:w="166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0"/>
              </w:rPr>
              <w:t>身分證字號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隊</w:t>
            </w:r>
            <w:r w:rsidRPr="00842D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員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0"/>
              </w:rPr>
              <w:t>出生年月日</w:t>
            </w:r>
          </w:p>
        </w:tc>
        <w:tc>
          <w:tcPr>
            <w:tcW w:w="2179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0"/>
              </w:rPr>
              <w:t>身分證字號</w:t>
            </w:r>
          </w:p>
        </w:tc>
      </w:tr>
      <w:tr w:rsidR="007C69A7" w:rsidRPr="00842DF9" w:rsidTr="00A359EA">
        <w:trPr>
          <w:trHeight w:val="652"/>
        </w:trPr>
        <w:tc>
          <w:tcPr>
            <w:tcW w:w="2096" w:type="dxa"/>
            <w:gridSpan w:val="4"/>
            <w:tcBorders>
              <w:lef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tcBorders>
              <w:right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righ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A7" w:rsidRPr="00842DF9" w:rsidTr="00A359EA">
        <w:trPr>
          <w:trHeight w:val="652"/>
        </w:trPr>
        <w:tc>
          <w:tcPr>
            <w:tcW w:w="2096" w:type="dxa"/>
            <w:gridSpan w:val="4"/>
            <w:tcBorders>
              <w:lef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tcBorders>
              <w:right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righ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A7" w:rsidRPr="00842DF9" w:rsidTr="00A359EA">
        <w:trPr>
          <w:trHeight w:val="652"/>
        </w:trPr>
        <w:tc>
          <w:tcPr>
            <w:tcW w:w="2096" w:type="dxa"/>
            <w:gridSpan w:val="4"/>
            <w:tcBorders>
              <w:lef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tcBorders>
              <w:right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righ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A7" w:rsidRPr="00842DF9" w:rsidTr="00A359EA">
        <w:trPr>
          <w:trHeight w:val="652"/>
        </w:trPr>
        <w:tc>
          <w:tcPr>
            <w:tcW w:w="2096" w:type="dxa"/>
            <w:gridSpan w:val="4"/>
            <w:tcBorders>
              <w:lef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tcBorders>
              <w:right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righ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A7" w:rsidRPr="00842DF9" w:rsidTr="00A359EA">
        <w:trPr>
          <w:trHeight w:val="652"/>
        </w:trPr>
        <w:tc>
          <w:tcPr>
            <w:tcW w:w="2096" w:type="dxa"/>
            <w:gridSpan w:val="4"/>
            <w:tcBorders>
              <w:lef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tcBorders>
              <w:right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righ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A7" w:rsidRPr="00842DF9" w:rsidTr="00A359EA">
        <w:trPr>
          <w:trHeight w:val="652"/>
        </w:trPr>
        <w:tc>
          <w:tcPr>
            <w:tcW w:w="2096" w:type="dxa"/>
            <w:gridSpan w:val="4"/>
            <w:tcBorders>
              <w:lef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tcBorders>
              <w:right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righ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A7" w:rsidRPr="00842DF9" w:rsidTr="00A359EA">
        <w:trPr>
          <w:trHeight w:val="652"/>
        </w:trPr>
        <w:tc>
          <w:tcPr>
            <w:tcW w:w="2096" w:type="dxa"/>
            <w:gridSpan w:val="4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bottom w:val="single" w:sz="18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A7" w:rsidRPr="00842DF9" w:rsidTr="00A359EA">
        <w:trPr>
          <w:trHeight w:val="720"/>
        </w:trPr>
        <w:tc>
          <w:tcPr>
            <w:tcW w:w="2096" w:type="dxa"/>
            <w:gridSpan w:val="4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8819" w:type="dxa"/>
            <w:gridSpan w:val="8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A7" w:rsidRPr="00842DF9" w:rsidTr="00A359EA">
        <w:trPr>
          <w:trHeight w:val="720"/>
        </w:trPr>
        <w:tc>
          <w:tcPr>
            <w:tcW w:w="2096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聯絡電話與行動電話</w:t>
            </w:r>
          </w:p>
        </w:tc>
        <w:tc>
          <w:tcPr>
            <w:tcW w:w="3255" w:type="dxa"/>
            <w:gridSpan w:val="3"/>
            <w:tcBorders>
              <w:bottom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bottom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DF9">
              <w:rPr>
                <w:rFonts w:ascii="Times New Roman" w:hAnsi="Times New Roman" w:cs="Times New Roman" w:hint="eastAsia"/>
                <w:sz w:val="28"/>
                <w:szCs w:val="28"/>
              </w:rPr>
              <w:t>負責人簽章</w:t>
            </w:r>
          </w:p>
        </w:tc>
        <w:tc>
          <w:tcPr>
            <w:tcW w:w="383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69A7" w:rsidRPr="00842DF9" w:rsidRDefault="007C69A7" w:rsidP="00A359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9A7" w:rsidRPr="00842DF9" w:rsidRDefault="007C69A7" w:rsidP="00A454A9">
      <w:pPr>
        <w:ind w:leftChars="-350" w:left="-840" w:rightChars="-336" w:right="-806"/>
        <w:jc w:val="both"/>
        <w:rPr>
          <w:rFonts w:ascii="Times New Roman" w:hAnsi="Times New Roman" w:cs="Times New Roman"/>
        </w:rPr>
      </w:pPr>
      <w:r w:rsidRPr="00842DF9">
        <w:rPr>
          <w:rFonts w:ascii="Times New Roman" w:hAnsi="Times New Roman" w:cs="Times New Roman"/>
        </w:rPr>
        <w:t>1.</w:t>
      </w:r>
      <w:r w:rsidRPr="00842DF9">
        <w:rPr>
          <w:rFonts w:ascii="Times New Roman" w:hAnsi="Times New Roman" w:cs="Times New Roman" w:hint="eastAsia"/>
        </w:rPr>
        <w:t>出生年請以西元年表示。</w:t>
      </w:r>
      <w:r w:rsidRPr="00842DF9">
        <w:rPr>
          <w:rFonts w:ascii="Times New Roman" w:hAnsi="Times New Roman" w:cs="Times New Roman"/>
        </w:rPr>
        <w:t xml:space="preserve">     2.</w:t>
      </w:r>
      <w:r w:rsidRPr="00842DF9">
        <w:rPr>
          <w:rFonts w:ascii="Times New Roman" w:hAnsi="Times New Roman" w:cs="Times New Roman" w:hint="eastAsia"/>
        </w:rPr>
        <w:t>本表格不敷使用時請自行影印。</w:t>
      </w:r>
    </w:p>
    <w:p w:rsidR="007C69A7" w:rsidRPr="00D82F1C" w:rsidRDefault="007C69A7" w:rsidP="00A454A9">
      <w:pPr>
        <w:ind w:leftChars="-350" w:left="-840" w:rightChars="-336" w:right="-806"/>
        <w:jc w:val="both"/>
      </w:pPr>
      <w:r w:rsidRPr="00842DF9">
        <w:rPr>
          <w:rFonts w:ascii="Times New Roman" w:hAnsi="Times New Roman" w:cs="Times New Roman" w:hint="eastAsia"/>
        </w:rPr>
        <w:t>競賽章程與報名表下載網址：</w:t>
      </w:r>
      <w:r w:rsidRPr="00842DF9">
        <w:rPr>
          <w:rFonts w:ascii="Times New Roman" w:hAnsi="Times New Roman" w:cs="Times New Roman"/>
        </w:rPr>
        <w:t>www.ctdlda.org.tw</w:t>
      </w:r>
    </w:p>
    <w:p w:rsidR="007C69A7" w:rsidRPr="00A454A9" w:rsidRDefault="007C69A7"/>
    <w:sectPr w:rsidR="007C69A7" w:rsidRPr="00A454A9" w:rsidSect="008332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4A9"/>
    <w:rsid w:val="00032E4D"/>
    <w:rsid w:val="000B316E"/>
    <w:rsid w:val="000B6B45"/>
    <w:rsid w:val="00125DA1"/>
    <w:rsid w:val="001F5711"/>
    <w:rsid w:val="00256895"/>
    <w:rsid w:val="00353578"/>
    <w:rsid w:val="003C35F0"/>
    <w:rsid w:val="003F7D7C"/>
    <w:rsid w:val="00576ADB"/>
    <w:rsid w:val="005B1459"/>
    <w:rsid w:val="00672516"/>
    <w:rsid w:val="006779D4"/>
    <w:rsid w:val="007A3C3B"/>
    <w:rsid w:val="007C69A7"/>
    <w:rsid w:val="00833235"/>
    <w:rsid w:val="00842DF9"/>
    <w:rsid w:val="0089362E"/>
    <w:rsid w:val="008B29D5"/>
    <w:rsid w:val="00A359EA"/>
    <w:rsid w:val="00A400D4"/>
    <w:rsid w:val="00A454A9"/>
    <w:rsid w:val="00B0535B"/>
    <w:rsid w:val="00B8334F"/>
    <w:rsid w:val="00B97AC7"/>
    <w:rsid w:val="00D82D11"/>
    <w:rsid w:val="00D82F1C"/>
    <w:rsid w:val="00D86BF5"/>
    <w:rsid w:val="00EC27D6"/>
    <w:rsid w:val="00FD0121"/>
    <w:rsid w:val="00FF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A9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474</Words>
  <Characters>2707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102學年度全國中華盃舞龍舞獅錦標賽</dc:title>
  <dc:subject/>
  <dc:creator>user</dc:creator>
  <cp:keywords/>
  <dc:description/>
  <cp:lastModifiedBy>user</cp:lastModifiedBy>
  <cp:revision>2</cp:revision>
  <dcterms:created xsi:type="dcterms:W3CDTF">2014-01-17T05:44:00Z</dcterms:created>
  <dcterms:modified xsi:type="dcterms:W3CDTF">2014-01-17T05:44:00Z</dcterms:modified>
</cp:coreProperties>
</file>