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8" w:rsidRDefault="00F75420">
      <w:pPr>
        <w:pStyle w:val="ParaAttribute1"/>
        <w:spacing w:line="459" w:lineRule="auto"/>
        <w:rPr>
          <w:rFonts w:eastAsia="Times New Roman"/>
        </w:rPr>
      </w:pPr>
      <w:r>
        <w:rPr>
          <w:rStyle w:val="CharAttribute1"/>
          <w:szCs w:val="32"/>
        </w:rPr>
        <w:t>2018</w:t>
      </w:r>
      <w:r>
        <w:rPr>
          <w:rStyle w:val="CharAttribute2"/>
          <w:szCs w:val="32"/>
        </w:rPr>
        <w:t>年國立臺南女子高級中學</w:t>
      </w:r>
      <w:r>
        <w:rPr>
          <w:rStyle w:val="CharAttribute1"/>
          <w:szCs w:val="32"/>
        </w:rPr>
        <w:t>108</w:t>
      </w:r>
      <w:r>
        <w:rPr>
          <w:rStyle w:val="CharAttribute2"/>
          <w:szCs w:val="32"/>
        </w:rPr>
        <w:t>級數理資優班</w:t>
      </w:r>
    </w:p>
    <w:p w:rsidR="00EA3F38" w:rsidRDefault="00F75420">
      <w:pPr>
        <w:pStyle w:val="ParaAttribute1"/>
        <w:spacing w:line="459" w:lineRule="auto"/>
        <w:rPr>
          <w:rFonts w:eastAsia="Times New Roman"/>
        </w:rPr>
      </w:pPr>
      <w:r>
        <w:rPr>
          <w:rStyle w:val="CharAttribute2"/>
          <w:szCs w:val="32"/>
        </w:rPr>
        <w:t>專題成果發表會實施計畫</w:t>
      </w:r>
    </w:p>
    <w:p w:rsidR="00EA3F38" w:rsidRDefault="00F75420">
      <w:pPr>
        <w:pStyle w:val="ParaAttribute3"/>
        <w:spacing w:line="353" w:lineRule="auto"/>
        <w:rPr>
          <w:rFonts w:eastAsia="Times New Roman"/>
        </w:rPr>
      </w:pPr>
      <w:r>
        <w:rPr>
          <w:rStyle w:val="CharAttribute3"/>
          <w:szCs w:val="24"/>
        </w:rPr>
        <w:t>壹、目的：</w:t>
      </w:r>
    </w:p>
    <w:p w:rsidR="00EA3F38" w:rsidRDefault="00F75420">
      <w:pPr>
        <w:pStyle w:val="ParaAttribute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（一）藉專題成果發表會，與各校分享本校數理資優班學生的專題研究成果，以激發科學研究之興趣與潛能。</w:t>
      </w:r>
    </w:p>
    <w:p w:rsidR="00EA3F38" w:rsidRDefault="00F75420">
      <w:pPr>
        <w:pStyle w:val="ParaAttribute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（二）藉專題成果發表會，吸收各方建議。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貳、主辦單位：國立臺南女子高級中學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參、協辦單位：國立臺南女子高級中學設備組、國立臺南女子高級中學家長會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肆、承辦單位：國立臺南女子高級中學特教組、</w:t>
      </w:r>
      <w:r>
        <w:rPr>
          <w:rStyle w:val="CharAttribute5"/>
          <w:szCs w:val="24"/>
        </w:rPr>
        <w:t>108</w:t>
      </w:r>
      <w:r>
        <w:rPr>
          <w:rStyle w:val="CharAttribute3"/>
          <w:szCs w:val="24"/>
        </w:rPr>
        <w:t>級數理資優班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伍、發表人員：國立臺南女子高級中學</w:t>
      </w:r>
      <w:r>
        <w:rPr>
          <w:rStyle w:val="CharAttribute5"/>
          <w:szCs w:val="24"/>
        </w:rPr>
        <w:t>108</w:t>
      </w:r>
      <w:r>
        <w:rPr>
          <w:rStyle w:val="CharAttribute3"/>
          <w:szCs w:val="24"/>
        </w:rPr>
        <w:t>級數理資優班</w:t>
      </w:r>
    </w:p>
    <w:p w:rsidR="00EA3F38" w:rsidRPr="0007137B" w:rsidRDefault="00F75420">
      <w:pPr>
        <w:pStyle w:val="ParaAttribute9"/>
        <w:spacing w:line="276" w:lineRule="auto"/>
        <w:rPr>
          <w:rStyle w:val="CharAttribute5"/>
          <w:szCs w:val="24"/>
        </w:rPr>
      </w:pPr>
      <w:r w:rsidRPr="0007137B">
        <w:rPr>
          <w:rStyle w:val="CharAttribute5"/>
        </w:rPr>
        <w:t>陸、活動時間：</w:t>
      </w:r>
      <w:r>
        <w:rPr>
          <w:rStyle w:val="CharAttribute5"/>
          <w:szCs w:val="24"/>
        </w:rPr>
        <w:t>10</w:t>
      </w:r>
      <w:r w:rsidR="00E67412" w:rsidRPr="0007137B">
        <w:rPr>
          <w:rStyle w:val="CharAttribute5"/>
          <w:rFonts w:hint="eastAsia"/>
          <w:szCs w:val="24"/>
        </w:rPr>
        <w:t>7</w:t>
      </w:r>
      <w:r>
        <w:rPr>
          <w:rStyle w:val="CharAttribute5"/>
          <w:szCs w:val="24"/>
        </w:rPr>
        <w:t>年</w:t>
      </w:r>
      <w:r>
        <w:rPr>
          <w:rStyle w:val="CharAttribute5"/>
          <w:szCs w:val="24"/>
        </w:rPr>
        <w:t>5</w:t>
      </w:r>
      <w:r>
        <w:rPr>
          <w:rStyle w:val="CharAttribute5"/>
          <w:szCs w:val="24"/>
        </w:rPr>
        <w:t>月</w:t>
      </w:r>
      <w:r w:rsidRPr="0007137B">
        <w:rPr>
          <w:rStyle w:val="CharAttribute5"/>
        </w:rPr>
        <w:t>31</w:t>
      </w:r>
      <w:r w:rsidRPr="0007137B">
        <w:rPr>
          <w:rStyle w:val="CharAttribute5"/>
          <w:rFonts w:hint="eastAsia"/>
          <w:szCs w:val="24"/>
        </w:rPr>
        <w:t>日（星期</w:t>
      </w:r>
      <w:r w:rsidRPr="0007137B">
        <w:rPr>
          <w:rStyle w:val="CharAttribute5"/>
          <w:rFonts w:hint="eastAsia"/>
        </w:rPr>
        <w:t>四</w:t>
      </w:r>
      <w:r w:rsidRPr="0007137B">
        <w:rPr>
          <w:rStyle w:val="CharAttribute5"/>
          <w:rFonts w:hint="eastAsia"/>
          <w:szCs w:val="24"/>
        </w:rPr>
        <w:t>）</w:t>
      </w:r>
      <w:r w:rsidRPr="0007137B">
        <w:rPr>
          <w:rStyle w:val="CharAttribute5"/>
          <w:rFonts w:hint="eastAsia"/>
          <w:szCs w:val="24"/>
        </w:rPr>
        <w:t>13</w:t>
      </w:r>
      <w:r w:rsidRPr="0007137B">
        <w:rPr>
          <w:rStyle w:val="CharAttribute5"/>
          <w:rFonts w:hint="eastAsia"/>
          <w:szCs w:val="24"/>
        </w:rPr>
        <w:t>：</w:t>
      </w:r>
      <w:r w:rsidRPr="0007137B">
        <w:rPr>
          <w:rStyle w:val="CharAttribute5"/>
          <w:rFonts w:hint="eastAsia"/>
          <w:szCs w:val="24"/>
        </w:rPr>
        <w:t>2</w:t>
      </w:r>
      <w:r>
        <w:rPr>
          <w:rStyle w:val="CharAttribute5"/>
          <w:szCs w:val="24"/>
        </w:rPr>
        <w:t>0</w:t>
      </w:r>
      <w:r>
        <w:rPr>
          <w:rStyle w:val="CharAttribute5"/>
          <w:szCs w:val="24"/>
        </w:rPr>
        <w:t>至</w:t>
      </w:r>
      <w:r>
        <w:rPr>
          <w:rStyle w:val="CharAttribute5"/>
          <w:szCs w:val="24"/>
        </w:rPr>
        <w:t>16</w:t>
      </w:r>
      <w:r>
        <w:rPr>
          <w:rStyle w:val="CharAttribute5"/>
          <w:szCs w:val="24"/>
        </w:rPr>
        <w:t>：</w:t>
      </w:r>
      <w:r w:rsidRPr="0007137B">
        <w:rPr>
          <w:rStyle w:val="CharAttribute5"/>
          <w:rFonts w:hint="eastAsia"/>
          <w:szCs w:val="24"/>
        </w:rPr>
        <w:t>4</w:t>
      </w:r>
      <w:r>
        <w:rPr>
          <w:rStyle w:val="CharAttribute5"/>
          <w:szCs w:val="24"/>
        </w:rPr>
        <w:t>0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5"/>
          <w:szCs w:val="24"/>
        </w:rPr>
        <w:t>柒、活動地點：國立臺南女子高級中學椰風廳</w:t>
      </w:r>
    </w:p>
    <w:p w:rsidR="00EA3F38" w:rsidRDefault="00F75420">
      <w:pPr>
        <w:pStyle w:val="ParaAttribute9"/>
        <w:spacing w:line="276" w:lineRule="auto"/>
        <w:rPr>
          <w:rFonts w:eastAsia="Gulim"/>
        </w:rPr>
      </w:pPr>
      <w:r>
        <w:rPr>
          <w:rStyle w:val="CharAttribute5"/>
          <w:szCs w:val="24"/>
        </w:rPr>
        <w:t>捌、活動內容：</w:t>
      </w:r>
      <w:r>
        <w:rPr>
          <w:rStyle w:val="CharAttribute3"/>
          <w:szCs w:val="24"/>
        </w:rPr>
        <w:t>專題成果口頭簡報發表。</w:t>
      </w:r>
    </w:p>
    <w:p w:rsidR="00EA3F38" w:rsidRDefault="00EA3F38">
      <w:pPr>
        <w:pStyle w:val="ParaAttribute10"/>
        <w:spacing w:line="312" w:lineRule="auto"/>
        <w:rPr>
          <w:rFonts w:eastAsia="Gulim"/>
        </w:rPr>
      </w:pPr>
    </w:p>
    <w:p w:rsidR="00EA3F38" w:rsidRDefault="00F75420">
      <w:pPr>
        <w:pStyle w:val="ParaAttribute12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玖、工作人員：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（一）行政統籌：設備組陳俊佑組長（電話：</w:t>
      </w:r>
      <w:r>
        <w:rPr>
          <w:rStyle w:val="CharAttribute5"/>
          <w:szCs w:val="24"/>
        </w:rPr>
        <w:t>06-2131928#104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6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特教組林宜貞組長（電話：</w:t>
      </w:r>
      <w:r>
        <w:rPr>
          <w:rStyle w:val="CharAttribute5"/>
          <w:szCs w:val="24"/>
        </w:rPr>
        <w:t>06-2131928#105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（二）高二數理資優班導師：林永專老師（手機：</w:t>
      </w:r>
      <w:r>
        <w:rPr>
          <w:rStyle w:val="CharAttribute5"/>
          <w:szCs w:val="24"/>
        </w:rPr>
        <w:t>0928679812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4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（三）總召：楊欣靜（手機：</w:t>
      </w:r>
      <w:r>
        <w:rPr>
          <w:rStyle w:val="CharAttribute5"/>
          <w:szCs w:val="24"/>
        </w:rPr>
        <w:t xml:space="preserve">0966782916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yfes40224@gmail.com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18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副召：林培琪（手機：</w:t>
      </w:r>
      <w:r>
        <w:rPr>
          <w:rStyle w:val="CharAttribute5"/>
          <w:szCs w:val="24"/>
        </w:rPr>
        <w:t xml:space="preserve">0975847037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wyes50417@gmail.com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20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洪韻（手機：</w:t>
      </w:r>
      <w:r>
        <w:rPr>
          <w:rStyle w:val="CharAttribute5"/>
          <w:szCs w:val="24"/>
        </w:rPr>
        <w:t xml:space="preserve">0983605928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irenenano24@gmail.com</w:t>
      </w:r>
      <w:r>
        <w:rPr>
          <w:rStyle w:val="CharAttribute5"/>
          <w:szCs w:val="24"/>
        </w:rPr>
        <w:t>）</w:t>
      </w:r>
    </w:p>
    <w:p w:rsidR="00EA3F38" w:rsidRDefault="00F75420">
      <w:pPr>
        <w:pStyle w:val="ParaAttribute22"/>
        <w:spacing w:line="312" w:lineRule="auto"/>
        <w:rPr>
          <w:rFonts w:eastAsia="Times New Roman"/>
        </w:rPr>
      </w:pPr>
      <w:r>
        <w:rPr>
          <w:rStyle w:val="CharAttribute5"/>
          <w:szCs w:val="24"/>
        </w:rPr>
        <w:t>公關：羅熙惟（手機：</w:t>
      </w:r>
      <w:r>
        <w:rPr>
          <w:rStyle w:val="CharAttribute5"/>
          <w:szCs w:val="24"/>
        </w:rPr>
        <w:t xml:space="preserve">0966156588 </w:t>
      </w:r>
      <w:r>
        <w:rPr>
          <w:rStyle w:val="CharAttribute5"/>
          <w:szCs w:val="24"/>
        </w:rPr>
        <w:t>信箱：</w:t>
      </w:r>
      <w:r>
        <w:rPr>
          <w:rStyle w:val="CharAttribute5"/>
          <w:szCs w:val="24"/>
        </w:rPr>
        <w:t>winnie0952910506@gmail.com</w:t>
      </w:r>
      <w:r>
        <w:rPr>
          <w:rStyle w:val="CharAttribute5"/>
          <w:szCs w:val="24"/>
        </w:rPr>
        <w:t>）</w:t>
      </w:r>
    </w:p>
    <w:p w:rsidR="00EA3F38" w:rsidRDefault="00EA3F38">
      <w:pPr>
        <w:pStyle w:val="ParaAttribute23"/>
        <w:spacing w:line="375" w:lineRule="auto"/>
        <w:rPr>
          <w:rFonts w:eastAsia="Gulim"/>
        </w:rPr>
      </w:pPr>
    </w:p>
    <w:p w:rsidR="00EA3F38" w:rsidRDefault="00F75420">
      <w:pPr>
        <w:pStyle w:val="ParaAttribute12"/>
        <w:spacing w:line="312" w:lineRule="auto"/>
        <w:rPr>
          <w:rFonts w:eastAsia="Gulim"/>
        </w:rPr>
      </w:pPr>
      <w:r>
        <w:rPr>
          <w:rStyle w:val="CharAttribute3"/>
          <w:szCs w:val="24"/>
        </w:rPr>
        <w:t>拾、參加人數：預計</w:t>
      </w:r>
      <w:r>
        <w:rPr>
          <w:rStyle w:val="CharAttribute5"/>
          <w:szCs w:val="24"/>
        </w:rPr>
        <w:t>120</w:t>
      </w:r>
      <w:r>
        <w:rPr>
          <w:rStyle w:val="CharAttribute3"/>
          <w:szCs w:val="24"/>
        </w:rPr>
        <w:t>人</w:t>
      </w:r>
    </w:p>
    <w:p w:rsidR="00EA3F38" w:rsidRDefault="00F75420">
      <w:pPr>
        <w:pStyle w:val="ParaAttribute25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拾壹、報名時間與方式：</w:t>
      </w:r>
      <w:r>
        <w:rPr>
          <w:rStyle w:val="CharAttribute5"/>
          <w:szCs w:val="24"/>
        </w:rPr>
        <w:t xml:space="preserve"> 5/</w:t>
      </w:r>
      <w:r w:rsidR="00C0630C">
        <w:rPr>
          <w:rStyle w:val="CharAttribute5"/>
          <w:rFonts w:eastAsia="新細明體" w:hint="eastAsia"/>
          <w:szCs w:val="24"/>
        </w:rPr>
        <w:t>11</w:t>
      </w:r>
      <w:r>
        <w:rPr>
          <w:rStyle w:val="CharAttribute5"/>
          <w:szCs w:val="24"/>
        </w:rPr>
        <w:t>前</w:t>
      </w:r>
      <w:r>
        <w:rPr>
          <w:rStyle w:val="CharAttribute3"/>
          <w:szCs w:val="24"/>
        </w:rPr>
        <w:t>上網填寫報名資料，網址：</w:t>
      </w:r>
      <w:r>
        <w:rPr>
          <w:rStyle w:val="CharAttribute6"/>
          <w:szCs w:val="24"/>
        </w:rPr>
        <w:t>https://goo.gl/tdohUJ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拾貳、活動流程（附件一）</w:t>
      </w:r>
    </w:p>
    <w:p w:rsidR="00EA3F38" w:rsidRDefault="00F75420">
      <w:pPr>
        <w:pStyle w:val="ParaAttribute2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拾參、備註：若需提早離場，請先行告知，以利本校活動安排。</w:t>
      </w:r>
    </w:p>
    <w:p w:rsidR="00EA3F38" w:rsidRDefault="00F75420">
      <w:pPr>
        <w:pStyle w:val="ParaAttribute7"/>
        <w:spacing w:line="276" w:lineRule="auto"/>
        <w:rPr>
          <w:rFonts w:eastAsia="Gulim"/>
        </w:rPr>
      </w:pPr>
      <w:r>
        <w:rPr>
          <w:rStyle w:val="CharAttribute3"/>
          <w:szCs w:val="24"/>
        </w:rPr>
        <w:t>拾肆、本計畫校長核可後實施，修正時亦同。</w:t>
      </w:r>
    </w:p>
    <w:p w:rsidR="00EA3F38" w:rsidRDefault="00EA3F38">
      <w:pPr>
        <w:pStyle w:val="ParaAttribute11"/>
        <w:spacing w:line="312" w:lineRule="auto"/>
        <w:rPr>
          <w:rFonts w:eastAsia="Gulim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354454" w:rsidRDefault="00354454">
      <w:pPr>
        <w:pStyle w:val="ParaAttribute2"/>
        <w:spacing w:line="353" w:lineRule="auto"/>
        <w:rPr>
          <w:rFonts w:eastAsiaTheme="minorEastAsia"/>
        </w:rPr>
      </w:pPr>
    </w:p>
    <w:p w:rsidR="007817D5" w:rsidRDefault="007817D5">
      <w:pPr>
        <w:pStyle w:val="ParaAttribute2"/>
        <w:spacing w:line="353" w:lineRule="auto"/>
        <w:rPr>
          <w:rFonts w:eastAsiaTheme="minorEastAsia"/>
        </w:rPr>
      </w:pPr>
    </w:p>
    <w:p w:rsidR="007817D5" w:rsidRDefault="007817D5">
      <w:pPr>
        <w:pStyle w:val="ParaAttribute2"/>
        <w:spacing w:line="353" w:lineRule="auto"/>
        <w:rPr>
          <w:rFonts w:eastAsiaTheme="minorEastAsia"/>
        </w:rPr>
      </w:pPr>
    </w:p>
    <w:p w:rsidR="007817D5" w:rsidRDefault="007817D5">
      <w:pPr>
        <w:pStyle w:val="ParaAttribute2"/>
        <w:spacing w:line="353" w:lineRule="auto"/>
        <w:rPr>
          <w:rFonts w:eastAsiaTheme="minorEastAsia"/>
        </w:rPr>
      </w:pPr>
    </w:p>
    <w:p w:rsidR="007817D5" w:rsidRPr="00354454" w:rsidRDefault="007817D5">
      <w:pPr>
        <w:pStyle w:val="ParaAttribute2"/>
        <w:spacing w:line="353" w:lineRule="auto"/>
        <w:rPr>
          <w:rFonts w:eastAsiaTheme="minorEastAsia" w:hint="eastAsia"/>
        </w:rPr>
      </w:pPr>
      <w:bookmarkStart w:id="0" w:name="_GoBack"/>
      <w:bookmarkEnd w:id="0"/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354454" w:rsidRDefault="00354454">
      <w:pPr>
        <w:pStyle w:val="ParaAttribute40"/>
        <w:spacing w:line="353" w:lineRule="auto"/>
        <w:rPr>
          <w:rStyle w:val="CharAttribute11"/>
          <w:szCs w:val="32"/>
        </w:rPr>
      </w:pPr>
      <w:r>
        <w:rPr>
          <w:rFonts w:eastAsia="Times New Roman"/>
          <w:sz w:val="32"/>
          <w:szCs w:val="32"/>
        </w:rPr>
        <w:pict>
          <v:shapetype id="_x0000_m1027" coordsize="21600,21600" o:spt="202" path="m,l,21600r21600,l21600,xe">
            <v:stroke joinstyle="miter"/>
            <v:path gradientshapeok="f" o:connecttype="segments"/>
          </v:shapetype>
          <v:shape id="_x0000_s1026" type="#_x0000_m1027" style="position:absolute;left:0;text-align:left;margin-left:387.2pt;margin-top:-34.45pt;width:106pt;height:37.8pt;z-index:251658240;v-text-anchor:top" o:spt="202" path="m,l,21600r21600,l21600,xe" filled="f" strokecolor="black" strokeweight=".75pt">
            <v:stroke joinstyle="miter"/>
            <v:path gradientshapeok="f" o:connecttype="segments"/>
            <v:textbox inset="8e-5mm,3e-5mm,8e-5mm,3e-5mm">
              <w:txbxContent>
                <w:p w:rsidR="00EA3F38" w:rsidRDefault="00F75420">
                  <w:pPr>
                    <w:pStyle w:val="ParaAttribute32"/>
                    <w:spacing w:line="417" w:lineRule="auto"/>
                    <w:rPr>
                      <w:rFonts w:eastAsia="Times New Roman"/>
                    </w:rPr>
                  </w:pPr>
                  <w:r>
                    <w:rPr>
                      <w:rStyle w:val="CharAttribute9"/>
                      <w:szCs w:val="36"/>
                    </w:rPr>
                    <w:t>附件一</w:t>
                  </w:r>
                </w:p>
              </w:txbxContent>
            </v:textbox>
          </v:shape>
        </w:pict>
      </w:r>
    </w:p>
    <w:p w:rsidR="00EA3F38" w:rsidRDefault="00267570">
      <w:pPr>
        <w:pStyle w:val="ParaAttribute40"/>
        <w:spacing w:line="353" w:lineRule="auto"/>
        <w:rPr>
          <w:rFonts w:eastAsia="Times New Roman"/>
        </w:rPr>
      </w:pPr>
      <w:r>
        <w:rPr>
          <w:rFonts w:eastAsia="Times New Roman"/>
          <w:sz w:val="32"/>
          <w:szCs w:val="32"/>
        </w:rPr>
        <w:pict/>
      </w:r>
      <w:r w:rsidR="00F75420">
        <w:rPr>
          <w:rStyle w:val="CharAttribute11"/>
          <w:szCs w:val="32"/>
        </w:rPr>
        <w:t>201</w:t>
      </w:r>
      <w:r w:rsidR="00F75420">
        <w:rPr>
          <w:rStyle w:val="CharAttribute13"/>
          <w:rFonts w:eastAsia="Batang"/>
          <w:szCs w:val="32"/>
        </w:rPr>
        <w:t>8</w:t>
      </w:r>
      <w:r w:rsidR="00F75420">
        <w:rPr>
          <w:rStyle w:val="CharAttribute12"/>
          <w:szCs w:val="32"/>
        </w:rPr>
        <w:t>年國立臺南女子高級中學</w:t>
      </w:r>
      <w:r w:rsidR="00F75420">
        <w:rPr>
          <w:rStyle w:val="CharAttribute11"/>
          <w:szCs w:val="32"/>
        </w:rPr>
        <w:t>10</w:t>
      </w:r>
      <w:r w:rsidR="00F75420">
        <w:rPr>
          <w:rStyle w:val="CharAttribute13"/>
          <w:rFonts w:eastAsia="Batang"/>
          <w:szCs w:val="32"/>
        </w:rPr>
        <w:t>8</w:t>
      </w:r>
      <w:r w:rsidR="00F75420">
        <w:rPr>
          <w:rStyle w:val="CharAttribute12"/>
          <w:szCs w:val="32"/>
        </w:rPr>
        <w:t>級數理資優班</w:t>
      </w:r>
    </w:p>
    <w:p w:rsidR="00EA3F38" w:rsidRDefault="00F75420">
      <w:pPr>
        <w:pStyle w:val="ParaAttribute38"/>
        <w:spacing w:line="459" w:lineRule="auto"/>
        <w:rPr>
          <w:rFonts w:eastAsia="Times New Roman"/>
        </w:rPr>
      </w:pPr>
      <w:r>
        <w:rPr>
          <w:rStyle w:val="CharAttribute12"/>
          <w:szCs w:val="32"/>
        </w:rPr>
        <w:t>成果發表國中場活動流程</w:t>
      </w:r>
    </w:p>
    <w:p w:rsidR="00EA3F38" w:rsidRDefault="00EA3F38">
      <w:pPr>
        <w:pStyle w:val="ParaAttribute2"/>
        <w:spacing w:line="353" w:lineRule="auto"/>
        <w:rPr>
          <w:rFonts w:eastAsia="Times New Roman"/>
        </w:rPr>
      </w:pP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1320-1340 </w:t>
      </w:r>
      <w:r>
        <w:rPr>
          <w:rStyle w:val="CharAttribute7"/>
          <w:szCs w:val="32"/>
        </w:rPr>
        <w:t>報到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1340-1350 </w:t>
      </w:r>
      <w:r>
        <w:rPr>
          <w:rStyle w:val="CharAttribute7"/>
          <w:szCs w:val="32"/>
        </w:rPr>
        <w:t>開幕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1350-1505 </w:t>
      </w:r>
      <w:r>
        <w:rPr>
          <w:rStyle w:val="CharAttribute7"/>
          <w:szCs w:val="32"/>
        </w:rPr>
        <w:t>專題報告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（影片</w:t>
      </w:r>
      <w:r>
        <w:rPr>
          <w:rStyle w:val="CharAttribute7"/>
          <w:szCs w:val="32"/>
        </w:rPr>
        <w:t>6min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）</w:t>
      </w:r>
      <w:r>
        <w:rPr>
          <w:rStyle w:val="CharAttribute7"/>
          <w:szCs w:val="32"/>
        </w:rPr>
        <w:t>x3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1505-1520</w:t>
      </w:r>
      <w:r>
        <w:rPr>
          <w:rStyle w:val="CharAttribute7"/>
          <w:szCs w:val="32"/>
        </w:rPr>
        <w:t>休息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1520-1535 </w:t>
      </w:r>
      <w:r>
        <w:rPr>
          <w:rStyle w:val="CharAttribute7"/>
          <w:szCs w:val="32"/>
        </w:rPr>
        <w:t>遊戲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1535-1625 </w:t>
      </w:r>
      <w:r>
        <w:rPr>
          <w:rStyle w:val="CharAttribute7"/>
          <w:szCs w:val="32"/>
        </w:rPr>
        <w:t>專題報告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（影片</w:t>
      </w:r>
      <w:r>
        <w:rPr>
          <w:rStyle w:val="CharAttribute7"/>
          <w:szCs w:val="32"/>
        </w:rPr>
        <w:t>6min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、報告</w:t>
      </w:r>
      <w:r>
        <w:rPr>
          <w:rStyle w:val="CharAttribute7"/>
          <w:szCs w:val="32"/>
        </w:rPr>
        <w:t>9min</w:t>
      </w:r>
      <w:r>
        <w:rPr>
          <w:rStyle w:val="CharAttribute7"/>
          <w:szCs w:val="32"/>
        </w:rPr>
        <w:t>）</w:t>
      </w:r>
      <w:r>
        <w:rPr>
          <w:rStyle w:val="CharAttribute7"/>
          <w:szCs w:val="32"/>
        </w:rPr>
        <w:t>x2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1625-1630</w:t>
      </w:r>
      <w:r>
        <w:rPr>
          <w:rStyle w:val="CharAttribute7"/>
          <w:szCs w:val="32"/>
        </w:rPr>
        <w:t>花絮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1630-1640</w:t>
      </w:r>
      <w:r>
        <w:rPr>
          <w:rStyle w:val="CharAttribute7"/>
          <w:szCs w:val="32"/>
        </w:rPr>
        <w:t>閉幕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 xml:space="preserve">1640- </w:t>
      </w:r>
      <w:r>
        <w:rPr>
          <w:rStyle w:val="CharAttribute7"/>
          <w:szCs w:val="32"/>
        </w:rPr>
        <w:t>場復</w:t>
      </w:r>
    </w:p>
    <w:p w:rsidR="00EA3F38" w:rsidRDefault="00F75420">
      <w:pPr>
        <w:pStyle w:val="ParaAttribute29"/>
        <w:spacing w:line="459" w:lineRule="auto"/>
        <w:rPr>
          <w:rFonts w:eastAsia="Times New Roman"/>
        </w:rPr>
      </w:pPr>
      <w:r>
        <w:rPr>
          <w:rStyle w:val="CharAttribute7"/>
          <w:szCs w:val="32"/>
        </w:rPr>
        <w:t>（報告</w:t>
      </w:r>
      <w:r>
        <w:rPr>
          <w:rStyle w:val="CharAttribute7"/>
          <w:szCs w:val="32"/>
        </w:rPr>
        <w:t>9</w:t>
      </w:r>
      <w:r>
        <w:rPr>
          <w:rStyle w:val="CharAttribute7"/>
          <w:szCs w:val="32"/>
        </w:rPr>
        <w:t>為串場</w:t>
      </w:r>
      <w:r>
        <w:rPr>
          <w:rStyle w:val="CharAttribute7"/>
          <w:szCs w:val="32"/>
        </w:rPr>
        <w:t>1</w:t>
      </w:r>
      <w:r>
        <w:rPr>
          <w:rStyle w:val="CharAttribute7"/>
          <w:szCs w:val="32"/>
        </w:rPr>
        <w:t>分鐘</w:t>
      </w:r>
      <w:r>
        <w:rPr>
          <w:rStyle w:val="CharAttribute7"/>
          <w:szCs w:val="32"/>
        </w:rPr>
        <w:t>+</w:t>
      </w:r>
      <w:r>
        <w:rPr>
          <w:rStyle w:val="CharAttribute7"/>
          <w:szCs w:val="32"/>
        </w:rPr>
        <w:t>報告</w:t>
      </w:r>
      <w:r>
        <w:rPr>
          <w:rStyle w:val="CharAttribute7"/>
          <w:szCs w:val="32"/>
        </w:rPr>
        <w:t>8</w:t>
      </w:r>
      <w:r>
        <w:rPr>
          <w:rStyle w:val="CharAttribute7"/>
          <w:szCs w:val="32"/>
        </w:rPr>
        <w:t>分鐘）</w:t>
      </w:r>
    </w:p>
    <w:p w:rsidR="00EA3F38" w:rsidRDefault="00EA3F38">
      <w:pPr>
        <w:pStyle w:val="ParaAttribute39"/>
        <w:spacing w:line="354" w:lineRule="auto"/>
        <w:rPr>
          <w:rFonts w:eastAsia="Times New Roman"/>
        </w:rPr>
      </w:pPr>
    </w:p>
    <w:sectPr w:rsidR="00EA3F38" w:rsidSect="00354454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70" w:rsidRDefault="00267570" w:rsidP="00C0630C">
      <w:r>
        <w:separator/>
      </w:r>
    </w:p>
  </w:endnote>
  <w:endnote w:type="continuationSeparator" w:id="0">
    <w:p w:rsidR="00267570" w:rsidRDefault="00267570" w:rsidP="00C0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70" w:rsidRDefault="00267570" w:rsidP="00C0630C">
      <w:r>
        <w:separator/>
      </w:r>
    </w:p>
  </w:footnote>
  <w:footnote w:type="continuationSeparator" w:id="0">
    <w:p w:rsidR="00267570" w:rsidRDefault="00267570" w:rsidP="00C0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38"/>
    <w:rsid w:val="0007137B"/>
    <w:rsid w:val="000748E2"/>
    <w:rsid w:val="000D73F1"/>
    <w:rsid w:val="00267570"/>
    <w:rsid w:val="00354454"/>
    <w:rsid w:val="007817D5"/>
    <w:rsid w:val="00881023"/>
    <w:rsid w:val="00A37AB5"/>
    <w:rsid w:val="00C0630C"/>
    <w:rsid w:val="00CB29DD"/>
    <w:rsid w:val="00E67412"/>
    <w:rsid w:val="00EA3F38"/>
    <w:rsid w:val="00F7542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AD9E1-3A75-43BA-97DD-EA69E3C4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9DD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CB29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B29DD"/>
    <w:pPr>
      <w:widowControl w:val="0"/>
      <w:wordWrap w:val="0"/>
      <w:jc w:val="center"/>
    </w:pPr>
  </w:style>
  <w:style w:type="paragraph" w:customStyle="1" w:styleId="ParaAttribute1">
    <w:name w:val="ParaAttribute1"/>
    <w:rsid w:val="00CB29DD"/>
    <w:pPr>
      <w:widowControl w:val="0"/>
      <w:wordWrap w:val="0"/>
      <w:jc w:val="center"/>
    </w:pPr>
  </w:style>
  <w:style w:type="paragraph" w:customStyle="1" w:styleId="ParaAttribute2">
    <w:name w:val="ParaAttribute2"/>
    <w:rsid w:val="00CB29DD"/>
    <w:pPr>
      <w:widowControl w:val="0"/>
      <w:wordWrap w:val="0"/>
    </w:pPr>
  </w:style>
  <w:style w:type="paragraph" w:customStyle="1" w:styleId="ParaAttribute3">
    <w:name w:val="ParaAttribute3"/>
    <w:rsid w:val="00CB29DD"/>
    <w:pPr>
      <w:widowControl w:val="0"/>
      <w:wordWrap w:val="0"/>
    </w:pPr>
  </w:style>
  <w:style w:type="paragraph" w:customStyle="1" w:styleId="ParaAttribute4">
    <w:name w:val="ParaAttribute4"/>
    <w:rsid w:val="00CB29DD"/>
    <w:pPr>
      <w:widowControl w:val="0"/>
      <w:wordWrap w:val="0"/>
      <w:ind w:left="980" w:hanging="700"/>
    </w:pPr>
  </w:style>
  <w:style w:type="paragraph" w:customStyle="1" w:styleId="ParaAttribute5">
    <w:name w:val="ParaAttribute5"/>
    <w:rsid w:val="00CB29DD"/>
    <w:pPr>
      <w:widowControl w:val="0"/>
      <w:wordWrap w:val="0"/>
      <w:ind w:left="980" w:hanging="700"/>
    </w:pPr>
  </w:style>
  <w:style w:type="paragraph" w:customStyle="1" w:styleId="ParaAttribute6">
    <w:name w:val="ParaAttribute6"/>
    <w:rsid w:val="00CB29DD"/>
    <w:pPr>
      <w:widowControl w:val="0"/>
      <w:wordWrap w:val="0"/>
    </w:pPr>
  </w:style>
  <w:style w:type="paragraph" w:customStyle="1" w:styleId="ParaAttribute7">
    <w:name w:val="ParaAttribute7"/>
    <w:rsid w:val="00CB29DD"/>
    <w:pPr>
      <w:widowControl w:val="0"/>
      <w:wordWrap w:val="0"/>
    </w:pPr>
  </w:style>
  <w:style w:type="paragraph" w:customStyle="1" w:styleId="ParaAttribute8">
    <w:name w:val="ParaAttribute8"/>
    <w:rsid w:val="00CB29DD"/>
    <w:pPr>
      <w:widowControl w:val="0"/>
      <w:wordWrap w:val="0"/>
      <w:jc w:val="both"/>
    </w:pPr>
  </w:style>
  <w:style w:type="paragraph" w:customStyle="1" w:styleId="ParaAttribute9">
    <w:name w:val="ParaAttribute9"/>
    <w:rsid w:val="00CB29DD"/>
    <w:pPr>
      <w:widowControl w:val="0"/>
      <w:wordWrap w:val="0"/>
      <w:jc w:val="both"/>
    </w:pPr>
  </w:style>
  <w:style w:type="paragraph" w:customStyle="1" w:styleId="ParaAttribute10">
    <w:name w:val="ParaAttribute10"/>
    <w:rsid w:val="00CB29DD"/>
    <w:pPr>
      <w:widowControl w:val="0"/>
      <w:wordWrap w:val="0"/>
      <w:ind w:left="980" w:hanging="700"/>
    </w:pPr>
  </w:style>
  <w:style w:type="paragraph" w:customStyle="1" w:styleId="ParaAttribute11">
    <w:name w:val="ParaAttribute11"/>
    <w:rsid w:val="00CB29DD"/>
    <w:pPr>
      <w:widowControl w:val="0"/>
      <w:wordWrap w:val="0"/>
    </w:pPr>
  </w:style>
  <w:style w:type="paragraph" w:customStyle="1" w:styleId="ParaAttribute12">
    <w:name w:val="ParaAttribute12"/>
    <w:rsid w:val="00CB29DD"/>
    <w:pPr>
      <w:widowControl w:val="0"/>
      <w:wordWrap w:val="0"/>
    </w:pPr>
  </w:style>
  <w:style w:type="paragraph" w:customStyle="1" w:styleId="ParaAttribute13">
    <w:name w:val="ParaAttribute13"/>
    <w:rsid w:val="00CB29DD"/>
    <w:pPr>
      <w:widowControl w:val="0"/>
      <w:wordWrap w:val="0"/>
      <w:ind w:left="280"/>
    </w:pPr>
  </w:style>
  <w:style w:type="paragraph" w:customStyle="1" w:styleId="ParaAttribute14">
    <w:name w:val="ParaAttribute14"/>
    <w:rsid w:val="00CB29DD"/>
    <w:pPr>
      <w:widowControl w:val="0"/>
      <w:wordWrap w:val="0"/>
      <w:ind w:left="280"/>
    </w:pPr>
  </w:style>
  <w:style w:type="paragraph" w:customStyle="1" w:styleId="ParaAttribute15">
    <w:name w:val="ParaAttribute15"/>
    <w:rsid w:val="00CB29DD"/>
    <w:pPr>
      <w:widowControl w:val="0"/>
      <w:wordWrap w:val="0"/>
      <w:ind w:firstLine="2200"/>
    </w:pPr>
  </w:style>
  <w:style w:type="paragraph" w:customStyle="1" w:styleId="ParaAttribute16">
    <w:name w:val="ParaAttribute16"/>
    <w:rsid w:val="00CB29DD"/>
    <w:pPr>
      <w:widowControl w:val="0"/>
      <w:wordWrap w:val="0"/>
      <w:ind w:firstLine="2200"/>
    </w:pPr>
  </w:style>
  <w:style w:type="paragraph" w:customStyle="1" w:styleId="ParaAttribute17">
    <w:name w:val="ParaAttribute17"/>
    <w:rsid w:val="00CB29DD"/>
    <w:pPr>
      <w:widowControl w:val="0"/>
      <w:wordWrap w:val="0"/>
      <w:ind w:left="1000"/>
    </w:pPr>
  </w:style>
  <w:style w:type="paragraph" w:customStyle="1" w:styleId="ParaAttribute18">
    <w:name w:val="ParaAttribute18"/>
    <w:rsid w:val="00CB29DD"/>
    <w:pPr>
      <w:widowControl w:val="0"/>
      <w:wordWrap w:val="0"/>
      <w:ind w:left="1000"/>
    </w:pPr>
  </w:style>
  <w:style w:type="paragraph" w:customStyle="1" w:styleId="ParaAttribute19">
    <w:name w:val="ParaAttribute19"/>
    <w:rsid w:val="00CB29DD"/>
    <w:pPr>
      <w:widowControl w:val="0"/>
      <w:wordWrap w:val="0"/>
      <w:ind w:left="1700"/>
    </w:pPr>
  </w:style>
  <w:style w:type="paragraph" w:customStyle="1" w:styleId="ParaAttribute20">
    <w:name w:val="ParaAttribute20"/>
    <w:rsid w:val="00CB29DD"/>
    <w:pPr>
      <w:widowControl w:val="0"/>
      <w:wordWrap w:val="0"/>
      <w:ind w:left="1700"/>
    </w:pPr>
  </w:style>
  <w:style w:type="paragraph" w:customStyle="1" w:styleId="ParaAttribute21">
    <w:name w:val="ParaAttribute21"/>
    <w:rsid w:val="00CB29DD"/>
    <w:pPr>
      <w:widowControl w:val="0"/>
      <w:wordWrap w:val="0"/>
      <w:ind w:left="660"/>
    </w:pPr>
  </w:style>
  <w:style w:type="paragraph" w:customStyle="1" w:styleId="ParaAttribute22">
    <w:name w:val="ParaAttribute22"/>
    <w:rsid w:val="00CB29DD"/>
    <w:pPr>
      <w:widowControl w:val="0"/>
      <w:wordWrap w:val="0"/>
      <w:ind w:left="660"/>
    </w:pPr>
  </w:style>
  <w:style w:type="paragraph" w:customStyle="1" w:styleId="ParaAttribute23">
    <w:name w:val="ParaAttribute23"/>
    <w:rsid w:val="00CB29DD"/>
    <w:pPr>
      <w:widowControl w:val="0"/>
      <w:wordWrap w:val="0"/>
      <w:ind w:left="1700"/>
    </w:pPr>
  </w:style>
  <w:style w:type="paragraph" w:customStyle="1" w:styleId="ParaAttribute24">
    <w:name w:val="ParaAttribute24"/>
    <w:rsid w:val="00CB29DD"/>
    <w:pPr>
      <w:widowControl w:val="0"/>
      <w:wordWrap w:val="0"/>
      <w:ind w:left="860" w:hanging="860"/>
      <w:jc w:val="both"/>
    </w:pPr>
  </w:style>
  <w:style w:type="paragraph" w:customStyle="1" w:styleId="ParaAttribute25">
    <w:name w:val="ParaAttribute25"/>
    <w:rsid w:val="00CB29DD"/>
    <w:pPr>
      <w:widowControl w:val="0"/>
      <w:wordWrap w:val="0"/>
      <w:ind w:left="860" w:hanging="860"/>
      <w:jc w:val="both"/>
    </w:pPr>
  </w:style>
  <w:style w:type="paragraph" w:customStyle="1" w:styleId="ParaAttribute26">
    <w:name w:val="ParaAttribute26"/>
    <w:rsid w:val="00CB29DD"/>
    <w:pPr>
      <w:widowControl w:val="0"/>
      <w:wordWrap w:val="0"/>
      <w:ind w:left="1560" w:hanging="1560"/>
    </w:pPr>
  </w:style>
  <w:style w:type="paragraph" w:customStyle="1" w:styleId="ParaAttribute27">
    <w:name w:val="ParaAttribute27"/>
    <w:rsid w:val="00CB29DD"/>
    <w:pPr>
      <w:widowControl w:val="0"/>
      <w:wordWrap w:val="0"/>
      <w:ind w:left="1560" w:hanging="1560"/>
    </w:pPr>
  </w:style>
  <w:style w:type="paragraph" w:customStyle="1" w:styleId="ParaAttribute28">
    <w:name w:val="ParaAttribute28"/>
    <w:rsid w:val="00CB29DD"/>
    <w:pPr>
      <w:widowControl w:val="0"/>
      <w:wordWrap w:val="0"/>
    </w:pPr>
  </w:style>
  <w:style w:type="paragraph" w:customStyle="1" w:styleId="ParaAttribute29">
    <w:name w:val="ParaAttribute29"/>
    <w:rsid w:val="00CB29DD"/>
    <w:pPr>
      <w:widowControl w:val="0"/>
      <w:wordWrap w:val="0"/>
    </w:pPr>
  </w:style>
  <w:style w:type="paragraph" w:customStyle="1" w:styleId="ParaAttribute30">
    <w:name w:val="ParaAttribute30"/>
    <w:rsid w:val="00CB29DD"/>
    <w:pPr>
      <w:widowControl w:val="0"/>
      <w:wordWrap w:val="0"/>
    </w:pPr>
  </w:style>
  <w:style w:type="paragraph" w:customStyle="1" w:styleId="ParaAttribute31">
    <w:name w:val="ParaAttribute31"/>
    <w:rsid w:val="00CB29DD"/>
    <w:pPr>
      <w:widowControl w:val="0"/>
      <w:wordWrap w:val="0"/>
      <w:jc w:val="center"/>
    </w:pPr>
  </w:style>
  <w:style w:type="paragraph" w:customStyle="1" w:styleId="ParaAttribute32">
    <w:name w:val="ParaAttribute32"/>
    <w:rsid w:val="00CB29DD"/>
    <w:pPr>
      <w:widowControl w:val="0"/>
      <w:wordWrap w:val="0"/>
    </w:pPr>
  </w:style>
  <w:style w:type="paragraph" w:customStyle="1" w:styleId="ParaAttribute33">
    <w:name w:val="ParaAttribute33"/>
    <w:rsid w:val="00CB29DD"/>
    <w:pPr>
      <w:widowControl w:val="0"/>
      <w:wordWrap w:val="0"/>
      <w:jc w:val="center"/>
    </w:pPr>
  </w:style>
  <w:style w:type="paragraph" w:customStyle="1" w:styleId="ParaAttribute34">
    <w:name w:val="ParaAttribute34"/>
    <w:rsid w:val="00CB29DD"/>
    <w:pPr>
      <w:widowControl w:val="0"/>
      <w:wordWrap w:val="0"/>
    </w:pPr>
  </w:style>
  <w:style w:type="paragraph" w:customStyle="1" w:styleId="ParaAttribute35">
    <w:name w:val="ParaAttribute35"/>
    <w:rsid w:val="00CB29DD"/>
    <w:pPr>
      <w:widowControl w:val="0"/>
      <w:wordWrap w:val="0"/>
      <w:jc w:val="center"/>
    </w:pPr>
  </w:style>
  <w:style w:type="paragraph" w:customStyle="1" w:styleId="ParaAttribute36">
    <w:name w:val="ParaAttribute36"/>
    <w:rsid w:val="00CB29DD"/>
    <w:pPr>
      <w:widowControl w:val="0"/>
      <w:wordWrap w:val="0"/>
      <w:jc w:val="center"/>
    </w:pPr>
  </w:style>
  <w:style w:type="paragraph" w:customStyle="1" w:styleId="ParaAttribute37">
    <w:name w:val="ParaAttribute37"/>
    <w:rsid w:val="00CB29DD"/>
    <w:pPr>
      <w:widowControl w:val="0"/>
      <w:wordWrap w:val="0"/>
    </w:pPr>
  </w:style>
  <w:style w:type="paragraph" w:customStyle="1" w:styleId="ParaAttribute38">
    <w:name w:val="ParaAttribute38"/>
    <w:rsid w:val="00CB29DD"/>
    <w:pPr>
      <w:widowControl w:val="0"/>
      <w:wordWrap w:val="0"/>
      <w:jc w:val="center"/>
    </w:pPr>
  </w:style>
  <w:style w:type="paragraph" w:customStyle="1" w:styleId="ParaAttribute39">
    <w:name w:val="ParaAttribute39"/>
    <w:rsid w:val="00CB29DD"/>
    <w:pPr>
      <w:widowControl w:val="0"/>
      <w:wordWrap w:val="0"/>
    </w:pPr>
  </w:style>
  <w:style w:type="paragraph" w:customStyle="1" w:styleId="ParaAttribute40">
    <w:name w:val="ParaAttribute40"/>
    <w:rsid w:val="00CB29DD"/>
    <w:pPr>
      <w:widowControl w:val="0"/>
      <w:wordWrap w:val="0"/>
      <w:jc w:val="center"/>
    </w:pPr>
  </w:style>
  <w:style w:type="character" w:customStyle="1" w:styleId="CharAttribute0">
    <w:name w:val="CharAttribute0"/>
    <w:rsid w:val="00CB29DD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CB29DD"/>
    <w:rPr>
      <w:rFonts w:ascii="Times New Roman" w:eastAsia="Gulim" w:hAnsi="Times New Roman" w:hint="default"/>
      <w:b/>
      <w:sz w:val="32"/>
    </w:rPr>
  </w:style>
  <w:style w:type="character" w:customStyle="1" w:styleId="CharAttribute2">
    <w:name w:val="CharAttribute2"/>
    <w:rsid w:val="00CB29DD"/>
    <w:rPr>
      <w:rFonts w:ascii="Calibri" w:eastAsia="Gulim" w:hAnsi="Calibri" w:hint="default"/>
      <w:b/>
      <w:sz w:val="32"/>
    </w:rPr>
  </w:style>
  <w:style w:type="character" w:customStyle="1" w:styleId="CharAttribute3">
    <w:name w:val="CharAttribute3"/>
    <w:rsid w:val="00CB29DD"/>
    <w:rPr>
      <w:rFonts w:ascii="Calibri" w:eastAsia="Gulim" w:hAnsi="Calibri" w:hint="default"/>
      <w:sz w:val="24"/>
    </w:rPr>
  </w:style>
  <w:style w:type="character" w:customStyle="1" w:styleId="CharAttribute4">
    <w:name w:val="CharAttribute4"/>
    <w:rsid w:val="00CB29DD"/>
    <w:rPr>
      <w:rFonts w:ascii="Times New Roman" w:eastAsia="Gulim" w:hAnsi="Times New Roman" w:hint="default"/>
    </w:rPr>
  </w:style>
  <w:style w:type="character" w:customStyle="1" w:styleId="CharAttribute5">
    <w:name w:val="CharAttribute5"/>
    <w:rsid w:val="00CB29DD"/>
    <w:rPr>
      <w:rFonts w:ascii="Times New Roman" w:eastAsia="Gulim" w:hAnsi="Times New Roman" w:hint="default"/>
      <w:sz w:val="24"/>
    </w:rPr>
  </w:style>
  <w:style w:type="character" w:customStyle="1" w:styleId="CharAttribute6">
    <w:name w:val="CharAttribute6"/>
    <w:rsid w:val="00CB29DD"/>
    <w:rPr>
      <w:rFonts w:ascii="Times New Roman" w:eastAsia="Gulim" w:hAnsi="Times New Roman" w:hint="default"/>
      <w:color w:val="444444"/>
      <w:sz w:val="24"/>
    </w:rPr>
  </w:style>
  <w:style w:type="character" w:customStyle="1" w:styleId="CharAttribute7">
    <w:name w:val="CharAttribute7"/>
    <w:rsid w:val="00CB29DD"/>
    <w:rPr>
      <w:rFonts w:ascii="Cambria" w:eastAsia="Gulim" w:hAnsi="Cambria" w:hint="default"/>
      <w:sz w:val="32"/>
    </w:rPr>
  </w:style>
  <w:style w:type="character" w:customStyle="1" w:styleId="CharAttribute8">
    <w:name w:val="CharAttribute8"/>
    <w:rsid w:val="00CB29DD"/>
    <w:rPr>
      <w:rFonts w:ascii="Times New Roman" w:eastAsia="Times New Roman" w:hAnsi="Times New Roman" w:hint="default"/>
    </w:rPr>
  </w:style>
  <w:style w:type="character" w:customStyle="1" w:styleId="CharAttribute9">
    <w:name w:val="CharAttribute9"/>
    <w:rsid w:val="00CB29DD"/>
    <w:rPr>
      <w:rFonts w:ascii="Calibri" w:eastAsia="Gulim" w:hAnsi="Calibri" w:hint="default"/>
      <w:sz w:val="36"/>
    </w:rPr>
  </w:style>
  <w:style w:type="character" w:customStyle="1" w:styleId="CharAttribute10">
    <w:name w:val="CharAttribute10"/>
    <w:rsid w:val="00CB29DD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sid w:val="00CB29DD"/>
    <w:rPr>
      <w:rFonts w:ascii="Times New Roman" w:eastAsia="Gulim" w:hAnsi="Times New Roman" w:hint="default"/>
      <w:b/>
      <w:sz w:val="32"/>
    </w:rPr>
  </w:style>
  <w:style w:type="character" w:customStyle="1" w:styleId="CharAttribute12">
    <w:name w:val="CharAttribute12"/>
    <w:rsid w:val="00CB29DD"/>
    <w:rPr>
      <w:rFonts w:ascii="Calibri" w:eastAsia="Gulim" w:hAnsi="Calibri" w:hint="default"/>
      <w:b/>
      <w:sz w:val="32"/>
    </w:rPr>
  </w:style>
  <w:style w:type="character" w:customStyle="1" w:styleId="CharAttribute13">
    <w:name w:val="CharAttribute13"/>
    <w:rsid w:val="00CB29DD"/>
    <w:rPr>
      <w:rFonts w:ascii="Times New Roman" w:eastAsia="Times New Roman" w:hAnsi="Times New Roman" w:hint="default"/>
      <w:b/>
      <w:sz w:val="32"/>
    </w:rPr>
  </w:style>
  <w:style w:type="character" w:customStyle="1" w:styleId="CharAttribute14">
    <w:name w:val="CharAttribute14"/>
    <w:rsid w:val="00CB29DD"/>
    <w:rPr>
      <w:rFonts w:ascii="Times New Roman" w:eastAsia="Times New Roman" w:hAnsi="Times New Roman" w:hint="default"/>
      <w:sz w:val="24"/>
    </w:rPr>
  </w:style>
  <w:style w:type="character" w:customStyle="1" w:styleId="CharAttribute15">
    <w:name w:val="CharAttribute15"/>
    <w:rsid w:val="00CB29DD"/>
    <w:rPr>
      <w:rFonts w:ascii="Calibri" w:eastAsia="Gulim" w:hAnsi="Calibri" w:hint="default"/>
      <w:b/>
      <w:sz w:val="32"/>
    </w:rPr>
  </w:style>
  <w:style w:type="character" w:customStyle="1" w:styleId="CharAttribute16">
    <w:name w:val="CharAttribute16"/>
    <w:rsid w:val="00CB29DD"/>
    <w:rPr>
      <w:rFonts w:ascii="Times New Roman" w:eastAsia="Gulim" w:hAnsi="Times New Roman" w:hint="default"/>
      <w:b/>
      <w:sz w:val="32"/>
    </w:rPr>
  </w:style>
  <w:style w:type="character" w:customStyle="1" w:styleId="CharAttribute17">
    <w:name w:val="CharAttribute17"/>
    <w:rsid w:val="00CB29DD"/>
    <w:rPr>
      <w:rFonts w:ascii="Times New Roman" w:eastAsia="Times New Roman" w:hAnsi="Times New Roman" w:hint="default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C0630C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C0630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C0630C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142</Words>
  <Characters>813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2018-04-25T14:05:00Z</dcterms:created>
  <dcterms:modified xsi:type="dcterms:W3CDTF">2018-05-08T05:13:00Z</dcterms:modified>
</cp:coreProperties>
</file>