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C4" w:rsidRPr="007A081C" w:rsidRDefault="00B435C0">
      <w:pPr>
        <w:spacing w:line="420" w:lineRule="exact"/>
        <w:ind w:left="2038" w:right="2054"/>
        <w:jc w:val="center"/>
        <w:rPr>
          <w:b/>
          <w:sz w:val="36"/>
          <w:lang w:eastAsia="zh-TW"/>
        </w:rPr>
      </w:pPr>
      <w:r w:rsidRPr="007A081C">
        <w:rPr>
          <w:rFonts w:hint="eastAsia"/>
          <w:b/>
          <w:sz w:val="36"/>
          <w:lang w:eastAsia="zh-TW"/>
        </w:rPr>
        <w:t>臺南市</w:t>
      </w:r>
      <w:r w:rsidR="00D16C66">
        <w:rPr>
          <w:rFonts w:hint="eastAsia"/>
          <w:b/>
          <w:sz w:val="36"/>
          <w:lang w:eastAsia="zh-TW"/>
        </w:rPr>
        <w:t xml:space="preserve"> 10</w:t>
      </w:r>
      <w:r w:rsidR="00356B0E">
        <w:rPr>
          <w:rFonts w:hint="eastAsia"/>
          <w:b/>
          <w:sz w:val="36"/>
          <w:lang w:eastAsia="zh-TW"/>
        </w:rPr>
        <w:t>7</w:t>
      </w:r>
      <w:r w:rsidRPr="007A081C">
        <w:rPr>
          <w:rFonts w:hint="eastAsia"/>
          <w:b/>
          <w:sz w:val="36"/>
          <w:lang w:eastAsia="zh-TW"/>
        </w:rPr>
        <w:t>年特教知能系列研習計畫</w:t>
      </w:r>
    </w:p>
    <w:p w:rsidR="00D148C4" w:rsidRPr="007A081C" w:rsidRDefault="007A081C" w:rsidP="001A5C74">
      <w:pPr>
        <w:spacing w:line="480" w:lineRule="exact"/>
        <w:ind w:right="316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 xml:space="preserve">    </w:t>
      </w:r>
      <w:r w:rsidR="001B3D0C">
        <w:rPr>
          <w:rFonts w:hint="eastAsia"/>
          <w:b/>
          <w:sz w:val="32"/>
          <w:lang w:eastAsia="zh-TW"/>
        </w:rPr>
        <w:t xml:space="preserve"> </w:t>
      </w:r>
      <w:r w:rsidR="001A5C74" w:rsidRPr="007A081C">
        <w:rPr>
          <w:rFonts w:hint="eastAsia"/>
          <w:b/>
          <w:sz w:val="32"/>
          <w:lang w:eastAsia="zh-TW"/>
        </w:rPr>
        <w:t>「專業倫理守則與鑑定概念</w:t>
      </w:r>
      <w:r w:rsidR="00B435C0" w:rsidRPr="007A081C">
        <w:rPr>
          <w:rFonts w:hint="eastAsia"/>
          <w:b/>
          <w:sz w:val="32"/>
          <w:lang w:eastAsia="zh-TW"/>
        </w:rPr>
        <w:t>」</w:t>
      </w:r>
      <w:r w:rsidR="001A5C74" w:rsidRPr="007A081C">
        <w:rPr>
          <w:rFonts w:hint="eastAsia"/>
          <w:b/>
          <w:sz w:val="32"/>
          <w:lang w:eastAsia="zh-TW"/>
        </w:rPr>
        <w:t>心理評量專業</w:t>
      </w:r>
      <w:r w:rsidR="00B435C0" w:rsidRPr="007A081C">
        <w:rPr>
          <w:rFonts w:hint="eastAsia"/>
          <w:b/>
          <w:sz w:val="32"/>
          <w:lang w:eastAsia="zh-TW"/>
        </w:rPr>
        <w:t>知能研習</w:t>
      </w:r>
      <w:r w:rsidR="001A5C74" w:rsidRPr="007A081C">
        <w:rPr>
          <w:rFonts w:hint="eastAsia"/>
          <w:b/>
          <w:sz w:val="32"/>
          <w:lang w:eastAsia="zh-TW"/>
        </w:rPr>
        <w:t>(</w:t>
      </w:r>
      <w:r w:rsidR="00356B0E">
        <w:rPr>
          <w:rFonts w:hint="eastAsia"/>
          <w:b/>
          <w:sz w:val="32"/>
          <w:lang w:eastAsia="zh-TW"/>
        </w:rPr>
        <w:t>初</w:t>
      </w:r>
      <w:r w:rsidR="001A5C74" w:rsidRPr="007A081C">
        <w:rPr>
          <w:rFonts w:hint="eastAsia"/>
          <w:b/>
          <w:sz w:val="32"/>
          <w:lang w:eastAsia="zh-TW"/>
        </w:rPr>
        <w:t>階)</w:t>
      </w:r>
    </w:p>
    <w:p w:rsidR="00D148C4" w:rsidRPr="007A081C" w:rsidRDefault="00D148C4">
      <w:pPr>
        <w:pStyle w:val="a3"/>
        <w:spacing w:before="5"/>
        <w:ind w:left="0"/>
        <w:rPr>
          <w:b/>
          <w:sz w:val="26"/>
          <w:lang w:eastAsia="zh-TW"/>
        </w:rPr>
      </w:pPr>
    </w:p>
    <w:p w:rsidR="00D148C4" w:rsidRPr="007A081C" w:rsidRDefault="00B435C0" w:rsidP="007A081C">
      <w:pPr>
        <w:pStyle w:val="a3"/>
        <w:tabs>
          <w:tab w:val="left" w:pos="1062"/>
          <w:tab w:val="left" w:pos="1897"/>
        </w:tabs>
        <w:spacing w:before="0" w:line="500" w:lineRule="exact"/>
        <w:ind w:right="316"/>
        <w:rPr>
          <w:lang w:eastAsia="zh-TW"/>
        </w:rPr>
      </w:pPr>
      <w:r w:rsidRPr="007A081C">
        <w:rPr>
          <w:lang w:eastAsia="zh-TW"/>
        </w:rPr>
        <w:t>一、</w:t>
      </w:r>
      <w:r w:rsidRPr="007A081C">
        <w:rPr>
          <w:lang w:eastAsia="zh-TW"/>
        </w:rPr>
        <w:tab/>
        <w:t>依</w:t>
      </w:r>
      <w:r w:rsidRPr="007A081C">
        <w:rPr>
          <w:lang w:eastAsia="zh-TW"/>
        </w:rPr>
        <w:tab/>
        <w:t>據：</w:t>
      </w:r>
    </w:p>
    <w:p w:rsidR="00D148C4" w:rsidRPr="007A081C" w:rsidRDefault="00B435C0" w:rsidP="007A081C">
      <w:pPr>
        <w:pStyle w:val="a3"/>
        <w:tabs>
          <w:tab w:val="left" w:pos="1081"/>
        </w:tabs>
        <w:spacing w:line="500" w:lineRule="exact"/>
        <w:ind w:left="1081" w:right="116" w:hanging="418"/>
        <w:rPr>
          <w:lang w:eastAsia="zh-TW"/>
        </w:rPr>
      </w:pPr>
      <w:r w:rsidRPr="007A081C">
        <w:rPr>
          <w:lang w:eastAsia="zh-TW"/>
        </w:rPr>
        <w:t>1.</w:t>
      </w:r>
      <w:r w:rsidRPr="007A081C">
        <w:rPr>
          <w:lang w:eastAsia="zh-TW"/>
        </w:rPr>
        <w:tab/>
        <w:t>教育部</w:t>
      </w:r>
      <w:r w:rsidRPr="007A081C">
        <w:rPr>
          <w:spacing w:val="-114"/>
          <w:lang w:eastAsia="zh-TW"/>
        </w:rPr>
        <w:t xml:space="preserve"> </w:t>
      </w:r>
      <w:r w:rsidR="00D16C66">
        <w:rPr>
          <w:lang w:eastAsia="zh-TW"/>
        </w:rPr>
        <w:t>10</w:t>
      </w:r>
      <w:r w:rsidR="00356B0E">
        <w:rPr>
          <w:rFonts w:hint="eastAsia"/>
          <w:lang w:eastAsia="zh-TW"/>
        </w:rPr>
        <w:t>7</w:t>
      </w:r>
      <w:r w:rsidRPr="007A081C">
        <w:rPr>
          <w:lang w:eastAsia="zh-TW"/>
        </w:rPr>
        <w:t>年度補助直轄市、縣（市）政府推動學前及國民教育階段工作計畫辦理。</w:t>
      </w:r>
    </w:p>
    <w:p w:rsidR="00D148C4" w:rsidRPr="007A081C" w:rsidRDefault="00B435C0" w:rsidP="007A081C">
      <w:pPr>
        <w:pStyle w:val="a3"/>
        <w:tabs>
          <w:tab w:val="left" w:pos="1062"/>
          <w:tab w:val="left" w:pos="1897"/>
        </w:tabs>
        <w:spacing w:before="12" w:line="500" w:lineRule="exact"/>
        <w:ind w:right="316"/>
        <w:rPr>
          <w:lang w:eastAsia="zh-TW"/>
        </w:rPr>
      </w:pPr>
      <w:r w:rsidRPr="007A081C">
        <w:rPr>
          <w:lang w:eastAsia="zh-TW"/>
        </w:rPr>
        <w:t>二、</w:t>
      </w:r>
      <w:r w:rsidRPr="007A081C">
        <w:rPr>
          <w:lang w:eastAsia="zh-TW"/>
        </w:rPr>
        <w:tab/>
        <w:t>目</w:t>
      </w:r>
      <w:r w:rsidRPr="007A081C">
        <w:rPr>
          <w:lang w:eastAsia="zh-TW"/>
        </w:rPr>
        <w:tab/>
        <w:t>的：</w:t>
      </w:r>
    </w:p>
    <w:p w:rsidR="00D148C4" w:rsidRPr="007A081C" w:rsidRDefault="00B435C0" w:rsidP="007A081C">
      <w:pPr>
        <w:pStyle w:val="a3"/>
        <w:spacing w:line="500" w:lineRule="exact"/>
        <w:ind w:left="1081" w:right="316" w:hanging="437"/>
        <w:rPr>
          <w:lang w:eastAsia="zh-TW"/>
        </w:rPr>
      </w:pPr>
      <w:r w:rsidRPr="007A081C">
        <w:rPr>
          <w:lang w:eastAsia="zh-TW"/>
        </w:rPr>
        <w:t xml:space="preserve">1. </w:t>
      </w:r>
      <w:r w:rsidR="00B9062F" w:rsidRPr="007A081C">
        <w:rPr>
          <w:rFonts w:hint="eastAsia"/>
          <w:lang w:eastAsia="zh-TW"/>
        </w:rPr>
        <w:t>培養本市預階心評人員之基本能力</w:t>
      </w:r>
      <w:r w:rsidRPr="007A081C">
        <w:rPr>
          <w:lang w:eastAsia="zh-TW"/>
        </w:rPr>
        <w:t>。</w:t>
      </w:r>
    </w:p>
    <w:p w:rsidR="00D148C4" w:rsidRPr="007A081C" w:rsidRDefault="00B435C0" w:rsidP="007A081C">
      <w:pPr>
        <w:pStyle w:val="a3"/>
        <w:spacing w:before="6" w:line="500" w:lineRule="exact"/>
        <w:ind w:left="664" w:right="316"/>
        <w:rPr>
          <w:lang w:eastAsia="zh-TW"/>
        </w:rPr>
      </w:pPr>
      <w:r w:rsidRPr="007A081C">
        <w:rPr>
          <w:lang w:eastAsia="zh-TW"/>
        </w:rPr>
        <w:t xml:space="preserve">2. </w:t>
      </w:r>
      <w:r w:rsidR="00B9062F" w:rsidRPr="007A081C">
        <w:rPr>
          <w:rFonts w:hint="eastAsia"/>
          <w:lang w:eastAsia="zh-TW"/>
        </w:rPr>
        <w:t>提升本市預階心評人員之測驗素養</w:t>
      </w:r>
      <w:r w:rsidRPr="007A081C">
        <w:rPr>
          <w:lang w:eastAsia="zh-TW"/>
        </w:rPr>
        <w:t>。</w:t>
      </w:r>
    </w:p>
    <w:p w:rsidR="00D148C4" w:rsidRPr="007A081C" w:rsidRDefault="00B435C0" w:rsidP="007A081C">
      <w:pPr>
        <w:pStyle w:val="a3"/>
        <w:tabs>
          <w:tab w:val="left" w:pos="1062"/>
        </w:tabs>
        <w:spacing w:line="500" w:lineRule="exact"/>
        <w:ind w:right="879"/>
        <w:rPr>
          <w:lang w:eastAsia="zh-TW"/>
        </w:rPr>
      </w:pPr>
      <w:r w:rsidRPr="007A081C">
        <w:rPr>
          <w:lang w:eastAsia="zh-TW"/>
        </w:rPr>
        <w:t>三、</w:t>
      </w:r>
      <w:r w:rsidRPr="007A081C">
        <w:rPr>
          <w:lang w:eastAsia="zh-TW"/>
        </w:rPr>
        <w:tab/>
        <w:t>指導單位：臺南市政府教育局</w:t>
      </w:r>
    </w:p>
    <w:p w:rsidR="00D148C4" w:rsidRPr="007A081C" w:rsidRDefault="00B435C0" w:rsidP="007A081C">
      <w:pPr>
        <w:pStyle w:val="a3"/>
        <w:tabs>
          <w:tab w:val="left" w:pos="1062"/>
        </w:tabs>
        <w:spacing w:before="6" w:line="500" w:lineRule="exact"/>
        <w:ind w:right="316"/>
        <w:rPr>
          <w:lang w:eastAsia="zh-TW"/>
        </w:rPr>
      </w:pPr>
      <w:r w:rsidRPr="007A081C">
        <w:rPr>
          <w:lang w:eastAsia="zh-TW"/>
        </w:rPr>
        <w:t>四、</w:t>
      </w:r>
      <w:r w:rsidRPr="007A081C">
        <w:rPr>
          <w:lang w:eastAsia="zh-TW"/>
        </w:rPr>
        <w:tab/>
        <w:t>主辦單位：臺南市特殊教育資源中心</w:t>
      </w:r>
    </w:p>
    <w:p w:rsidR="00850B97" w:rsidRPr="007A081C" w:rsidRDefault="00B435C0" w:rsidP="00850B97">
      <w:pPr>
        <w:pStyle w:val="a3"/>
        <w:tabs>
          <w:tab w:val="left" w:pos="1062"/>
        </w:tabs>
        <w:spacing w:line="500" w:lineRule="exact"/>
        <w:ind w:right="316"/>
        <w:rPr>
          <w:lang w:eastAsia="zh-TW"/>
        </w:rPr>
      </w:pPr>
      <w:r w:rsidRPr="007A081C">
        <w:rPr>
          <w:lang w:eastAsia="zh-TW"/>
        </w:rPr>
        <w:t>五、</w:t>
      </w:r>
      <w:r w:rsidRPr="007A081C">
        <w:rPr>
          <w:lang w:eastAsia="zh-TW"/>
        </w:rPr>
        <w:tab/>
        <w:t>協辦單位：臺南市</w:t>
      </w:r>
      <w:r w:rsidR="00356B0E">
        <w:rPr>
          <w:rFonts w:hint="eastAsia"/>
          <w:lang w:eastAsia="zh-TW"/>
        </w:rPr>
        <w:t>公誠國小</w:t>
      </w:r>
    </w:p>
    <w:p w:rsidR="00D148C4" w:rsidRPr="007A081C" w:rsidRDefault="00B435C0" w:rsidP="007A081C">
      <w:pPr>
        <w:pStyle w:val="a3"/>
        <w:spacing w:before="32" w:line="500" w:lineRule="exact"/>
        <w:ind w:left="1076" w:right="116" w:hanging="975"/>
        <w:jc w:val="both"/>
        <w:rPr>
          <w:lang w:eastAsia="zh-TW"/>
        </w:rPr>
      </w:pPr>
      <w:r w:rsidRPr="007A081C">
        <w:rPr>
          <w:lang w:eastAsia="zh-TW"/>
        </w:rPr>
        <w:t xml:space="preserve">六、 </w:t>
      </w:r>
      <w:r w:rsidR="00850B97">
        <w:rPr>
          <w:rFonts w:hint="eastAsia"/>
          <w:lang w:eastAsia="zh-TW"/>
        </w:rPr>
        <w:t xml:space="preserve"> </w:t>
      </w:r>
      <w:r w:rsidR="00C93D3F">
        <w:rPr>
          <w:lang w:eastAsia="zh-TW"/>
        </w:rPr>
        <w:t>參加人員：本市公私立國中小特教班</w:t>
      </w:r>
      <w:r w:rsidR="00C93D3F">
        <w:rPr>
          <w:rFonts w:hint="eastAsia"/>
          <w:lang w:eastAsia="zh-TW"/>
        </w:rPr>
        <w:t>及</w:t>
      </w:r>
      <w:r w:rsidRPr="007A081C">
        <w:rPr>
          <w:lang w:eastAsia="zh-TW"/>
        </w:rPr>
        <w:t>資源班</w:t>
      </w:r>
      <w:r w:rsidR="00C93D3F">
        <w:rPr>
          <w:rFonts w:hint="eastAsia"/>
          <w:lang w:eastAsia="zh-TW"/>
        </w:rPr>
        <w:t>之</w:t>
      </w:r>
      <w:r w:rsidR="00356B0E" w:rsidRPr="00356B0E">
        <w:rPr>
          <w:rFonts w:hint="eastAsia"/>
          <w:u w:val="double"/>
          <w:lang w:eastAsia="zh-TW"/>
        </w:rPr>
        <w:t>初</w:t>
      </w:r>
      <w:r w:rsidR="00B9062F" w:rsidRPr="00C93D3F">
        <w:rPr>
          <w:rFonts w:hint="eastAsia"/>
          <w:u w:val="double"/>
          <w:lang w:eastAsia="zh-TW"/>
        </w:rPr>
        <w:t>階心評</w:t>
      </w:r>
      <w:r w:rsidRPr="00C93D3F">
        <w:rPr>
          <w:u w:val="double"/>
          <w:lang w:eastAsia="zh-TW"/>
        </w:rPr>
        <w:t>老師</w:t>
      </w:r>
      <w:r w:rsidRPr="007A081C">
        <w:rPr>
          <w:spacing w:val="-4"/>
          <w:lang w:eastAsia="zh-TW"/>
        </w:rPr>
        <w:t>，預定每場</w:t>
      </w:r>
      <w:r w:rsidRPr="007A081C">
        <w:rPr>
          <w:spacing w:val="-102"/>
          <w:lang w:eastAsia="zh-TW"/>
        </w:rPr>
        <w:t xml:space="preserve"> </w:t>
      </w:r>
      <w:r w:rsidRPr="007A081C">
        <w:rPr>
          <w:lang w:eastAsia="zh-TW"/>
        </w:rPr>
        <w:t>80-100 人。</w:t>
      </w:r>
    </w:p>
    <w:p w:rsidR="00D148C4" w:rsidRPr="00BF68D1" w:rsidRDefault="00B435C0" w:rsidP="007A081C">
      <w:pPr>
        <w:pStyle w:val="a3"/>
        <w:tabs>
          <w:tab w:val="left" w:pos="1062"/>
        </w:tabs>
        <w:spacing w:before="6" w:line="500" w:lineRule="exact"/>
        <w:ind w:right="316"/>
        <w:rPr>
          <w:lang w:eastAsia="zh-TW"/>
        </w:rPr>
      </w:pPr>
      <w:r w:rsidRPr="007A081C">
        <w:rPr>
          <w:w w:val="99"/>
          <w:lang w:eastAsia="zh-TW"/>
        </w:rPr>
        <w:t>七、</w:t>
      </w:r>
      <w:r w:rsidRPr="007A081C">
        <w:rPr>
          <w:lang w:eastAsia="zh-TW"/>
        </w:rPr>
        <w:tab/>
      </w:r>
      <w:r w:rsidRPr="007A081C">
        <w:rPr>
          <w:w w:val="99"/>
          <w:lang w:eastAsia="zh-TW"/>
        </w:rPr>
        <w:t>辦理日</w:t>
      </w:r>
      <w:r w:rsidRPr="007A081C">
        <w:rPr>
          <w:spacing w:val="4"/>
          <w:w w:val="99"/>
          <w:lang w:eastAsia="zh-TW"/>
        </w:rPr>
        <w:t>期</w:t>
      </w:r>
      <w:r w:rsidRPr="007A081C">
        <w:rPr>
          <w:spacing w:val="-140"/>
          <w:w w:val="99"/>
          <w:lang w:eastAsia="zh-TW"/>
        </w:rPr>
        <w:t>：</w:t>
      </w:r>
      <w:r w:rsidR="00B9062F" w:rsidRPr="007A081C">
        <w:rPr>
          <w:lang w:eastAsia="zh-TW"/>
        </w:rPr>
        <w:t xml:space="preserve"> </w:t>
      </w:r>
      <w:r w:rsidR="00D16C66">
        <w:rPr>
          <w:rFonts w:hint="eastAsia"/>
          <w:lang w:eastAsia="zh-TW"/>
        </w:rPr>
        <w:t>10</w:t>
      </w:r>
      <w:r w:rsidR="00356B0E">
        <w:rPr>
          <w:rFonts w:hint="eastAsia"/>
          <w:lang w:eastAsia="zh-TW"/>
        </w:rPr>
        <w:t>7</w:t>
      </w:r>
      <w:r w:rsidRPr="007A081C">
        <w:rPr>
          <w:lang w:eastAsia="zh-TW"/>
        </w:rPr>
        <w:t>年</w:t>
      </w:r>
      <w:r w:rsidR="009318CD" w:rsidRPr="007A081C">
        <w:rPr>
          <w:rFonts w:hint="eastAsia"/>
          <w:spacing w:val="-72"/>
          <w:lang w:eastAsia="zh-TW"/>
        </w:rPr>
        <w:t>6</w:t>
      </w:r>
      <w:r w:rsidR="001B3D0C">
        <w:rPr>
          <w:rFonts w:hint="eastAsia"/>
          <w:spacing w:val="-72"/>
          <w:lang w:eastAsia="zh-TW"/>
        </w:rPr>
        <w:t xml:space="preserve">  </w:t>
      </w:r>
      <w:r w:rsidRPr="007A081C">
        <w:rPr>
          <w:lang w:eastAsia="zh-TW"/>
        </w:rPr>
        <w:t>月</w:t>
      </w:r>
      <w:r w:rsidR="00356B0E">
        <w:rPr>
          <w:rFonts w:hint="eastAsia"/>
          <w:lang w:eastAsia="zh-TW"/>
        </w:rPr>
        <w:t>14</w:t>
      </w:r>
      <w:r w:rsidRPr="007A081C">
        <w:rPr>
          <w:lang w:eastAsia="zh-TW"/>
        </w:rPr>
        <w:t>日(星期</w:t>
      </w:r>
      <w:r w:rsidR="00356B0E">
        <w:rPr>
          <w:rFonts w:hint="eastAsia"/>
          <w:lang w:eastAsia="zh-TW"/>
        </w:rPr>
        <w:t>四</w:t>
      </w:r>
      <w:r w:rsidRPr="007A081C">
        <w:rPr>
          <w:lang w:eastAsia="zh-TW"/>
        </w:rPr>
        <w:t>)</w:t>
      </w:r>
      <w:r w:rsidR="003721E2">
        <w:rPr>
          <w:rFonts w:hint="eastAsia"/>
          <w:lang w:eastAsia="zh-TW"/>
        </w:rPr>
        <w:t xml:space="preserve"> </w:t>
      </w:r>
      <w:r w:rsidR="00BF68D1" w:rsidRPr="00BF68D1">
        <w:rPr>
          <w:rFonts w:hint="eastAsia"/>
          <w:lang w:eastAsia="zh-TW"/>
        </w:rPr>
        <w:t>13</w:t>
      </w:r>
      <w:r w:rsidR="003721E2" w:rsidRPr="00BF68D1">
        <w:rPr>
          <w:rFonts w:hint="eastAsia"/>
          <w:lang w:eastAsia="zh-TW"/>
        </w:rPr>
        <w:t>:</w:t>
      </w:r>
      <w:r w:rsidR="00BF68D1" w:rsidRPr="00BF68D1">
        <w:rPr>
          <w:rFonts w:hint="eastAsia"/>
          <w:lang w:eastAsia="zh-TW"/>
        </w:rPr>
        <w:t>30</w:t>
      </w:r>
      <w:r w:rsidR="003721E2" w:rsidRPr="00BF68D1">
        <w:rPr>
          <w:rFonts w:hint="eastAsia"/>
          <w:lang w:eastAsia="zh-TW"/>
        </w:rPr>
        <w:t>-</w:t>
      </w:r>
      <w:r w:rsidR="00BF68D1" w:rsidRPr="00BF68D1">
        <w:rPr>
          <w:rFonts w:hint="eastAsia"/>
          <w:lang w:eastAsia="zh-TW"/>
        </w:rPr>
        <w:t>16</w:t>
      </w:r>
      <w:r w:rsidR="003721E2" w:rsidRPr="00BF68D1">
        <w:rPr>
          <w:rFonts w:hint="eastAsia"/>
          <w:lang w:eastAsia="zh-TW"/>
        </w:rPr>
        <w:t>:30</w:t>
      </w:r>
    </w:p>
    <w:p w:rsidR="00D148C4" w:rsidRPr="007A081C" w:rsidRDefault="00B435C0" w:rsidP="007A081C">
      <w:pPr>
        <w:pStyle w:val="a3"/>
        <w:spacing w:line="500" w:lineRule="exact"/>
        <w:ind w:left="2339" w:right="319" w:hanging="2237"/>
        <w:jc w:val="both"/>
        <w:rPr>
          <w:lang w:eastAsia="zh-TW"/>
        </w:rPr>
      </w:pPr>
      <w:r w:rsidRPr="007A081C">
        <w:rPr>
          <w:w w:val="99"/>
          <w:lang w:eastAsia="zh-TW"/>
        </w:rPr>
        <w:t>八、</w:t>
      </w:r>
      <w:r w:rsidRPr="007A081C">
        <w:rPr>
          <w:lang w:eastAsia="zh-TW"/>
        </w:rPr>
        <w:t xml:space="preserve">  </w:t>
      </w:r>
      <w:r w:rsidRPr="007A081C">
        <w:rPr>
          <w:spacing w:val="-17"/>
          <w:lang w:eastAsia="zh-TW"/>
        </w:rPr>
        <w:t xml:space="preserve"> </w:t>
      </w:r>
      <w:r w:rsidRPr="007A081C">
        <w:rPr>
          <w:w w:val="99"/>
          <w:lang w:eastAsia="zh-TW"/>
        </w:rPr>
        <w:t>辦理地點</w:t>
      </w:r>
      <w:r w:rsidRPr="007A081C">
        <w:rPr>
          <w:spacing w:val="4"/>
          <w:w w:val="99"/>
          <w:lang w:eastAsia="zh-TW"/>
        </w:rPr>
        <w:t>:</w:t>
      </w:r>
      <w:r w:rsidR="00356B0E">
        <w:rPr>
          <w:rFonts w:hint="eastAsia"/>
          <w:spacing w:val="4"/>
          <w:w w:val="99"/>
          <w:lang w:eastAsia="zh-TW"/>
        </w:rPr>
        <w:t>公誠國小研習中心視聽教室</w:t>
      </w:r>
      <w:r w:rsidRPr="007A081C">
        <w:rPr>
          <w:spacing w:val="-135"/>
          <w:w w:val="99"/>
          <w:lang w:eastAsia="zh-TW"/>
        </w:rPr>
        <w:t>。</w:t>
      </w:r>
      <w:r w:rsidRPr="007A081C">
        <w:rPr>
          <w:w w:val="99"/>
          <w:lang w:eastAsia="zh-TW"/>
        </w:rPr>
        <w:t>〈</w:t>
      </w:r>
      <w:r w:rsidR="00356B0E">
        <w:rPr>
          <w:rFonts w:hint="eastAsia"/>
          <w:w w:val="99"/>
          <w:lang w:eastAsia="zh-TW"/>
        </w:rPr>
        <w:t>台南市新營區公誠街5號</w:t>
      </w:r>
      <w:r w:rsidRPr="007A081C">
        <w:rPr>
          <w:spacing w:val="-140"/>
          <w:w w:val="99"/>
          <w:lang w:eastAsia="zh-TW"/>
        </w:rPr>
        <w:t>〉</w:t>
      </w:r>
      <w:r w:rsidRPr="007A081C">
        <w:rPr>
          <w:w w:val="99"/>
          <w:lang w:eastAsia="zh-TW"/>
        </w:rPr>
        <w:t xml:space="preserve">。 </w:t>
      </w:r>
    </w:p>
    <w:p w:rsidR="009318CD" w:rsidRPr="007A081C" w:rsidRDefault="00B435C0" w:rsidP="001B3D0C">
      <w:pPr>
        <w:pStyle w:val="a3"/>
        <w:tabs>
          <w:tab w:val="left" w:pos="1062"/>
        </w:tabs>
        <w:spacing w:before="11" w:line="500" w:lineRule="exact"/>
        <w:ind w:left="2694" w:right="116" w:hanging="2592"/>
        <w:rPr>
          <w:w w:val="99"/>
          <w:lang w:eastAsia="zh-TW"/>
        </w:rPr>
      </w:pPr>
      <w:r w:rsidRPr="007A081C">
        <w:rPr>
          <w:lang w:eastAsia="zh-TW"/>
        </w:rPr>
        <w:t>九、</w:t>
      </w:r>
      <w:r w:rsidRPr="007A081C">
        <w:rPr>
          <w:lang w:eastAsia="zh-TW"/>
        </w:rPr>
        <w:tab/>
        <w:t>報名方式：</w:t>
      </w:r>
      <w:r w:rsidR="009318CD" w:rsidRPr="007A081C">
        <w:rPr>
          <w:rFonts w:hint="eastAsia"/>
          <w:lang w:eastAsia="zh-TW"/>
        </w:rPr>
        <w:t>1.</w:t>
      </w:r>
      <w:r w:rsidRPr="007A081C">
        <w:rPr>
          <w:lang w:eastAsia="zh-TW"/>
        </w:rPr>
        <w:t>教育部特教通報</w:t>
      </w:r>
      <w:r w:rsidRPr="003721E2">
        <w:rPr>
          <w:lang w:eastAsia="zh-TW"/>
        </w:rPr>
        <w:t>網</w:t>
      </w:r>
      <w:r w:rsidRPr="007A081C">
        <w:rPr>
          <w:lang w:eastAsia="zh-TW"/>
        </w:rPr>
        <w:t>首頁</w:t>
      </w:r>
      <w:r w:rsidRPr="007A081C">
        <w:rPr>
          <w:u w:val="single"/>
          <w:lang w:eastAsia="zh-TW"/>
        </w:rPr>
        <w:t>（</w:t>
      </w:r>
      <w:hyperlink r:id="rId4" w:history="1">
        <w:r w:rsidR="003721E2" w:rsidRPr="00DE4BB0">
          <w:rPr>
            <w:rStyle w:val="a5"/>
            <w:lang w:eastAsia="zh-TW"/>
          </w:rPr>
          <w:t>http://www.set.edu.tw/）/縣市研習/</w:t>
        </w:r>
      </w:hyperlink>
      <w:r w:rsidR="003721E2">
        <w:rPr>
          <w:rFonts w:hint="eastAsia"/>
          <w:lang w:eastAsia="zh-TW"/>
        </w:rPr>
        <w:t>臺</w:t>
      </w:r>
      <w:r w:rsidRPr="007A081C">
        <w:rPr>
          <w:u w:val="single"/>
          <w:lang w:eastAsia="zh-TW"/>
        </w:rPr>
        <w:t>南市</w:t>
      </w:r>
      <w:r w:rsidRPr="007A081C">
        <w:rPr>
          <w:spacing w:val="-70"/>
          <w:u w:val="single"/>
          <w:lang w:eastAsia="zh-TW"/>
        </w:rPr>
        <w:t xml:space="preserve"> </w:t>
      </w:r>
      <w:r w:rsidR="00D16C66">
        <w:rPr>
          <w:rFonts w:hint="eastAsia"/>
          <w:u w:val="single"/>
          <w:lang w:eastAsia="zh-TW"/>
        </w:rPr>
        <w:t>10</w:t>
      </w:r>
      <w:r w:rsidR="00356B0E">
        <w:rPr>
          <w:rFonts w:hint="eastAsia"/>
          <w:u w:val="single"/>
          <w:lang w:eastAsia="zh-TW"/>
        </w:rPr>
        <w:t>6</w:t>
      </w:r>
      <w:r w:rsidRPr="007A081C">
        <w:rPr>
          <w:u w:val="single"/>
          <w:lang w:eastAsia="zh-TW"/>
        </w:rPr>
        <w:t>學年</w:t>
      </w:r>
      <w:r w:rsidR="009318CD" w:rsidRPr="007A081C">
        <w:rPr>
          <w:rFonts w:hint="eastAsia"/>
          <w:u w:val="single"/>
          <w:lang w:eastAsia="zh-TW"/>
        </w:rPr>
        <w:t>下</w:t>
      </w:r>
      <w:r w:rsidRPr="007A081C">
        <w:rPr>
          <w:u w:val="single"/>
          <w:lang w:eastAsia="zh-TW"/>
        </w:rPr>
        <w:t>學期</w:t>
      </w:r>
      <w:r w:rsidRPr="007A081C">
        <w:rPr>
          <w:lang w:eastAsia="zh-TW"/>
        </w:rPr>
        <w:t>登錄報名</w:t>
      </w:r>
      <w:r w:rsidRPr="007A081C">
        <w:rPr>
          <w:w w:val="99"/>
          <w:lang w:eastAsia="zh-TW"/>
        </w:rPr>
        <w:t>。</w:t>
      </w:r>
    </w:p>
    <w:p w:rsidR="00D148C4" w:rsidRPr="007A081C" w:rsidRDefault="009318CD" w:rsidP="001B3D0C">
      <w:pPr>
        <w:pStyle w:val="a3"/>
        <w:tabs>
          <w:tab w:val="left" w:pos="1062"/>
        </w:tabs>
        <w:spacing w:before="11" w:line="500" w:lineRule="exact"/>
        <w:ind w:left="2835" w:right="116" w:hanging="2237"/>
        <w:rPr>
          <w:lang w:eastAsia="zh-TW"/>
        </w:rPr>
      </w:pPr>
      <w:r w:rsidRPr="007A081C">
        <w:rPr>
          <w:rFonts w:hint="eastAsia"/>
          <w:w w:val="99"/>
          <w:lang w:eastAsia="zh-TW"/>
        </w:rPr>
        <w:t xml:space="preserve">        </w:t>
      </w:r>
      <w:r w:rsidR="001B3D0C">
        <w:rPr>
          <w:rFonts w:hint="eastAsia"/>
          <w:w w:val="99"/>
          <w:lang w:eastAsia="zh-TW"/>
        </w:rPr>
        <w:t xml:space="preserve">      </w:t>
      </w:r>
      <w:r w:rsidRPr="007A081C">
        <w:rPr>
          <w:rFonts w:hint="eastAsia"/>
          <w:w w:val="99"/>
          <w:lang w:eastAsia="zh-TW"/>
        </w:rPr>
        <w:t>2.</w:t>
      </w:r>
      <w:r w:rsidR="001B3D0C" w:rsidRPr="0082412E">
        <w:rPr>
          <w:lang w:eastAsia="zh-TW"/>
        </w:rPr>
        <w:t>報名期限：</w:t>
      </w:r>
      <w:r w:rsidR="00B435C0" w:rsidRPr="0082412E">
        <w:rPr>
          <w:spacing w:val="-73"/>
          <w:lang w:eastAsia="zh-TW"/>
        </w:rPr>
        <w:t xml:space="preserve"> </w:t>
      </w:r>
      <w:r w:rsidR="00B435C0" w:rsidRPr="0082412E">
        <w:rPr>
          <w:lang w:eastAsia="zh-TW"/>
        </w:rPr>
        <w:t>10</w:t>
      </w:r>
      <w:r w:rsidR="00257EEC" w:rsidRPr="0082412E">
        <w:rPr>
          <w:rFonts w:hint="eastAsia"/>
          <w:lang w:eastAsia="zh-TW"/>
        </w:rPr>
        <w:t>6</w:t>
      </w:r>
      <w:r w:rsidR="00B435C0" w:rsidRPr="0082412E">
        <w:rPr>
          <w:lang w:eastAsia="zh-TW"/>
        </w:rPr>
        <w:t>年</w:t>
      </w:r>
      <w:r w:rsidR="00B435C0" w:rsidRPr="0082412E">
        <w:rPr>
          <w:spacing w:val="-73"/>
          <w:lang w:eastAsia="zh-TW"/>
        </w:rPr>
        <w:t xml:space="preserve"> </w:t>
      </w:r>
      <w:r w:rsidR="001B3D0C" w:rsidRPr="0082412E">
        <w:rPr>
          <w:rFonts w:hint="eastAsia"/>
          <w:spacing w:val="-73"/>
          <w:lang w:eastAsia="zh-TW"/>
        </w:rPr>
        <w:t xml:space="preserve"> 6</w:t>
      </w:r>
      <w:r w:rsidR="00B435C0" w:rsidRPr="0082412E">
        <w:rPr>
          <w:lang w:eastAsia="zh-TW"/>
        </w:rPr>
        <w:t>月</w:t>
      </w:r>
      <w:r w:rsidR="00D16C66" w:rsidRPr="0082412E">
        <w:rPr>
          <w:rFonts w:hint="eastAsia"/>
          <w:lang w:eastAsia="zh-TW"/>
        </w:rPr>
        <w:t xml:space="preserve"> 1</w:t>
      </w:r>
      <w:r w:rsidR="008A3267">
        <w:rPr>
          <w:rFonts w:hint="eastAsia"/>
          <w:lang w:eastAsia="zh-TW"/>
        </w:rPr>
        <w:t>1</w:t>
      </w:r>
      <w:bookmarkStart w:id="0" w:name="_GoBack"/>
      <w:bookmarkEnd w:id="0"/>
      <w:r w:rsidR="00B435C0" w:rsidRPr="0082412E">
        <w:rPr>
          <w:lang w:eastAsia="zh-TW"/>
        </w:rPr>
        <w:t>日</w:t>
      </w:r>
      <w:r w:rsidR="001B3D0C" w:rsidRPr="0082412E">
        <w:rPr>
          <w:rFonts w:hint="eastAsia"/>
          <w:lang w:eastAsia="zh-TW"/>
        </w:rPr>
        <w:t>前</w:t>
      </w:r>
      <w:r w:rsidR="00B435C0" w:rsidRPr="0082412E">
        <w:rPr>
          <w:lang w:eastAsia="zh-TW"/>
        </w:rPr>
        <w:t>額滿即止</w:t>
      </w:r>
      <w:r w:rsidR="00B435C0" w:rsidRPr="007A081C">
        <w:rPr>
          <w:lang w:eastAsia="zh-TW"/>
        </w:rPr>
        <w:t>，以特教通報網登錄報名為錄取原則。</w:t>
      </w:r>
    </w:p>
    <w:p w:rsidR="00D148C4" w:rsidRPr="007A081C" w:rsidRDefault="00B435C0" w:rsidP="007A081C">
      <w:pPr>
        <w:pStyle w:val="a3"/>
        <w:tabs>
          <w:tab w:val="left" w:pos="1062"/>
        </w:tabs>
        <w:spacing w:before="11" w:line="500" w:lineRule="exact"/>
        <w:ind w:right="316"/>
        <w:rPr>
          <w:lang w:eastAsia="zh-TW"/>
        </w:rPr>
      </w:pPr>
      <w:r w:rsidRPr="007A081C">
        <w:rPr>
          <w:lang w:eastAsia="zh-TW"/>
        </w:rPr>
        <w:t>十、</w:t>
      </w:r>
      <w:r w:rsidRPr="007A081C">
        <w:rPr>
          <w:lang w:eastAsia="zh-TW"/>
        </w:rPr>
        <w:tab/>
        <w:t>參加人員請自備環保杯，全程參與者登錄研習時數</w:t>
      </w:r>
      <w:r w:rsidRPr="007A081C">
        <w:rPr>
          <w:spacing w:val="-79"/>
          <w:lang w:eastAsia="zh-TW"/>
        </w:rPr>
        <w:t xml:space="preserve"> </w:t>
      </w:r>
      <w:r>
        <w:rPr>
          <w:rFonts w:hint="eastAsia"/>
          <w:lang w:eastAsia="zh-TW"/>
        </w:rPr>
        <w:t>3</w:t>
      </w:r>
      <w:r w:rsidRPr="007A081C">
        <w:rPr>
          <w:lang w:eastAsia="zh-TW"/>
        </w:rPr>
        <w:t>小時。</w:t>
      </w:r>
    </w:p>
    <w:p w:rsidR="00D148C4" w:rsidRPr="007A081C" w:rsidRDefault="00B435C0" w:rsidP="007A081C">
      <w:pPr>
        <w:pStyle w:val="a3"/>
        <w:spacing w:before="27" w:line="500" w:lineRule="exact"/>
        <w:ind w:left="2488" w:right="102" w:hanging="2386"/>
        <w:rPr>
          <w:lang w:eastAsia="zh-TW"/>
        </w:rPr>
      </w:pPr>
      <w:r w:rsidRPr="007A081C">
        <w:rPr>
          <w:lang w:eastAsia="zh-TW"/>
        </w:rPr>
        <w:t>十一、</w:t>
      </w:r>
      <w:r w:rsidRPr="007A081C">
        <w:rPr>
          <w:spacing w:val="-84"/>
          <w:lang w:eastAsia="zh-TW"/>
        </w:rPr>
        <w:t xml:space="preserve"> </w:t>
      </w:r>
      <w:r w:rsidRPr="007A081C">
        <w:rPr>
          <w:lang w:eastAsia="zh-TW"/>
        </w:rPr>
        <w:t>預期效益：增進</w:t>
      </w:r>
      <w:r w:rsidR="00356B0E">
        <w:rPr>
          <w:rFonts w:hint="eastAsia"/>
          <w:lang w:eastAsia="zh-TW"/>
        </w:rPr>
        <w:t>初</w:t>
      </w:r>
      <w:r w:rsidR="009318CD" w:rsidRPr="007A081C">
        <w:rPr>
          <w:rFonts w:hint="eastAsia"/>
          <w:lang w:eastAsia="zh-TW"/>
        </w:rPr>
        <w:t>階心評人員之基本能力與測驗素養</w:t>
      </w:r>
      <w:r w:rsidRPr="007A081C">
        <w:rPr>
          <w:lang w:eastAsia="zh-TW"/>
        </w:rPr>
        <w:t>，以提升特教學生之服務績效。</w:t>
      </w:r>
    </w:p>
    <w:p w:rsidR="00D148C4" w:rsidRPr="007A081C" w:rsidRDefault="00B435C0" w:rsidP="007A081C">
      <w:pPr>
        <w:pStyle w:val="a3"/>
        <w:spacing w:before="11" w:line="500" w:lineRule="exact"/>
        <w:ind w:right="316"/>
        <w:rPr>
          <w:lang w:eastAsia="zh-TW"/>
        </w:rPr>
      </w:pPr>
      <w:r w:rsidRPr="007A081C">
        <w:rPr>
          <w:lang w:eastAsia="zh-TW"/>
        </w:rPr>
        <w:t>十二、 經費來源：教育部對學前及國民教育階段特殊教育經費補助款。</w:t>
      </w:r>
    </w:p>
    <w:p w:rsidR="00D148C4" w:rsidRDefault="00D148C4">
      <w:pPr>
        <w:rPr>
          <w:lang w:eastAsia="zh-TW"/>
        </w:rPr>
        <w:sectPr w:rsidR="00D148C4">
          <w:type w:val="continuous"/>
          <w:pgSz w:w="11900" w:h="16840"/>
          <w:pgMar w:top="820" w:right="900" w:bottom="280" w:left="920" w:header="720" w:footer="720" w:gutter="0"/>
          <w:cols w:space="720"/>
        </w:sectPr>
      </w:pPr>
    </w:p>
    <w:p w:rsidR="00D148C4" w:rsidRPr="0098739F" w:rsidRDefault="00B435C0">
      <w:pPr>
        <w:pStyle w:val="a3"/>
        <w:spacing w:before="2"/>
        <w:ind w:left="222"/>
        <w:rPr>
          <w:lang w:eastAsia="zh-TW"/>
        </w:rPr>
      </w:pPr>
      <w:r w:rsidRPr="0098739F">
        <w:rPr>
          <w:lang w:eastAsia="zh-TW"/>
        </w:rPr>
        <w:lastRenderedPageBreak/>
        <w:t>十三、 課程內容：</w:t>
      </w:r>
    </w:p>
    <w:p w:rsidR="0034581A" w:rsidRPr="0034581A" w:rsidRDefault="00B435C0" w:rsidP="0034581A">
      <w:pPr>
        <w:pStyle w:val="a3"/>
        <w:spacing w:after="21"/>
        <w:ind w:left="222"/>
        <w:rPr>
          <w:lang w:eastAsia="zh-TW"/>
        </w:rPr>
      </w:pPr>
      <w:r>
        <w:rPr>
          <w:spacing w:val="-72"/>
          <w:lang w:eastAsia="zh-TW"/>
        </w:rPr>
        <w:t xml:space="preserve"> </w:t>
      </w:r>
      <w:r w:rsidR="0098739F">
        <w:rPr>
          <w:rFonts w:asciiTheme="minorEastAsia" w:eastAsiaTheme="minorEastAsia" w:hAnsiTheme="minorEastAsia" w:hint="eastAsia"/>
          <w:spacing w:val="-72"/>
          <w:lang w:eastAsia="zh-TW"/>
        </w:rPr>
        <w:t xml:space="preserve">   </w:t>
      </w:r>
      <w:r w:rsidR="0098739F" w:rsidRPr="007A081C">
        <w:rPr>
          <w:lang w:eastAsia="zh-TW"/>
        </w:rPr>
        <w:t>10</w:t>
      </w:r>
      <w:r w:rsidR="00BF68D1">
        <w:rPr>
          <w:rFonts w:hint="eastAsia"/>
          <w:lang w:eastAsia="zh-TW"/>
        </w:rPr>
        <w:t>7</w:t>
      </w:r>
      <w:r w:rsidR="0098739F" w:rsidRPr="007A081C">
        <w:rPr>
          <w:lang w:eastAsia="zh-TW"/>
        </w:rPr>
        <w:t>年</w:t>
      </w:r>
      <w:r w:rsidR="0098739F" w:rsidRPr="007A081C">
        <w:rPr>
          <w:spacing w:val="-73"/>
          <w:lang w:eastAsia="zh-TW"/>
        </w:rPr>
        <w:t xml:space="preserve"> </w:t>
      </w:r>
      <w:r w:rsidR="0098739F">
        <w:rPr>
          <w:rFonts w:hint="eastAsia"/>
          <w:spacing w:val="-73"/>
          <w:lang w:eastAsia="zh-TW"/>
        </w:rPr>
        <w:t xml:space="preserve">  </w:t>
      </w:r>
      <w:r w:rsidR="0098739F">
        <w:rPr>
          <w:rFonts w:hint="eastAsia"/>
          <w:spacing w:val="-3"/>
          <w:lang w:eastAsia="zh-TW"/>
        </w:rPr>
        <w:t>6</w:t>
      </w:r>
      <w:r w:rsidR="0098739F" w:rsidRPr="007A081C">
        <w:rPr>
          <w:rFonts w:hint="eastAsia"/>
          <w:spacing w:val="-3"/>
          <w:lang w:eastAsia="zh-TW"/>
        </w:rPr>
        <w:t xml:space="preserve"> </w:t>
      </w:r>
      <w:r w:rsidR="0098739F" w:rsidRPr="007A081C">
        <w:rPr>
          <w:lang w:eastAsia="zh-TW"/>
        </w:rPr>
        <w:t>月</w:t>
      </w:r>
      <w:r w:rsidR="0098739F" w:rsidRPr="007A081C">
        <w:rPr>
          <w:rFonts w:hint="eastAsia"/>
          <w:lang w:eastAsia="zh-TW"/>
        </w:rPr>
        <w:t xml:space="preserve"> </w:t>
      </w:r>
      <w:r w:rsidR="00BF68D1">
        <w:rPr>
          <w:rFonts w:hint="eastAsia"/>
          <w:lang w:eastAsia="zh-TW"/>
        </w:rPr>
        <w:t>14</w:t>
      </w:r>
      <w:r w:rsidR="0098739F" w:rsidRPr="007A081C">
        <w:rPr>
          <w:rFonts w:hint="eastAsia"/>
          <w:spacing w:val="-73"/>
          <w:lang w:eastAsia="zh-TW"/>
        </w:rPr>
        <w:t xml:space="preserve">   </w:t>
      </w:r>
      <w:r w:rsidR="0098739F" w:rsidRPr="007A081C">
        <w:rPr>
          <w:lang w:eastAsia="zh-TW"/>
        </w:rPr>
        <w:t>日</w:t>
      </w:r>
      <w:r w:rsidR="0034581A">
        <w:rPr>
          <w:rFonts w:hint="eastAsia"/>
          <w:lang w:eastAsia="zh-TW"/>
        </w:rPr>
        <w:t>(星期</w:t>
      </w:r>
      <w:r w:rsidR="00BF68D1">
        <w:rPr>
          <w:rFonts w:hint="eastAsia"/>
          <w:lang w:eastAsia="zh-TW"/>
        </w:rPr>
        <w:t>四</w:t>
      </w:r>
      <w:r w:rsidR="0034581A">
        <w:rPr>
          <w:rFonts w:hint="eastAsia"/>
          <w:lang w:eastAsia="zh-TW"/>
        </w:rPr>
        <w:t>)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3782"/>
        <w:gridCol w:w="4498"/>
      </w:tblGrid>
      <w:tr w:rsidR="00D148C4">
        <w:trPr>
          <w:trHeight w:hRule="exact" w:val="730"/>
        </w:trPr>
        <w:tc>
          <w:tcPr>
            <w:tcW w:w="1910" w:type="dxa"/>
          </w:tcPr>
          <w:p w:rsidR="00D148C4" w:rsidRPr="0098739F" w:rsidRDefault="00B435C0" w:rsidP="0098739F">
            <w:pPr>
              <w:pStyle w:val="TableParagraph"/>
              <w:rPr>
                <w:sz w:val="28"/>
                <w:szCs w:val="28"/>
              </w:rPr>
            </w:pPr>
            <w:r w:rsidRPr="0098739F">
              <w:rPr>
                <w:sz w:val="28"/>
                <w:szCs w:val="28"/>
              </w:rPr>
              <w:t>時間</w:t>
            </w:r>
          </w:p>
        </w:tc>
        <w:tc>
          <w:tcPr>
            <w:tcW w:w="3782" w:type="dxa"/>
          </w:tcPr>
          <w:p w:rsidR="00D148C4" w:rsidRPr="0098739F" w:rsidRDefault="00B435C0" w:rsidP="0098739F">
            <w:pPr>
              <w:pStyle w:val="TableParagraph"/>
              <w:ind w:left="225" w:right="225"/>
              <w:rPr>
                <w:sz w:val="28"/>
                <w:szCs w:val="28"/>
              </w:rPr>
            </w:pPr>
            <w:r w:rsidRPr="0098739F">
              <w:rPr>
                <w:sz w:val="28"/>
                <w:szCs w:val="28"/>
              </w:rPr>
              <w:t>研習內容</w:t>
            </w:r>
          </w:p>
        </w:tc>
        <w:tc>
          <w:tcPr>
            <w:tcW w:w="4498" w:type="dxa"/>
          </w:tcPr>
          <w:p w:rsidR="00D148C4" w:rsidRPr="0098739F" w:rsidRDefault="00B435C0" w:rsidP="0098739F">
            <w:pPr>
              <w:pStyle w:val="TableParagraph"/>
              <w:ind w:left="1453" w:right="1455"/>
              <w:rPr>
                <w:sz w:val="28"/>
                <w:szCs w:val="28"/>
              </w:rPr>
            </w:pPr>
            <w:r w:rsidRPr="0098739F">
              <w:rPr>
                <w:sz w:val="28"/>
                <w:szCs w:val="28"/>
              </w:rPr>
              <w:t>講師/主持人</w:t>
            </w:r>
          </w:p>
        </w:tc>
      </w:tr>
      <w:tr w:rsidR="00D148C4" w:rsidTr="007B4F1E">
        <w:trPr>
          <w:trHeight w:hRule="exact" w:val="730"/>
        </w:trPr>
        <w:tc>
          <w:tcPr>
            <w:tcW w:w="1910" w:type="dxa"/>
          </w:tcPr>
          <w:p w:rsidR="00D148C4" w:rsidRPr="0098739F" w:rsidRDefault="00BF68D1" w:rsidP="007B4F1E">
            <w:pPr>
              <w:pStyle w:val="TableParagraph"/>
              <w:rPr>
                <w:sz w:val="26"/>
                <w:szCs w:val="26"/>
              </w:rPr>
            </w:pPr>
            <w:r>
              <w:rPr>
                <w:rFonts w:cs="新細明體" w:hint="eastAsia"/>
                <w:sz w:val="26"/>
                <w:szCs w:val="26"/>
                <w:lang w:eastAsia="zh-TW"/>
              </w:rPr>
              <w:t>13</w:t>
            </w:r>
            <w:r w:rsidR="004A57B0" w:rsidRPr="0098739F">
              <w:rPr>
                <w:rFonts w:cs="新細明體"/>
                <w:sz w:val="26"/>
                <w:szCs w:val="26"/>
                <w:lang w:eastAsia="zh-TW"/>
              </w:rPr>
              <w:t>:</w:t>
            </w:r>
            <w:r w:rsidR="000C3BFB">
              <w:rPr>
                <w:rFonts w:cs="新細明體" w:hint="eastAsia"/>
                <w:sz w:val="26"/>
                <w:szCs w:val="26"/>
                <w:lang w:eastAsia="zh-TW"/>
              </w:rPr>
              <w:t>2</w:t>
            </w:r>
            <w:r>
              <w:rPr>
                <w:rFonts w:cs="新細明體" w:hint="eastAsia"/>
                <w:sz w:val="26"/>
                <w:szCs w:val="26"/>
                <w:lang w:eastAsia="zh-TW"/>
              </w:rPr>
              <w:t>0</w:t>
            </w:r>
            <w:r w:rsidR="004A57B0" w:rsidRPr="0098739F">
              <w:rPr>
                <w:rFonts w:cs="新細明體"/>
                <w:sz w:val="26"/>
                <w:szCs w:val="26"/>
                <w:lang w:eastAsia="zh-TW"/>
              </w:rPr>
              <w:t>~</w:t>
            </w:r>
            <w:r>
              <w:rPr>
                <w:rFonts w:cs="新細明體" w:hint="eastAsia"/>
                <w:sz w:val="26"/>
                <w:szCs w:val="26"/>
                <w:lang w:eastAsia="zh-TW"/>
              </w:rPr>
              <w:t>13</w:t>
            </w:r>
            <w:r w:rsidR="004A57B0" w:rsidRPr="0098739F">
              <w:rPr>
                <w:rFonts w:cs="新細明體"/>
                <w:sz w:val="26"/>
                <w:szCs w:val="26"/>
                <w:lang w:eastAsia="zh-TW"/>
              </w:rPr>
              <w:t>:</w:t>
            </w:r>
            <w:r w:rsidR="000C3BFB">
              <w:rPr>
                <w:rFonts w:cs="新細明體" w:hint="eastAsia"/>
                <w:sz w:val="26"/>
                <w:szCs w:val="26"/>
                <w:lang w:eastAsia="zh-TW"/>
              </w:rPr>
              <w:t>3</w:t>
            </w:r>
            <w:r w:rsidR="007B4F1E">
              <w:rPr>
                <w:rFonts w:cs="新細明體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3782" w:type="dxa"/>
            <w:vAlign w:val="center"/>
          </w:tcPr>
          <w:p w:rsidR="00D148C4" w:rsidRPr="0098739F" w:rsidRDefault="00B435C0" w:rsidP="0098739F">
            <w:pPr>
              <w:pStyle w:val="TableParagraph"/>
              <w:ind w:left="225" w:right="225"/>
              <w:rPr>
                <w:sz w:val="28"/>
                <w:szCs w:val="28"/>
              </w:rPr>
            </w:pPr>
            <w:r w:rsidRPr="0098739F">
              <w:rPr>
                <w:sz w:val="28"/>
                <w:szCs w:val="28"/>
              </w:rPr>
              <w:t>報到</w:t>
            </w:r>
          </w:p>
        </w:tc>
        <w:tc>
          <w:tcPr>
            <w:tcW w:w="4498" w:type="dxa"/>
            <w:vAlign w:val="center"/>
          </w:tcPr>
          <w:p w:rsidR="00D148C4" w:rsidRPr="0098739F" w:rsidRDefault="00B435C0" w:rsidP="007B4F1E">
            <w:pPr>
              <w:pStyle w:val="TableParagraph"/>
              <w:ind w:left="1453" w:right="1455"/>
              <w:rPr>
                <w:sz w:val="28"/>
                <w:szCs w:val="28"/>
              </w:rPr>
            </w:pPr>
            <w:r w:rsidRPr="0098739F">
              <w:rPr>
                <w:sz w:val="28"/>
                <w:szCs w:val="28"/>
              </w:rPr>
              <w:t>工作人員</w:t>
            </w:r>
          </w:p>
        </w:tc>
      </w:tr>
      <w:tr w:rsidR="00D148C4" w:rsidTr="007B4F1E">
        <w:trPr>
          <w:trHeight w:hRule="exact" w:val="730"/>
        </w:trPr>
        <w:tc>
          <w:tcPr>
            <w:tcW w:w="1910" w:type="dxa"/>
          </w:tcPr>
          <w:p w:rsidR="00D148C4" w:rsidRPr="0098739F" w:rsidRDefault="00BF68D1" w:rsidP="007B4F1E">
            <w:pPr>
              <w:pStyle w:val="TableParagraph"/>
              <w:rPr>
                <w:sz w:val="26"/>
                <w:szCs w:val="26"/>
              </w:rPr>
            </w:pPr>
            <w:r>
              <w:rPr>
                <w:rFonts w:cs="新細明體" w:hint="eastAsia"/>
                <w:sz w:val="26"/>
                <w:szCs w:val="26"/>
                <w:lang w:eastAsia="zh-TW"/>
              </w:rPr>
              <w:t>13</w:t>
            </w:r>
            <w:r w:rsidR="004A57B0" w:rsidRPr="0098739F">
              <w:rPr>
                <w:rFonts w:cs="新細明體"/>
                <w:sz w:val="26"/>
                <w:szCs w:val="26"/>
                <w:lang w:eastAsia="zh-TW"/>
              </w:rPr>
              <w:t>:</w:t>
            </w:r>
            <w:r w:rsidR="000C3BFB">
              <w:rPr>
                <w:rFonts w:cs="新細明體" w:hint="eastAsia"/>
                <w:sz w:val="26"/>
                <w:szCs w:val="26"/>
                <w:lang w:eastAsia="zh-TW"/>
              </w:rPr>
              <w:t>3</w:t>
            </w:r>
            <w:r>
              <w:rPr>
                <w:rFonts w:cs="新細明體"/>
                <w:sz w:val="26"/>
                <w:szCs w:val="26"/>
                <w:lang w:eastAsia="zh-TW"/>
              </w:rPr>
              <w:t>0~</w:t>
            </w:r>
            <w:r>
              <w:rPr>
                <w:rFonts w:cs="新細明體" w:hint="eastAsia"/>
                <w:sz w:val="26"/>
                <w:szCs w:val="26"/>
                <w:lang w:eastAsia="zh-TW"/>
              </w:rPr>
              <w:t>15</w:t>
            </w:r>
            <w:r w:rsidR="004A57B0" w:rsidRPr="0098739F">
              <w:rPr>
                <w:rFonts w:cs="新細明體"/>
                <w:sz w:val="26"/>
                <w:szCs w:val="26"/>
                <w:lang w:eastAsia="zh-TW"/>
              </w:rPr>
              <w:t>:</w:t>
            </w:r>
            <w:r w:rsidR="000C3BFB">
              <w:rPr>
                <w:rFonts w:cs="新細明體" w:hint="eastAsia"/>
                <w:sz w:val="26"/>
                <w:szCs w:val="26"/>
                <w:lang w:eastAsia="zh-TW"/>
              </w:rPr>
              <w:t>0</w:t>
            </w:r>
            <w:r w:rsidR="004A57B0" w:rsidRPr="0098739F">
              <w:rPr>
                <w:rFonts w:cs="新細明體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3782" w:type="dxa"/>
            <w:vAlign w:val="center"/>
          </w:tcPr>
          <w:p w:rsidR="00D148C4" w:rsidRPr="0098739F" w:rsidRDefault="004A57B0" w:rsidP="0098739F">
            <w:pPr>
              <w:widowControl/>
              <w:jc w:val="center"/>
              <w:rPr>
                <w:sz w:val="28"/>
                <w:szCs w:val="28"/>
              </w:rPr>
            </w:pPr>
            <w:r w:rsidRPr="0098739F">
              <w:rPr>
                <w:rFonts w:cs="新細明體"/>
                <w:sz w:val="28"/>
                <w:szCs w:val="28"/>
                <w:lang w:eastAsia="zh-TW"/>
              </w:rPr>
              <w:t>專業倫理守則</w:t>
            </w:r>
          </w:p>
        </w:tc>
        <w:tc>
          <w:tcPr>
            <w:tcW w:w="4498" w:type="dxa"/>
            <w:vAlign w:val="center"/>
          </w:tcPr>
          <w:p w:rsidR="00D148C4" w:rsidRPr="0098739F" w:rsidRDefault="007B4F1E" w:rsidP="007B4F1E">
            <w:pPr>
              <w:pStyle w:val="TableParagraph"/>
              <w:spacing w:before="0" w:line="276" w:lineRule="auto"/>
              <w:ind w:left="1641" w:right="307" w:hanging="1320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林和秀老師</w:t>
            </w:r>
            <w:r w:rsidR="000C3BFB">
              <w:rPr>
                <w:rFonts w:hint="eastAsia"/>
                <w:sz w:val="28"/>
                <w:szCs w:val="28"/>
                <w:lang w:eastAsia="zh-TW"/>
              </w:rPr>
              <w:t>(勝利國小)</w:t>
            </w:r>
          </w:p>
        </w:tc>
      </w:tr>
      <w:tr w:rsidR="00D148C4" w:rsidTr="007B4F1E">
        <w:trPr>
          <w:trHeight w:hRule="exact" w:val="730"/>
        </w:trPr>
        <w:tc>
          <w:tcPr>
            <w:tcW w:w="1910" w:type="dxa"/>
          </w:tcPr>
          <w:p w:rsidR="00D148C4" w:rsidRPr="0098739F" w:rsidRDefault="004A57B0" w:rsidP="007B4F1E">
            <w:pPr>
              <w:pStyle w:val="TableParagraph"/>
              <w:rPr>
                <w:sz w:val="26"/>
                <w:szCs w:val="26"/>
              </w:rPr>
            </w:pPr>
            <w:r w:rsidRPr="0098739F">
              <w:rPr>
                <w:rFonts w:hint="eastAsia"/>
                <w:sz w:val="26"/>
                <w:szCs w:val="26"/>
                <w:lang w:eastAsia="zh-TW"/>
              </w:rPr>
              <w:t>1</w:t>
            </w:r>
            <w:r w:rsidR="00BF68D1">
              <w:rPr>
                <w:rFonts w:hint="eastAsia"/>
                <w:sz w:val="26"/>
                <w:szCs w:val="26"/>
                <w:lang w:eastAsia="zh-TW"/>
              </w:rPr>
              <w:t>5</w:t>
            </w:r>
            <w:r w:rsidRPr="0098739F">
              <w:rPr>
                <w:rFonts w:hint="eastAsia"/>
                <w:sz w:val="26"/>
                <w:szCs w:val="26"/>
                <w:lang w:eastAsia="zh-TW"/>
              </w:rPr>
              <w:t>:</w:t>
            </w:r>
            <w:r w:rsidR="000C3BFB">
              <w:rPr>
                <w:rFonts w:hint="eastAsia"/>
                <w:sz w:val="26"/>
                <w:szCs w:val="26"/>
                <w:lang w:eastAsia="zh-TW"/>
              </w:rPr>
              <w:t>0</w:t>
            </w:r>
            <w:r w:rsidRPr="0098739F">
              <w:rPr>
                <w:rFonts w:hint="eastAsia"/>
                <w:sz w:val="26"/>
                <w:szCs w:val="26"/>
                <w:lang w:eastAsia="zh-TW"/>
              </w:rPr>
              <w:t>0~1</w:t>
            </w:r>
            <w:r w:rsidR="00BF68D1">
              <w:rPr>
                <w:rFonts w:hint="eastAsia"/>
                <w:sz w:val="26"/>
                <w:szCs w:val="26"/>
                <w:lang w:eastAsia="zh-TW"/>
              </w:rPr>
              <w:t>5</w:t>
            </w:r>
            <w:r w:rsidRPr="0098739F">
              <w:rPr>
                <w:rFonts w:hint="eastAsia"/>
                <w:sz w:val="26"/>
                <w:szCs w:val="26"/>
                <w:lang w:eastAsia="zh-TW"/>
              </w:rPr>
              <w:t>:</w:t>
            </w:r>
            <w:r w:rsidR="000C3BFB">
              <w:rPr>
                <w:rFonts w:hint="eastAsia"/>
                <w:sz w:val="26"/>
                <w:szCs w:val="26"/>
                <w:lang w:eastAsia="zh-TW"/>
              </w:rPr>
              <w:t>1</w:t>
            </w:r>
            <w:r w:rsidRPr="0098739F">
              <w:rPr>
                <w:rFonts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3782" w:type="dxa"/>
            <w:vAlign w:val="center"/>
          </w:tcPr>
          <w:p w:rsidR="00D148C4" w:rsidRPr="0098739F" w:rsidRDefault="00B435C0" w:rsidP="0098739F">
            <w:pPr>
              <w:pStyle w:val="TableParagraph"/>
              <w:ind w:left="225" w:right="225"/>
              <w:rPr>
                <w:sz w:val="28"/>
                <w:szCs w:val="28"/>
              </w:rPr>
            </w:pPr>
            <w:r w:rsidRPr="0098739F">
              <w:rPr>
                <w:sz w:val="28"/>
                <w:szCs w:val="28"/>
              </w:rPr>
              <w:t>休息時間</w:t>
            </w:r>
          </w:p>
        </w:tc>
        <w:tc>
          <w:tcPr>
            <w:tcW w:w="4498" w:type="dxa"/>
            <w:vAlign w:val="center"/>
          </w:tcPr>
          <w:p w:rsidR="00D148C4" w:rsidRPr="0098739F" w:rsidRDefault="00B435C0" w:rsidP="007B4F1E">
            <w:pPr>
              <w:pStyle w:val="TableParagraph"/>
              <w:ind w:left="1453" w:right="1455"/>
              <w:rPr>
                <w:sz w:val="28"/>
                <w:szCs w:val="28"/>
              </w:rPr>
            </w:pPr>
            <w:r w:rsidRPr="0098739F">
              <w:rPr>
                <w:sz w:val="28"/>
                <w:szCs w:val="28"/>
              </w:rPr>
              <w:t>工作人員</w:t>
            </w:r>
          </w:p>
        </w:tc>
      </w:tr>
      <w:tr w:rsidR="00D148C4" w:rsidTr="007B4F1E">
        <w:trPr>
          <w:trHeight w:hRule="exact" w:val="730"/>
        </w:trPr>
        <w:tc>
          <w:tcPr>
            <w:tcW w:w="1910" w:type="dxa"/>
          </w:tcPr>
          <w:p w:rsidR="00D148C4" w:rsidRPr="0098739F" w:rsidRDefault="004A57B0" w:rsidP="007B4F1E">
            <w:pPr>
              <w:pStyle w:val="TableParagraph"/>
              <w:rPr>
                <w:sz w:val="26"/>
                <w:szCs w:val="26"/>
              </w:rPr>
            </w:pPr>
            <w:r w:rsidRPr="0098739F">
              <w:rPr>
                <w:rFonts w:cs="新細明體"/>
                <w:sz w:val="26"/>
                <w:szCs w:val="26"/>
                <w:lang w:eastAsia="zh-TW"/>
              </w:rPr>
              <w:t>1</w:t>
            </w:r>
            <w:r w:rsidR="00BF68D1">
              <w:rPr>
                <w:rFonts w:cs="新細明體" w:hint="eastAsia"/>
                <w:sz w:val="26"/>
                <w:szCs w:val="26"/>
                <w:lang w:eastAsia="zh-TW"/>
              </w:rPr>
              <w:t>5</w:t>
            </w:r>
            <w:r w:rsidR="007B4F1E">
              <w:rPr>
                <w:rFonts w:cs="新細明體"/>
                <w:sz w:val="26"/>
                <w:szCs w:val="26"/>
                <w:lang w:eastAsia="zh-TW"/>
              </w:rPr>
              <w:t>:</w:t>
            </w:r>
            <w:r w:rsidR="000C3BFB">
              <w:rPr>
                <w:rFonts w:cs="新細明體" w:hint="eastAsia"/>
                <w:sz w:val="26"/>
                <w:szCs w:val="26"/>
                <w:lang w:eastAsia="zh-TW"/>
              </w:rPr>
              <w:t>1</w:t>
            </w:r>
            <w:r w:rsidRPr="0098739F">
              <w:rPr>
                <w:rFonts w:cs="新細明體"/>
                <w:sz w:val="26"/>
                <w:szCs w:val="26"/>
                <w:lang w:eastAsia="zh-TW"/>
              </w:rPr>
              <w:t>0~</w:t>
            </w:r>
            <w:r w:rsidR="007B4F1E">
              <w:rPr>
                <w:rFonts w:cs="新細明體" w:hint="eastAsia"/>
                <w:sz w:val="26"/>
                <w:szCs w:val="26"/>
                <w:lang w:eastAsia="zh-TW"/>
              </w:rPr>
              <w:t>1</w:t>
            </w:r>
            <w:r w:rsidR="00BF68D1">
              <w:rPr>
                <w:rFonts w:cs="新細明體" w:hint="eastAsia"/>
                <w:sz w:val="26"/>
                <w:szCs w:val="26"/>
                <w:lang w:eastAsia="zh-TW"/>
              </w:rPr>
              <w:t>6</w:t>
            </w:r>
            <w:r w:rsidRPr="0098739F">
              <w:rPr>
                <w:rFonts w:cs="新細明體"/>
                <w:sz w:val="26"/>
                <w:szCs w:val="26"/>
                <w:lang w:eastAsia="zh-TW"/>
              </w:rPr>
              <w:t>:</w:t>
            </w:r>
            <w:r w:rsidR="000C3BFB">
              <w:rPr>
                <w:rFonts w:cs="新細明體" w:hint="eastAsia"/>
                <w:sz w:val="26"/>
                <w:szCs w:val="26"/>
                <w:lang w:eastAsia="zh-TW"/>
              </w:rPr>
              <w:t>4</w:t>
            </w:r>
            <w:r w:rsidRPr="0098739F">
              <w:rPr>
                <w:rFonts w:cs="新細明體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3782" w:type="dxa"/>
            <w:vAlign w:val="center"/>
          </w:tcPr>
          <w:p w:rsidR="00D148C4" w:rsidRPr="0098739F" w:rsidRDefault="004A57B0" w:rsidP="0098739F">
            <w:pPr>
              <w:widowControl/>
              <w:jc w:val="center"/>
              <w:rPr>
                <w:sz w:val="28"/>
                <w:szCs w:val="28"/>
              </w:rPr>
            </w:pPr>
            <w:r w:rsidRPr="0098739F">
              <w:rPr>
                <w:rFonts w:cs="新細明體"/>
                <w:sz w:val="28"/>
                <w:szCs w:val="28"/>
                <w:lang w:eastAsia="zh-TW"/>
              </w:rPr>
              <w:t>鑑定概念與實作</w:t>
            </w:r>
          </w:p>
        </w:tc>
        <w:tc>
          <w:tcPr>
            <w:tcW w:w="4498" w:type="dxa"/>
            <w:vAlign w:val="center"/>
          </w:tcPr>
          <w:p w:rsidR="00D148C4" w:rsidRPr="0098739F" w:rsidRDefault="007B4F1E" w:rsidP="007B4F1E">
            <w:pPr>
              <w:pStyle w:val="TableParagraph"/>
              <w:spacing w:before="0" w:line="276" w:lineRule="auto"/>
              <w:ind w:left="1641" w:right="307" w:hanging="1320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林和秀老師</w:t>
            </w:r>
            <w:r w:rsidR="000C3BFB">
              <w:rPr>
                <w:rFonts w:hint="eastAsia"/>
                <w:sz w:val="28"/>
                <w:szCs w:val="28"/>
                <w:lang w:eastAsia="zh-TW"/>
              </w:rPr>
              <w:t>(勝利國小)</w:t>
            </w:r>
          </w:p>
        </w:tc>
      </w:tr>
      <w:tr w:rsidR="00D148C4" w:rsidTr="007B4F1E">
        <w:trPr>
          <w:trHeight w:hRule="exact" w:val="734"/>
        </w:trPr>
        <w:tc>
          <w:tcPr>
            <w:tcW w:w="1910" w:type="dxa"/>
          </w:tcPr>
          <w:p w:rsidR="00D148C4" w:rsidRPr="0098739F" w:rsidRDefault="004A57B0" w:rsidP="007B4F1E">
            <w:pPr>
              <w:pStyle w:val="TableParagraph"/>
              <w:jc w:val="left"/>
              <w:rPr>
                <w:sz w:val="26"/>
                <w:szCs w:val="26"/>
              </w:rPr>
            </w:pPr>
            <w:r w:rsidRPr="0098739F">
              <w:rPr>
                <w:rFonts w:cs="新細明體"/>
                <w:sz w:val="26"/>
                <w:szCs w:val="26"/>
                <w:lang w:eastAsia="zh-TW"/>
              </w:rPr>
              <w:t>1</w:t>
            </w:r>
            <w:r w:rsidR="00BF68D1">
              <w:rPr>
                <w:rFonts w:cs="新細明體" w:hint="eastAsia"/>
                <w:sz w:val="26"/>
                <w:szCs w:val="26"/>
                <w:lang w:eastAsia="zh-TW"/>
              </w:rPr>
              <w:t>6</w:t>
            </w:r>
            <w:r w:rsidRPr="0098739F">
              <w:rPr>
                <w:rFonts w:cs="新細明體"/>
                <w:sz w:val="26"/>
                <w:szCs w:val="26"/>
                <w:lang w:eastAsia="zh-TW"/>
              </w:rPr>
              <w:t>:</w:t>
            </w:r>
            <w:r w:rsidR="000C3BFB">
              <w:rPr>
                <w:rFonts w:cs="新細明體" w:hint="eastAsia"/>
                <w:sz w:val="26"/>
                <w:szCs w:val="26"/>
                <w:lang w:eastAsia="zh-TW"/>
              </w:rPr>
              <w:t>4</w:t>
            </w:r>
            <w:r w:rsidRPr="0098739F">
              <w:rPr>
                <w:rFonts w:cs="新細明體"/>
                <w:sz w:val="26"/>
                <w:szCs w:val="26"/>
                <w:lang w:eastAsia="zh-TW"/>
              </w:rPr>
              <w:t>0～</w:t>
            </w:r>
          </w:p>
        </w:tc>
        <w:tc>
          <w:tcPr>
            <w:tcW w:w="3782" w:type="dxa"/>
            <w:vAlign w:val="center"/>
          </w:tcPr>
          <w:p w:rsidR="00D148C4" w:rsidRPr="0098739F" w:rsidRDefault="004A57B0" w:rsidP="0098739F">
            <w:pPr>
              <w:pStyle w:val="TableParagraph"/>
              <w:ind w:left="225" w:right="225"/>
              <w:rPr>
                <w:sz w:val="28"/>
                <w:szCs w:val="28"/>
                <w:lang w:eastAsia="zh-TW"/>
              </w:rPr>
            </w:pPr>
            <w:r w:rsidRPr="0098739F">
              <w:rPr>
                <w:rFonts w:cs="新細明體"/>
                <w:sz w:val="28"/>
                <w:szCs w:val="28"/>
                <w:lang w:eastAsia="zh-TW"/>
              </w:rPr>
              <w:t>交流與討論</w:t>
            </w:r>
          </w:p>
        </w:tc>
        <w:tc>
          <w:tcPr>
            <w:tcW w:w="4498" w:type="dxa"/>
            <w:vAlign w:val="center"/>
          </w:tcPr>
          <w:p w:rsidR="00D148C4" w:rsidRPr="0098739F" w:rsidRDefault="007B4F1E" w:rsidP="007B4F1E">
            <w:pPr>
              <w:pStyle w:val="TableParagraph"/>
              <w:spacing w:before="0" w:line="276" w:lineRule="auto"/>
              <w:ind w:left="1641" w:right="307" w:hanging="1320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林和秀老師</w:t>
            </w:r>
            <w:r w:rsidR="000C3BFB">
              <w:rPr>
                <w:rFonts w:hint="eastAsia"/>
                <w:sz w:val="28"/>
                <w:szCs w:val="28"/>
                <w:lang w:eastAsia="zh-TW"/>
              </w:rPr>
              <w:t>(勝利國小)</w:t>
            </w:r>
          </w:p>
        </w:tc>
      </w:tr>
    </w:tbl>
    <w:p w:rsidR="004A57B0" w:rsidRDefault="004A57B0">
      <w:pPr>
        <w:pStyle w:val="a3"/>
        <w:spacing w:before="11" w:after="21"/>
        <w:ind w:left="222"/>
        <w:rPr>
          <w:rFonts w:eastAsiaTheme="minorEastAsia"/>
          <w:lang w:eastAsia="zh-TW"/>
        </w:rPr>
      </w:pPr>
    </w:p>
    <w:p w:rsidR="00EE7F69" w:rsidRPr="00EE7F69" w:rsidRDefault="00EE7F69" w:rsidP="00EE7F69">
      <w:pPr>
        <w:pStyle w:val="a3"/>
        <w:spacing w:before="11" w:after="21"/>
        <w:ind w:left="222"/>
      </w:pPr>
      <w:r w:rsidRPr="00EE7F69">
        <w:t>十四、 講師簡介：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829"/>
      </w:tblGrid>
      <w:tr w:rsidR="00EE7F69" w:rsidRPr="00EE7F69" w:rsidTr="00E7134A">
        <w:trPr>
          <w:trHeight w:hRule="exact" w:val="413"/>
        </w:trPr>
        <w:tc>
          <w:tcPr>
            <w:tcW w:w="2093" w:type="dxa"/>
          </w:tcPr>
          <w:p w:rsidR="00EE7F69" w:rsidRPr="00EE7F69" w:rsidRDefault="00EE7F69" w:rsidP="00E7134A">
            <w:pPr>
              <w:pStyle w:val="TableParagraph"/>
              <w:spacing w:before="11"/>
              <w:ind w:left="741" w:right="741"/>
              <w:rPr>
                <w:sz w:val="28"/>
              </w:rPr>
            </w:pPr>
            <w:r w:rsidRPr="00EE7F69">
              <w:rPr>
                <w:sz w:val="28"/>
              </w:rPr>
              <w:t>講師</w:t>
            </w:r>
          </w:p>
        </w:tc>
        <w:tc>
          <w:tcPr>
            <w:tcW w:w="7829" w:type="dxa"/>
          </w:tcPr>
          <w:p w:rsidR="00EE7F69" w:rsidRPr="00EE7F69" w:rsidRDefault="00EE7F69" w:rsidP="00E7134A">
            <w:pPr>
              <w:pStyle w:val="TableParagraph"/>
              <w:spacing w:before="11"/>
              <w:ind w:left="3468" w:right="3470"/>
              <w:rPr>
                <w:sz w:val="28"/>
              </w:rPr>
            </w:pPr>
            <w:r w:rsidRPr="00EE7F69">
              <w:rPr>
                <w:sz w:val="28"/>
              </w:rPr>
              <w:t>學經歷</w:t>
            </w:r>
          </w:p>
        </w:tc>
      </w:tr>
      <w:tr w:rsidR="00EE7F69" w:rsidRPr="00EE7F69" w:rsidTr="00EE7F69">
        <w:trPr>
          <w:trHeight w:hRule="exact" w:val="2616"/>
        </w:trPr>
        <w:tc>
          <w:tcPr>
            <w:tcW w:w="2093" w:type="dxa"/>
          </w:tcPr>
          <w:p w:rsidR="00EE7F69" w:rsidRPr="00EE7F69" w:rsidRDefault="00EE7F69" w:rsidP="00E7134A">
            <w:pPr>
              <w:pStyle w:val="TableParagraph"/>
              <w:tabs>
                <w:tab w:val="left" w:pos="1223"/>
              </w:tabs>
              <w:spacing w:before="11"/>
              <w:ind w:left="105" w:right="0"/>
              <w:jc w:val="left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林和秀  老師</w:t>
            </w:r>
          </w:p>
        </w:tc>
        <w:tc>
          <w:tcPr>
            <w:tcW w:w="7829" w:type="dxa"/>
          </w:tcPr>
          <w:p w:rsidR="00EE7F69" w:rsidRPr="00EE7F69" w:rsidRDefault="00EE7F69" w:rsidP="00EE7F69">
            <w:pPr>
              <w:pStyle w:val="Default"/>
              <w:spacing w:after="49"/>
              <w:rPr>
                <w:rFonts w:ascii="標楷體" w:eastAsia="標楷體" w:hAnsi="標楷體" w:cs="標楷體"/>
                <w:color w:val="auto"/>
                <w:lang w:eastAsia="zh-TW"/>
              </w:rPr>
            </w:pPr>
            <w:r>
              <w:rPr>
                <w:rFonts w:cstheme="minorBidi"/>
                <w:color w:val="auto"/>
                <w:sz w:val="11"/>
                <w:szCs w:val="11"/>
                <w:lang w:eastAsia="zh-TW"/>
              </w:rPr>
              <w:t></w:t>
            </w:r>
            <w:r>
              <w:rPr>
                <w:rFonts w:cstheme="minorBidi"/>
                <w:color w:val="auto"/>
                <w:sz w:val="11"/>
                <w:szCs w:val="11"/>
                <w:lang w:eastAsia="zh-TW"/>
              </w:rPr>
              <w:t></w:t>
            </w:r>
            <w:r w:rsidRPr="00EE7F69">
              <w:rPr>
                <w:rFonts w:ascii="標楷體" w:eastAsia="標楷體" w:hAnsi="標楷體" w:cstheme="minorBidi"/>
                <w:color w:val="auto"/>
                <w:lang w:eastAsia="zh-TW"/>
              </w:rPr>
              <w:t>服務不分類身心障礙資源班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>17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年迄今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 xml:space="preserve"> </w:t>
            </w:r>
          </w:p>
          <w:p w:rsidR="00EE7F69" w:rsidRPr="00EE7F69" w:rsidRDefault="00EE7F69" w:rsidP="00EE7F69">
            <w:pPr>
              <w:pStyle w:val="Default"/>
              <w:spacing w:after="49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EE7F69">
              <w:rPr>
                <w:rFonts w:ascii="標楷體" w:eastAsia="標楷體" w:hAnsi="標楷體"/>
                <w:color w:val="auto"/>
                <w:lang w:eastAsia="zh-TW"/>
              </w:rPr>
              <w:t>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擔任實習輔導教師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>14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年迄今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 xml:space="preserve"> </w:t>
            </w:r>
          </w:p>
          <w:p w:rsidR="00EE7F69" w:rsidRPr="00EE7F69" w:rsidRDefault="00EE7F69" w:rsidP="00EE7F69">
            <w:pPr>
              <w:pStyle w:val="Default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EE7F69">
              <w:rPr>
                <w:rFonts w:ascii="標楷體" w:eastAsia="標楷體" w:hAnsi="標楷體"/>
                <w:color w:val="auto"/>
                <w:lang w:eastAsia="zh-TW"/>
              </w:rPr>
              <w:t>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協助教育局相關行政工作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>(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包含教甄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 xml:space="preserve">) </w:t>
            </w:r>
          </w:p>
          <w:p w:rsidR="00EE7F69" w:rsidRPr="00EE7F69" w:rsidRDefault="00EE7F69" w:rsidP="00EE7F69">
            <w:pPr>
              <w:pStyle w:val="Default"/>
              <w:spacing w:after="49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EE7F69">
              <w:rPr>
                <w:rFonts w:ascii="標楷體" w:eastAsia="標楷體" w:hAnsi="標楷體"/>
                <w:color w:val="auto"/>
                <w:lang w:eastAsia="zh-TW"/>
              </w:rPr>
              <w:t>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國立臺南大學特殊教育博士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 xml:space="preserve"> </w:t>
            </w:r>
          </w:p>
          <w:p w:rsidR="00EE7F69" w:rsidRPr="00EE7F69" w:rsidRDefault="00EE7F69" w:rsidP="00EE7F69">
            <w:pPr>
              <w:pStyle w:val="Default"/>
              <w:spacing w:after="49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EE7F69">
              <w:rPr>
                <w:rFonts w:ascii="標楷體" w:eastAsia="標楷體" w:hAnsi="標楷體"/>
                <w:color w:val="auto"/>
                <w:lang w:eastAsia="zh-TW"/>
              </w:rPr>
              <w:t>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國立臺南大學兼任助理教授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 xml:space="preserve"> </w:t>
            </w:r>
          </w:p>
          <w:p w:rsidR="00EE7F69" w:rsidRPr="00EE7F69" w:rsidRDefault="00EE7F69" w:rsidP="00EE7F69">
            <w:pPr>
              <w:pStyle w:val="Default"/>
              <w:spacing w:after="49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EE7F69">
              <w:rPr>
                <w:rFonts w:ascii="標楷體" w:eastAsia="標楷體" w:hAnsi="標楷體"/>
                <w:color w:val="auto"/>
                <w:lang w:eastAsia="zh-TW"/>
              </w:rPr>
              <w:t></w:t>
            </w:r>
            <w:r w:rsidRPr="00EE7F69">
              <w:rPr>
                <w:rFonts w:ascii="標楷體" w:eastAsia="標楷體" w:hAnsi="標楷體" w:hint="eastAsia"/>
                <w:color w:val="auto"/>
                <w:lang w:eastAsia="zh-TW"/>
              </w:rPr>
              <w:t>98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年度教育部教育實習輔導教師卓越獎</w:t>
            </w:r>
            <w:r w:rsidRPr="00EE7F69">
              <w:rPr>
                <w:rFonts w:ascii="標楷體" w:eastAsia="標楷體" w:hAnsi="標楷體" w:cs="標楷體" w:hint="eastAsia"/>
                <w:color w:val="auto"/>
                <w:lang w:eastAsia="zh-TW"/>
              </w:rPr>
              <w:t xml:space="preserve"> </w:t>
            </w:r>
          </w:p>
          <w:p w:rsidR="00EE7F69" w:rsidRPr="00EE7F69" w:rsidRDefault="00EE7F69" w:rsidP="00EE7F69">
            <w:pPr>
              <w:pStyle w:val="Default"/>
              <w:rPr>
                <w:rFonts w:ascii="標楷體" w:eastAsia="標楷體" w:hAnsi="標楷體"/>
                <w:sz w:val="28"/>
                <w:lang w:eastAsia="zh-TW"/>
              </w:rPr>
            </w:pPr>
            <w:r w:rsidRPr="00EE7F69">
              <w:rPr>
                <w:rFonts w:ascii="標楷體" w:eastAsia="標楷體" w:hAnsi="標楷體"/>
                <w:color w:val="auto"/>
                <w:lang w:eastAsia="zh-TW"/>
              </w:rPr>
              <w:t></w:t>
            </w:r>
            <w:r w:rsidRPr="00EE7F69">
              <w:rPr>
                <w:rFonts w:ascii="標楷體" w:eastAsia="標楷體" w:hAnsi="標楷體" w:hint="eastAsia"/>
                <w:color w:val="auto"/>
                <w:lang w:eastAsia="zh-TW"/>
              </w:rPr>
              <w:t>101</w:t>
            </w:r>
            <w:r w:rsidRPr="00EE7F69">
              <w:rPr>
                <w:rFonts w:ascii="標楷體" w:eastAsia="標楷體" w:hAnsi="標楷體" w:cs="新細明體" w:hint="eastAsia"/>
                <w:color w:val="auto"/>
                <w:lang w:eastAsia="zh-TW"/>
              </w:rPr>
              <w:t>年度教育部優良特殊教育人員</w:t>
            </w:r>
            <w:r>
              <w:rPr>
                <w:rFonts w:ascii="標楷體" w:eastAsia="標楷體" w:cs="標楷體" w:hint="eastAsia"/>
                <w:color w:val="auto"/>
                <w:sz w:val="17"/>
                <w:szCs w:val="17"/>
                <w:lang w:eastAsia="zh-TW"/>
              </w:rPr>
              <w:t xml:space="preserve"> </w:t>
            </w:r>
          </w:p>
        </w:tc>
      </w:tr>
    </w:tbl>
    <w:p w:rsidR="00D148C4" w:rsidRDefault="00D148C4" w:rsidP="00B435C0">
      <w:pPr>
        <w:pStyle w:val="a3"/>
        <w:rPr>
          <w:sz w:val="23"/>
          <w:lang w:eastAsia="zh-TW"/>
        </w:rPr>
      </w:pPr>
    </w:p>
    <w:sectPr w:rsidR="00D148C4">
      <w:pgSz w:w="11900" w:h="16840"/>
      <w:pgMar w:top="86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C4"/>
    <w:rsid w:val="00076A7D"/>
    <w:rsid w:val="000C3BFB"/>
    <w:rsid w:val="001A5C74"/>
    <w:rsid w:val="001B3D0C"/>
    <w:rsid w:val="00257EEC"/>
    <w:rsid w:val="002849B1"/>
    <w:rsid w:val="0034581A"/>
    <w:rsid w:val="00356B0E"/>
    <w:rsid w:val="003721E2"/>
    <w:rsid w:val="004170E1"/>
    <w:rsid w:val="004645AF"/>
    <w:rsid w:val="004A57B0"/>
    <w:rsid w:val="005D6872"/>
    <w:rsid w:val="007A081C"/>
    <w:rsid w:val="007B4F1E"/>
    <w:rsid w:val="007F16F3"/>
    <w:rsid w:val="0082412E"/>
    <w:rsid w:val="00850B97"/>
    <w:rsid w:val="008A3267"/>
    <w:rsid w:val="00902F09"/>
    <w:rsid w:val="009318CD"/>
    <w:rsid w:val="0098739F"/>
    <w:rsid w:val="00A4592E"/>
    <w:rsid w:val="00B435C0"/>
    <w:rsid w:val="00B9062F"/>
    <w:rsid w:val="00BF68D1"/>
    <w:rsid w:val="00C93D3F"/>
    <w:rsid w:val="00D148C4"/>
    <w:rsid w:val="00D16C66"/>
    <w:rsid w:val="00E84A16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C0D08-79F1-40E2-9024-93C03D6F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1"/>
      <w:ind w:left="160" w:right="160"/>
      <w:jc w:val="center"/>
    </w:pPr>
  </w:style>
  <w:style w:type="paragraph" w:customStyle="1" w:styleId="Default">
    <w:name w:val="Default"/>
    <w:rsid w:val="00EE7F69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721E2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34581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34581A"/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t.edu.tw/&#65289;/&#32291;&#24066;&#30740;&#3272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7</cp:revision>
  <cp:lastPrinted>2016-02-15T07:15:00Z</cp:lastPrinted>
  <dcterms:created xsi:type="dcterms:W3CDTF">2018-01-17T02:52:00Z</dcterms:created>
  <dcterms:modified xsi:type="dcterms:W3CDTF">2018-04-02T03:49:00Z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2016-01-25T00:00:00Z</vt:filetime>
  </property>
  <property fmtid="{D5CDD505-2E9C-101B-9397-08002B2CF9AE}" pid="3" name="LastSaved">
    <vt:filetime>2016-02-15T00:00:00Z</vt:filetime>
  </property>
</Properties>
</file>