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C" w:rsidRPr="00DF3C34" w:rsidRDefault="00122330" w:rsidP="00A9266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附件四之一：臺南市第</w:t>
      </w:r>
      <w:r w:rsidR="0012197C">
        <w:rPr>
          <w:rFonts w:ascii="標楷體" w:eastAsia="標楷體" w:hAnsi="標楷體" w:hint="eastAsia"/>
          <w:b/>
        </w:rPr>
        <w:t>6</w:t>
      </w:r>
      <w:r w:rsidR="00655296">
        <w:rPr>
          <w:rFonts w:ascii="標楷體" w:eastAsia="標楷體" w:hAnsi="標楷體"/>
          <w:b/>
        </w:rPr>
        <w:t>4</w:t>
      </w:r>
      <w:r w:rsidR="00A9266C" w:rsidRPr="00DF3C34">
        <w:rPr>
          <w:rFonts w:ascii="標楷體" w:eastAsia="標楷體" w:hAnsi="標楷體" w:hint="eastAsia"/>
          <w:b/>
        </w:rPr>
        <w:t>屆公私立國民中小學科學展覽會</w:t>
      </w:r>
      <w:r w:rsidR="00A9266C" w:rsidRPr="00DF3C34">
        <w:rPr>
          <w:rFonts w:ascii="標楷體" w:eastAsia="標楷體" w:hAnsi="標楷體"/>
          <w:b/>
        </w:rPr>
        <w:t>作品送展表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6"/>
        <w:gridCol w:w="1776"/>
        <w:gridCol w:w="293"/>
        <w:gridCol w:w="1581"/>
        <w:gridCol w:w="164"/>
        <w:gridCol w:w="476"/>
        <w:gridCol w:w="1273"/>
        <w:gridCol w:w="476"/>
        <w:gridCol w:w="476"/>
        <w:gridCol w:w="637"/>
        <w:gridCol w:w="725"/>
        <w:gridCol w:w="864"/>
        <w:gridCol w:w="637"/>
        <w:gridCol w:w="205"/>
        <w:gridCol w:w="1229"/>
        <w:gridCol w:w="2172"/>
      </w:tblGrid>
      <w:tr w:rsidR="00866B2F" w:rsidRPr="00DF3C34" w:rsidTr="00347DB5">
        <w:trPr>
          <w:cantSplit/>
          <w:trHeight w:val="406"/>
        </w:trPr>
        <w:tc>
          <w:tcPr>
            <w:tcW w:w="881" w:type="pct"/>
            <w:vMerge w:val="restart"/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1210" w:type="pct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866B2F" w:rsidRPr="00512AF8" w:rsidRDefault="00DF55D7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斷尾求生</w:t>
            </w:r>
            <w:r w:rsidRPr="00512AF8">
              <w:rPr>
                <w:rFonts w:ascii="標楷體" w:eastAsia="標楷體" w:hAnsi="標楷體"/>
                <w:b/>
                <w:color w:val="FF0000"/>
                <w:szCs w:val="24"/>
              </w:rPr>
              <w:t>—</w:t>
            </w:r>
            <w:r w:rsidRPr="00512AF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大花咸豐草生存密技之探討</w:t>
            </w:r>
          </w:p>
        </w:tc>
        <w:tc>
          <w:tcPr>
            <w:tcW w:w="55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作品編號</w:t>
            </w:r>
          </w:p>
        </w:tc>
        <w:tc>
          <w:tcPr>
            <w:tcW w:w="734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lef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1079" w:type="pct"/>
            <w:gridSpan w:val="2"/>
            <w:vAlign w:val="center"/>
          </w:tcPr>
          <w:p w:rsidR="00866B2F" w:rsidRPr="001D4B91" w:rsidRDefault="00866B2F" w:rsidP="00DF55D7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  <w:szCs w:val="28"/>
              </w:rPr>
            </w:pPr>
            <w:bookmarkStart w:id="0" w:name="_GoBack"/>
            <w:r w:rsidRPr="001D4B9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</w:t>
            </w:r>
            <w:r w:rsidR="00DF55D7" w:rsidRPr="001D4B9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物科</w:t>
            </w:r>
            <w:bookmarkEnd w:id="0"/>
          </w:p>
        </w:tc>
      </w:tr>
      <w:tr w:rsidR="00866B2F" w:rsidRPr="00DF3C34" w:rsidTr="00347DB5">
        <w:trPr>
          <w:cantSplit/>
          <w:trHeight w:val="360"/>
        </w:trPr>
        <w:tc>
          <w:tcPr>
            <w:tcW w:w="881" w:type="pct"/>
            <w:vMerge/>
            <w:tcBorders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10" w:type="pct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55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34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DF3C34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1079" w:type="pct"/>
            <w:gridSpan w:val="2"/>
            <w:tcBorders>
              <w:bottom w:val="single" w:sz="4" w:space="0" w:color="auto"/>
            </w:tcBorders>
            <w:vAlign w:val="center"/>
          </w:tcPr>
          <w:p w:rsidR="00866B2F" w:rsidRPr="00DD58F3" w:rsidRDefault="00866B2F" w:rsidP="007E6D83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國中組</w:t>
            </w:r>
          </w:p>
        </w:tc>
      </w:tr>
      <w:tr w:rsidR="00866B2F" w:rsidRPr="00DF3C34" w:rsidTr="00347DB5">
        <w:trPr>
          <w:cantSplit/>
          <w:trHeight w:val="60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作品研究</w:t>
            </w:r>
          </w:p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起訖時間</w:t>
            </w:r>
          </w:p>
        </w:tc>
        <w:tc>
          <w:tcPr>
            <w:tcW w:w="1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866B2F" w:rsidRDefault="00D65A6C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color w:val="FF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 xml:space="preserve"> 110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9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起</w:t>
            </w:r>
            <w:r>
              <w:rPr>
                <w:rFonts w:eastAsia="標楷體" w:hint="eastAsia"/>
                <w:b/>
                <w:color w:val="FF0000"/>
                <w:sz w:val="28"/>
              </w:rPr>
              <w:t xml:space="preserve"> 111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年</w:t>
            </w:r>
            <w:r w:rsidR="00AD4BF8">
              <w:rPr>
                <w:rFonts w:eastAsia="標楷體" w:hint="eastAsia"/>
                <w:b/>
                <w:color w:val="FF0000"/>
                <w:sz w:val="28"/>
              </w:rPr>
              <w:t xml:space="preserve"> 3 </w:t>
            </w:r>
            <w:r w:rsidR="00866B2F" w:rsidRPr="00866B2F">
              <w:rPr>
                <w:rFonts w:eastAsia="標楷體" w:hint="eastAsia"/>
                <w:b/>
                <w:color w:val="FF0000"/>
                <w:sz w:val="28"/>
              </w:rPr>
              <w:t>月止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eastAsia="標楷體" w:hint="eastAsia"/>
                <w:b/>
                <w:sz w:val="28"/>
              </w:rPr>
              <w:t>是否為延續性作品</w:t>
            </w: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b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是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否 (※如為</w:t>
            </w:r>
            <w:r w:rsidRPr="00DF3C34">
              <w:rPr>
                <w:rFonts w:ascii="標楷體" w:eastAsia="標楷體" w:hAnsi="標楷體" w:hint="eastAsia"/>
                <w:b/>
                <w:sz w:val="26"/>
                <w:szCs w:val="26"/>
              </w:rPr>
              <w:t>「是」需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填寫延續性研究作品說明書)</w:t>
            </w:r>
          </w:p>
        </w:tc>
      </w:tr>
      <w:tr w:rsidR="00866B2F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郭春輝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866B2F" w:rsidRDefault="00866B2F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866B2F">
              <w:rPr>
                <w:rFonts w:eastAsia="標楷體"/>
                <w:color w:val="FF0000"/>
                <w:sz w:val="28"/>
              </w:rPr>
              <w:t>曾炳祐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866B2F" w:rsidRPr="00DF3C34" w:rsidRDefault="00866B2F" w:rsidP="007E6D8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48"/>
        </w:trPr>
        <w:tc>
          <w:tcPr>
            <w:tcW w:w="881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作者</w:t>
            </w:r>
            <w:r>
              <w:rPr>
                <w:rFonts w:ascii="標楷體" w:eastAsia="標楷體" w:hAnsi="標楷體"/>
                <w:szCs w:val="24"/>
              </w:rPr>
              <w:t>英文</w:t>
            </w:r>
            <w:r w:rsidRPr="00DF3C34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１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Kuo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>chun-hui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866B2F" w:rsidRDefault="00257C56" w:rsidP="003534B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C575F1">
              <w:rPr>
                <w:rFonts w:eastAsia="標楷體"/>
                <w:sz w:val="28"/>
              </w:rPr>
              <w:t>２</w:t>
            </w:r>
            <w:r w:rsidRPr="00C575F1">
              <w:rPr>
                <w:rFonts w:eastAsia="標楷體"/>
                <w:sz w:val="28"/>
              </w:rPr>
              <w:t>.</w:t>
            </w:r>
            <w:r w:rsidRPr="00257C56">
              <w:rPr>
                <w:rFonts w:eastAsia="標楷體" w:hint="eastAsia"/>
                <w:color w:val="FF0000"/>
                <w:szCs w:val="24"/>
              </w:rPr>
              <w:t>Tseng</w:t>
            </w:r>
            <w:r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257C56">
              <w:rPr>
                <w:rFonts w:eastAsia="標楷體" w:hint="eastAsia"/>
                <w:color w:val="FF0000"/>
                <w:szCs w:val="24"/>
              </w:rPr>
              <w:t xml:space="preserve"> ping-yu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３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４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５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257C56" w:rsidRPr="00DF3C34" w:rsidRDefault="00257C56" w:rsidP="003534B3">
            <w:pPr>
              <w:spacing w:line="260" w:lineRule="exact"/>
              <w:ind w:left="113" w:right="113"/>
              <w:jc w:val="both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６</w:t>
            </w:r>
            <w:r w:rsidRPr="00DF3C34">
              <w:rPr>
                <w:rFonts w:eastAsia="標楷體"/>
                <w:sz w:val="28"/>
              </w:rPr>
              <w:t>.</w:t>
            </w:r>
          </w:p>
        </w:tc>
      </w:tr>
      <w:tr w:rsidR="00257C56" w:rsidRPr="00DF3C34" w:rsidTr="00347DB5">
        <w:trPr>
          <w:cantSplit/>
          <w:trHeight w:val="36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866B2F" w:rsidRDefault="00257C56" w:rsidP="00866B2F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5" w:type="pct"/>
            <w:gridSpan w:val="3"/>
            <w:vAlign w:val="center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color w:val="FF0000"/>
                <w:sz w:val="26"/>
                <w:szCs w:val="26"/>
              </w:rPr>
            </w:pP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91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年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12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月</w:t>
            </w:r>
            <w:r w:rsidRPr="00866B2F">
              <w:rPr>
                <w:rFonts w:eastAsia="標楷體" w:hint="eastAsia"/>
                <w:color w:val="FF0000"/>
                <w:sz w:val="26"/>
                <w:szCs w:val="26"/>
              </w:rPr>
              <w:t>13</w:t>
            </w:r>
            <w:r w:rsidRPr="00866B2F">
              <w:rPr>
                <w:rFonts w:eastAsia="標楷體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 xml:space="preserve">　年　月　日</w:t>
            </w:r>
          </w:p>
        </w:tc>
      </w:tr>
      <w:tr w:rsidR="00257C56" w:rsidRPr="00DF3C34" w:rsidTr="00347DB5">
        <w:trPr>
          <w:cantSplit/>
          <w:trHeight w:val="46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656" w:type="pct"/>
            <w:gridSpan w:val="2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1225</w:t>
            </w:r>
            <w:r w:rsidR="008055C5">
              <w:rPr>
                <w:rFonts w:ascii="Bookman Old Style" w:eastAsia="標楷體" w:hAnsi="Bookman Old Style" w:hint="eastAsia"/>
                <w:color w:val="FF0000"/>
                <w:sz w:val="28"/>
              </w:rPr>
              <w:t>61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506</w:t>
            </w:r>
          </w:p>
        </w:tc>
        <w:tc>
          <w:tcPr>
            <w:tcW w:w="705" w:type="pct"/>
            <w:gridSpan w:val="3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D121530508</w:t>
            </w: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66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就讀學校(全銜)及年級</w:t>
            </w:r>
          </w:p>
        </w:tc>
        <w:tc>
          <w:tcPr>
            <w:tcW w:w="656" w:type="pct"/>
            <w:gridSpan w:val="2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5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jc w:val="right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台南市建興國中二年</w:t>
            </w:r>
            <w:r>
              <w:rPr>
                <w:rFonts w:ascii="Bookman Old Style" w:eastAsia="標楷體" w:hAnsi="Bookman Old Style"/>
                <w:color w:val="FF0000"/>
                <w:sz w:val="28"/>
              </w:rPr>
              <w:t>20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班</w:t>
            </w: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06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57" w:type="pct"/>
            <w:gridSpan w:val="3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689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333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工作項目及具體貢獻</w:t>
            </w:r>
          </w:p>
        </w:tc>
        <w:tc>
          <w:tcPr>
            <w:tcW w:w="6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866B2F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color w:val="FF0000"/>
                <w:sz w:val="28"/>
              </w:rPr>
            </w:pPr>
            <w:r w:rsidRPr="00866B2F">
              <w:rPr>
                <w:rFonts w:eastAsia="標楷體" w:hint="eastAsia"/>
                <w:color w:val="FF0000"/>
                <w:sz w:val="28"/>
              </w:rPr>
              <w:t>50</w:t>
            </w:r>
            <w:r w:rsidRPr="00866B2F">
              <w:rPr>
                <w:rFonts w:eastAsia="標楷體"/>
                <w:color w:val="FF0000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7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5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right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%</w:t>
            </w:r>
          </w:p>
        </w:tc>
      </w:tr>
      <w:tr w:rsidR="00257C56" w:rsidRPr="00DF3C34" w:rsidTr="00347DB5">
        <w:trPr>
          <w:cantSplit/>
          <w:trHeight w:val="655"/>
        </w:trPr>
        <w:tc>
          <w:tcPr>
            <w:tcW w:w="881" w:type="pct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第一作者</w:t>
            </w:r>
          </w:p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學校地址</w:t>
            </w:r>
            <w:r w:rsidRPr="00DF3C34">
              <w:rPr>
                <w:rFonts w:ascii="標楷體" w:eastAsia="標楷體" w:hAnsi="標楷體" w:hint="eastAsia"/>
                <w:szCs w:val="24"/>
              </w:rPr>
              <w:t>及電話</w:t>
            </w:r>
          </w:p>
        </w:tc>
        <w:tc>
          <w:tcPr>
            <w:tcW w:w="4119" w:type="pct"/>
            <w:gridSpan w:val="15"/>
            <w:tcBorders>
              <w:top w:val="single" w:sz="8" w:space="0" w:color="auto"/>
            </w:tcBorders>
            <w:vAlign w:val="center"/>
          </w:tcPr>
          <w:p w:rsidR="00257C56" w:rsidRPr="00DF3C34" w:rsidRDefault="00257C56" w:rsidP="00866B2F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郵遞區號：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700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台南市中西區府前路一段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239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號</w:t>
            </w:r>
            <w:r w:rsidRPr="00DF3C34">
              <w:rPr>
                <w:rFonts w:eastAsia="標楷體" w:hint="eastAsia"/>
                <w:sz w:val="28"/>
              </w:rPr>
              <w:t>電話</w:t>
            </w:r>
            <w:r w:rsidRPr="00DF3C34">
              <w:rPr>
                <w:rFonts w:ascii="標楷體" w:eastAsia="標楷體" w:hAnsi="標楷體" w:hint="eastAsia"/>
                <w:sz w:val="28"/>
              </w:rPr>
              <w:t>：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06-2139</w:t>
            </w:r>
            <w:r w:rsidR="008055C5">
              <w:rPr>
                <w:rFonts w:ascii="Bookman Old Style" w:eastAsia="標楷體" w:hAnsi="Bookman Old Style" w:hint="eastAsia"/>
                <w:color w:val="FF0000"/>
                <w:sz w:val="28"/>
              </w:rPr>
              <w:t>61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指導教師姓名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 w:hint="eastAsia"/>
                <w:sz w:val="28"/>
              </w:rPr>
            </w:pPr>
            <w:r w:rsidRPr="00DF3C34">
              <w:rPr>
                <w:rFonts w:eastAsia="標楷體"/>
                <w:sz w:val="28"/>
              </w:rPr>
              <w:t>１</w:t>
            </w:r>
            <w:r w:rsidRPr="00DF3C34">
              <w:rPr>
                <w:rFonts w:eastAsia="標楷體"/>
                <w:sz w:val="28"/>
              </w:rPr>
              <w:t>.</w:t>
            </w:r>
            <w:r w:rsidR="00655296">
              <w:rPr>
                <w:rFonts w:eastAsia="標楷體"/>
                <w:color w:val="FF0000"/>
                <w:sz w:val="28"/>
              </w:rPr>
              <w:t>蕭怡君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sz w:val="28"/>
              </w:rPr>
              <w:t>２</w:t>
            </w:r>
            <w:r w:rsidRPr="00DF3C34">
              <w:rPr>
                <w:rFonts w:eastAsia="標楷體"/>
                <w:sz w:val="28"/>
              </w:rPr>
              <w:t>.</w:t>
            </w:r>
            <w:r w:rsidRPr="00347DB5">
              <w:rPr>
                <w:rFonts w:eastAsia="標楷體"/>
                <w:color w:val="FF0000"/>
                <w:sz w:val="28"/>
              </w:rPr>
              <w:t>楊志鴻</w:t>
            </w:r>
          </w:p>
        </w:tc>
      </w:tr>
      <w:tr w:rsidR="00257C56" w:rsidRPr="00DF3C34" w:rsidTr="00347DB5">
        <w:trPr>
          <w:cantSplit/>
          <w:trHeight w:val="492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WU CHUNG-CHENG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347DB5" w:rsidRDefault="00257C56" w:rsidP="007E6D83">
            <w:pPr>
              <w:spacing w:line="260" w:lineRule="exact"/>
              <w:ind w:left="113" w:right="113"/>
              <w:rPr>
                <w:rFonts w:eastAsia="標楷體"/>
                <w:color w:val="FF0000"/>
                <w:sz w:val="28"/>
              </w:rPr>
            </w:pPr>
            <w:r w:rsidRPr="00347DB5">
              <w:rPr>
                <w:rFonts w:eastAsia="標楷體" w:hint="eastAsia"/>
                <w:color w:val="FF0000"/>
                <w:sz w:val="28"/>
              </w:rPr>
              <w:t>YANG CHIH-HUNG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27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70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年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月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日</w:t>
            </w:r>
          </w:p>
        </w:tc>
      </w:tr>
      <w:tr w:rsidR="00257C56" w:rsidRPr="00DF3C34" w:rsidTr="00347DB5">
        <w:trPr>
          <w:cantSplit/>
          <w:trHeight w:val="305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12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1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3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56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8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0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D167822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2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4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5</w:t>
            </w:r>
          </w:p>
        </w:tc>
      </w:tr>
      <w:tr w:rsidR="00257C56" w:rsidRPr="00DF3C34" w:rsidTr="00347DB5">
        <w:trPr>
          <w:cantSplit/>
          <w:trHeight w:val="410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服務學校全銜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台南市立建興國中</w:t>
            </w:r>
          </w:p>
        </w:tc>
      </w:tr>
      <w:tr w:rsidR="00257C56" w:rsidRPr="00DF3C34" w:rsidTr="00347DB5">
        <w:trPr>
          <w:cantSplit/>
          <w:trHeight w:val="344"/>
        </w:trPr>
        <w:tc>
          <w:tcPr>
            <w:tcW w:w="881" w:type="pct"/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行動電話</w:t>
            </w:r>
          </w:p>
        </w:tc>
        <w:tc>
          <w:tcPr>
            <w:tcW w:w="1916" w:type="pct"/>
            <w:gridSpan w:val="7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0920654321</w:t>
            </w:r>
          </w:p>
        </w:tc>
        <w:tc>
          <w:tcPr>
            <w:tcW w:w="2203" w:type="pct"/>
            <w:gridSpan w:val="8"/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0918123456</w:t>
            </w:r>
          </w:p>
        </w:tc>
      </w:tr>
      <w:tr w:rsidR="00257C56" w:rsidRPr="00DF3C34" w:rsidTr="00347DB5">
        <w:trPr>
          <w:cantSplit/>
          <w:trHeight w:val="377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 xml:space="preserve">       E-mail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7E6D83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tnwuwu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D58F3" w:rsidRDefault="00257C56" w:rsidP="00347DB5">
            <w:pPr>
              <w:spacing w:line="28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tn</w:t>
            </w: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young</w:t>
            </w:r>
            <w:r w:rsidRPr="00DD58F3">
              <w:rPr>
                <w:rFonts w:ascii="Bookman Old Style" w:eastAsia="標楷體" w:hAnsi="Bookman Old Style" w:hint="eastAsia"/>
                <w:color w:val="FF0000"/>
                <w:sz w:val="28"/>
              </w:rPr>
              <w:t>@tn.edu.tw</w:t>
            </w:r>
          </w:p>
        </w:tc>
      </w:tr>
      <w:tr w:rsidR="00257C56" w:rsidRPr="00DF3C34" w:rsidTr="007B3C85">
        <w:trPr>
          <w:cantSplit/>
          <w:trHeight w:val="353"/>
        </w:trPr>
        <w:tc>
          <w:tcPr>
            <w:tcW w:w="881" w:type="pct"/>
            <w:tcBorders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指導項目及</w:t>
            </w:r>
          </w:p>
          <w:p w:rsidR="00257C56" w:rsidRPr="00DF3C34" w:rsidRDefault="00257C56" w:rsidP="007E6D83">
            <w:pPr>
              <w:spacing w:line="260" w:lineRule="exact"/>
              <w:ind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/>
                <w:szCs w:val="24"/>
              </w:rPr>
              <w:t>具體貢獻</w:t>
            </w:r>
          </w:p>
        </w:tc>
        <w:tc>
          <w:tcPr>
            <w:tcW w:w="1916" w:type="pct"/>
            <w:gridSpan w:val="7"/>
            <w:tcBorders>
              <w:bottom w:val="single" w:sz="4" w:space="0" w:color="auto"/>
            </w:tcBorders>
            <w:vAlign w:val="center"/>
          </w:tcPr>
          <w:p w:rsidR="00257C56" w:rsidRPr="00257461" w:rsidRDefault="00257C56" w:rsidP="00347DB5">
            <w:pPr>
              <w:spacing w:line="320" w:lineRule="exact"/>
              <w:ind w:left="113" w:right="113"/>
              <w:rPr>
                <w:rFonts w:ascii="Bookman Old Style" w:eastAsia="標楷體" w:hAnsi="Bookman Old Style"/>
                <w:color w:val="FF0000"/>
                <w:sz w:val="28"/>
              </w:rPr>
            </w:pPr>
            <w:r>
              <w:rPr>
                <w:rFonts w:ascii="Bookman Old Style" w:eastAsia="標楷體" w:hAnsi="Bookman Old Style" w:hint="eastAsia"/>
                <w:color w:val="FF0000"/>
                <w:sz w:val="28"/>
              </w:rPr>
              <w:t>提供研究方向及給予實驗設計之建議</w:t>
            </w:r>
            <w:r w:rsidRPr="00257461">
              <w:rPr>
                <w:rFonts w:ascii="Bookman Old Style" w:eastAsia="標楷體" w:hAnsi="Bookman Old Style" w:hint="eastAsia"/>
                <w:color w:val="FF0000"/>
                <w:sz w:val="28"/>
              </w:rPr>
              <w:t>50</w:t>
            </w:r>
            <w:r w:rsidRPr="00257461">
              <w:rPr>
                <w:rFonts w:ascii="Bookman Old Style" w:eastAsia="標楷體" w:hAnsi="Bookman Old Style"/>
                <w:color w:val="FF0000"/>
                <w:sz w:val="28"/>
              </w:rPr>
              <w:t>%</w:t>
            </w:r>
          </w:p>
        </w:tc>
        <w:tc>
          <w:tcPr>
            <w:tcW w:w="2203" w:type="pct"/>
            <w:gridSpan w:val="8"/>
            <w:tcBorders>
              <w:bottom w:val="single" w:sz="4" w:space="0" w:color="auto"/>
            </w:tcBorders>
            <w:vAlign w:val="center"/>
          </w:tcPr>
          <w:p w:rsidR="00257C56" w:rsidRPr="00DF3C34" w:rsidRDefault="00257C56" w:rsidP="007B3C85">
            <w:pPr>
              <w:spacing w:line="260" w:lineRule="exact"/>
              <w:ind w:right="253"/>
              <w:rPr>
                <w:rFonts w:eastAsia="標楷體"/>
                <w:sz w:val="28"/>
              </w:rPr>
            </w:pP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提供研究方向及給予實驗設計之建議</w:t>
            </w:r>
            <w:r w:rsidRPr="00E37ABB">
              <w:rPr>
                <w:rFonts w:ascii="Bookman Old Style" w:eastAsia="標楷體" w:hAnsi="Bookman Old Style" w:hint="eastAsia"/>
                <w:color w:val="FF0000"/>
                <w:sz w:val="28"/>
                <w:szCs w:val="28"/>
              </w:rPr>
              <w:t>50</w:t>
            </w:r>
            <w:r w:rsidRPr="00E37ABB">
              <w:rPr>
                <w:rFonts w:ascii="Bookman Old Style" w:eastAsia="標楷體" w:hAnsi="Bookman Old Style"/>
                <w:color w:val="FF0000"/>
                <w:sz w:val="28"/>
                <w:szCs w:val="28"/>
              </w:rPr>
              <w:t>%</w:t>
            </w:r>
          </w:p>
        </w:tc>
      </w:tr>
      <w:tr w:rsidR="00257C56" w:rsidRPr="00DF3C34" w:rsidTr="00257C56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both"/>
              <w:rPr>
                <w:rFonts w:eastAsia="標楷體"/>
              </w:rPr>
            </w:pPr>
            <w:r w:rsidRPr="00DF3C34">
              <w:rPr>
                <w:rFonts w:eastAsia="標楷體" w:hint="eastAsia"/>
                <w:b/>
              </w:rPr>
              <w:t>本參展作品有無仿製或</w:t>
            </w:r>
            <w:r w:rsidRPr="0012197C">
              <w:rPr>
                <w:rFonts w:eastAsia="標楷體" w:hint="eastAsia"/>
                <w:b/>
                <w:spacing w:val="15"/>
                <w:kern w:val="0"/>
                <w:fitText w:val="2400" w:id="1665827841"/>
              </w:rPr>
              <w:t>抄襲他人之研究成</w:t>
            </w:r>
            <w:r w:rsidRPr="0012197C">
              <w:rPr>
                <w:rFonts w:eastAsia="標楷體" w:hint="eastAsia"/>
                <w:b/>
                <w:spacing w:val="-1"/>
                <w:kern w:val="0"/>
                <w:fitText w:val="2400" w:id="1665827841"/>
              </w:rPr>
              <w:t>果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b/>
                <w:sz w:val="28"/>
              </w:rPr>
              <w:t>□</w:t>
            </w:r>
            <w:r w:rsidRPr="00DF3C34">
              <w:rPr>
                <w:rFonts w:eastAsia="標楷體" w:hint="eastAsia"/>
                <w:b/>
                <w:sz w:val="28"/>
              </w:rPr>
              <w:t>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</w:rPr>
              <w:t>■</w:t>
            </w:r>
            <w:r w:rsidRPr="00DF3C34">
              <w:rPr>
                <w:rFonts w:ascii="標楷體" w:eastAsia="標楷體" w:hAnsi="標楷體" w:hint="eastAsia"/>
                <w:b/>
                <w:sz w:val="28"/>
              </w:rPr>
              <w:t>沒有</w:t>
            </w:r>
          </w:p>
        </w:tc>
        <w:tc>
          <w:tcPr>
            <w:tcW w:w="5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  <w:szCs w:val="28"/>
              </w:rPr>
              <w:t>作品與教材相關性</w:t>
            </w:r>
            <w:r w:rsidRPr="00DF3C34">
              <w:rPr>
                <w:rFonts w:eastAsia="標楷體" w:hint="eastAsia"/>
              </w:rPr>
              <w:t>（請註明教學單元）</w:t>
            </w:r>
          </w:p>
        </w:tc>
        <w:tc>
          <w:tcPr>
            <w:tcW w:w="181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E40DD6" w:rsidRDefault="00257C56" w:rsidP="007E6D83">
            <w:pPr>
              <w:spacing w:line="260" w:lineRule="exact"/>
              <w:ind w:right="113"/>
              <w:rPr>
                <w:rFonts w:eastAsia="標楷體"/>
                <w:color w:val="FF0000"/>
                <w:sz w:val="28"/>
              </w:rPr>
            </w:pPr>
            <w:r w:rsidRPr="00E40DD6">
              <w:rPr>
                <w:rFonts w:eastAsia="標楷體"/>
                <w:color w:val="FF0000"/>
                <w:sz w:val="28"/>
              </w:rPr>
              <w:t>康軒版自然與生活科技第二冊演化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指導教師</w:t>
            </w:r>
          </w:p>
          <w:p w:rsidR="00257C56" w:rsidRPr="00DF3C34" w:rsidRDefault="00257C56" w:rsidP="007E6D83">
            <w:pPr>
              <w:spacing w:line="260" w:lineRule="exact"/>
              <w:ind w:leftChars="47" w:left="113" w:right="113"/>
              <w:jc w:val="center"/>
              <w:rPr>
                <w:rFonts w:eastAsia="標楷體"/>
                <w:sz w:val="28"/>
              </w:rPr>
            </w:pPr>
            <w:r w:rsidRPr="00DF3C34">
              <w:rPr>
                <w:rFonts w:eastAsia="標楷體"/>
                <w:b/>
                <w:sz w:val="28"/>
                <w:szCs w:val="28"/>
              </w:rPr>
              <w:t>簽名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right="113"/>
              <w:rPr>
                <w:rFonts w:eastAsia="標楷體"/>
                <w:sz w:val="28"/>
              </w:rPr>
            </w:pPr>
          </w:p>
        </w:tc>
      </w:tr>
      <w:tr w:rsidR="00257C56" w:rsidRPr="00DF3C34" w:rsidTr="00347DB5">
        <w:trPr>
          <w:cantSplit/>
          <w:trHeight w:val="681"/>
        </w:trPr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7C56" w:rsidRPr="00DF3C34" w:rsidRDefault="00257C56" w:rsidP="007E6D83">
            <w:pPr>
              <w:spacing w:line="260" w:lineRule="exact"/>
              <w:ind w:left="113" w:right="113"/>
              <w:jc w:val="distribute"/>
              <w:rPr>
                <w:rFonts w:eastAsia="標楷體"/>
                <w:sz w:val="28"/>
              </w:rPr>
            </w:pPr>
            <w:r w:rsidRPr="00DF3C34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119" w:type="pct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是否需要使用電源（110V、</w:t>
            </w:r>
            <w:r w:rsidR="008055C5">
              <w:rPr>
                <w:rFonts w:ascii="標楷體" w:eastAsia="標楷體" w:hAnsi="標楷體" w:hint="eastAsia"/>
                <w:szCs w:val="24"/>
              </w:rPr>
              <w:t>61</w:t>
            </w:r>
            <w:r w:rsidRPr="00DF3C34">
              <w:rPr>
                <w:rFonts w:ascii="標楷體" w:eastAsia="標楷體" w:hAnsi="標楷體" w:hint="eastAsia"/>
                <w:szCs w:val="24"/>
              </w:rPr>
              <w:t>Hz）？  □需要 □不需要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是否有電壓雷射X光風險性評估表？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如「有」，需上傳附件八之一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脊椎動物研究切結書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附件八之二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ascii="標楷體" w:eastAsia="標楷體" w:hAnsi="標楷體"/>
                <w:szCs w:val="24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人類研究切結書</w:t>
            </w:r>
            <w:r w:rsidRPr="00DF3C34">
              <w:rPr>
                <w:rFonts w:ascii="標楷體" w:eastAsia="標楷體" w:hAnsi="標楷體" w:hint="eastAsia"/>
                <w:szCs w:val="24"/>
              </w:rPr>
              <w:t>？    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附件八之三</w:t>
            </w:r>
          </w:p>
          <w:p w:rsidR="00257C56" w:rsidRPr="00DF3C34" w:rsidRDefault="00257C56" w:rsidP="00A9266C">
            <w:pPr>
              <w:numPr>
                <w:ilvl w:val="0"/>
                <w:numId w:val="1"/>
              </w:numPr>
              <w:spacing w:line="260" w:lineRule="exact"/>
              <w:ind w:right="113"/>
              <w:rPr>
                <w:rFonts w:eastAsia="標楷體"/>
                <w:sz w:val="28"/>
              </w:rPr>
            </w:pPr>
            <w:r w:rsidRPr="00DF3C34">
              <w:rPr>
                <w:rFonts w:ascii="標楷體" w:eastAsia="標楷體" w:hAnsi="標楷體" w:hint="eastAsia"/>
                <w:szCs w:val="24"/>
              </w:rPr>
              <w:t>是否有基因重組實驗同意書？        □有   □沒有………→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如「有」，</w:t>
            </w:r>
            <w:r w:rsidRPr="00DF3C34">
              <w:rPr>
                <w:rFonts w:ascii="標楷體" w:eastAsia="標楷體" w:hAnsi="標楷體" w:hint="eastAsia"/>
                <w:szCs w:val="24"/>
              </w:rPr>
              <w:t>需上傳</w:t>
            </w:r>
            <w:r w:rsidRPr="00DF3C34">
              <w:rPr>
                <w:rFonts w:ascii="標楷體" w:eastAsia="標楷體" w:hAnsi="標楷體" w:hint="eastAsia"/>
                <w:bCs/>
                <w:szCs w:val="24"/>
              </w:rPr>
              <w:t>附件八之四</w:t>
            </w:r>
          </w:p>
        </w:tc>
      </w:tr>
    </w:tbl>
    <w:p w:rsidR="004F0168" w:rsidRPr="00A9266C" w:rsidRDefault="004F0168" w:rsidP="00A9266C"/>
    <w:sectPr w:rsidR="004F0168" w:rsidRPr="00A9266C" w:rsidSect="00A9266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F7" w:rsidRDefault="00C37FF7" w:rsidP="00A9266C">
      <w:r>
        <w:separator/>
      </w:r>
    </w:p>
  </w:endnote>
  <w:endnote w:type="continuationSeparator" w:id="0">
    <w:p w:rsidR="00C37FF7" w:rsidRDefault="00C37FF7" w:rsidP="00A9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F7" w:rsidRDefault="00C37FF7" w:rsidP="00A9266C">
      <w:r>
        <w:separator/>
      </w:r>
    </w:p>
  </w:footnote>
  <w:footnote w:type="continuationSeparator" w:id="0">
    <w:p w:rsidR="00C37FF7" w:rsidRDefault="00C37FF7" w:rsidP="00A9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8DE"/>
    <w:multiLevelType w:val="hybridMultilevel"/>
    <w:tmpl w:val="F89410AC"/>
    <w:lvl w:ilvl="0" w:tplc="FF9231B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66C"/>
    <w:rsid w:val="00005C2E"/>
    <w:rsid w:val="0012197C"/>
    <w:rsid w:val="00122330"/>
    <w:rsid w:val="00122DC1"/>
    <w:rsid w:val="001B62AA"/>
    <w:rsid w:val="001D4B91"/>
    <w:rsid w:val="00257C56"/>
    <w:rsid w:val="002809CD"/>
    <w:rsid w:val="00347DB5"/>
    <w:rsid w:val="003C777F"/>
    <w:rsid w:val="003D7B82"/>
    <w:rsid w:val="0040305A"/>
    <w:rsid w:val="00406970"/>
    <w:rsid w:val="0046039F"/>
    <w:rsid w:val="004927CF"/>
    <w:rsid w:val="004F0168"/>
    <w:rsid w:val="00512AF8"/>
    <w:rsid w:val="00536AD3"/>
    <w:rsid w:val="0057656B"/>
    <w:rsid w:val="005B1F46"/>
    <w:rsid w:val="00655296"/>
    <w:rsid w:val="006D19B7"/>
    <w:rsid w:val="006F2F73"/>
    <w:rsid w:val="007B3C85"/>
    <w:rsid w:val="007E6814"/>
    <w:rsid w:val="008055C5"/>
    <w:rsid w:val="00866B2F"/>
    <w:rsid w:val="00887AE1"/>
    <w:rsid w:val="0089480D"/>
    <w:rsid w:val="00936967"/>
    <w:rsid w:val="009B7D4C"/>
    <w:rsid w:val="00A559D6"/>
    <w:rsid w:val="00A9266C"/>
    <w:rsid w:val="00AD4BF8"/>
    <w:rsid w:val="00BE3A9A"/>
    <w:rsid w:val="00C37FF7"/>
    <w:rsid w:val="00C43F8B"/>
    <w:rsid w:val="00C575F1"/>
    <w:rsid w:val="00D65A6C"/>
    <w:rsid w:val="00DF55D7"/>
    <w:rsid w:val="00E40DD6"/>
    <w:rsid w:val="00F7424C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C1809"/>
  <w15:docId w15:val="{DBFED7B3-C171-4FFC-830B-771EFBE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6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926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6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926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Company>C.M.T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2018-03-09T02:05:00Z</dcterms:created>
  <dcterms:modified xsi:type="dcterms:W3CDTF">2024-02-27T07:21:00Z</dcterms:modified>
</cp:coreProperties>
</file>